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6981" w14:textId="67B00EE2" w:rsidR="00246E7A" w:rsidRPr="00B07B4E" w:rsidRDefault="00B71132" w:rsidP="005B5964">
      <w:pPr>
        <w:pageBreakBefore/>
        <w:spacing w:after="120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 xml:space="preserve">Załącznik 1. </w:t>
      </w:r>
      <w:r w:rsidR="006B0B44">
        <w:rPr>
          <w:rFonts w:ascii="Lato" w:hAnsi="Lato"/>
          <w:b/>
          <w:sz w:val="22"/>
          <w:szCs w:val="22"/>
        </w:rPr>
        <w:t xml:space="preserve">Formularz </w:t>
      </w:r>
      <w:r w:rsidR="00246E7A" w:rsidRPr="00B07B4E">
        <w:rPr>
          <w:rFonts w:ascii="Lato" w:hAnsi="Lato"/>
          <w:b/>
          <w:sz w:val="22"/>
          <w:szCs w:val="22"/>
        </w:rPr>
        <w:t>opis</w:t>
      </w:r>
      <w:r w:rsidR="006B0B44">
        <w:rPr>
          <w:rFonts w:ascii="Lato" w:hAnsi="Lato"/>
          <w:b/>
          <w:sz w:val="22"/>
          <w:szCs w:val="22"/>
        </w:rPr>
        <w:t>owy</w:t>
      </w:r>
      <w:r w:rsidR="00246E7A" w:rsidRPr="00B07B4E">
        <w:rPr>
          <w:rFonts w:ascii="Lato" w:hAnsi="Lato"/>
          <w:b/>
          <w:sz w:val="22"/>
          <w:szCs w:val="22"/>
        </w:rPr>
        <w:t xml:space="preserve"> </w:t>
      </w:r>
      <w:r w:rsidR="006B0B44">
        <w:rPr>
          <w:rFonts w:ascii="Lato" w:hAnsi="Lato"/>
          <w:b/>
          <w:sz w:val="22"/>
          <w:szCs w:val="22"/>
        </w:rPr>
        <w:t xml:space="preserve">dotyczący </w:t>
      </w:r>
      <w:r w:rsidR="00246E7A" w:rsidRPr="00B07B4E">
        <w:rPr>
          <w:rFonts w:ascii="Lato" w:hAnsi="Lato"/>
          <w:b/>
          <w:sz w:val="22"/>
          <w:szCs w:val="22"/>
        </w:rPr>
        <w:t>wykonani</w:t>
      </w:r>
      <w:r w:rsidR="00A11E94" w:rsidRPr="00B07B4E">
        <w:rPr>
          <w:rFonts w:ascii="Lato" w:hAnsi="Lato"/>
          <w:b/>
          <w:sz w:val="22"/>
          <w:szCs w:val="22"/>
        </w:rPr>
        <w:t>a miernika</w:t>
      </w:r>
      <w:r w:rsidR="007F3228" w:rsidRPr="00B07B4E">
        <w:rPr>
          <w:rFonts w:ascii="Lato" w:hAnsi="Lato"/>
          <w:b/>
          <w:sz w:val="22"/>
          <w:szCs w:val="22"/>
        </w:rPr>
        <w:t xml:space="preserve"> zadania budżetowego</w:t>
      </w:r>
      <w:r w:rsidR="00A11E94" w:rsidRPr="00B07B4E">
        <w:rPr>
          <w:rFonts w:ascii="Lato" w:hAnsi="Lato"/>
          <w:b/>
          <w:sz w:val="22"/>
          <w:szCs w:val="22"/>
        </w:rPr>
        <w:t xml:space="preserve"> w roku 20</w:t>
      </w:r>
      <w:r w:rsidR="007C50FC" w:rsidRPr="00B07B4E">
        <w:rPr>
          <w:rFonts w:ascii="Lato" w:hAnsi="Lato"/>
          <w:b/>
          <w:sz w:val="22"/>
          <w:szCs w:val="22"/>
        </w:rPr>
        <w:t>2</w:t>
      </w:r>
      <w:r w:rsidR="00517FB5">
        <w:rPr>
          <w:rFonts w:ascii="Lato" w:hAnsi="Lato"/>
          <w:b/>
          <w:sz w:val="22"/>
          <w:szCs w:val="22"/>
        </w:rPr>
        <w:t>3</w:t>
      </w:r>
      <w:r w:rsidR="0039093B" w:rsidRPr="00B07B4E">
        <w:rPr>
          <w:rFonts w:ascii="Lato" w:hAnsi="Lato"/>
          <w:b/>
          <w:sz w:val="22"/>
          <w:szCs w:val="22"/>
        </w:rPr>
        <w:br/>
      </w:r>
      <w:r w:rsidR="008E42C5" w:rsidRPr="00D7049B">
        <w:rPr>
          <w:rFonts w:ascii="Lato" w:hAnsi="Lato"/>
          <w:i/>
          <w:sz w:val="22"/>
          <w:szCs w:val="22"/>
        </w:rPr>
        <w:t>(dla każdego miernika oddzielnie)</w:t>
      </w:r>
    </w:p>
    <w:tbl>
      <w:tblPr>
        <w:tblW w:w="101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1843"/>
        <w:gridCol w:w="2835"/>
        <w:gridCol w:w="1944"/>
      </w:tblGrid>
      <w:tr w:rsidR="00306192" w:rsidRPr="00B07B4E" w14:paraId="7DC67396" w14:textId="77777777" w:rsidTr="0030619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6D7B" w14:textId="77777777" w:rsidR="00306192" w:rsidRPr="00B07B4E" w:rsidRDefault="00306192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>1. Numer części budżetowej/ nazwa JSFP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C594" w14:textId="77777777" w:rsidR="00306192" w:rsidRPr="00B07B4E" w:rsidRDefault="00306192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306192" w:rsidRPr="00B07B4E" w14:paraId="20C58A77" w14:textId="77777777" w:rsidTr="00491E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43DE" w14:textId="77777777" w:rsidR="00306192" w:rsidRPr="00B07B4E" w:rsidRDefault="00306192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>2. Numer zadania budżetowego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7796" w14:textId="77777777" w:rsidR="00306192" w:rsidRPr="00B07B4E" w:rsidRDefault="00306192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306192" w:rsidRPr="00B07B4E" w14:paraId="1AB21315" w14:textId="77777777" w:rsidTr="008B364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A9F5" w14:textId="77777777" w:rsidR="00306192" w:rsidRPr="00B07B4E" w:rsidRDefault="00306192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 xml:space="preserve">3. Miernik zadania budżetowego </w:t>
            </w:r>
            <w:r w:rsidRPr="00D7049B">
              <w:rPr>
                <w:rFonts w:ascii="Lato" w:hAnsi="Lato"/>
                <w:i/>
                <w:sz w:val="22"/>
                <w:szCs w:val="22"/>
              </w:rPr>
              <w:t>(pełna nazwa)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F4B9" w14:textId="77777777" w:rsidR="00306192" w:rsidRPr="00B07B4E" w:rsidRDefault="00306192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F974B2" w:rsidRPr="00B07B4E" w14:paraId="685315C6" w14:textId="77777777" w:rsidTr="000D6091"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D71C" w14:textId="43039313" w:rsidR="00F974B2" w:rsidRPr="00B07B4E" w:rsidRDefault="00F974B2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 xml:space="preserve">4. Dane osoby sporządzającej </w:t>
            </w:r>
            <w:r w:rsidR="006B0B44">
              <w:rPr>
                <w:rFonts w:ascii="Lato" w:hAnsi="Lato"/>
                <w:b/>
                <w:sz w:val="22"/>
                <w:szCs w:val="22"/>
              </w:rPr>
              <w:t>formularz</w:t>
            </w:r>
          </w:p>
        </w:tc>
      </w:tr>
      <w:tr w:rsidR="00527629" w:rsidRPr="00B07B4E" w14:paraId="2B304806" w14:textId="77777777" w:rsidTr="0030619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4D81" w14:textId="77777777" w:rsidR="00527629" w:rsidRPr="00B07B4E" w:rsidRDefault="00527629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Imię i nazwisko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261" w14:textId="77777777" w:rsidR="00527629" w:rsidRPr="00B07B4E" w:rsidRDefault="00527629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95703F" w:rsidRPr="00B07B4E" w14:paraId="7F8EA403" w14:textId="77777777" w:rsidTr="0030619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DE46" w14:textId="77777777" w:rsidR="0095703F" w:rsidRPr="00B07B4E" w:rsidRDefault="0095703F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Nr telefonu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2A4D" w14:textId="77777777" w:rsidR="0095703F" w:rsidRPr="00B07B4E" w:rsidRDefault="0095703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95703F" w:rsidRPr="00B07B4E" w14:paraId="60CF3389" w14:textId="77777777" w:rsidTr="0030619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F157" w14:textId="77777777" w:rsidR="0095703F" w:rsidRPr="00B07B4E" w:rsidRDefault="0095703F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Adres e-mail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5FF6" w14:textId="77777777" w:rsidR="0095703F" w:rsidRPr="00B07B4E" w:rsidRDefault="0095703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95703F" w:rsidRPr="00B07B4E" w14:paraId="6FD9E496" w14:textId="77777777" w:rsidTr="0030619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0071" w14:textId="479FA111" w:rsidR="0095703F" w:rsidRPr="00B07B4E" w:rsidRDefault="0095703F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Nazwa komórki organizacyjnej</w:t>
            </w:r>
            <w:r w:rsidR="00EC668E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9137" w14:textId="77777777" w:rsidR="0095703F" w:rsidRPr="00B07B4E" w:rsidRDefault="0095703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8E42C5" w:rsidRPr="00B07B4E" w14:paraId="344D5B83" w14:textId="77777777" w:rsidTr="009346FF">
        <w:trPr>
          <w:trHeight w:val="104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4734" w14:textId="1993F9F3" w:rsidR="008E42C5" w:rsidRPr="00B07B4E" w:rsidRDefault="00F974B2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>5</w:t>
            </w:r>
            <w:r w:rsidR="00A51415" w:rsidRPr="00B07B4E">
              <w:rPr>
                <w:rFonts w:ascii="Lato" w:hAnsi="Lato"/>
                <w:b/>
                <w:sz w:val="22"/>
                <w:szCs w:val="22"/>
              </w:rPr>
              <w:t xml:space="preserve">. </w:t>
            </w:r>
            <w:r w:rsidR="008E42C5" w:rsidRPr="00B07B4E">
              <w:rPr>
                <w:rFonts w:ascii="Lato" w:hAnsi="Lato"/>
                <w:b/>
                <w:sz w:val="22"/>
                <w:szCs w:val="22"/>
              </w:rPr>
              <w:t>Wartość planowana miernika</w:t>
            </w:r>
            <w:r w:rsidR="00570ED3" w:rsidRPr="00B07B4E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="008E42C5" w:rsidRPr="00B07B4E">
              <w:rPr>
                <w:rFonts w:ascii="Lato" w:hAnsi="Lato"/>
                <w:b/>
                <w:sz w:val="22"/>
                <w:szCs w:val="22"/>
              </w:rPr>
              <w:t>na 20</w:t>
            </w:r>
            <w:r w:rsidR="007C50FC" w:rsidRPr="00B07B4E">
              <w:rPr>
                <w:rFonts w:ascii="Lato" w:hAnsi="Lato"/>
                <w:b/>
                <w:sz w:val="22"/>
                <w:szCs w:val="22"/>
              </w:rPr>
              <w:t>2</w:t>
            </w:r>
            <w:r w:rsidR="00FC1204">
              <w:rPr>
                <w:rFonts w:ascii="Lato" w:hAnsi="Lato"/>
                <w:b/>
                <w:sz w:val="22"/>
                <w:szCs w:val="22"/>
              </w:rPr>
              <w:t>3</w:t>
            </w:r>
            <w:r w:rsidR="008E42C5" w:rsidRPr="00B07B4E">
              <w:rPr>
                <w:rFonts w:ascii="Lato" w:hAnsi="Lato"/>
                <w:b/>
                <w:sz w:val="22"/>
                <w:szCs w:val="22"/>
              </w:rPr>
              <w:t xml:space="preserve"> r. wg ustawy budżetowej</w:t>
            </w:r>
            <w:r w:rsidR="00570ED3" w:rsidRPr="00B07B4E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="008E42C5" w:rsidRPr="009346FF">
              <w:rPr>
                <w:rFonts w:ascii="Lato" w:hAnsi="Lato"/>
                <w:i/>
                <w:sz w:val="22"/>
                <w:szCs w:val="22"/>
              </w:rPr>
              <w:t xml:space="preserve">(tj. </w:t>
            </w:r>
            <w:r w:rsidR="00E27FAB" w:rsidRPr="009346FF">
              <w:rPr>
                <w:rFonts w:ascii="Lato" w:hAnsi="Lato"/>
                <w:i/>
                <w:sz w:val="22"/>
                <w:szCs w:val="22"/>
              </w:rPr>
              <w:t>UB-BZ</w:t>
            </w:r>
            <w:r w:rsidR="008E42C5" w:rsidRPr="009346FF">
              <w:rPr>
                <w:rFonts w:ascii="Lato" w:hAnsi="Lato"/>
                <w:i/>
                <w:sz w:val="22"/>
                <w:szCs w:val="22"/>
              </w:rPr>
              <w:t xml:space="preserve"> </w:t>
            </w:r>
            <w:r w:rsidR="005D3451" w:rsidRPr="009346FF">
              <w:rPr>
                <w:rFonts w:ascii="Lato" w:hAnsi="Lato"/>
                <w:i/>
                <w:sz w:val="22"/>
                <w:szCs w:val="22"/>
              </w:rPr>
              <w:t xml:space="preserve">i/lub PF-BZ </w:t>
            </w:r>
            <w:r w:rsidR="00E27FAB" w:rsidRPr="009346FF">
              <w:rPr>
                <w:rFonts w:ascii="Lato" w:hAnsi="Lato"/>
                <w:i/>
                <w:sz w:val="22"/>
                <w:szCs w:val="22"/>
              </w:rPr>
              <w:t>za</w:t>
            </w:r>
            <w:r w:rsidR="00B47159" w:rsidRPr="009346FF">
              <w:rPr>
                <w:rFonts w:ascii="Lato" w:hAnsi="Lato"/>
                <w:i/>
                <w:sz w:val="22"/>
                <w:szCs w:val="22"/>
              </w:rPr>
              <w:t xml:space="preserve"> rok </w:t>
            </w:r>
            <w:r w:rsidR="008E42C5" w:rsidRPr="009346FF">
              <w:rPr>
                <w:rFonts w:ascii="Lato" w:hAnsi="Lato"/>
                <w:i/>
                <w:sz w:val="22"/>
                <w:szCs w:val="22"/>
              </w:rPr>
              <w:t>20</w:t>
            </w:r>
            <w:r w:rsidR="00DC6439" w:rsidRPr="009346FF">
              <w:rPr>
                <w:rFonts w:ascii="Lato" w:hAnsi="Lato"/>
                <w:i/>
                <w:sz w:val="22"/>
                <w:szCs w:val="22"/>
              </w:rPr>
              <w:t>2</w:t>
            </w:r>
            <w:r w:rsidR="00517FB5">
              <w:rPr>
                <w:rFonts w:ascii="Lato" w:hAnsi="Lato"/>
                <w:i/>
                <w:sz w:val="22"/>
                <w:szCs w:val="22"/>
              </w:rPr>
              <w:t>3</w:t>
            </w:r>
            <w:r w:rsidR="00DB278B" w:rsidRPr="009346FF">
              <w:rPr>
                <w:rFonts w:ascii="Lato" w:hAnsi="Lato"/>
                <w:i/>
                <w:sz w:val="22"/>
                <w:szCs w:val="22"/>
              </w:rPr>
              <w:t>)</w:t>
            </w:r>
            <w:r w:rsidR="00451760" w:rsidRPr="009346FF">
              <w:rPr>
                <w:rFonts w:ascii="Lato" w:hAnsi="Lato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6159" w14:textId="77777777" w:rsidR="00C217CF" w:rsidRPr="00B07B4E" w:rsidRDefault="00C217C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1CF64370" w14:textId="77777777" w:rsidR="00C217CF" w:rsidRPr="00B07B4E" w:rsidRDefault="00C217C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2E85EAB1" w14:textId="77777777" w:rsidR="008E42C5" w:rsidRPr="00B07B4E" w:rsidRDefault="00451760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……</w:t>
            </w:r>
            <w:r w:rsidR="00C217CF" w:rsidRPr="00B07B4E">
              <w:rPr>
                <w:rFonts w:ascii="Lato" w:hAnsi="Lato"/>
                <w:sz w:val="22"/>
                <w:szCs w:val="22"/>
              </w:rPr>
              <w:t>………</w:t>
            </w:r>
            <w:r w:rsidR="004343DC" w:rsidRPr="00B07B4E">
              <w:rPr>
                <w:rFonts w:ascii="Lato" w:hAnsi="Lato"/>
                <w:sz w:val="22"/>
                <w:szCs w:val="22"/>
              </w:rPr>
              <w:t>……….</w:t>
            </w:r>
            <w:r w:rsidR="00721787" w:rsidRPr="00B07B4E">
              <w:rPr>
                <w:rFonts w:ascii="Lato" w:hAnsi="Lato"/>
                <w:sz w:val="22"/>
                <w:szCs w:val="22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5B52" w14:textId="6E68A456" w:rsidR="008E42C5" w:rsidRPr="00B07B4E" w:rsidRDefault="00F974B2" w:rsidP="009346FF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>6</w:t>
            </w:r>
            <w:r w:rsidR="00A51415" w:rsidRPr="00B07B4E">
              <w:rPr>
                <w:rFonts w:ascii="Lato" w:hAnsi="Lato"/>
                <w:b/>
                <w:sz w:val="22"/>
                <w:szCs w:val="22"/>
              </w:rPr>
              <w:t xml:space="preserve">. </w:t>
            </w:r>
            <w:r w:rsidR="008E42C5" w:rsidRPr="00B07B4E">
              <w:rPr>
                <w:rFonts w:ascii="Lato" w:hAnsi="Lato"/>
                <w:b/>
                <w:sz w:val="22"/>
                <w:szCs w:val="22"/>
              </w:rPr>
              <w:t>Wartość miernika</w:t>
            </w:r>
            <w:r w:rsidR="00570ED3" w:rsidRPr="00B07B4E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="008E42C5" w:rsidRPr="00B07B4E">
              <w:rPr>
                <w:rFonts w:ascii="Lato" w:hAnsi="Lato"/>
                <w:b/>
                <w:sz w:val="22"/>
                <w:szCs w:val="22"/>
              </w:rPr>
              <w:t>osiągnięta w 20</w:t>
            </w:r>
            <w:r w:rsidR="007C50FC" w:rsidRPr="00B07B4E">
              <w:rPr>
                <w:rFonts w:ascii="Lato" w:hAnsi="Lato"/>
                <w:b/>
                <w:sz w:val="22"/>
                <w:szCs w:val="22"/>
              </w:rPr>
              <w:t>2</w:t>
            </w:r>
            <w:r w:rsidR="00517FB5">
              <w:rPr>
                <w:rFonts w:ascii="Lato" w:hAnsi="Lato"/>
                <w:b/>
                <w:sz w:val="22"/>
                <w:szCs w:val="22"/>
              </w:rPr>
              <w:t>3</w:t>
            </w:r>
            <w:r w:rsidR="008E42C5" w:rsidRPr="00B07B4E">
              <w:rPr>
                <w:rFonts w:ascii="Lato" w:hAnsi="Lato"/>
                <w:b/>
                <w:sz w:val="22"/>
                <w:szCs w:val="22"/>
              </w:rPr>
              <w:t xml:space="preserve"> r.</w:t>
            </w:r>
            <w:r w:rsidR="00451760" w:rsidRPr="00B07B4E">
              <w:rPr>
                <w:rFonts w:ascii="Lato" w:hAnsi="Lato"/>
                <w:sz w:val="22"/>
                <w:szCs w:val="22"/>
              </w:rPr>
              <w:t>: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3C85" w14:textId="77777777" w:rsidR="00C217CF" w:rsidRPr="00B07B4E" w:rsidRDefault="00C217C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5AFB8B16" w14:textId="77777777" w:rsidR="00C217CF" w:rsidRPr="00B07B4E" w:rsidRDefault="00C217C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7F13C3D9" w14:textId="77777777" w:rsidR="000E02C3" w:rsidRPr="00B07B4E" w:rsidRDefault="00C217C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………</w:t>
            </w:r>
            <w:r w:rsidR="004343DC" w:rsidRPr="00B07B4E">
              <w:rPr>
                <w:rFonts w:ascii="Lato" w:hAnsi="Lato"/>
                <w:sz w:val="22"/>
                <w:szCs w:val="22"/>
              </w:rPr>
              <w:t>……...</w:t>
            </w:r>
            <w:r w:rsidRPr="00B07B4E">
              <w:rPr>
                <w:rFonts w:ascii="Lato" w:hAnsi="Lato"/>
                <w:sz w:val="22"/>
                <w:szCs w:val="22"/>
              </w:rPr>
              <w:t>………</w:t>
            </w:r>
            <w:r w:rsidR="00570ED3" w:rsidRPr="00B07B4E">
              <w:rPr>
                <w:rFonts w:ascii="Lato" w:hAnsi="Lato"/>
                <w:sz w:val="22"/>
                <w:szCs w:val="22"/>
              </w:rPr>
              <w:t>…</w:t>
            </w:r>
          </w:p>
        </w:tc>
      </w:tr>
      <w:tr w:rsidR="00265E5F" w:rsidRPr="00B07B4E" w14:paraId="22BE2D77" w14:textId="77777777" w:rsidTr="009346FF">
        <w:trPr>
          <w:trHeight w:val="5513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E8FB4" w14:textId="768FC722" w:rsidR="001F3F62" w:rsidRPr="00F66BE9" w:rsidRDefault="00F974B2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>7</w:t>
            </w:r>
            <w:r w:rsidR="00265E5F" w:rsidRPr="00B07B4E">
              <w:rPr>
                <w:rFonts w:ascii="Lato" w:hAnsi="Lato"/>
                <w:b/>
                <w:sz w:val="22"/>
                <w:szCs w:val="22"/>
              </w:rPr>
              <w:t>. Proponowany komentarz do wykonania miernika zadania budżetowego w 202</w:t>
            </w:r>
            <w:r w:rsidR="00517FB5">
              <w:rPr>
                <w:rFonts w:ascii="Lato" w:hAnsi="Lato"/>
                <w:b/>
                <w:sz w:val="22"/>
                <w:szCs w:val="22"/>
              </w:rPr>
              <w:t>3</w:t>
            </w:r>
            <w:r w:rsidR="00265E5F" w:rsidRPr="00B07B4E">
              <w:rPr>
                <w:rFonts w:ascii="Lato" w:hAnsi="Lato"/>
                <w:b/>
                <w:sz w:val="22"/>
                <w:szCs w:val="22"/>
              </w:rPr>
              <w:t xml:space="preserve"> r.,</w:t>
            </w:r>
            <w:r w:rsidR="008044F3" w:rsidRPr="00B07B4E">
              <w:rPr>
                <w:rFonts w:ascii="Lato" w:hAnsi="Lato"/>
                <w:b/>
                <w:sz w:val="22"/>
                <w:szCs w:val="22"/>
              </w:rPr>
              <w:br/>
            </w:r>
            <w:r w:rsidR="00265E5F" w:rsidRPr="00B07B4E">
              <w:rPr>
                <w:rFonts w:ascii="Lato" w:hAnsi="Lato"/>
                <w:b/>
                <w:sz w:val="22"/>
                <w:szCs w:val="22"/>
              </w:rPr>
              <w:t xml:space="preserve">w odniesieniu do wartości planowanej </w:t>
            </w:r>
          </w:p>
          <w:p w14:paraId="1ED8649B" w14:textId="04D769A1" w:rsidR="00F66BE9" w:rsidRDefault="00F66BE9" w:rsidP="00F66BE9">
            <w:pPr>
              <w:spacing w:line="276" w:lineRule="auto"/>
              <w:rPr>
                <w:rFonts w:ascii="Lato" w:hAnsi="Lato"/>
                <w:i/>
                <w:sz w:val="22"/>
                <w:szCs w:val="22"/>
              </w:rPr>
            </w:pPr>
            <w:r w:rsidRPr="00F66BE9">
              <w:rPr>
                <w:rFonts w:ascii="Lato" w:hAnsi="Lato"/>
                <w:i/>
                <w:sz w:val="22"/>
                <w:szCs w:val="22"/>
                <w:u w:val="single"/>
              </w:rPr>
              <w:t>Komentarz jest obowiązkowy dla wszystkich dysponentów/jednostek sprawozdających wyniki danego miernika i powinien uwzględniać</w:t>
            </w:r>
            <w:r>
              <w:rPr>
                <w:rFonts w:ascii="Lato" w:hAnsi="Lato"/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rFonts w:ascii="Lato" w:hAnsi="Lato"/>
                <w:i/>
                <w:sz w:val="22"/>
                <w:szCs w:val="22"/>
              </w:rPr>
              <w:t>:</w:t>
            </w:r>
          </w:p>
          <w:p w14:paraId="26B159AC" w14:textId="311D3107" w:rsidR="00F66BE9" w:rsidRDefault="00F66BE9" w:rsidP="00F66BE9">
            <w:pPr>
              <w:spacing w:before="120"/>
              <w:rPr>
                <w:rFonts w:ascii="Lato" w:hAnsi="Lato"/>
                <w:i/>
                <w:sz w:val="22"/>
                <w:szCs w:val="22"/>
              </w:rPr>
            </w:pPr>
            <w:r>
              <w:rPr>
                <w:rFonts w:ascii="Lato" w:hAnsi="Lato"/>
                <w:i/>
                <w:sz w:val="22"/>
                <w:szCs w:val="22"/>
              </w:rPr>
              <w:t>1</w:t>
            </w:r>
            <w:r w:rsidR="006B0B44">
              <w:rPr>
                <w:rFonts w:ascii="Lato" w:hAnsi="Lato"/>
                <w:i/>
                <w:sz w:val="22"/>
                <w:szCs w:val="22"/>
              </w:rPr>
              <w:t>)</w:t>
            </w:r>
            <w:r>
              <w:rPr>
                <w:rFonts w:ascii="Lato" w:hAnsi="Lato"/>
                <w:i/>
                <w:sz w:val="22"/>
                <w:szCs w:val="22"/>
              </w:rPr>
              <w:t xml:space="preserve"> </w:t>
            </w:r>
            <w:r w:rsidR="00265E5F" w:rsidRPr="00B07B4E">
              <w:rPr>
                <w:rFonts w:ascii="Lato" w:hAnsi="Lato"/>
                <w:i/>
                <w:sz w:val="22"/>
                <w:szCs w:val="22"/>
              </w:rPr>
              <w:t>czynniki, które wpłynęły na wykonanie wartości miernika</w:t>
            </w:r>
            <w:r>
              <w:rPr>
                <w:rFonts w:ascii="Lato" w:hAnsi="Lato"/>
                <w:i/>
                <w:sz w:val="22"/>
                <w:szCs w:val="22"/>
              </w:rPr>
              <w:t xml:space="preserve"> </w:t>
            </w:r>
            <w:r w:rsidR="00265E5F" w:rsidRPr="00B07B4E">
              <w:rPr>
                <w:rFonts w:ascii="Lato" w:hAnsi="Lato"/>
                <w:i/>
                <w:sz w:val="22"/>
                <w:szCs w:val="22"/>
              </w:rPr>
              <w:t>w szczególności na różnicę wykonania wobec wart</w:t>
            </w:r>
            <w:r w:rsidR="009346FF">
              <w:rPr>
                <w:rFonts w:ascii="Lato" w:hAnsi="Lato"/>
                <w:i/>
                <w:sz w:val="22"/>
                <w:szCs w:val="22"/>
              </w:rPr>
              <w:t>ości planowanej</w:t>
            </w:r>
            <w:r>
              <w:rPr>
                <w:rFonts w:ascii="Lato" w:hAnsi="Lato"/>
                <w:sz w:val="22"/>
                <w:szCs w:val="22"/>
              </w:rPr>
              <w:t xml:space="preserve">. 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 xml:space="preserve"> Informując o czynnikach odchyleń, należy wskazać czynniki o charakterze bezpośrednim (przykładowo: wydłużenie okresu realizacji projektu nie stanowi bezpośredniej przyczyny odchylenia, w takim przypadku należy wskazać przyczynę takiego wydłużenia). </w:t>
            </w:r>
          </w:p>
          <w:p w14:paraId="08882823" w14:textId="01B08562" w:rsidR="00F66BE9" w:rsidRPr="00B07B4E" w:rsidRDefault="00F66BE9" w:rsidP="00F66BE9">
            <w:pPr>
              <w:spacing w:before="120"/>
              <w:rPr>
                <w:rFonts w:ascii="Lato" w:hAnsi="Lato"/>
                <w:i/>
                <w:sz w:val="22"/>
                <w:szCs w:val="22"/>
              </w:rPr>
            </w:pPr>
            <w:r>
              <w:rPr>
                <w:rFonts w:ascii="Lato" w:hAnsi="Lato"/>
                <w:i/>
                <w:sz w:val="22"/>
                <w:szCs w:val="22"/>
              </w:rPr>
              <w:t>oraz</w:t>
            </w:r>
          </w:p>
          <w:p w14:paraId="142C71ED" w14:textId="27D83124" w:rsidR="00F66BE9" w:rsidRDefault="00F66BE9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2</w:t>
            </w:r>
            <w:r w:rsidR="006B0B44">
              <w:rPr>
                <w:rFonts w:ascii="Lato" w:hAnsi="Lato"/>
                <w:sz w:val="22"/>
                <w:szCs w:val="22"/>
              </w:rPr>
              <w:t>)</w:t>
            </w:r>
            <w:r>
              <w:rPr>
                <w:rFonts w:ascii="Lato" w:hAnsi="Lato"/>
                <w:sz w:val="22"/>
                <w:szCs w:val="22"/>
              </w:rPr>
              <w:t xml:space="preserve"> </w:t>
            </w:r>
            <w:r w:rsidR="00265E5F" w:rsidRPr="00B07B4E">
              <w:rPr>
                <w:rFonts w:ascii="Lato" w:hAnsi="Lato"/>
                <w:i/>
                <w:sz w:val="22"/>
                <w:szCs w:val="22"/>
              </w:rPr>
              <w:t xml:space="preserve">działania o charakterze nadzorczym/kontrolnym lub naprawczym, </w:t>
            </w:r>
            <w:r w:rsidR="00FF1533" w:rsidRPr="00B07B4E">
              <w:rPr>
                <w:rFonts w:ascii="Lato" w:hAnsi="Lato"/>
                <w:i/>
                <w:sz w:val="22"/>
                <w:szCs w:val="22"/>
              </w:rPr>
              <w:t>a także</w:t>
            </w:r>
            <w:r w:rsidR="00265E5F" w:rsidRPr="00B07B4E">
              <w:rPr>
                <w:rFonts w:ascii="Lato" w:hAnsi="Lato"/>
                <w:i/>
                <w:sz w:val="22"/>
                <w:szCs w:val="22"/>
              </w:rPr>
              <w:t xml:space="preserve"> przedsięwzięcia strategiczne lub operacyjne podjęte</w:t>
            </w:r>
            <w:r w:rsidR="00FE5792" w:rsidRPr="00B07B4E">
              <w:rPr>
                <w:rFonts w:ascii="Lato" w:hAnsi="Lato"/>
                <w:i/>
                <w:sz w:val="22"/>
                <w:szCs w:val="22"/>
              </w:rPr>
              <w:t xml:space="preserve"> w toku realizacji zadania budżetowego</w:t>
            </w:r>
            <w:r>
              <w:rPr>
                <w:rFonts w:ascii="Lato" w:hAnsi="Lato"/>
                <w:i/>
                <w:sz w:val="22"/>
                <w:szCs w:val="22"/>
              </w:rPr>
              <w:t>.</w:t>
            </w:r>
            <w:r w:rsidR="00265E5F" w:rsidRPr="00B07B4E">
              <w:rPr>
                <w:rFonts w:ascii="Lato" w:hAnsi="Lato"/>
                <w:b/>
                <w:sz w:val="22"/>
                <w:szCs w:val="22"/>
              </w:rPr>
              <w:t xml:space="preserve">  </w:t>
            </w:r>
          </w:p>
          <w:p w14:paraId="13126721" w14:textId="69C491FA" w:rsidR="00F66BE9" w:rsidRDefault="00F66BE9" w:rsidP="00F66BE9">
            <w:pPr>
              <w:spacing w:before="120"/>
              <w:rPr>
                <w:rFonts w:ascii="Lato" w:hAnsi="Lato"/>
                <w:i/>
                <w:sz w:val="22"/>
                <w:szCs w:val="22"/>
              </w:rPr>
            </w:pPr>
            <w:r w:rsidRPr="00B07B4E">
              <w:rPr>
                <w:rFonts w:ascii="Lato" w:hAnsi="Lato"/>
                <w:i/>
                <w:sz w:val="22"/>
                <w:szCs w:val="22"/>
              </w:rPr>
              <w:t xml:space="preserve">W przypadku, w którym </w:t>
            </w:r>
            <w:r>
              <w:rPr>
                <w:rFonts w:ascii="Lato" w:hAnsi="Lato"/>
                <w:i/>
                <w:sz w:val="22"/>
                <w:szCs w:val="22"/>
              </w:rPr>
              <w:t xml:space="preserve">w pkt. 6 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 xml:space="preserve">nie </w:t>
            </w:r>
            <w:r>
              <w:rPr>
                <w:rFonts w:ascii="Lato" w:hAnsi="Lato"/>
                <w:i/>
                <w:sz w:val="22"/>
                <w:szCs w:val="22"/>
              </w:rPr>
              <w:t>ujęto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 xml:space="preserve"> wartości za pełny rok sprawozdawczy należy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br/>
              <w:t xml:space="preserve">zamieścić </w:t>
            </w:r>
            <w:r>
              <w:rPr>
                <w:rFonts w:ascii="Lato" w:hAnsi="Lato"/>
                <w:i/>
                <w:sz w:val="22"/>
                <w:szCs w:val="22"/>
              </w:rPr>
              <w:t xml:space="preserve">dodatkowo 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>informację,</w:t>
            </w:r>
            <w:r>
              <w:rPr>
                <w:rFonts w:ascii="Lato" w:hAnsi="Lato"/>
                <w:i/>
                <w:sz w:val="22"/>
                <w:szCs w:val="22"/>
              </w:rPr>
              <w:t xml:space="preserve"> 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>w jakim terminie wartość ta będzie dostępna (i czy będzie mogła być uzupełniona poprzez korektę sprawozdania), a także czy wykonanie miernika za 202</w:t>
            </w:r>
            <w:r>
              <w:rPr>
                <w:rFonts w:ascii="Lato" w:hAnsi="Lato"/>
                <w:i/>
                <w:sz w:val="22"/>
                <w:szCs w:val="22"/>
              </w:rPr>
              <w:t>3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> r. podlega publikacji przez dysponenta, w jakim dokumencie i kiedy będzie zamieszczana taka informacja. W sytuacji braku danych za pełny rok 202</w:t>
            </w:r>
            <w:r>
              <w:rPr>
                <w:rFonts w:ascii="Lato" w:hAnsi="Lato"/>
                <w:i/>
                <w:sz w:val="22"/>
                <w:szCs w:val="22"/>
              </w:rPr>
              <w:t>3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 xml:space="preserve"> r. i jednoczesnego przekazania w sprawozdaniu ostatniej dostępnej – najbardziej aktualnej wartości miernika, należy dodatkowo wyjaśnić, jakiego okresu dotyczy przekazana wartość miernika. </w:t>
            </w:r>
          </w:p>
          <w:p w14:paraId="6954369E" w14:textId="002EFC04" w:rsidR="00F66BE9" w:rsidRPr="00B07B4E" w:rsidRDefault="00F66BE9" w:rsidP="00F66BE9">
            <w:pPr>
              <w:spacing w:before="120"/>
              <w:rPr>
                <w:rFonts w:ascii="Lato" w:hAnsi="Lato"/>
                <w:i/>
                <w:sz w:val="22"/>
                <w:szCs w:val="22"/>
              </w:rPr>
            </w:pPr>
            <w:r w:rsidRPr="00B07B4E">
              <w:rPr>
                <w:rFonts w:ascii="Lato" w:hAnsi="Lato"/>
                <w:i/>
                <w:sz w:val="22"/>
                <w:szCs w:val="22"/>
              </w:rPr>
              <w:t>W przypadku przywoływania skrótów nazw</w:t>
            </w:r>
            <w:r>
              <w:rPr>
                <w:rFonts w:ascii="Lato" w:hAnsi="Lato"/>
                <w:i/>
                <w:sz w:val="22"/>
                <w:szCs w:val="22"/>
              </w:rPr>
              <w:t xml:space="preserve">: 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>projektów, przedsięwzięć, programów,</w:t>
            </w:r>
            <w:r>
              <w:rPr>
                <w:rFonts w:ascii="Lato" w:hAnsi="Lato"/>
                <w:i/>
                <w:sz w:val="22"/>
                <w:szCs w:val="22"/>
              </w:rPr>
              <w:t xml:space="preserve"> organizacji międzynarodowych, instytucji lub komórek organizacyjnych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 xml:space="preserve"> itp. należy wskazać również ich pełną nazwę. </w:t>
            </w:r>
          </w:p>
          <w:p w14:paraId="0EE329DB" w14:textId="77777777" w:rsidR="006B0B44" w:rsidRDefault="00F66BE9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.</w:t>
            </w:r>
            <w:r w:rsidR="00265E5F"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 w:rsidR="00D96706" w:rsidRPr="00B07B4E">
              <w:rPr>
                <w:rFonts w:ascii="Lato" w:hAnsi="Lato"/>
                <w:sz w:val="22"/>
                <w:szCs w:val="22"/>
              </w:rPr>
              <w:t>.</w:t>
            </w:r>
            <w:r w:rsidR="00265E5F"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D96706" w:rsidRPr="00B07B4E">
              <w:rPr>
                <w:rFonts w:ascii="Lato" w:hAnsi="Lato"/>
                <w:sz w:val="22"/>
                <w:szCs w:val="22"/>
              </w:rPr>
              <w:t>.</w:t>
            </w:r>
            <w:r w:rsidR="00265E5F"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</w:t>
            </w:r>
            <w:r w:rsidR="00B07B4E">
              <w:rPr>
                <w:rFonts w:ascii="Lato" w:hAnsi="Lato"/>
                <w:sz w:val="22"/>
                <w:szCs w:val="22"/>
              </w:rPr>
              <w:t>..</w:t>
            </w:r>
            <w:r w:rsidR="00265E5F" w:rsidRPr="00B07B4E">
              <w:rPr>
                <w:rFonts w:ascii="Lato" w:hAnsi="Lato"/>
                <w:sz w:val="22"/>
                <w:szCs w:val="22"/>
              </w:rPr>
              <w:t>…………………………………………………</w:t>
            </w:r>
            <w:r w:rsidR="00D96706" w:rsidRPr="00B07B4E">
              <w:rPr>
                <w:rFonts w:ascii="Lato" w:hAnsi="Lato"/>
                <w:sz w:val="22"/>
                <w:szCs w:val="22"/>
              </w:rPr>
              <w:t>.</w:t>
            </w:r>
            <w:r w:rsidR="00265E5F"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D96706" w:rsidRPr="00B07B4E">
              <w:rPr>
                <w:rFonts w:ascii="Lato" w:hAnsi="Lato"/>
                <w:sz w:val="22"/>
                <w:szCs w:val="22"/>
              </w:rPr>
              <w:t>.</w:t>
            </w:r>
            <w:r w:rsidR="00265E5F"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D96706" w:rsidRPr="00B07B4E">
              <w:rPr>
                <w:rFonts w:ascii="Lato" w:hAnsi="Lato"/>
                <w:sz w:val="22"/>
                <w:szCs w:val="22"/>
              </w:rPr>
              <w:t>.</w:t>
            </w:r>
            <w:r w:rsidR="00265E5F"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</w:t>
            </w:r>
            <w:r w:rsidR="00B07B4E">
              <w:rPr>
                <w:rFonts w:ascii="Lato" w:hAnsi="Lato"/>
                <w:sz w:val="22"/>
                <w:szCs w:val="22"/>
              </w:rPr>
              <w:t>..</w:t>
            </w:r>
            <w:r w:rsidR="00265E5F" w:rsidRPr="00B07B4E">
              <w:rPr>
                <w:rFonts w:ascii="Lato" w:hAnsi="Lato"/>
                <w:sz w:val="22"/>
                <w:szCs w:val="22"/>
              </w:rPr>
              <w:t>………………………………………………</w:t>
            </w:r>
            <w:r w:rsidR="00D96706" w:rsidRPr="00B07B4E">
              <w:rPr>
                <w:rFonts w:ascii="Lato" w:hAnsi="Lato"/>
                <w:sz w:val="22"/>
                <w:szCs w:val="22"/>
              </w:rPr>
              <w:t>.</w:t>
            </w:r>
            <w:r w:rsidR="00265E5F"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D96706" w:rsidRPr="00B07B4E">
              <w:rPr>
                <w:rFonts w:ascii="Lato" w:hAnsi="Lato"/>
                <w:sz w:val="22"/>
                <w:szCs w:val="22"/>
              </w:rPr>
              <w:t>.</w:t>
            </w:r>
            <w:r w:rsidR="00265E5F"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D96706" w:rsidRPr="00B07B4E">
              <w:rPr>
                <w:rFonts w:ascii="Lato" w:hAnsi="Lato"/>
                <w:sz w:val="22"/>
                <w:szCs w:val="22"/>
              </w:rPr>
              <w:t>.</w:t>
            </w:r>
            <w:r w:rsidR="00265E5F" w:rsidRPr="00B07B4E">
              <w:rPr>
                <w:rFonts w:ascii="Lato" w:hAnsi="Lato"/>
                <w:sz w:val="22"/>
                <w:szCs w:val="22"/>
              </w:rPr>
              <w:t>………………………</w:t>
            </w:r>
            <w:r w:rsid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346FF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53EF1DC0" w14:textId="77777777" w:rsidR="00A54A17" w:rsidRDefault="006B0B44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7BEBDE5A" w14:textId="4EE5F4E4" w:rsidR="006B0B44" w:rsidRPr="00B07B4E" w:rsidRDefault="006B0B44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E714D" w:rsidRPr="00B07B4E" w14:paraId="4144140B" w14:textId="77777777" w:rsidTr="00FF3D89">
        <w:trPr>
          <w:trHeight w:val="292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E2F0FD" w14:textId="6B653B0C" w:rsidR="007E714D" w:rsidRPr="00B07B4E" w:rsidRDefault="00F974B2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lastRenderedPageBreak/>
              <w:t>8</w:t>
            </w:r>
            <w:r w:rsidR="007E08E1" w:rsidRPr="00B07B4E">
              <w:rPr>
                <w:rFonts w:ascii="Lato" w:hAnsi="Lato"/>
                <w:b/>
                <w:sz w:val="22"/>
                <w:szCs w:val="22"/>
              </w:rPr>
              <w:t xml:space="preserve">. </w:t>
            </w:r>
            <w:r w:rsidR="007E714D" w:rsidRPr="00B07B4E">
              <w:rPr>
                <w:rFonts w:ascii="Lato" w:hAnsi="Lato"/>
                <w:b/>
                <w:sz w:val="22"/>
                <w:szCs w:val="22"/>
              </w:rPr>
              <w:t>Główne zmiany planu w 20</w:t>
            </w:r>
            <w:r w:rsidR="007C50FC" w:rsidRPr="00B07B4E">
              <w:rPr>
                <w:rFonts w:ascii="Lato" w:hAnsi="Lato"/>
                <w:b/>
                <w:sz w:val="22"/>
                <w:szCs w:val="22"/>
              </w:rPr>
              <w:t>2</w:t>
            </w:r>
            <w:r w:rsidR="00517FB5">
              <w:rPr>
                <w:rFonts w:ascii="Lato" w:hAnsi="Lato"/>
                <w:b/>
                <w:sz w:val="22"/>
                <w:szCs w:val="22"/>
              </w:rPr>
              <w:t>3</w:t>
            </w:r>
            <w:r w:rsidR="007E714D" w:rsidRPr="00B07B4E">
              <w:rPr>
                <w:rFonts w:ascii="Lato" w:hAnsi="Lato"/>
                <w:b/>
                <w:sz w:val="22"/>
                <w:szCs w:val="22"/>
              </w:rPr>
              <w:t xml:space="preserve"> r. w części finansowej</w:t>
            </w:r>
            <w:r w:rsidR="007E08E1" w:rsidRPr="00B07B4E">
              <w:rPr>
                <w:rFonts w:ascii="Lato" w:hAnsi="Lato"/>
                <w:b/>
                <w:sz w:val="22"/>
                <w:szCs w:val="22"/>
              </w:rPr>
              <w:t xml:space="preserve"> – </w:t>
            </w:r>
            <w:r w:rsidR="007E714D" w:rsidRPr="00B07B4E">
              <w:rPr>
                <w:rFonts w:ascii="Lato" w:hAnsi="Lato"/>
                <w:b/>
                <w:sz w:val="22"/>
                <w:szCs w:val="22"/>
              </w:rPr>
              <w:t>w zakresie uruchomieni</w:t>
            </w:r>
            <w:r w:rsidR="00E00501" w:rsidRPr="00B07B4E">
              <w:rPr>
                <w:rFonts w:ascii="Lato" w:hAnsi="Lato"/>
                <w:b/>
                <w:sz w:val="22"/>
                <w:szCs w:val="22"/>
              </w:rPr>
              <w:t>a</w:t>
            </w:r>
            <w:r w:rsidR="007E714D" w:rsidRPr="00B07B4E">
              <w:rPr>
                <w:rFonts w:ascii="Lato" w:hAnsi="Lato"/>
                <w:b/>
                <w:sz w:val="22"/>
                <w:szCs w:val="22"/>
              </w:rPr>
              <w:t xml:space="preserve"> środków z rezerw celowych</w:t>
            </w:r>
          </w:p>
        </w:tc>
      </w:tr>
      <w:tr w:rsidR="00451760" w:rsidRPr="00B07B4E" w14:paraId="33967EC9" w14:textId="77777777" w:rsidTr="00FF3D89">
        <w:trPr>
          <w:trHeight w:val="292"/>
        </w:trPr>
        <w:tc>
          <w:tcPr>
            <w:tcW w:w="10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C6D4" w14:textId="710405B6" w:rsidR="00451760" w:rsidRPr="00B07B4E" w:rsidRDefault="00451760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1</w:t>
            </w:r>
            <w:r w:rsidR="00762547" w:rsidRPr="00B07B4E">
              <w:rPr>
                <w:rFonts w:ascii="Lato" w:hAnsi="Lato"/>
                <w:sz w:val="22"/>
                <w:szCs w:val="22"/>
              </w:rPr>
              <w:t>)</w:t>
            </w:r>
            <w:r w:rsidRPr="00B07B4E">
              <w:rPr>
                <w:rFonts w:ascii="Lato" w:hAnsi="Lato"/>
                <w:sz w:val="22"/>
                <w:szCs w:val="22"/>
              </w:rPr>
              <w:t xml:space="preserve"> poz. rezerwy celowej: …………</w:t>
            </w:r>
            <w:r w:rsidR="006B0B44">
              <w:rPr>
                <w:rFonts w:ascii="Lato" w:hAnsi="Lato"/>
                <w:sz w:val="22"/>
                <w:szCs w:val="22"/>
              </w:rPr>
              <w:t>….</w:t>
            </w:r>
            <w:r w:rsidRPr="00B07B4E">
              <w:rPr>
                <w:rFonts w:ascii="Lato" w:hAnsi="Lato"/>
                <w:sz w:val="22"/>
                <w:szCs w:val="22"/>
              </w:rPr>
              <w:t>….</w:t>
            </w:r>
            <w:r w:rsidRPr="00D7049B">
              <w:rPr>
                <w:rFonts w:ascii="Lato" w:hAnsi="Lato"/>
                <w:i/>
                <w:sz w:val="22"/>
                <w:szCs w:val="22"/>
              </w:rPr>
              <w:t xml:space="preserve">(nr) </w:t>
            </w:r>
          </w:p>
          <w:p w14:paraId="03F5B53F" w14:textId="22E9EACF" w:rsidR="00451760" w:rsidRPr="00B07B4E" w:rsidRDefault="00451760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 xml:space="preserve">    kwota środków uruchomionych z danej poz. rezerwy: ………</w:t>
            </w:r>
            <w:r w:rsidR="006B0B44">
              <w:rPr>
                <w:rFonts w:ascii="Lato" w:hAnsi="Lato"/>
                <w:sz w:val="22"/>
                <w:szCs w:val="22"/>
              </w:rPr>
              <w:t>……….</w:t>
            </w:r>
            <w:r w:rsidRPr="00B07B4E">
              <w:rPr>
                <w:rFonts w:ascii="Lato" w:hAnsi="Lato"/>
                <w:sz w:val="22"/>
                <w:szCs w:val="22"/>
              </w:rPr>
              <w:t>……</w:t>
            </w:r>
            <w:r w:rsidR="00D7049B">
              <w:rPr>
                <w:rFonts w:ascii="Lato" w:hAnsi="Lato"/>
                <w:sz w:val="22"/>
                <w:szCs w:val="22"/>
              </w:rPr>
              <w:t>….</w:t>
            </w:r>
            <w:r w:rsidRPr="00B07B4E">
              <w:rPr>
                <w:rFonts w:ascii="Lato" w:hAnsi="Lato"/>
                <w:sz w:val="22"/>
                <w:szCs w:val="22"/>
              </w:rPr>
              <w:t>…</w:t>
            </w:r>
            <w:r w:rsidR="002F7495" w:rsidRPr="00B07B4E">
              <w:rPr>
                <w:rFonts w:ascii="Lato" w:hAnsi="Lato"/>
                <w:sz w:val="22"/>
                <w:szCs w:val="22"/>
              </w:rPr>
              <w:t xml:space="preserve"> </w:t>
            </w:r>
            <w:r w:rsidRPr="00B07B4E">
              <w:rPr>
                <w:rFonts w:ascii="Lato" w:hAnsi="Lato"/>
                <w:sz w:val="22"/>
                <w:szCs w:val="22"/>
              </w:rPr>
              <w:t>tys. zł</w:t>
            </w:r>
          </w:p>
          <w:p w14:paraId="0436D9AD" w14:textId="3A2CD27A" w:rsidR="00451760" w:rsidRPr="00B07B4E" w:rsidRDefault="00451760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 xml:space="preserve">    czy zmiana spowodowała zmianę planowanej wartości miernika zadania?</w:t>
            </w:r>
            <w:r w:rsidR="00432B10" w:rsidRPr="00B07B4E">
              <w:rPr>
                <w:rFonts w:ascii="Lato" w:hAnsi="Lato"/>
                <w:sz w:val="22"/>
                <w:szCs w:val="22"/>
              </w:rPr>
              <w:t xml:space="preserve"> …………</w:t>
            </w:r>
            <w:r w:rsidR="006B0B44">
              <w:rPr>
                <w:rFonts w:ascii="Lato" w:hAnsi="Lato"/>
                <w:sz w:val="22"/>
                <w:szCs w:val="22"/>
              </w:rPr>
              <w:t>…….</w:t>
            </w:r>
            <w:r w:rsidR="00432B10" w:rsidRPr="00B07B4E">
              <w:rPr>
                <w:rFonts w:ascii="Lato" w:hAnsi="Lato"/>
                <w:sz w:val="22"/>
                <w:szCs w:val="22"/>
              </w:rPr>
              <w:t xml:space="preserve">…... </w:t>
            </w:r>
            <w:r w:rsidR="00432B10" w:rsidRPr="00D7049B">
              <w:rPr>
                <w:rFonts w:ascii="Lato" w:hAnsi="Lato"/>
                <w:i/>
                <w:sz w:val="22"/>
                <w:szCs w:val="22"/>
              </w:rPr>
              <w:t>(</w:t>
            </w:r>
            <w:r w:rsidRPr="00D7049B">
              <w:rPr>
                <w:rFonts w:ascii="Lato" w:hAnsi="Lato"/>
                <w:i/>
                <w:sz w:val="22"/>
                <w:szCs w:val="22"/>
              </w:rPr>
              <w:t>TAK/NIE)</w:t>
            </w:r>
            <w:r w:rsidRPr="00B07B4E">
              <w:rPr>
                <w:rFonts w:ascii="Lato" w:hAnsi="Lato"/>
                <w:sz w:val="22"/>
                <w:szCs w:val="22"/>
              </w:rPr>
              <w:t xml:space="preserve"> </w:t>
            </w:r>
          </w:p>
          <w:p w14:paraId="474986A2" w14:textId="77777777" w:rsidR="00432B10" w:rsidRPr="00B07B4E" w:rsidRDefault="00432B10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 xml:space="preserve">2) </w:t>
            </w:r>
            <w:r w:rsidRPr="001542FB">
              <w:rPr>
                <w:rFonts w:ascii="Lato" w:hAnsi="Lato"/>
                <w:i/>
                <w:sz w:val="22"/>
                <w:szCs w:val="22"/>
              </w:rPr>
              <w:t>(</w:t>
            </w:r>
            <w:proofErr w:type="spellStart"/>
            <w:r w:rsidRPr="001542FB">
              <w:rPr>
                <w:rFonts w:ascii="Lato" w:hAnsi="Lato"/>
                <w:i/>
                <w:sz w:val="22"/>
                <w:szCs w:val="22"/>
              </w:rPr>
              <w:t>j.w</w:t>
            </w:r>
            <w:proofErr w:type="spellEnd"/>
            <w:r w:rsidRPr="001542FB">
              <w:rPr>
                <w:rFonts w:ascii="Lato" w:hAnsi="Lato"/>
                <w:i/>
                <w:sz w:val="22"/>
                <w:szCs w:val="22"/>
              </w:rPr>
              <w:t>.)</w:t>
            </w:r>
          </w:p>
          <w:p w14:paraId="6ABEC4F3" w14:textId="77777777" w:rsidR="00432B10" w:rsidRPr="00B07B4E" w:rsidRDefault="00432B10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(…)</w:t>
            </w:r>
          </w:p>
        </w:tc>
      </w:tr>
      <w:tr w:rsidR="00531558" w:rsidRPr="00B07B4E" w14:paraId="6B6201FC" w14:textId="77777777" w:rsidTr="00FF3D89">
        <w:trPr>
          <w:trHeight w:val="292"/>
        </w:trPr>
        <w:tc>
          <w:tcPr>
            <w:tcW w:w="10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BD10" w14:textId="32F2165F" w:rsidR="00AB0B41" w:rsidRPr="00B07B4E" w:rsidRDefault="00F974B2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>9</w:t>
            </w:r>
            <w:r w:rsidR="00AB0B41" w:rsidRPr="00B07B4E">
              <w:rPr>
                <w:rFonts w:ascii="Lato" w:hAnsi="Lato"/>
                <w:b/>
                <w:sz w:val="22"/>
                <w:szCs w:val="22"/>
              </w:rPr>
              <w:t>. Inne</w:t>
            </w:r>
            <w:r w:rsidR="007C50FC" w:rsidRPr="00B07B4E">
              <w:rPr>
                <w:rFonts w:ascii="Lato" w:hAnsi="Lato"/>
                <w:b/>
                <w:sz w:val="22"/>
                <w:szCs w:val="22"/>
              </w:rPr>
              <w:t xml:space="preserve"> zmiany planu w 202</w:t>
            </w:r>
            <w:r w:rsidR="00517FB5">
              <w:rPr>
                <w:rFonts w:ascii="Lato" w:hAnsi="Lato"/>
                <w:b/>
                <w:sz w:val="22"/>
                <w:szCs w:val="22"/>
              </w:rPr>
              <w:t>3</w:t>
            </w:r>
            <w:r w:rsidR="00AB0B41" w:rsidRPr="00B07B4E">
              <w:rPr>
                <w:rFonts w:ascii="Lato" w:hAnsi="Lato"/>
                <w:b/>
                <w:sz w:val="22"/>
                <w:szCs w:val="22"/>
              </w:rPr>
              <w:t xml:space="preserve"> r. w części finansowej np. uruchomienie środków z rezerwy ogólnej, ujęcia w wykazie środków niewygasających przewidzianych na realizację zadania</w:t>
            </w:r>
            <w:r w:rsidR="00AB0B41" w:rsidRPr="00B07B4E">
              <w:rPr>
                <w:rFonts w:ascii="Lato" w:hAnsi="Lato"/>
                <w:sz w:val="22"/>
                <w:szCs w:val="22"/>
              </w:rPr>
              <w:t xml:space="preserve"> </w:t>
            </w:r>
          </w:p>
          <w:p w14:paraId="7883D2B2" w14:textId="77777777" w:rsidR="00AB0B41" w:rsidRPr="00B07B4E" w:rsidRDefault="00AB0B41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1) rodzaj zmiany ………………………………………</w:t>
            </w:r>
            <w:r w:rsidR="00D7049B">
              <w:rPr>
                <w:rFonts w:ascii="Lato" w:hAnsi="Lato"/>
                <w:sz w:val="22"/>
                <w:szCs w:val="22"/>
              </w:rPr>
              <w:t>……………………………………………………………………</w:t>
            </w:r>
            <w:r w:rsidR="001542FB">
              <w:rPr>
                <w:rFonts w:ascii="Lato" w:hAnsi="Lato"/>
                <w:sz w:val="22"/>
                <w:szCs w:val="22"/>
              </w:rPr>
              <w:t>…...</w:t>
            </w:r>
            <w:r w:rsidR="00D7049B">
              <w:rPr>
                <w:rFonts w:ascii="Lato" w:hAnsi="Lato"/>
                <w:sz w:val="22"/>
                <w:szCs w:val="22"/>
              </w:rPr>
              <w:t xml:space="preserve"> </w:t>
            </w:r>
            <w:r w:rsidRPr="00D7049B">
              <w:rPr>
                <w:rFonts w:ascii="Lato" w:hAnsi="Lato"/>
                <w:i/>
                <w:sz w:val="22"/>
                <w:szCs w:val="22"/>
              </w:rPr>
              <w:t>(opis)</w:t>
            </w:r>
          </w:p>
          <w:p w14:paraId="7436E63B" w14:textId="77777777" w:rsidR="00AB0B41" w:rsidRPr="00B07B4E" w:rsidRDefault="00AB0B41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 xml:space="preserve">kwota, której dotyczy zmiana </w:t>
            </w:r>
            <w:r w:rsidR="00D7049B">
              <w:rPr>
                <w:rFonts w:ascii="Lato" w:hAnsi="Lato"/>
                <w:sz w:val="22"/>
                <w:szCs w:val="22"/>
              </w:rPr>
              <w:t>…………………...............tys. zł</w:t>
            </w:r>
          </w:p>
          <w:p w14:paraId="792B511A" w14:textId="68D4B696" w:rsidR="00AB0B41" w:rsidRPr="00B07B4E" w:rsidRDefault="00AB0B41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czy zmiana spowodowała zmianę planowanej wartości miernika zadania? ………</w:t>
            </w:r>
            <w:r w:rsidR="006B0B44">
              <w:rPr>
                <w:rFonts w:ascii="Lato" w:hAnsi="Lato"/>
                <w:sz w:val="22"/>
                <w:szCs w:val="22"/>
              </w:rPr>
              <w:t>…….</w:t>
            </w:r>
            <w:r w:rsidRPr="00B07B4E">
              <w:rPr>
                <w:rFonts w:ascii="Lato" w:hAnsi="Lato"/>
                <w:sz w:val="22"/>
                <w:szCs w:val="22"/>
              </w:rPr>
              <w:t>……......</w:t>
            </w:r>
            <w:r w:rsidR="00D7049B">
              <w:rPr>
                <w:rFonts w:ascii="Lato" w:hAnsi="Lato"/>
                <w:sz w:val="22"/>
                <w:szCs w:val="22"/>
              </w:rPr>
              <w:t xml:space="preserve"> </w:t>
            </w:r>
            <w:r w:rsidRPr="00D7049B">
              <w:rPr>
                <w:rFonts w:ascii="Lato" w:hAnsi="Lato"/>
                <w:i/>
                <w:sz w:val="22"/>
                <w:szCs w:val="22"/>
              </w:rPr>
              <w:t>(TAK/NIE)</w:t>
            </w:r>
          </w:p>
          <w:p w14:paraId="0DD35366" w14:textId="77777777" w:rsidR="00AB0B41" w:rsidRPr="00B07B4E" w:rsidRDefault="00AB0B41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 xml:space="preserve">2) </w:t>
            </w:r>
            <w:r w:rsidRPr="001542FB">
              <w:rPr>
                <w:rFonts w:ascii="Lato" w:hAnsi="Lato"/>
                <w:i/>
                <w:sz w:val="22"/>
                <w:szCs w:val="22"/>
              </w:rPr>
              <w:t>(</w:t>
            </w:r>
            <w:proofErr w:type="spellStart"/>
            <w:r w:rsidRPr="001542FB">
              <w:rPr>
                <w:rFonts w:ascii="Lato" w:hAnsi="Lato"/>
                <w:i/>
                <w:sz w:val="22"/>
                <w:szCs w:val="22"/>
              </w:rPr>
              <w:t>j.w</w:t>
            </w:r>
            <w:proofErr w:type="spellEnd"/>
            <w:r w:rsidRPr="001542FB">
              <w:rPr>
                <w:rFonts w:ascii="Lato" w:hAnsi="Lato"/>
                <w:i/>
                <w:sz w:val="22"/>
                <w:szCs w:val="22"/>
              </w:rPr>
              <w:t>.)</w:t>
            </w:r>
          </w:p>
          <w:p w14:paraId="7F333AC1" w14:textId="77777777" w:rsidR="00531558" w:rsidRPr="00B07B4E" w:rsidRDefault="00AB0B41" w:rsidP="005B5964">
            <w:pPr>
              <w:spacing w:line="276" w:lineRule="auto"/>
              <w:rPr>
                <w:rFonts w:ascii="Lato" w:hAnsi="Lato"/>
                <w:b/>
                <w:color w:val="FF0000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(…)</w:t>
            </w:r>
          </w:p>
        </w:tc>
      </w:tr>
      <w:tr w:rsidR="00451760" w:rsidRPr="00B07B4E" w14:paraId="0827B4FE" w14:textId="77777777" w:rsidTr="00FF3D89">
        <w:trPr>
          <w:trHeight w:val="292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314C3" w14:textId="77777777" w:rsidR="00CB6A95" w:rsidRDefault="00F974B2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>10</w:t>
            </w:r>
            <w:r w:rsidR="004C72A4" w:rsidRPr="00B07B4E">
              <w:rPr>
                <w:rFonts w:ascii="Lato" w:hAnsi="Lato"/>
                <w:b/>
                <w:sz w:val="22"/>
                <w:szCs w:val="22"/>
              </w:rPr>
              <w:t>.</w:t>
            </w:r>
            <w:r w:rsidR="00AE7F66" w:rsidRPr="00B07B4E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="00AB0B41" w:rsidRPr="00B07B4E">
              <w:rPr>
                <w:rFonts w:ascii="Lato" w:hAnsi="Lato"/>
                <w:sz w:val="22"/>
                <w:szCs w:val="22"/>
              </w:rPr>
              <w:t xml:space="preserve"> </w:t>
            </w:r>
            <w:r w:rsidR="00AB0B41" w:rsidRPr="00B07B4E">
              <w:rPr>
                <w:rFonts w:ascii="Lato" w:hAnsi="Lato"/>
                <w:b/>
                <w:sz w:val="22"/>
                <w:szCs w:val="22"/>
              </w:rPr>
              <w:t>Część f</w:t>
            </w:r>
            <w:r w:rsidR="0093730F" w:rsidRPr="00B07B4E">
              <w:rPr>
                <w:rFonts w:ascii="Lato" w:hAnsi="Lato"/>
                <w:b/>
                <w:sz w:val="22"/>
                <w:szCs w:val="22"/>
              </w:rPr>
              <w:t xml:space="preserve">inansowa w zakresie prezentacji finansowania działalności pożyczkowej </w:t>
            </w:r>
          </w:p>
          <w:p w14:paraId="6D704C30" w14:textId="77777777" w:rsidR="009B744C" w:rsidRPr="00B07B4E" w:rsidRDefault="0093730F" w:rsidP="005B5964">
            <w:pPr>
              <w:spacing w:line="276" w:lineRule="auto"/>
              <w:rPr>
                <w:rFonts w:ascii="Lato" w:hAnsi="Lato"/>
                <w:b/>
                <w:i/>
                <w:sz w:val="22"/>
                <w:szCs w:val="22"/>
              </w:rPr>
            </w:pPr>
            <w:r w:rsidRPr="00B07B4E">
              <w:rPr>
                <w:rFonts w:ascii="Lato" w:hAnsi="Lato"/>
                <w:i/>
                <w:sz w:val="22"/>
                <w:szCs w:val="22"/>
                <w:u w:val="single"/>
              </w:rPr>
              <w:t>(wypełniają jedynie jednostki prowadzące tego rodzaju działalność</w:t>
            </w:r>
            <w:r w:rsidR="0081123A" w:rsidRPr="00B07B4E">
              <w:rPr>
                <w:rFonts w:ascii="Lato" w:hAnsi="Lato"/>
                <w:i/>
                <w:sz w:val="22"/>
                <w:szCs w:val="22"/>
                <w:u w:val="single"/>
              </w:rPr>
              <w:t xml:space="preserve"> z rozchodów</w:t>
            </w:r>
            <w:r w:rsidRPr="00B07B4E">
              <w:rPr>
                <w:rFonts w:ascii="Lato" w:hAnsi="Lato"/>
                <w:i/>
                <w:sz w:val="22"/>
                <w:szCs w:val="22"/>
                <w:u w:val="single"/>
              </w:rPr>
              <w:t>)</w:t>
            </w:r>
          </w:p>
        </w:tc>
      </w:tr>
      <w:tr w:rsidR="00DD54D5" w:rsidRPr="00B07B4E" w14:paraId="34F9C556" w14:textId="77777777" w:rsidTr="001F3F62">
        <w:trPr>
          <w:trHeight w:val="2835"/>
        </w:trPr>
        <w:tc>
          <w:tcPr>
            <w:tcW w:w="1019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5728F2" w14:textId="7523405C" w:rsidR="00DD54D5" w:rsidRPr="00B07B4E" w:rsidRDefault="00DD54D5" w:rsidP="005B5964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Wysokość wypłaconego wsparcia zwrotnego (pożyczki) na realizację zadania budżetowego</w:t>
            </w:r>
            <w:r w:rsidR="008044F3" w:rsidRPr="00B07B4E">
              <w:rPr>
                <w:rFonts w:ascii="Lato" w:hAnsi="Lato"/>
                <w:sz w:val="22"/>
                <w:szCs w:val="22"/>
              </w:rPr>
              <w:br/>
            </w:r>
            <w:r w:rsidRPr="00B07B4E">
              <w:rPr>
                <w:rFonts w:ascii="Lato" w:hAnsi="Lato"/>
                <w:sz w:val="22"/>
                <w:szCs w:val="22"/>
              </w:rPr>
              <w:t>w 202</w:t>
            </w:r>
            <w:r w:rsidR="00B95F32">
              <w:rPr>
                <w:rFonts w:ascii="Lato" w:hAnsi="Lato"/>
                <w:sz w:val="22"/>
                <w:szCs w:val="22"/>
              </w:rPr>
              <w:t>3</w:t>
            </w:r>
            <w:r w:rsidRPr="00B07B4E">
              <w:rPr>
                <w:rFonts w:ascii="Lato" w:hAnsi="Lato"/>
                <w:sz w:val="22"/>
                <w:szCs w:val="22"/>
              </w:rPr>
              <w:t xml:space="preserve"> r. 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>(wykonanie rozchodów)</w:t>
            </w:r>
            <w:r w:rsidRPr="00B07B4E">
              <w:rPr>
                <w:rFonts w:ascii="Lato" w:hAnsi="Lato"/>
                <w:sz w:val="22"/>
                <w:szCs w:val="22"/>
              </w:rPr>
              <w:t xml:space="preserve">  …………………</w:t>
            </w:r>
            <w:r w:rsidR="00DE1D35">
              <w:rPr>
                <w:rFonts w:ascii="Lato" w:hAnsi="Lato"/>
                <w:sz w:val="22"/>
                <w:szCs w:val="22"/>
              </w:rPr>
              <w:t>….</w:t>
            </w:r>
            <w:r w:rsidRPr="00B07B4E">
              <w:rPr>
                <w:rFonts w:ascii="Lato" w:hAnsi="Lato"/>
                <w:sz w:val="22"/>
                <w:szCs w:val="22"/>
              </w:rPr>
              <w:t>.……….</w:t>
            </w:r>
            <w:r w:rsidR="009346FF">
              <w:rPr>
                <w:rFonts w:ascii="Lato" w:hAnsi="Lato"/>
                <w:sz w:val="22"/>
                <w:szCs w:val="22"/>
              </w:rPr>
              <w:t xml:space="preserve"> </w:t>
            </w:r>
            <w:r w:rsidRPr="00B07B4E">
              <w:rPr>
                <w:rFonts w:ascii="Lato" w:hAnsi="Lato"/>
                <w:sz w:val="22"/>
                <w:szCs w:val="22"/>
              </w:rPr>
              <w:t xml:space="preserve">w tys. zł </w:t>
            </w:r>
          </w:p>
          <w:p w14:paraId="08CAC05B" w14:textId="1D4A3516" w:rsidR="00DD54D5" w:rsidRPr="00B07B4E" w:rsidRDefault="00DD54D5" w:rsidP="005B5964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Lato" w:hAnsi="Lato"/>
                <w:i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 xml:space="preserve">Inne istotne informacje o działalności pożyczkowej (z rozchodów) w ramach zadania budżetowego 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>(proponowany komentarz do informacji o wysokości wypłaconego wsparcia zwrotnego - pożyczki,</w:t>
            </w:r>
            <w:r w:rsidR="008044F3" w:rsidRPr="00B07B4E">
              <w:rPr>
                <w:rFonts w:ascii="Lato" w:hAnsi="Lato"/>
                <w:i/>
                <w:sz w:val="22"/>
                <w:szCs w:val="22"/>
              </w:rPr>
              <w:br/>
            </w:r>
            <w:r w:rsidRPr="00B07B4E">
              <w:rPr>
                <w:rFonts w:ascii="Lato" w:hAnsi="Lato"/>
                <w:i/>
                <w:sz w:val="22"/>
                <w:szCs w:val="22"/>
              </w:rPr>
              <w:t>w szczególności wskazanie działań układu zadaniowego, w których realizowana była tego rodzaju działalność w 202</w:t>
            </w:r>
            <w:r w:rsidR="00517FB5">
              <w:rPr>
                <w:rFonts w:ascii="Lato" w:hAnsi="Lato"/>
                <w:i/>
                <w:sz w:val="22"/>
                <w:szCs w:val="22"/>
              </w:rPr>
              <w:t>3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 xml:space="preserve"> r.) </w:t>
            </w:r>
          </w:p>
          <w:p w14:paraId="65422106" w14:textId="77777777" w:rsidR="00DD54D5" w:rsidRPr="00B07B4E" w:rsidRDefault="00DD54D5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B5964"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……………………………………………………………………………………………………………………………...</w:t>
            </w:r>
            <w:r w:rsidR="001F3F62">
              <w:rPr>
                <w:rFonts w:ascii="Lato" w:hAnsi="Lato"/>
                <w:sz w:val="22"/>
                <w:szCs w:val="22"/>
              </w:rPr>
              <w:t>....................................................</w:t>
            </w:r>
          </w:p>
        </w:tc>
      </w:tr>
    </w:tbl>
    <w:p w14:paraId="6D144C21" w14:textId="4178F8EB" w:rsidR="00CA06A8" w:rsidRPr="00B07B4E" w:rsidRDefault="00CA06A8" w:rsidP="009738B4">
      <w:pPr>
        <w:spacing w:before="120"/>
        <w:rPr>
          <w:rFonts w:ascii="Lato" w:hAnsi="Lato"/>
          <w:i/>
          <w:sz w:val="22"/>
          <w:szCs w:val="22"/>
        </w:rPr>
      </w:pPr>
    </w:p>
    <w:p w14:paraId="562204BD" w14:textId="77777777" w:rsidR="001A28CB" w:rsidRPr="00B07B4E" w:rsidRDefault="001A28CB" w:rsidP="005B5964">
      <w:pPr>
        <w:spacing w:before="120"/>
        <w:rPr>
          <w:rFonts w:ascii="Lato" w:hAnsi="Lato"/>
          <w:i/>
          <w:sz w:val="22"/>
          <w:szCs w:val="22"/>
        </w:rPr>
      </w:pPr>
    </w:p>
    <w:p w14:paraId="721CA165" w14:textId="77777777" w:rsidR="00085F17" w:rsidRPr="00B07B4E" w:rsidRDefault="00085F17" w:rsidP="005B5964">
      <w:pPr>
        <w:rPr>
          <w:rFonts w:ascii="Lato" w:hAnsi="Lato"/>
          <w:i/>
          <w:sz w:val="22"/>
          <w:szCs w:val="22"/>
        </w:rPr>
      </w:pPr>
    </w:p>
    <w:p w14:paraId="4F689E9F" w14:textId="77777777" w:rsidR="00085F17" w:rsidRPr="00B07B4E" w:rsidRDefault="00085F17" w:rsidP="005B5964">
      <w:pPr>
        <w:rPr>
          <w:rFonts w:ascii="Lato" w:hAnsi="Lato"/>
          <w:i/>
          <w:sz w:val="22"/>
          <w:szCs w:val="22"/>
        </w:rPr>
      </w:pPr>
    </w:p>
    <w:p w14:paraId="7B9A0835" w14:textId="77777777" w:rsidR="00B20EC5" w:rsidRPr="00B07B4E" w:rsidRDefault="00B20EC5" w:rsidP="005B5964">
      <w:pPr>
        <w:rPr>
          <w:rFonts w:ascii="Lato" w:hAnsi="Lato"/>
          <w:i/>
          <w:sz w:val="22"/>
          <w:szCs w:val="22"/>
        </w:rPr>
      </w:pPr>
    </w:p>
    <w:p w14:paraId="5F39E046" w14:textId="77777777" w:rsidR="00B20EC5" w:rsidRPr="00B07B4E" w:rsidRDefault="00B20EC5" w:rsidP="005B5964">
      <w:pPr>
        <w:rPr>
          <w:rFonts w:ascii="Lato" w:hAnsi="Lato"/>
          <w:i/>
          <w:sz w:val="22"/>
          <w:szCs w:val="22"/>
        </w:rPr>
      </w:pPr>
    </w:p>
    <w:sectPr w:rsidR="00B20EC5" w:rsidRPr="00B07B4E" w:rsidSect="009B744C">
      <w:footerReference w:type="default" r:id="rId8"/>
      <w:pgSz w:w="11906" w:h="16838"/>
      <w:pgMar w:top="1135" w:right="99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0C9C" w14:textId="77777777" w:rsidR="00557342" w:rsidRDefault="00557342" w:rsidP="00B22FEF">
      <w:r>
        <w:separator/>
      </w:r>
    </w:p>
  </w:endnote>
  <w:endnote w:type="continuationSeparator" w:id="0">
    <w:p w14:paraId="281D6EE2" w14:textId="77777777" w:rsidR="00557342" w:rsidRDefault="00557342" w:rsidP="00B2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eastAsiaTheme="majorEastAsia" w:hAnsi="Lato" w:cstheme="majorBidi"/>
        <w:sz w:val="28"/>
        <w:szCs w:val="28"/>
      </w:rPr>
      <w:id w:val="15636758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C7C9679" w14:textId="5DBD8121" w:rsidR="006B0B44" w:rsidRPr="006B0B44" w:rsidRDefault="006B0B44" w:rsidP="006B0B44">
        <w:pPr>
          <w:pStyle w:val="Stopka"/>
          <w:jc w:val="center"/>
          <w:rPr>
            <w:rFonts w:ascii="Lato" w:hAnsi="Lato"/>
            <w:sz w:val="20"/>
            <w:szCs w:val="20"/>
          </w:rPr>
        </w:pPr>
        <w:r w:rsidRPr="006B0B44">
          <w:rPr>
            <w:rFonts w:ascii="Lato" w:eastAsiaTheme="majorEastAsia" w:hAnsi="Lato" w:cstheme="majorBidi"/>
            <w:sz w:val="20"/>
            <w:szCs w:val="20"/>
          </w:rPr>
          <w:t xml:space="preserve">str. </w:t>
        </w:r>
        <w:r w:rsidRPr="006B0B44">
          <w:rPr>
            <w:rFonts w:ascii="Lato" w:eastAsiaTheme="minorEastAsia" w:hAnsi="Lato"/>
            <w:sz w:val="20"/>
            <w:szCs w:val="20"/>
          </w:rPr>
          <w:fldChar w:fldCharType="begin"/>
        </w:r>
        <w:r w:rsidRPr="006B0B44">
          <w:rPr>
            <w:rFonts w:ascii="Lato" w:hAnsi="Lato"/>
            <w:sz w:val="20"/>
            <w:szCs w:val="20"/>
          </w:rPr>
          <w:instrText>PAGE    \* MERGEFORMAT</w:instrText>
        </w:r>
        <w:r w:rsidRPr="006B0B44">
          <w:rPr>
            <w:rFonts w:ascii="Lato" w:eastAsiaTheme="minorEastAsia" w:hAnsi="Lato"/>
            <w:sz w:val="20"/>
            <w:szCs w:val="20"/>
          </w:rPr>
          <w:fldChar w:fldCharType="separate"/>
        </w:r>
        <w:r w:rsidRPr="006B0B44">
          <w:rPr>
            <w:rFonts w:ascii="Lato" w:eastAsiaTheme="majorEastAsia" w:hAnsi="Lato" w:cstheme="majorBidi"/>
            <w:sz w:val="20"/>
            <w:szCs w:val="20"/>
          </w:rPr>
          <w:t>2</w:t>
        </w:r>
        <w:r w:rsidRPr="006B0B44">
          <w:rPr>
            <w:rFonts w:ascii="Lato" w:eastAsiaTheme="majorEastAsia" w:hAnsi="Lato" w:cstheme="majorBidi"/>
            <w:sz w:val="20"/>
            <w:szCs w:val="20"/>
          </w:rPr>
          <w:fldChar w:fldCharType="end"/>
        </w:r>
      </w:p>
    </w:sdtContent>
  </w:sdt>
  <w:p w14:paraId="59E908A2" w14:textId="77777777" w:rsidR="006B0B44" w:rsidRPr="006B0B44" w:rsidRDefault="006B0B44">
    <w:pPr>
      <w:pStyle w:val="Stopka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0F56" w14:textId="77777777" w:rsidR="00557342" w:rsidRDefault="00557342" w:rsidP="00B22FEF">
      <w:r>
        <w:separator/>
      </w:r>
    </w:p>
  </w:footnote>
  <w:footnote w:type="continuationSeparator" w:id="0">
    <w:p w14:paraId="7C66E0C3" w14:textId="77777777" w:rsidR="00557342" w:rsidRDefault="00557342" w:rsidP="00B22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C74"/>
    <w:multiLevelType w:val="hybridMultilevel"/>
    <w:tmpl w:val="871CBA94"/>
    <w:lvl w:ilvl="0" w:tplc="708C3C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0E58E0"/>
    <w:multiLevelType w:val="hybridMultilevel"/>
    <w:tmpl w:val="DCD46404"/>
    <w:lvl w:ilvl="0" w:tplc="2A8469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73638"/>
    <w:multiLevelType w:val="hybridMultilevel"/>
    <w:tmpl w:val="FFF63C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615517"/>
    <w:multiLevelType w:val="hybridMultilevel"/>
    <w:tmpl w:val="6B04099C"/>
    <w:lvl w:ilvl="0" w:tplc="508C7E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D0090E"/>
    <w:multiLevelType w:val="hybridMultilevel"/>
    <w:tmpl w:val="360015C4"/>
    <w:lvl w:ilvl="0" w:tplc="D97AA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6FA"/>
    <w:multiLevelType w:val="hybridMultilevel"/>
    <w:tmpl w:val="DCD46404"/>
    <w:lvl w:ilvl="0" w:tplc="2A8469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6403A6"/>
    <w:multiLevelType w:val="hybridMultilevel"/>
    <w:tmpl w:val="5FC2F0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B76D2A"/>
    <w:multiLevelType w:val="hybridMultilevel"/>
    <w:tmpl w:val="5C56B8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BD144F"/>
    <w:multiLevelType w:val="hybridMultilevel"/>
    <w:tmpl w:val="B8124036"/>
    <w:lvl w:ilvl="0" w:tplc="1E0E444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D590FF3"/>
    <w:multiLevelType w:val="hybridMultilevel"/>
    <w:tmpl w:val="FFF63C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4E21A6E"/>
    <w:multiLevelType w:val="hybridMultilevel"/>
    <w:tmpl w:val="D902AA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E0F2031"/>
    <w:multiLevelType w:val="hybridMultilevel"/>
    <w:tmpl w:val="65525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46A42"/>
    <w:multiLevelType w:val="hybridMultilevel"/>
    <w:tmpl w:val="DCD46404"/>
    <w:lvl w:ilvl="0" w:tplc="2A8469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694053"/>
    <w:multiLevelType w:val="hybridMultilevel"/>
    <w:tmpl w:val="D902AA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EB7B4D"/>
    <w:multiLevelType w:val="hybridMultilevel"/>
    <w:tmpl w:val="FDF4FC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0"/>
  </w:num>
  <w:num w:numId="11">
    <w:abstractNumId w:val="3"/>
  </w:num>
  <w:num w:numId="12">
    <w:abstractNumId w:val="8"/>
  </w:num>
  <w:num w:numId="13">
    <w:abstractNumId w:val="11"/>
  </w:num>
  <w:num w:numId="14">
    <w:abstractNumId w:val="5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7A"/>
    <w:rsid w:val="00004BB9"/>
    <w:rsid w:val="00032F66"/>
    <w:rsid w:val="00035418"/>
    <w:rsid w:val="00050C90"/>
    <w:rsid w:val="00053AEE"/>
    <w:rsid w:val="000660A6"/>
    <w:rsid w:val="00070AA7"/>
    <w:rsid w:val="00084025"/>
    <w:rsid w:val="00085F17"/>
    <w:rsid w:val="000B2A8A"/>
    <w:rsid w:val="000C52BE"/>
    <w:rsid w:val="000E02C3"/>
    <w:rsid w:val="000E2B56"/>
    <w:rsid w:val="000E50FB"/>
    <w:rsid w:val="000E5174"/>
    <w:rsid w:val="000F280F"/>
    <w:rsid w:val="00103CCD"/>
    <w:rsid w:val="00122066"/>
    <w:rsid w:val="00135300"/>
    <w:rsid w:val="001406F9"/>
    <w:rsid w:val="001542FB"/>
    <w:rsid w:val="00157B71"/>
    <w:rsid w:val="00164AA7"/>
    <w:rsid w:val="001737B3"/>
    <w:rsid w:val="0019057A"/>
    <w:rsid w:val="00192E31"/>
    <w:rsid w:val="0019693A"/>
    <w:rsid w:val="001A28CB"/>
    <w:rsid w:val="001A5B5D"/>
    <w:rsid w:val="001B210F"/>
    <w:rsid w:val="001B5642"/>
    <w:rsid w:val="001B5753"/>
    <w:rsid w:val="001C17D4"/>
    <w:rsid w:val="001F3F62"/>
    <w:rsid w:val="002062C0"/>
    <w:rsid w:val="00216158"/>
    <w:rsid w:val="00222C63"/>
    <w:rsid w:val="00224405"/>
    <w:rsid w:val="00232E84"/>
    <w:rsid w:val="00235243"/>
    <w:rsid w:val="00246E7A"/>
    <w:rsid w:val="002504B6"/>
    <w:rsid w:val="00254E56"/>
    <w:rsid w:val="00256997"/>
    <w:rsid w:val="002651DB"/>
    <w:rsid w:val="00265E5F"/>
    <w:rsid w:val="00266CDD"/>
    <w:rsid w:val="00290026"/>
    <w:rsid w:val="002A3A80"/>
    <w:rsid w:val="002A3D8C"/>
    <w:rsid w:val="002A74C7"/>
    <w:rsid w:val="002D03CE"/>
    <w:rsid w:val="002D6B72"/>
    <w:rsid w:val="002E2AD3"/>
    <w:rsid w:val="002E4027"/>
    <w:rsid w:val="002F224C"/>
    <w:rsid w:val="002F4340"/>
    <w:rsid w:val="002F5E0A"/>
    <w:rsid w:val="002F7495"/>
    <w:rsid w:val="00305ACF"/>
    <w:rsid w:val="00306192"/>
    <w:rsid w:val="0031112A"/>
    <w:rsid w:val="00313EFF"/>
    <w:rsid w:val="00317FDA"/>
    <w:rsid w:val="00322D8E"/>
    <w:rsid w:val="003315C4"/>
    <w:rsid w:val="0035344E"/>
    <w:rsid w:val="00353F72"/>
    <w:rsid w:val="00354494"/>
    <w:rsid w:val="00354B5F"/>
    <w:rsid w:val="0037246F"/>
    <w:rsid w:val="00372779"/>
    <w:rsid w:val="0039093B"/>
    <w:rsid w:val="0039245A"/>
    <w:rsid w:val="003A0A37"/>
    <w:rsid w:val="003A2962"/>
    <w:rsid w:val="003C5DF6"/>
    <w:rsid w:val="003D3BB3"/>
    <w:rsid w:val="003D4593"/>
    <w:rsid w:val="003E7DCF"/>
    <w:rsid w:val="003F72F8"/>
    <w:rsid w:val="0040032C"/>
    <w:rsid w:val="00413657"/>
    <w:rsid w:val="0042119C"/>
    <w:rsid w:val="004226C6"/>
    <w:rsid w:val="004269BF"/>
    <w:rsid w:val="00430B3E"/>
    <w:rsid w:val="00432B10"/>
    <w:rsid w:val="004343DC"/>
    <w:rsid w:val="00434B31"/>
    <w:rsid w:val="004361B7"/>
    <w:rsid w:val="00437565"/>
    <w:rsid w:val="00445467"/>
    <w:rsid w:val="004460E9"/>
    <w:rsid w:val="00451760"/>
    <w:rsid w:val="004548FA"/>
    <w:rsid w:val="00454E39"/>
    <w:rsid w:val="00473C56"/>
    <w:rsid w:val="00476759"/>
    <w:rsid w:val="00483440"/>
    <w:rsid w:val="0048493F"/>
    <w:rsid w:val="00497C5C"/>
    <w:rsid w:val="004B2518"/>
    <w:rsid w:val="004B4B80"/>
    <w:rsid w:val="004B7E71"/>
    <w:rsid w:val="004C6E35"/>
    <w:rsid w:val="004C72A4"/>
    <w:rsid w:val="004D3783"/>
    <w:rsid w:val="004E33EC"/>
    <w:rsid w:val="004E639F"/>
    <w:rsid w:val="004F000D"/>
    <w:rsid w:val="005039CD"/>
    <w:rsid w:val="005059C5"/>
    <w:rsid w:val="00513123"/>
    <w:rsid w:val="0051590E"/>
    <w:rsid w:val="00517FB5"/>
    <w:rsid w:val="00527629"/>
    <w:rsid w:val="00531558"/>
    <w:rsid w:val="005473AA"/>
    <w:rsid w:val="00557342"/>
    <w:rsid w:val="00564C04"/>
    <w:rsid w:val="00570ED3"/>
    <w:rsid w:val="0057573B"/>
    <w:rsid w:val="00582D9E"/>
    <w:rsid w:val="0058309E"/>
    <w:rsid w:val="005864E1"/>
    <w:rsid w:val="005A3EC9"/>
    <w:rsid w:val="005B5964"/>
    <w:rsid w:val="005B5E97"/>
    <w:rsid w:val="005D3451"/>
    <w:rsid w:val="005D3F29"/>
    <w:rsid w:val="0060262D"/>
    <w:rsid w:val="00605709"/>
    <w:rsid w:val="00636E44"/>
    <w:rsid w:val="006437D8"/>
    <w:rsid w:val="00643DF2"/>
    <w:rsid w:val="006519B9"/>
    <w:rsid w:val="00652847"/>
    <w:rsid w:val="006567C0"/>
    <w:rsid w:val="006630E2"/>
    <w:rsid w:val="00667736"/>
    <w:rsid w:val="006755B8"/>
    <w:rsid w:val="00684914"/>
    <w:rsid w:val="00692260"/>
    <w:rsid w:val="006A6B47"/>
    <w:rsid w:val="006B0B44"/>
    <w:rsid w:val="006B12A0"/>
    <w:rsid w:val="006B31FC"/>
    <w:rsid w:val="006C17CA"/>
    <w:rsid w:val="006D0E4D"/>
    <w:rsid w:val="006E069F"/>
    <w:rsid w:val="006E0B3D"/>
    <w:rsid w:val="006E53DB"/>
    <w:rsid w:val="0070171F"/>
    <w:rsid w:val="00702421"/>
    <w:rsid w:val="00703F3B"/>
    <w:rsid w:val="00707B3C"/>
    <w:rsid w:val="00713909"/>
    <w:rsid w:val="00721787"/>
    <w:rsid w:val="007466FB"/>
    <w:rsid w:val="00761ED5"/>
    <w:rsid w:val="00762547"/>
    <w:rsid w:val="00767748"/>
    <w:rsid w:val="00777257"/>
    <w:rsid w:val="00792491"/>
    <w:rsid w:val="007932B1"/>
    <w:rsid w:val="00797649"/>
    <w:rsid w:val="007A2D9D"/>
    <w:rsid w:val="007C50FC"/>
    <w:rsid w:val="007D0679"/>
    <w:rsid w:val="007E08E1"/>
    <w:rsid w:val="007E714D"/>
    <w:rsid w:val="007F3228"/>
    <w:rsid w:val="007F48D4"/>
    <w:rsid w:val="007F6441"/>
    <w:rsid w:val="00801EB0"/>
    <w:rsid w:val="00803E59"/>
    <w:rsid w:val="008040AD"/>
    <w:rsid w:val="008044F3"/>
    <w:rsid w:val="0081123A"/>
    <w:rsid w:val="008142B8"/>
    <w:rsid w:val="00816464"/>
    <w:rsid w:val="008241A4"/>
    <w:rsid w:val="00825FAA"/>
    <w:rsid w:val="00827B63"/>
    <w:rsid w:val="0083141A"/>
    <w:rsid w:val="00842CE7"/>
    <w:rsid w:val="00860533"/>
    <w:rsid w:val="00871CCD"/>
    <w:rsid w:val="00872E6F"/>
    <w:rsid w:val="0087677F"/>
    <w:rsid w:val="008768C2"/>
    <w:rsid w:val="00887513"/>
    <w:rsid w:val="00891460"/>
    <w:rsid w:val="00895C05"/>
    <w:rsid w:val="008A179D"/>
    <w:rsid w:val="008A1E6A"/>
    <w:rsid w:val="008A3121"/>
    <w:rsid w:val="008B100C"/>
    <w:rsid w:val="008E42C5"/>
    <w:rsid w:val="008F055D"/>
    <w:rsid w:val="008F2007"/>
    <w:rsid w:val="00916528"/>
    <w:rsid w:val="00917E93"/>
    <w:rsid w:val="00920884"/>
    <w:rsid w:val="009245BA"/>
    <w:rsid w:val="009261CA"/>
    <w:rsid w:val="009337DE"/>
    <w:rsid w:val="009346FF"/>
    <w:rsid w:val="00936C60"/>
    <w:rsid w:val="0093730F"/>
    <w:rsid w:val="00942445"/>
    <w:rsid w:val="00956EB7"/>
    <w:rsid w:val="0095703F"/>
    <w:rsid w:val="00962679"/>
    <w:rsid w:val="00963162"/>
    <w:rsid w:val="00971935"/>
    <w:rsid w:val="009738B4"/>
    <w:rsid w:val="00974FD8"/>
    <w:rsid w:val="0098330A"/>
    <w:rsid w:val="009B49BA"/>
    <w:rsid w:val="009B744C"/>
    <w:rsid w:val="009C04A6"/>
    <w:rsid w:val="009D5FD2"/>
    <w:rsid w:val="009E68D1"/>
    <w:rsid w:val="009F08B8"/>
    <w:rsid w:val="00A01F3D"/>
    <w:rsid w:val="00A11E94"/>
    <w:rsid w:val="00A17D24"/>
    <w:rsid w:val="00A33B92"/>
    <w:rsid w:val="00A3714D"/>
    <w:rsid w:val="00A4294B"/>
    <w:rsid w:val="00A4401B"/>
    <w:rsid w:val="00A51415"/>
    <w:rsid w:val="00A526E8"/>
    <w:rsid w:val="00A53522"/>
    <w:rsid w:val="00A54A17"/>
    <w:rsid w:val="00A5683F"/>
    <w:rsid w:val="00A76402"/>
    <w:rsid w:val="00A920DE"/>
    <w:rsid w:val="00AA3D53"/>
    <w:rsid w:val="00AB0B41"/>
    <w:rsid w:val="00AB6A2B"/>
    <w:rsid w:val="00AC2C61"/>
    <w:rsid w:val="00AC541B"/>
    <w:rsid w:val="00AC553D"/>
    <w:rsid w:val="00AD50BC"/>
    <w:rsid w:val="00AE7F66"/>
    <w:rsid w:val="00B07B4E"/>
    <w:rsid w:val="00B12469"/>
    <w:rsid w:val="00B20108"/>
    <w:rsid w:val="00B204B2"/>
    <w:rsid w:val="00B20EC5"/>
    <w:rsid w:val="00B21599"/>
    <w:rsid w:val="00B22FEF"/>
    <w:rsid w:val="00B45884"/>
    <w:rsid w:val="00B45FBB"/>
    <w:rsid w:val="00B46670"/>
    <w:rsid w:val="00B47159"/>
    <w:rsid w:val="00B47E5B"/>
    <w:rsid w:val="00B529DA"/>
    <w:rsid w:val="00B5336D"/>
    <w:rsid w:val="00B547E3"/>
    <w:rsid w:val="00B5502E"/>
    <w:rsid w:val="00B56763"/>
    <w:rsid w:val="00B71132"/>
    <w:rsid w:val="00B72F1F"/>
    <w:rsid w:val="00B7407E"/>
    <w:rsid w:val="00B74DC6"/>
    <w:rsid w:val="00B809E4"/>
    <w:rsid w:val="00B81571"/>
    <w:rsid w:val="00B94A8E"/>
    <w:rsid w:val="00B95F32"/>
    <w:rsid w:val="00BA1C94"/>
    <w:rsid w:val="00BB5709"/>
    <w:rsid w:val="00BC1C99"/>
    <w:rsid w:val="00BD4600"/>
    <w:rsid w:val="00BD6F41"/>
    <w:rsid w:val="00BF2A4A"/>
    <w:rsid w:val="00C06F3C"/>
    <w:rsid w:val="00C13B29"/>
    <w:rsid w:val="00C208FD"/>
    <w:rsid w:val="00C217CF"/>
    <w:rsid w:val="00C526B8"/>
    <w:rsid w:val="00CA06A8"/>
    <w:rsid w:val="00CA15F0"/>
    <w:rsid w:val="00CB6A95"/>
    <w:rsid w:val="00CD5E8E"/>
    <w:rsid w:val="00D47175"/>
    <w:rsid w:val="00D7049B"/>
    <w:rsid w:val="00D92C93"/>
    <w:rsid w:val="00D96706"/>
    <w:rsid w:val="00DA024E"/>
    <w:rsid w:val="00DA6F8E"/>
    <w:rsid w:val="00DB00C1"/>
    <w:rsid w:val="00DB278B"/>
    <w:rsid w:val="00DC52F4"/>
    <w:rsid w:val="00DC633D"/>
    <w:rsid w:val="00DC6439"/>
    <w:rsid w:val="00DD0DD8"/>
    <w:rsid w:val="00DD54D5"/>
    <w:rsid w:val="00DE1D35"/>
    <w:rsid w:val="00DF2C99"/>
    <w:rsid w:val="00DF64B0"/>
    <w:rsid w:val="00E00501"/>
    <w:rsid w:val="00E22DA3"/>
    <w:rsid w:val="00E23382"/>
    <w:rsid w:val="00E27FAB"/>
    <w:rsid w:val="00E5341F"/>
    <w:rsid w:val="00E56F39"/>
    <w:rsid w:val="00E60D3B"/>
    <w:rsid w:val="00E72532"/>
    <w:rsid w:val="00E7322B"/>
    <w:rsid w:val="00E73932"/>
    <w:rsid w:val="00E755B5"/>
    <w:rsid w:val="00E77278"/>
    <w:rsid w:val="00E84DD8"/>
    <w:rsid w:val="00E862D6"/>
    <w:rsid w:val="00E93F00"/>
    <w:rsid w:val="00EA21B5"/>
    <w:rsid w:val="00EB4AF4"/>
    <w:rsid w:val="00EC42FA"/>
    <w:rsid w:val="00EC564D"/>
    <w:rsid w:val="00EC668E"/>
    <w:rsid w:val="00ED1208"/>
    <w:rsid w:val="00ED207B"/>
    <w:rsid w:val="00ED411D"/>
    <w:rsid w:val="00ED768D"/>
    <w:rsid w:val="00EE7914"/>
    <w:rsid w:val="00EF2A7A"/>
    <w:rsid w:val="00EF3DB0"/>
    <w:rsid w:val="00F00B0C"/>
    <w:rsid w:val="00F02E8A"/>
    <w:rsid w:val="00F05857"/>
    <w:rsid w:val="00F27C07"/>
    <w:rsid w:val="00F37252"/>
    <w:rsid w:val="00F4178D"/>
    <w:rsid w:val="00F525D6"/>
    <w:rsid w:val="00F64F16"/>
    <w:rsid w:val="00F66BE9"/>
    <w:rsid w:val="00F777E7"/>
    <w:rsid w:val="00F77CA4"/>
    <w:rsid w:val="00F974B2"/>
    <w:rsid w:val="00F97D48"/>
    <w:rsid w:val="00FB7346"/>
    <w:rsid w:val="00FC1204"/>
    <w:rsid w:val="00FC13E2"/>
    <w:rsid w:val="00FD4594"/>
    <w:rsid w:val="00FD71F2"/>
    <w:rsid w:val="00FD7932"/>
    <w:rsid w:val="00FE134F"/>
    <w:rsid w:val="00FE5792"/>
    <w:rsid w:val="00FE7F7F"/>
    <w:rsid w:val="00FF1533"/>
    <w:rsid w:val="00FF1A2B"/>
    <w:rsid w:val="00FF3D89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6654D"/>
  <w15:docId w15:val="{D8560DFD-8786-4F28-8085-DDB16D34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E7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3D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D53"/>
    <w:rPr>
      <w:rFonts w:ascii="Tahoma" w:eastAsia="Cambri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A06A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F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FEF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F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B0B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B41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B0B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B41"/>
    <w:rPr>
      <w:rFonts w:ascii="Cambria" w:eastAsia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34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34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3440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4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440"/>
    <w:rPr>
      <w:rFonts w:ascii="Cambria" w:eastAsia="Cambria" w:hAnsi="Cambria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1A2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2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B3FE-93E6-4309-962C-A5581785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Wzór wykonania zadania i miernika za 2022 rok</vt:lpstr>
    </vt:vector>
  </TitlesOfParts>
  <Company>Ministerstwo Finansów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Wzór wykonania zadania i miernika za 2022 rok</dc:title>
  <cp:revision>2</cp:revision>
  <cp:lastPrinted>2023-01-23T13:48:00Z</cp:lastPrinted>
  <dcterms:created xsi:type="dcterms:W3CDTF">2024-01-23T09:15:00Z</dcterms:created>
  <dcterms:modified xsi:type="dcterms:W3CDTF">2024-01-23T09:15:00Z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UxC4dwLulzfINJ8nQH+xvX5LNGipWa4BRSZhPgxsCvnstzESxwrJ2VPBr6cPrSI3yFb3IZpDHTBixKakAYXxZA==</vt:lpwstr>
  </property>
  <property fmtid="{D5CDD505-2E9C-101B-9397-08002B2CF9AE}" pid="4" name="MFClassificationDate">
    <vt:lpwstr>2022-01-17T13:13:38.2077360+01:00</vt:lpwstr>
  </property>
  <property fmtid="{D5CDD505-2E9C-101B-9397-08002B2CF9AE}" pid="5" name="MFClassifiedBySID">
    <vt:lpwstr>UxC4dwLulzfINJ8nQH+xvX5LNGipWa4BRSZhPgxsCvm42mrIC/DSDv0ggS+FjUN/2v1BBotkLlY5aAiEhoi6uaruGeZYprpUuSWJjraaj94CuCe+bOGbOAcb+H3mSIzE</vt:lpwstr>
  </property>
  <property fmtid="{D5CDD505-2E9C-101B-9397-08002B2CF9AE}" pid="6" name="MFGRNItemId">
    <vt:lpwstr>GRN-ed63ed8d-5c7d-4806-b8a9-f5a50a993ac7</vt:lpwstr>
  </property>
  <property fmtid="{D5CDD505-2E9C-101B-9397-08002B2CF9AE}" pid="7" name="MFHash">
    <vt:lpwstr>MC0SIqp2o+Ys0/MbyMsnqJpmjCRKieL1O2CtxPV9GUU=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