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DE6" w:rsidRPr="00BC133C" w:rsidRDefault="00F91A63">
      <w:pPr>
        <w:rPr>
          <w:rFonts w:ascii="Arial" w:hAnsi="Arial" w:cs="Arial"/>
        </w:rPr>
      </w:pPr>
      <w:r w:rsidRPr="00BC133C">
        <w:rPr>
          <w:rFonts w:ascii="Arial" w:hAnsi="Arial" w:cs="Arial"/>
        </w:rPr>
        <w:t>Wyjaśnienia do szacowania wartości zamówienia</w:t>
      </w:r>
      <w:r w:rsidR="00BC133C">
        <w:rPr>
          <w:rFonts w:ascii="Arial" w:hAnsi="Arial" w:cs="Arial"/>
        </w:rPr>
        <w:t xml:space="preserve"> – pilotaż AI4Youth</w:t>
      </w:r>
    </w:p>
    <w:p w:rsidR="00F91A63" w:rsidRDefault="00F91A63">
      <w:pPr>
        <w:rPr>
          <w:rFonts w:ascii="Arial" w:hAnsi="Arial" w:cs="Arial"/>
        </w:rPr>
      </w:pPr>
      <w:r w:rsidRPr="00BC133C">
        <w:rPr>
          <w:rFonts w:ascii="Arial" w:hAnsi="Arial" w:cs="Arial"/>
        </w:rPr>
        <w:t xml:space="preserve">Wersja z </w:t>
      </w:r>
      <w:r w:rsidR="00BC133C">
        <w:rPr>
          <w:rFonts w:ascii="Arial" w:hAnsi="Arial" w:cs="Arial"/>
        </w:rPr>
        <w:t xml:space="preserve">dn. </w:t>
      </w:r>
      <w:r w:rsidR="002262D3">
        <w:rPr>
          <w:rFonts w:ascii="Arial" w:hAnsi="Arial" w:cs="Arial"/>
        </w:rPr>
        <w:t>17</w:t>
      </w:r>
      <w:bookmarkStart w:id="0" w:name="_GoBack"/>
      <w:bookmarkEnd w:id="0"/>
      <w:r w:rsidRPr="00BC133C">
        <w:rPr>
          <w:rFonts w:ascii="Arial" w:hAnsi="Arial" w:cs="Arial"/>
        </w:rPr>
        <w:t>.07.2020</w:t>
      </w:r>
    </w:p>
    <w:p w:rsidR="00EE23AF" w:rsidRPr="00BC133C" w:rsidRDefault="00EE23AF">
      <w:pPr>
        <w:rPr>
          <w:rFonts w:ascii="Arial" w:hAnsi="Arial" w:cs="Arial"/>
        </w:rPr>
      </w:pPr>
    </w:p>
    <w:p w:rsidR="00EE23AF" w:rsidRPr="00D02E9C" w:rsidRDefault="00EE23AF" w:rsidP="00EE23AF">
      <w:pPr>
        <w:rPr>
          <w:rFonts w:ascii="Arial" w:hAnsi="Arial" w:cs="Arial"/>
          <w:b/>
        </w:rPr>
      </w:pPr>
      <w:r w:rsidRPr="00D02E9C">
        <w:rPr>
          <w:rFonts w:ascii="Arial" w:hAnsi="Arial" w:cs="Arial"/>
          <w:b/>
        </w:rPr>
        <w:t>1. Czy w ramach umowy licencyjnej operator otrzyma scenariusze szkoleń nauczycieli i uczniów?</w:t>
      </w:r>
    </w:p>
    <w:p w:rsidR="00EE23AF" w:rsidRPr="00EE23AF" w:rsidRDefault="00EE23AF" w:rsidP="00EE23A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Odp</w:t>
      </w:r>
      <w:proofErr w:type="spellEnd"/>
      <w:r>
        <w:rPr>
          <w:rFonts w:ascii="Arial" w:hAnsi="Arial" w:cs="Arial"/>
        </w:rPr>
        <w:t>:</w:t>
      </w:r>
    </w:p>
    <w:p w:rsidR="00EE23AF" w:rsidRPr="00EE23AF" w:rsidRDefault="00EE23AF" w:rsidP="00EE23AF">
      <w:pPr>
        <w:rPr>
          <w:rFonts w:ascii="Arial" w:hAnsi="Arial" w:cs="Arial"/>
        </w:rPr>
      </w:pPr>
      <w:r w:rsidRPr="00EE23AF">
        <w:rPr>
          <w:rFonts w:ascii="Arial" w:hAnsi="Arial" w:cs="Arial"/>
        </w:rPr>
        <w:t xml:space="preserve">W ramach umowy licencyjnej operator pilotażu otrzyma niezbędne materiały do przeprowadzenia kursu, które zostaną wcześniej uzgodnione z licencjodawcą - firmą Intel. </w:t>
      </w:r>
    </w:p>
    <w:p w:rsidR="00EE23AF" w:rsidRPr="00EE23AF" w:rsidRDefault="00EE23AF" w:rsidP="00EE23AF">
      <w:pPr>
        <w:rPr>
          <w:rFonts w:ascii="Arial" w:hAnsi="Arial" w:cs="Arial"/>
        </w:rPr>
      </w:pPr>
    </w:p>
    <w:p w:rsidR="00EE23AF" w:rsidRPr="00D02E9C" w:rsidRDefault="00EE23AF" w:rsidP="00EE23AF">
      <w:pPr>
        <w:rPr>
          <w:rFonts w:ascii="Arial" w:hAnsi="Arial" w:cs="Arial"/>
          <w:b/>
        </w:rPr>
      </w:pPr>
      <w:r w:rsidRPr="00D02E9C">
        <w:rPr>
          <w:rFonts w:ascii="Arial" w:hAnsi="Arial" w:cs="Arial"/>
          <w:b/>
        </w:rPr>
        <w:t>2. Jeśli należy zapłacić za licencję, jakie są koszty licencji?</w:t>
      </w:r>
    </w:p>
    <w:p w:rsidR="00EE23AF" w:rsidRPr="00EE23AF" w:rsidRDefault="00EE23AF" w:rsidP="00EE23A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Odp</w:t>
      </w:r>
      <w:proofErr w:type="spellEnd"/>
      <w:r>
        <w:rPr>
          <w:rFonts w:ascii="Arial" w:hAnsi="Arial" w:cs="Arial"/>
        </w:rPr>
        <w:t>:</w:t>
      </w:r>
    </w:p>
    <w:p w:rsidR="00EE23AF" w:rsidRPr="00EE23AF" w:rsidRDefault="00EE23AF" w:rsidP="00EE23AF">
      <w:pPr>
        <w:rPr>
          <w:rFonts w:ascii="Arial" w:hAnsi="Arial" w:cs="Arial"/>
        </w:rPr>
      </w:pPr>
      <w:r w:rsidRPr="00EE23AF">
        <w:rPr>
          <w:rFonts w:ascii="Arial" w:hAnsi="Arial" w:cs="Arial"/>
        </w:rPr>
        <w:t>Licencja jest bezpłatna i trwa do końca realizacji pilotażu AI4Youth.</w:t>
      </w:r>
    </w:p>
    <w:p w:rsidR="00EE23AF" w:rsidRPr="00EE23AF" w:rsidRDefault="00EE23AF" w:rsidP="00EE23AF">
      <w:pPr>
        <w:rPr>
          <w:rFonts w:ascii="Arial" w:hAnsi="Arial" w:cs="Arial"/>
        </w:rPr>
      </w:pPr>
    </w:p>
    <w:p w:rsidR="00EE23AF" w:rsidRPr="00D02E9C" w:rsidRDefault="00EE23AF" w:rsidP="00EE23AF">
      <w:pPr>
        <w:rPr>
          <w:rFonts w:ascii="Arial" w:hAnsi="Arial" w:cs="Arial"/>
          <w:b/>
        </w:rPr>
      </w:pPr>
      <w:r w:rsidRPr="00D02E9C">
        <w:rPr>
          <w:rFonts w:ascii="Arial" w:hAnsi="Arial" w:cs="Arial"/>
          <w:b/>
        </w:rPr>
        <w:t xml:space="preserve">3. Czy Ministerstwo zawarło już jakąś formę umowę z Intelem, skoro wskazuje scenariusze tej konkretnej firmy? </w:t>
      </w:r>
    </w:p>
    <w:p w:rsidR="00EE23AF" w:rsidRPr="00EE23AF" w:rsidRDefault="00EE23AF" w:rsidP="00EE23A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Odp</w:t>
      </w:r>
      <w:proofErr w:type="spellEnd"/>
      <w:r>
        <w:rPr>
          <w:rFonts w:ascii="Arial" w:hAnsi="Arial" w:cs="Arial"/>
        </w:rPr>
        <w:t>:</w:t>
      </w:r>
    </w:p>
    <w:p w:rsidR="00EE23AF" w:rsidRPr="00EE23AF" w:rsidRDefault="00EE23AF" w:rsidP="00EE23AF">
      <w:pPr>
        <w:rPr>
          <w:rFonts w:ascii="Arial" w:hAnsi="Arial" w:cs="Arial"/>
        </w:rPr>
      </w:pPr>
      <w:r w:rsidRPr="00EE23AF">
        <w:rPr>
          <w:rFonts w:ascii="Arial" w:hAnsi="Arial" w:cs="Arial"/>
        </w:rPr>
        <w:t xml:space="preserve">Ministerstwo Rozwoju podpisało w dn. 6 grudnia 2019r.  porozumienie o współpracy z firmą Intel </w:t>
      </w:r>
    </w:p>
    <w:p w:rsidR="00EE23AF" w:rsidRPr="00EE23AF" w:rsidRDefault="00EE23AF" w:rsidP="00EE23AF">
      <w:pPr>
        <w:rPr>
          <w:rFonts w:ascii="Arial" w:hAnsi="Arial" w:cs="Arial"/>
        </w:rPr>
      </w:pPr>
    </w:p>
    <w:p w:rsidR="00EE23AF" w:rsidRPr="00D02E9C" w:rsidRDefault="00EE23AF" w:rsidP="00EE23AF">
      <w:pPr>
        <w:rPr>
          <w:rFonts w:ascii="Arial" w:hAnsi="Arial" w:cs="Arial"/>
          <w:b/>
        </w:rPr>
      </w:pPr>
      <w:r w:rsidRPr="00D02E9C">
        <w:rPr>
          <w:rFonts w:ascii="Arial" w:hAnsi="Arial" w:cs="Arial"/>
          <w:b/>
        </w:rPr>
        <w:t>4. W jakiej formie powinny być zrealizowane zajęcia w szkołach (zdalnej czy stacjonarnej, mieszanej)?</w:t>
      </w:r>
    </w:p>
    <w:p w:rsidR="00EE23AF" w:rsidRPr="00EE23AF" w:rsidRDefault="00EE23AF" w:rsidP="00EE23A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Odp</w:t>
      </w:r>
      <w:proofErr w:type="spellEnd"/>
      <w:r>
        <w:rPr>
          <w:rFonts w:ascii="Arial" w:hAnsi="Arial" w:cs="Arial"/>
        </w:rPr>
        <w:t>:</w:t>
      </w:r>
    </w:p>
    <w:p w:rsidR="00EE23AF" w:rsidRPr="00EE23AF" w:rsidRDefault="00EE23AF" w:rsidP="00EE23AF">
      <w:pPr>
        <w:rPr>
          <w:rFonts w:ascii="Arial" w:hAnsi="Arial" w:cs="Arial"/>
        </w:rPr>
      </w:pPr>
      <w:r w:rsidRPr="00EE23AF">
        <w:rPr>
          <w:rFonts w:ascii="Arial" w:hAnsi="Arial" w:cs="Arial"/>
        </w:rPr>
        <w:t xml:space="preserve">Program będzie realizowany późną jesienią 2020 i wiosna 2021 roku. Biorąc pod uwagę obecną sytuacją, należy brać pod uwagę każda możliwa formę (stacjonarną mieszaną i zdalną). </w:t>
      </w:r>
    </w:p>
    <w:p w:rsidR="00EE23AF" w:rsidRPr="00EE23AF" w:rsidRDefault="00EE23AF" w:rsidP="00EE23AF">
      <w:pPr>
        <w:rPr>
          <w:rFonts w:ascii="Arial" w:hAnsi="Arial" w:cs="Arial"/>
        </w:rPr>
      </w:pPr>
    </w:p>
    <w:p w:rsidR="00EE23AF" w:rsidRPr="00D02E9C" w:rsidRDefault="00EE23AF" w:rsidP="00EE23AF">
      <w:pPr>
        <w:rPr>
          <w:rFonts w:ascii="Arial" w:hAnsi="Arial" w:cs="Arial"/>
          <w:b/>
        </w:rPr>
      </w:pPr>
      <w:r w:rsidRPr="00D02E9C">
        <w:rPr>
          <w:rFonts w:ascii="Arial" w:hAnsi="Arial" w:cs="Arial"/>
          <w:b/>
        </w:rPr>
        <w:t xml:space="preserve">5. Czy operator musi zapewnić niezbędne wsparcie technologiczne (licencje, komputery) dla formy zdalnej? </w:t>
      </w:r>
    </w:p>
    <w:p w:rsidR="00EE23AF" w:rsidRPr="00EE23AF" w:rsidRDefault="00EE23AF" w:rsidP="00EE23AF">
      <w:pPr>
        <w:rPr>
          <w:rFonts w:ascii="Arial" w:hAnsi="Arial" w:cs="Arial"/>
        </w:rPr>
      </w:pPr>
      <w:r>
        <w:rPr>
          <w:rFonts w:ascii="Arial" w:hAnsi="Arial" w:cs="Arial"/>
        </w:rPr>
        <w:t>Odp:</w:t>
      </w:r>
    </w:p>
    <w:p w:rsidR="00696083" w:rsidRPr="00696083" w:rsidRDefault="00696083" w:rsidP="00696083">
      <w:pPr>
        <w:rPr>
          <w:rFonts w:ascii="Arial" w:hAnsi="Arial" w:cs="Arial"/>
        </w:rPr>
      </w:pPr>
      <w:r>
        <w:rPr>
          <w:rFonts w:ascii="Arial" w:hAnsi="Arial" w:cs="Arial"/>
        </w:rPr>
        <w:t>Głó</w:t>
      </w:r>
      <w:r w:rsidRPr="00696083">
        <w:rPr>
          <w:rFonts w:ascii="Arial" w:hAnsi="Arial" w:cs="Arial"/>
        </w:rPr>
        <w:t xml:space="preserve">wnym celem pilotażu jest przeszkolenie nauczycieli i uczniów. Kwestie zapewnienia niezbędnego sprzętu do uczestniczenia w kursie powinny leżeć po stronie szkół biorących udział w pilotażu. </w:t>
      </w:r>
    </w:p>
    <w:p w:rsidR="00D179F9" w:rsidRDefault="00696083" w:rsidP="00696083">
      <w:pPr>
        <w:rPr>
          <w:rFonts w:ascii="Arial" w:hAnsi="Arial" w:cs="Arial"/>
        </w:rPr>
      </w:pPr>
      <w:r w:rsidRPr="00696083">
        <w:rPr>
          <w:rFonts w:ascii="Arial" w:hAnsi="Arial" w:cs="Arial"/>
        </w:rPr>
        <w:lastRenderedPageBreak/>
        <w:t>Jednakże, jeśli pojawi się nagła potrzeba udostępnienia kilku/kilkunastu komputerów dla kursantów to operator konkursu powinien ten sprzęt udostępnić - w dowolnej formie (np. wypożyczenie) w celu zapewnienia ciągłości szkoleń.</w:t>
      </w:r>
    </w:p>
    <w:p w:rsidR="00FA55CD" w:rsidRPr="00D02E9C" w:rsidRDefault="00FA55CD" w:rsidP="00696083">
      <w:pPr>
        <w:rPr>
          <w:rFonts w:ascii="Arial" w:hAnsi="Arial" w:cs="Arial"/>
          <w:b/>
        </w:rPr>
      </w:pPr>
      <w:r w:rsidRPr="00D02E9C">
        <w:rPr>
          <w:rFonts w:ascii="Arial" w:hAnsi="Arial" w:cs="Arial"/>
          <w:b/>
        </w:rPr>
        <w:t>6. Czy koszt przeszkolenia Trenerów przez ekspertów dostarczonych przez Zamawiającego ponosi Zamawiający czy Operator?</w:t>
      </w:r>
    </w:p>
    <w:p w:rsidR="00FA55CD" w:rsidRPr="00FA55CD" w:rsidRDefault="00FA55CD" w:rsidP="00696083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Odp</w:t>
      </w:r>
      <w:proofErr w:type="spellEnd"/>
      <w:r>
        <w:rPr>
          <w:rFonts w:ascii="Arial" w:hAnsi="Arial" w:cs="Arial"/>
        </w:rPr>
        <w:t>:</w:t>
      </w:r>
    </w:p>
    <w:p w:rsidR="00FA55CD" w:rsidRPr="00FB1BB3" w:rsidRDefault="00CC737F" w:rsidP="00696083">
      <w:pPr>
        <w:rPr>
          <w:rFonts w:ascii="Arial" w:hAnsi="Arial" w:cs="Arial"/>
        </w:rPr>
      </w:pPr>
      <w:r w:rsidRPr="00FB1BB3">
        <w:rPr>
          <w:rFonts w:ascii="Arial" w:hAnsi="Arial" w:cs="Arial"/>
        </w:rPr>
        <w:t>Usługi ekspertów</w:t>
      </w:r>
      <w:r w:rsidR="00984AB4" w:rsidRPr="00FB1BB3">
        <w:rPr>
          <w:rFonts w:ascii="Arial" w:hAnsi="Arial" w:cs="Arial"/>
        </w:rPr>
        <w:t xml:space="preserve"> w zakresie szkolenia</w:t>
      </w:r>
      <w:r w:rsidRPr="00FB1BB3">
        <w:rPr>
          <w:rFonts w:ascii="Arial" w:hAnsi="Arial" w:cs="Arial"/>
        </w:rPr>
        <w:t xml:space="preserve"> </w:t>
      </w:r>
      <w:r w:rsidR="00984AB4" w:rsidRPr="00FB1BB3">
        <w:rPr>
          <w:rFonts w:ascii="Arial" w:hAnsi="Arial" w:cs="Arial"/>
        </w:rPr>
        <w:t xml:space="preserve">dla Trenerów </w:t>
      </w:r>
      <w:r w:rsidRPr="00FB1BB3">
        <w:rPr>
          <w:rFonts w:ascii="Arial" w:hAnsi="Arial" w:cs="Arial"/>
        </w:rPr>
        <w:t xml:space="preserve">są pokrywane przez Zamawiającego. </w:t>
      </w:r>
      <w:r w:rsidR="006271A0" w:rsidRPr="00FB1BB3">
        <w:rPr>
          <w:rFonts w:ascii="Arial" w:hAnsi="Arial" w:cs="Arial"/>
        </w:rPr>
        <w:t xml:space="preserve">Jednakże, jeżeli w związku ze szkoleniem pojawią się koszty organizacyjne (np. wynajem sali) to takie koszty musi pokryć Operator. </w:t>
      </w:r>
    </w:p>
    <w:p w:rsidR="00A058FF" w:rsidRPr="00FB1BB3" w:rsidRDefault="00FB1BB3">
      <w:pPr>
        <w:rPr>
          <w:rFonts w:ascii="Arial" w:hAnsi="Arial" w:cs="Arial"/>
          <w:b/>
        </w:rPr>
      </w:pPr>
      <w:r w:rsidRPr="00FB1BB3">
        <w:rPr>
          <w:rFonts w:ascii="Arial" w:hAnsi="Arial" w:cs="Arial"/>
          <w:b/>
        </w:rPr>
        <w:t>7. A czy oczekujecie Państwo, że trenerom i nauczycielom operator będzie wypłacał wynagrodzenie za wykonaną pracę (przeprowadzone szkolenia dla nauczyci</w:t>
      </w:r>
      <w:r>
        <w:rPr>
          <w:rFonts w:ascii="Arial" w:hAnsi="Arial" w:cs="Arial"/>
          <w:b/>
        </w:rPr>
        <w:t xml:space="preserve">eli i uczniów) ? </w:t>
      </w:r>
    </w:p>
    <w:p w:rsidR="00FB1BB3" w:rsidRPr="00FB1BB3" w:rsidRDefault="00FB1BB3">
      <w:pPr>
        <w:rPr>
          <w:rFonts w:ascii="Arial" w:hAnsi="Arial" w:cs="Arial"/>
        </w:rPr>
      </w:pPr>
      <w:r w:rsidRPr="00FB1BB3">
        <w:rPr>
          <w:rFonts w:ascii="Arial" w:hAnsi="Arial" w:cs="Arial"/>
        </w:rPr>
        <w:t>Wyn</w:t>
      </w:r>
      <w:r>
        <w:rPr>
          <w:rFonts w:ascii="Arial" w:hAnsi="Arial" w:cs="Arial"/>
        </w:rPr>
        <w:t>agrodzenie zarówno dla trenerów</w:t>
      </w:r>
      <w:r w:rsidRPr="00FB1BB3">
        <w:rPr>
          <w:rFonts w:ascii="Arial" w:hAnsi="Arial" w:cs="Arial"/>
        </w:rPr>
        <w:t xml:space="preserve"> jak i nauczycieli będzie kosztem kwalifikowalnym w projekcie. </w:t>
      </w:r>
    </w:p>
    <w:sectPr w:rsidR="00FB1BB3" w:rsidRPr="00FB1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A63"/>
    <w:rsid w:val="002262D3"/>
    <w:rsid w:val="00346CED"/>
    <w:rsid w:val="00417DE6"/>
    <w:rsid w:val="006271A0"/>
    <w:rsid w:val="00696083"/>
    <w:rsid w:val="00984AB4"/>
    <w:rsid w:val="00A058FF"/>
    <w:rsid w:val="00B517F8"/>
    <w:rsid w:val="00BC133C"/>
    <w:rsid w:val="00CC2593"/>
    <w:rsid w:val="00CC737F"/>
    <w:rsid w:val="00D02E9C"/>
    <w:rsid w:val="00D179F9"/>
    <w:rsid w:val="00EE23AF"/>
    <w:rsid w:val="00F91A63"/>
    <w:rsid w:val="00FA55CD"/>
    <w:rsid w:val="00FB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1A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1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1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Jedrzejewska</dc:creator>
  <cp:lastModifiedBy>Patrycja Jedrzejewska</cp:lastModifiedBy>
  <cp:revision>12</cp:revision>
  <dcterms:created xsi:type="dcterms:W3CDTF">2020-07-16T10:44:00Z</dcterms:created>
  <dcterms:modified xsi:type="dcterms:W3CDTF">2020-07-17T13:43:00Z</dcterms:modified>
</cp:coreProperties>
</file>