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940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C28E6B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8273B2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30 czerwca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4415A7CE" w14:textId="77777777" w:rsidR="00000000" w:rsidRPr="001A28A2" w:rsidRDefault="00000000" w:rsidP="001A28A2">
      <w:pPr>
        <w:pStyle w:val="Nagwek2"/>
      </w:pPr>
      <w:r w:rsidRPr="002E6FA4">
        <w:t>zmieniające zarządzenie w sprawie</w:t>
      </w:r>
      <w:r>
        <w:t xml:space="preserve"> </w:t>
      </w:r>
      <w:r>
        <w:t>powołania Zespołu do przygotowania i realizacji projektu dotyczącego budowy dyspozytorni medycznej w Gdańsku na potrzeby systemu Państwowego Ratownictwa Medycznego</w:t>
      </w:r>
    </w:p>
    <w:p w14:paraId="0DD352BF" w14:textId="77777777" w:rsidR="00000000" w:rsidRPr="001A28A2" w:rsidRDefault="00000000" w:rsidP="001A28A2">
      <w:pPr>
        <w:spacing w:after="360"/>
      </w:pPr>
      <w:r>
        <w:t>Na podstawie</w:t>
      </w:r>
      <w:r>
        <w:t xml:space="preserve"> </w:t>
      </w:r>
      <w:r>
        <w:t>art. 18 ust. 2 w związku z art. 17 ustawy z dnia 23 stycznia 2009 r. o wojewodzie i administracji rządowej w województwie (</w:t>
      </w:r>
      <w:r w:rsidRPr="005A44DE">
        <w:t>Dz. U. z 2025 r. poz. 428)</w:t>
      </w:r>
      <w:r>
        <w:t xml:space="preserve"> zarządza się, co następuje:</w:t>
      </w:r>
      <w:bookmarkStart w:id="1" w:name="_Hlk71116339"/>
    </w:p>
    <w:p w14:paraId="7F1A12BE" w14:textId="77777777" w:rsidR="00000000" w:rsidRDefault="00000000" w:rsidP="008644C3">
      <w:r w:rsidRPr="008644C3">
        <w:t>§</w:t>
      </w:r>
      <w:r>
        <w:t xml:space="preserve"> 1</w:t>
      </w:r>
      <w:r>
        <w:t>.</w:t>
      </w:r>
      <w:r>
        <w:t xml:space="preserve"> W </w:t>
      </w:r>
      <w:r>
        <w:t>z</w:t>
      </w:r>
      <w:r>
        <w:t>arządzeniu Wojewody Pomorskiego z dnia 20 lutego 2024 r. w sprawie powołania Zespołu do przygotowania i realizacji projektu dotyczącego budowy dyspozytorni medycznej w Gdańsku na potrzeby systemu Państwowego Ratownictwa Medycznego</w:t>
      </w:r>
      <w:r>
        <w:rPr>
          <w:rStyle w:val="Odwoanieprzypisudolnego"/>
        </w:rPr>
        <w:footnoteReference w:id="1"/>
      </w:r>
      <w:r>
        <w:t xml:space="preserve"> wprowadza się następujące zmiany: </w:t>
      </w:r>
    </w:p>
    <w:p w14:paraId="264E0D6B" w14:textId="77777777" w:rsidR="00000000" w:rsidRPr="001A28A2" w:rsidRDefault="00000000" w:rsidP="00F4502B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</w:pPr>
      <w:r w:rsidRPr="001A28A2">
        <w:rPr>
          <w:rFonts w:cs="Arial"/>
        </w:rPr>
        <w:t>§</w:t>
      </w:r>
      <w:r w:rsidRPr="001A28A2">
        <w:t xml:space="preserve"> 3 otrzymuje brzmienie:</w:t>
      </w:r>
    </w:p>
    <w:p w14:paraId="1B65883B" w14:textId="77777777" w:rsidR="00000000" w:rsidRPr="001A28A2" w:rsidRDefault="00000000" w:rsidP="00F4502B">
      <w:pPr>
        <w:pStyle w:val="Akapitzlist"/>
        <w:ind w:left="426" w:firstLine="0"/>
      </w:pPr>
      <w:r w:rsidRPr="001A28A2">
        <w:t>„</w:t>
      </w:r>
      <w:r w:rsidRPr="001A28A2">
        <w:rPr>
          <w:rFonts w:cs="Arial"/>
        </w:rPr>
        <w:t>§</w:t>
      </w:r>
      <w:r w:rsidRPr="001A28A2">
        <w:t xml:space="preserve"> 3. W skład Zespołu wchodzą:</w:t>
      </w:r>
    </w:p>
    <w:p w14:paraId="2128086A" w14:textId="77777777" w:rsidR="00000000" w:rsidRPr="001A28A2" w:rsidRDefault="00000000" w:rsidP="00F4502B">
      <w:pPr>
        <w:pStyle w:val="Akapitzlist"/>
        <w:numPr>
          <w:ilvl w:val="0"/>
          <w:numId w:val="2"/>
        </w:numPr>
        <w:ind w:left="709" w:hanging="283"/>
      </w:pPr>
      <w:r w:rsidRPr="001A28A2">
        <w:t>Przewodniczący Zespołu – Michał Jochim</w:t>
      </w:r>
      <w:r>
        <w:t>;</w:t>
      </w:r>
    </w:p>
    <w:p w14:paraId="17D7A134" w14:textId="77777777" w:rsidR="00000000" w:rsidRPr="001A28A2" w:rsidRDefault="00000000" w:rsidP="00F4502B">
      <w:pPr>
        <w:pStyle w:val="Akapitzlist"/>
        <w:numPr>
          <w:ilvl w:val="0"/>
          <w:numId w:val="2"/>
        </w:numPr>
        <w:ind w:left="709" w:hanging="283"/>
      </w:pPr>
      <w:r w:rsidRPr="001A28A2">
        <w:t>Członkowie Zespołu:</w:t>
      </w:r>
    </w:p>
    <w:p w14:paraId="4650016F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Agnieszka Legutko – koordynator Projektu</w:t>
      </w:r>
      <w:r>
        <w:t>,</w:t>
      </w:r>
    </w:p>
    <w:p w14:paraId="0653EC59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Anna Makarzec – koordynator Projektu</w:t>
      </w:r>
      <w:r>
        <w:t>,</w:t>
      </w:r>
    </w:p>
    <w:p w14:paraId="5C9ED0D2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Jerzy Karpiński – specjalista ds. medycznych</w:t>
      </w:r>
      <w:r>
        <w:t>,</w:t>
      </w:r>
    </w:p>
    <w:p w14:paraId="53BDF4DC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Dariusz Nitka – specjalista ds. budowlanych</w:t>
      </w:r>
      <w:r>
        <w:t>,</w:t>
      </w:r>
    </w:p>
    <w:p w14:paraId="39677D54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Michał Styp-Rekowski – specjalista ds. łączności radiowej</w:t>
      </w:r>
      <w:r>
        <w:t>,</w:t>
      </w:r>
    </w:p>
    <w:p w14:paraId="523FDE73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Mariola Pionkowska – specjalista ds. zamówień publicznych</w:t>
      </w:r>
      <w:r>
        <w:t>,</w:t>
      </w:r>
    </w:p>
    <w:p w14:paraId="7745C0EF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Janusz Parchem – specjalista ds. teleinformatycznych</w:t>
      </w:r>
      <w:r>
        <w:t>,</w:t>
      </w:r>
    </w:p>
    <w:p w14:paraId="4A0784E3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Magdalena Goldszmidt – specjalista ds. finansowo-księgowych</w:t>
      </w:r>
      <w:r>
        <w:t>,</w:t>
      </w:r>
    </w:p>
    <w:p w14:paraId="1D81E03E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Dominik Wójcik – specjalista ds. finansowo-księgowych</w:t>
      </w:r>
      <w:r>
        <w:t>,</w:t>
      </w:r>
    </w:p>
    <w:p w14:paraId="1A8473F5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Anna Kurek – specjalista ds. finansowo-księgowych</w:t>
      </w:r>
      <w:r>
        <w:t>,</w:t>
      </w:r>
    </w:p>
    <w:p w14:paraId="666131C7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Paulina Wiejak – specjalista ds. kadrowo-płacowych</w:t>
      </w:r>
      <w:r>
        <w:t>,</w:t>
      </w:r>
    </w:p>
    <w:p w14:paraId="39BF8CD7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</w:pPr>
      <w:r w:rsidRPr="001A28A2">
        <w:t>Łukasz Sulej – radca prawny</w:t>
      </w:r>
      <w:r>
        <w:t>,</w:t>
      </w:r>
    </w:p>
    <w:p w14:paraId="048ADD04" w14:textId="77777777" w:rsidR="00000000" w:rsidRPr="001A28A2" w:rsidRDefault="00000000" w:rsidP="00557AE8">
      <w:pPr>
        <w:pStyle w:val="Akapitzlist"/>
        <w:numPr>
          <w:ilvl w:val="1"/>
          <w:numId w:val="10"/>
        </w:numPr>
        <w:ind w:left="1134" w:hanging="425"/>
        <w:contextualSpacing w:val="0"/>
      </w:pPr>
      <w:r w:rsidRPr="001A28A2">
        <w:t>Tomasz Sokołów – radca prawny.”</w:t>
      </w:r>
      <w:r w:rsidRPr="001A28A2">
        <w:t>;</w:t>
      </w:r>
    </w:p>
    <w:p w14:paraId="5E4D8BD0" w14:textId="77777777" w:rsidR="00000000" w:rsidRPr="001A28A2" w:rsidRDefault="00000000" w:rsidP="00F4502B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</w:pPr>
      <w:r w:rsidRPr="001A28A2">
        <w:rPr>
          <w:rFonts w:cs="Arial"/>
        </w:rPr>
        <w:t>§</w:t>
      </w:r>
      <w:r w:rsidRPr="001A28A2">
        <w:t xml:space="preserve"> 4 otrzymuje brzmienie:</w:t>
      </w:r>
    </w:p>
    <w:p w14:paraId="5FF98E97" w14:textId="77777777" w:rsidR="00000000" w:rsidRPr="001A28A2" w:rsidRDefault="00000000" w:rsidP="00BC2FAB">
      <w:pPr>
        <w:pStyle w:val="Akapitzlist"/>
        <w:spacing w:after="120"/>
        <w:ind w:left="0" w:firstLine="284"/>
        <w:contextualSpacing w:val="0"/>
      </w:pPr>
    </w:p>
    <w:p w14:paraId="03E02381" w14:textId="77777777" w:rsidR="00000000" w:rsidRPr="001A28A2" w:rsidRDefault="00000000" w:rsidP="00BC2FAB">
      <w:pPr>
        <w:pStyle w:val="Akapitzlist"/>
        <w:spacing w:after="120"/>
        <w:ind w:left="0" w:firstLine="284"/>
        <w:contextualSpacing w:val="0"/>
      </w:pPr>
    </w:p>
    <w:p w14:paraId="48BECDE0" w14:textId="77777777" w:rsidR="00000000" w:rsidRPr="001A28A2" w:rsidRDefault="00000000" w:rsidP="00F4502B">
      <w:pPr>
        <w:pStyle w:val="Akapitzlist"/>
        <w:spacing w:after="120"/>
        <w:ind w:left="0" w:firstLine="426"/>
        <w:contextualSpacing w:val="0"/>
      </w:pPr>
      <w:r w:rsidRPr="001A28A2">
        <w:lastRenderedPageBreak/>
        <w:t>„</w:t>
      </w:r>
      <w:r w:rsidRPr="001A28A2">
        <w:rPr>
          <w:rFonts w:cs="Arial"/>
        </w:rPr>
        <w:t xml:space="preserve">§ </w:t>
      </w:r>
      <w:r w:rsidRPr="001A28A2">
        <w:rPr>
          <w:rFonts w:cs="Arial"/>
          <w:szCs w:val="24"/>
        </w:rPr>
        <w:t xml:space="preserve">4. </w:t>
      </w:r>
      <w:r w:rsidRPr="008A107B">
        <w:rPr>
          <w:rFonts w:cs="Arial"/>
          <w:szCs w:val="24"/>
        </w:rPr>
        <w:t>W realizację Projektu mogą zostać zaangażowani – za zgodą dyrektorów wydziałów i biur oraz kierowników komórek równorzędnych – pracownicy Pomorskiego Urzędu Wojewódzkiego niewymienieni w § 3 lub inne osoby, których kwalifikacje, wiedza lub doświadczenie mogą być przydatne przy realizacji Projektu, na wniosek Członka Zespołu</w:t>
      </w:r>
      <w:r>
        <w:rPr>
          <w:rFonts w:cs="Arial"/>
          <w:szCs w:val="24"/>
        </w:rPr>
        <w:t>,</w:t>
      </w:r>
      <w:r w:rsidRPr="008A107B">
        <w:rPr>
          <w:rFonts w:cs="Arial"/>
          <w:szCs w:val="24"/>
        </w:rPr>
        <w:t xml:space="preserve"> zatwierdzony przez Przewodniczącego Zespołu albo z inicjatywy Przewodniczącego Zespołu.</w:t>
      </w:r>
      <w:r w:rsidRPr="001A28A2">
        <w:rPr>
          <w:rFonts w:cs="Arial"/>
          <w:szCs w:val="24"/>
        </w:rPr>
        <w:t>”;</w:t>
      </w:r>
    </w:p>
    <w:p w14:paraId="5AECE530" w14:textId="77777777" w:rsidR="00000000" w:rsidRPr="001A28A2" w:rsidRDefault="00000000" w:rsidP="00F4502B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</w:pPr>
      <w:r w:rsidRPr="001A28A2">
        <w:rPr>
          <w:rFonts w:cs="Arial"/>
        </w:rPr>
        <w:t>§</w:t>
      </w:r>
      <w:r w:rsidRPr="001A28A2">
        <w:t xml:space="preserve"> 5 otrzymuje brzmienie:</w:t>
      </w:r>
    </w:p>
    <w:p w14:paraId="4D2141F8" w14:textId="77777777" w:rsidR="00000000" w:rsidRPr="001A28A2" w:rsidRDefault="00000000" w:rsidP="00F4502B">
      <w:pPr>
        <w:pStyle w:val="Akapitzlist"/>
        <w:ind w:left="426" w:firstLine="0"/>
      </w:pPr>
      <w:r w:rsidRPr="001A28A2">
        <w:t>„</w:t>
      </w:r>
      <w:r w:rsidRPr="001A28A2">
        <w:rPr>
          <w:rFonts w:cs="Arial"/>
        </w:rPr>
        <w:t>§</w:t>
      </w:r>
      <w:r w:rsidRPr="001A28A2">
        <w:t xml:space="preserve"> 5. 1. Do zadań Przewodniczącego Zespołu należeć będą w szczególności:</w:t>
      </w:r>
    </w:p>
    <w:p w14:paraId="0FECB7A4" w14:textId="77777777" w:rsidR="00000000" w:rsidRPr="001A28A2" w:rsidRDefault="00000000" w:rsidP="00F4502B">
      <w:pPr>
        <w:pStyle w:val="Akapitzlist"/>
        <w:numPr>
          <w:ilvl w:val="0"/>
          <w:numId w:val="8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>organizowanie i koordynowanie pracy Zespołu, w tym zwoływanie jego posiedzeń, określani</w:t>
      </w:r>
      <w:r>
        <w:rPr>
          <w:rFonts w:cs="Arial"/>
          <w:szCs w:val="24"/>
        </w:rPr>
        <w:t>e</w:t>
      </w:r>
      <w:r w:rsidRPr="001A28A2">
        <w:rPr>
          <w:rFonts w:cs="Arial"/>
          <w:szCs w:val="24"/>
        </w:rPr>
        <w:t xml:space="preserve"> formy tych posiedzeń i przewodniczenie obradom; </w:t>
      </w:r>
    </w:p>
    <w:p w14:paraId="074DBB50" w14:textId="77777777" w:rsidR="00000000" w:rsidRPr="001A28A2" w:rsidRDefault="00000000" w:rsidP="00F4502B">
      <w:pPr>
        <w:pStyle w:val="Akapitzlist"/>
        <w:numPr>
          <w:ilvl w:val="0"/>
          <w:numId w:val="8"/>
        </w:numPr>
        <w:spacing w:after="0"/>
        <w:ind w:left="993" w:hanging="425"/>
        <w:rPr>
          <w:rFonts w:cs="Arial"/>
          <w:szCs w:val="24"/>
        </w:rPr>
      </w:pPr>
      <w:r w:rsidRPr="008E0499">
        <w:rPr>
          <w:rFonts w:cs="Arial"/>
          <w:szCs w:val="24"/>
        </w:rPr>
        <w:t>kierowanie pracami Zespołu oraz sprawowanie nad nimi nadzoru i kontroli</w:t>
      </w:r>
      <w:r w:rsidRPr="001A28A2">
        <w:rPr>
          <w:rFonts w:cs="Arial"/>
          <w:szCs w:val="24"/>
        </w:rPr>
        <w:t>;</w:t>
      </w:r>
    </w:p>
    <w:p w14:paraId="4C17B066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>zapewnienie sprawnego funkcjonowania Zespołu;</w:t>
      </w:r>
    </w:p>
    <w:p w14:paraId="43D705B5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>akceptacja dokumentacji wytworzonej przez Zespół;</w:t>
      </w:r>
    </w:p>
    <w:p w14:paraId="2B02C3A0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>kontrola nad terminową realizacją i rozliczeniem Projektu;</w:t>
      </w:r>
    </w:p>
    <w:p w14:paraId="2417A6EC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>weryfikacja poprawności i zatwierdzanie w systemie CST2021 wniosku o dofinansowanie oraz wniosku o płatność;</w:t>
      </w:r>
    </w:p>
    <w:p w14:paraId="3A6B5E63" w14:textId="77777777" w:rsidR="00000000" w:rsidRPr="001A28A2" w:rsidRDefault="00000000" w:rsidP="00F450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425"/>
        <w:contextualSpacing w:val="0"/>
        <w:rPr>
          <w:rFonts w:eastAsiaTheme="minorHAnsi" w:cs="Arial"/>
          <w:szCs w:val="24"/>
        </w:rPr>
      </w:pPr>
      <w:r w:rsidRPr="001A28A2">
        <w:rPr>
          <w:rFonts w:eastAsiaTheme="minorHAnsi" w:cs="Arial"/>
          <w:szCs w:val="24"/>
        </w:rPr>
        <w:t xml:space="preserve">udzielanie </w:t>
      </w:r>
      <w:r>
        <w:rPr>
          <w:rFonts w:eastAsiaTheme="minorHAnsi" w:cs="Arial"/>
          <w:szCs w:val="24"/>
        </w:rPr>
        <w:t>C</w:t>
      </w:r>
      <w:r w:rsidRPr="001A28A2">
        <w:rPr>
          <w:rFonts w:eastAsiaTheme="minorHAnsi" w:cs="Arial"/>
          <w:szCs w:val="24"/>
        </w:rPr>
        <w:t>złonkom Zespołu pomocy i formułowanie wytycznych w zakresie wykonywanych zadań;</w:t>
      </w:r>
    </w:p>
    <w:p w14:paraId="4410CDB6" w14:textId="77777777" w:rsidR="00000000" w:rsidRPr="001A28A2" w:rsidRDefault="00000000" w:rsidP="00F450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425"/>
        <w:contextualSpacing w:val="0"/>
        <w:rPr>
          <w:rFonts w:eastAsiaTheme="minorHAnsi" w:cs="Arial"/>
          <w:szCs w:val="24"/>
        </w:rPr>
      </w:pPr>
      <w:r w:rsidRPr="001A28A2">
        <w:rPr>
          <w:rFonts w:eastAsiaTheme="minorHAnsi" w:cs="Arial"/>
          <w:szCs w:val="24"/>
        </w:rPr>
        <w:t xml:space="preserve">zapraszanie lub zatwierdzanie udziału osób wymienionych w </w:t>
      </w:r>
      <w:r w:rsidRPr="001A28A2">
        <w:rPr>
          <w:rFonts w:cs="Arial"/>
          <w:szCs w:val="24"/>
        </w:rPr>
        <w:t>§ 4 w pracach Zespołu;</w:t>
      </w:r>
    </w:p>
    <w:p w14:paraId="53B09F79" w14:textId="77777777" w:rsidR="00000000" w:rsidRPr="001A28A2" w:rsidRDefault="00000000" w:rsidP="00F450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425"/>
        <w:contextualSpacing w:val="0"/>
        <w:rPr>
          <w:rFonts w:eastAsiaTheme="minorHAnsi" w:cs="Arial"/>
          <w:szCs w:val="24"/>
        </w:rPr>
      </w:pPr>
      <w:r w:rsidRPr="001A28A2">
        <w:rPr>
          <w:rFonts w:eastAsiaTheme="minorHAnsi" w:cs="Arial"/>
          <w:szCs w:val="24"/>
        </w:rPr>
        <w:t xml:space="preserve">zlecanie Członkom Zespołu oraz osobom wymienionym w </w:t>
      </w:r>
      <w:r w:rsidRPr="001A28A2">
        <w:rPr>
          <w:rFonts w:cs="Arial"/>
          <w:szCs w:val="24"/>
        </w:rPr>
        <w:t>§ 4 dodatkowych zadań niezbędnych dla prawidłowej realizacji Projektu;</w:t>
      </w:r>
    </w:p>
    <w:p w14:paraId="39E2D56D" w14:textId="77777777" w:rsidR="00000000" w:rsidRPr="001A28A2" w:rsidRDefault="00000000" w:rsidP="00F450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425"/>
        <w:contextualSpacing w:val="0"/>
        <w:rPr>
          <w:rFonts w:eastAsiaTheme="minorHAnsi" w:cs="Arial"/>
          <w:szCs w:val="24"/>
        </w:rPr>
      </w:pPr>
      <w:r w:rsidRPr="001A28A2">
        <w:rPr>
          <w:rFonts w:eastAsiaTheme="minorHAnsi" w:cs="Arial"/>
          <w:szCs w:val="24"/>
        </w:rPr>
        <w:t>reprezentowanie Zespołu na zewnątrz</w:t>
      </w:r>
      <w:r w:rsidRPr="001A28A2">
        <w:rPr>
          <w:rFonts w:eastAsiaTheme="minorHAnsi" w:cs="Arial"/>
          <w:szCs w:val="24"/>
        </w:rPr>
        <w:t>;</w:t>
      </w:r>
    </w:p>
    <w:p w14:paraId="4E2282B9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>weryfikacja opisów przedmiotów zamówienia, projektów umów, SWZ i innych dokumentów w prowadzonych postępowaniach o udzielenie zamówienia publicznego na wykonanie robót budowlanych oraz dostaw i usług;</w:t>
      </w:r>
    </w:p>
    <w:p w14:paraId="1CFDE207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>weryfikacja oraz zatwierdzanie dokumentacji niezbędnej do prawidłowej realizacji Projektu przygotowanej przez Biur</w:t>
      </w:r>
      <w:r>
        <w:rPr>
          <w:rFonts w:cs="Arial"/>
          <w:szCs w:val="24"/>
        </w:rPr>
        <w:t>o</w:t>
      </w:r>
      <w:r w:rsidRPr="001A28A2">
        <w:rPr>
          <w:rFonts w:cs="Arial"/>
          <w:szCs w:val="24"/>
        </w:rPr>
        <w:t xml:space="preserve"> Logistyki;</w:t>
      </w:r>
    </w:p>
    <w:p w14:paraId="52D4F2D2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 xml:space="preserve">monitorowanie pracy wykonawców </w:t>
      </w:r>
      <w:r>
        <w:rPr>
          <w:rFonts w:cs="Arial"/>
          <w:szCs w:val="24"/>
        </w:rPr>
        <w:t>oraz</w:t>
      </w:r>
      <w:r w:rsidRPr="001A28A2">
        <w:rPr>
          <w:rFonts w:cs="Arial"/>
          <w:szCs w:val="24"/>
        </w:rPr>
        <w:t xml:space="preserve"> podwykonawców biorących udział w realizacji zadania inwestycyjnego;</w:t>
      </w:r>
    </w:p>
    <w:p w14:paraId="4E7438AE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0"/>
        <w:ind w:left="993" w:hanging="425"/>
        <w:rPr>
          <w:rFonts w:cs="Arial"/>
          <w:szCs w:val="24"/>
        </w:rPr>
      </w:pPr>
      <w:r w:rsidRPr="001A28A2">
        <w:rPr>
          <w:rFonts w:cs="Arial"/>
          <w:szCs w:val="24"/>
        </w:rPr>
        <w:t>udział w przygotowywaniu wszelkich raportów, analiz</w:t>
      </w:r>
      <w:r>
        <w:rPr>
          <w:rFonts w:cs="Arial"/>
          <w:szCs w:val="24"/>
        </w:rPr>
        <w:t xml:space="preserve"> oraz innych dokumentów </w:t>
      </w:r>
      <w:r w:rsidRPr="001A28A2">
        <w:rPr>
          <w:rFonts w:cs="Arial"/>
          <w:szCs w:val="24"/>
        </w:rPr>
        <w:t>związanych z realizacją Projektu;</w:t>
      </w:r>
    </w:p>
    <w:p w14:paraId="5BAF559C" w14:textId="77777777" w:rsidR="00000000" w:rsidRPr="001A28A2" w:rsidRDefault="00000000" w:rsidP="00F4502B">
      <w:pPr>
        <w:pStyle w:val="Akapitzlist"/>
        <w:numPr>
          <w:ilvl w:val="0"/>
          <w:numId w:val="2"/>
        </w:numPr>
        <w:spacing w:after="120"/>
        <w:ind w:left="993" w:hanging="425"/>
        <w:contextualSpacing w:val="0"/>
        <w:rPr>
          <w:rFonts w:cs="Arial"/>
          <w:szCs w:val="24"/>
        </w:rPr>
      </w:pPr>
      <w:r w:rsidRPr="001A28A2">
        <w:rPr>
          <w:rFonts w:cs="Arial"/>
          <w:szCs w:val="24"/>
        </w:rPr>
        <w:t xml:space="preserve">udział w </w:t>
      </w:r>
      <w:r w:rsidRPr="001A28A2">
        <w:rPr>
          <w:rFonts w:cs="Arial"/>
          <w:szCs w:val="24"/>
        </w:rPr>
        <w:t xml:space="preserve">odbiorach przedmiotów zamówienia, naradach technicznych, koordynacyjnych i innych związanych z realizacją </w:t>
      </w:r>
      <w:r>
        <w:rPr>
          <w:rFonts w:cs="Arial"/>
          <w:szCs w:val="24"/>
        </w:rPr>
        <w:t>P</w:t>
      </w:r>
      <w:r w:rsidRPr="001A28A2">
        <w:rPr>
          <w:rFonts w:cs="Arial"/>
          <w:szCs w:val="24"/>
        </w:rPr>
        <w:t>rojektu.</w:t>
      </w:r>
    </w:p>
    <w:p w14:paraId="707418D0" w14:textId="77777777" w:rsidR="00000000" w:rsidRPr="001A28A2" w:rsidRDefault="00000000" w:rsidP="00F4502B">
      <w:pPr>
        <w:pStyle w:val="Akapitzlist"/>
        <w:autoSpaceDE w:val="0"/>
        <w:autoSpaceDN w:val="0"/>
        <w:adjustRightInd w:val="0"/>
        <w:ind w:left="851" w:hanging="284"/>
        <w:contextualSpacing w:val="0"/>
        <w:rPr>
          <w:rFonts w:eastAsiaTheme="minorHAnsi" w:cs="Arial"/>
          <w:szCs w:val="24"/>
        </w:rPr>
      </w:pPr>
      <w:r w:rsidRPr="001A28A2">
        <w:rPr>
          <w:rFonts w:eastAsiaTheme="minorHAnsi" w:cs="Arial"/>
          <w:szCs w:val="24"/>
        </w:rPr>
        <w:t xml:space="preserve">2. </w:t>
      </w:r>
      <w:r w:rsidRPr="001A28A2">
        <w:rPr>
          <w:rFonts w:eastAsiaTheme="minorHAnsi" w:cs="Arial"/>
          <w:szCs w:val="24"/>
        </w:rPr>
        <w:t>Przewodniczącego Zespołu w razie nieobecności zastępuje wyznaczona przez ni</w:t>
      </w:r>
      <w:r w:rsidRPr="001A28A2">
        <w:rPr>
          <w:rFonts w:eastAsiaTheme="minorHAnsi" w:cs="Arial"/>
          <w:szCs w:val="24"/>
        </w:rPr>
        <w:t>ego osoba.</w:t>
      </w:r>
      <w:r w:rsidRPr="001A28A2">
        <w:rPr>
          <w:rFonts w:eastAsiaTheme="minorHAnsi" w:cs="Arial"/>
          <w:szCs w:val="24"/>
        </w:rPr>
        <w:t>”</w:t>
      </w:r>
      <w:r w:rsidRPr="001A28A2">
        <w:rPr>
          <w:rFonts w:eastAsiaTheme="minorHAnsi" w:cs="Arial"/>
          <w:szCs w:val="24"/>
        </w:rPr>
        <w:t>;</w:t>
      </w:r>
    </w:p>
    <w:p w14:paraId="30E8C6EB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6" w:hanging="426"/>
      </w:pPr>
      <w:r w:rsidRPr="00C45B73">
        <w:rPr>
          <w:rFonts w:cs="Arial"/>
        </w:rPr>
        <w:t>§</w:t>
      </w:r>
      <w:r w:rsidRPr="001A28A2">
        <w:t xml:space="preserve"> 6 pkt 5 otrzymuje brzmienie:</w:t>
      </w:r>
    </w:p>
    <w:p w14:paraId="6D23F9D0" w14:textId="77777777" w:rsidR="00000000" w:rsidRPr="001A28A2" w:rsidRDefault="00000000" w:rsidP="00F4502B">
      <w:pPr>
        <w:pStyle w:val="Akapitzlist"/>
        <w:ind w:left="851" w:hanging="425"/>
        <w:contextualSpacing w:val="0"/>
      </w:pPr>
      <w:r w:rsidRPr="001A28A2">
        <w:t xml:space="preserve">„5) udzielanie </w:t>
      </w:r>
      <w:r>
        <w:t>C</w:t>
      </w:r>
      <w:r w:rsidRPr="001A28A2">
        <w:t>złonkom Zespołu pomocy w zakresie wykonywanych zadań w porozumieniu z Przewodnicząc</w:t>
      </w:r>
      <w:r>
        <w:t>ym</w:t>
      </w:r>
      <w:r w:rsidRPr="001A28A2">
        <w:t xml:space="preserve"> Zespołu;”;</w:t>
      </w:r>
    </w:p>
    <w:p w14:paraId="1833959A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6" w:hanging="426"/>
        <w:contextualSpacing w:val="0"/>
      </w:pPr>
      <w:r w:rsidRPr="001A28A2">
        <w:rPr>
          <w:rFonts w:cs="Arial"/>
        </w:rPr>
        <w:t>§</w:t>
      </w:r>
      <w:r w:rsidRPr="001A28A2">
        <w:t xml:space="preserve"> 7 otrzymuje brzmienie:</w:t>
      </w:r>
    </w:p>
    <w:p w14:paraId="0DFF044C" w14:textId="77777777" w:rsidR="00000000" w:rsidRPr="001A28A2" w:rsidRDefault="00000000" w:rsidP="00F4502B">
      <w:pPr>
        <w:pStyle w:val="Akapitzlist"/>
        <w:ind w:left="426" w:firstLine="0"/>
        <w:contextualSpacing w:val="0"/>
        <w:rPr>
          <w:rFonts w:cs="Arial"/>
          <w:szCs w:val="24"/>
        </w:rPr>
      </w:pPr>
      <w:r w:rsidRPr="001A28A2">
        <w:rPr>
          <w:rFonts w:cs="Arial"/>
          <w:szCs w:val="24"/>
        </w:rPr>
        <w:lastRenderedPageBreak/>
        <w:t>„§</w:t>
      </w:r>
      <w:r w:rsidRPr="001A28A2">
        <w:rPr>
          <w:rFonts w:cs="Arial"/>
          <w:szCs w:val="24"/>
        </w:rPr>
        <w:t xml:space="preserve"> 7</w:t>
      </w:r>
      <w:r>
        <w:rPr>
          <w:rFonts w:cs="Arial"/>
          <w:szCs w:val="24"/>
        </w:rPr>
        <w:t>.</w:t>
      </w:r>
      <w:r w:rsidRPr="001A28A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Do </w:t>
      </w:r>
      <w:r w:rsidRPr="001A28A2">
        <w:rPr>
          <w:rFonts w:cs="Arial"/>
          <w:szCs w:val="24"/>
        </w:rPr>
        <w:t>zadań specjalisty ds. medycznych należeć będą w szczególności:</w:t>
      </w:r>
    </w:p>
    <w:p w14:paraId="0B5498CD" w14:textId="77777777" w:rsidR="00000000" w:rsidRPr="001A28A2" w:rsidRDefault="00000000" w:rsidP="00F4502B">
      <w:pPr>
        <w:pStyle w:val="Akapitzlist"/>
        <w:numPr>
          <w:ilvl w:val="0"/>
          <w:numId w:val="9"/>
        </w:numPr>
        <w:spacing w:after="0"/>
        <w:ind w:left="851" w:hanging="425"/>
        <w:rPr>
          <w:rFonts w:cs="Arial"/>
          <w:szCs w:val="24"/>
        </w:rPr>
      </w:pPr>
      <w:r w:rsidRPr="001A28A2">
        <w:rPr>
          <w:rFonts w:cs="Arial"/>
          <w:szCs w:val="24"/>
        </w:rPr>
        <w:t>współpraca z Przewodniczą</w:t>
      </w:r>
      <w:r w:rsidRPr="001A28A2">
        <w:rPr>
          <w:rFonts w:cs="Arial"/>
          <w:szCs w:val="24"/>
        </w:rPr>
        <w:t>cym Zespołu oraz koordynatorami Projektu;</w:t>
      </w:r>
    </w:p>
    <w:p w14:paraId="4776A4FF" w14:textId="77777777" w:rsidR="00000000" w:rsidRPr="001A28A2" w:rsidRDefault="00000000" w:rsidP="00F4502B">
      <w:pPr>
        <w:pStyle w:val="Akapitzlist"/>
        <w:numPr>
          <w:ilvl w:val="0"/>
          <w:numId w:val="9"/>
        </w:numPr>
        <w:spacing w:after="0"/>
        <w:ind w:left="851" w:hanging="425"/>
        <w:rPr>
          <w:rFonts w:cs="Arial"/>
          <w:szCs w:val="24"/>
        </w:rPr>
      </w:pPr>
      <w:r w:rsidRPr="001A28A2">
        <w:rPr>
          <w:rFonts w:cs="Arial"/>
          <w:szCs w:val="24"/>
        </w:rPr>
        <w:t>zapewnienie sprawnego przepływu informacji w zakresie potrzeb merytorycznych;</w:t>
      </w:r>
    </w:p>
    <w:p w14:paraId="2DA4B124" w14:textId="77777777" w:rsidR="00000000" w:rsidRPr="001A28A2" w:rsidRDefault="00000000" w:rsidP="00F4502B">
      <w:pPr>
        <w:numPr>
          <w:ilvl w:val="0"/>
          <w:numId w:val="9"/>
        </w:numPr>
        <w:spacing w:after="0"/>
        <w:ind w:left="851" w:hanging="425"/>
        <w:rPr>
          <w:rFonts w:cs="Arial"/>
          <w:szCs w:val="24"/>
        </w:rPr>
      </w:pPr>
      <w:r w:rsidRPr="001A28A2">
        <w:rPr>
          <w:rFonts w:cs="Arial"/>
          <w:szCs w:val="24"/>
        </w:rPr>
        <w:t>zapewnienie zgodności realizowanych rozwiązań z wymaganiami systemu Państwowego Ratownictwa Medycznego;</w:t>
      </w:r>
    </w:p>
    <w:p w14:paraId="222C7823" w14:textId="77777777" w:rsidR="00000000" w:rsidRPr="001A28A2" w:rsidRDefault="00000000" w:rsidP="00F4502B">
      <w:pPr>
        <w:numPr>
          <w:ilvl w:val="0"/>
          <w:numId w:val="9"/>
        </w:numPr>
        <w:spacing w:after="0"/>
        <w:ind w:left="851" w:hanging="425"/>
        <w:rPr>
          <w:rFonts w:cs="Arial"/>
          <w:szCs w:val="24"/>
        </w:rPr>
      </w:pPr>
      <w:r w:rsidRPr="001A28A2">
        <w:rPr>
          <w:rFonts w:cs="Arial"/>
          <w:szCs w:val="24"/>
        </w:rPr>
        <w:t>opiniowanie rozwiązań funkcjonalnych i organizacyjnych projektowanej dyspozytorni medycznej;</w:t>
      </w:r>
    </w:p>
    <w:p w14:paraId="1F09AA30" w14:textId="77777777" w:rsidR="00000000" w:rsidRPr="001A28A2" w:rsidRDefault="00000000" w:rsidP="00F4502B">
      <w:pPr>
        <w:numPr>
          <w:ilvl w:val="0"/>
          <w:numId w:val="9"/>
        </w:numPr>
        <w:spacing w:after="0"/>
        <w:ind w:left="851" w:hanging="425"/>
        <w:rPr>
          <w:rFonts w:cs="Arial"/>
          <w:szCs w:val="24"/>
        </w:rPr>
      </w:pPr>
      <w:r w:rsidRPr="001A28A2">
        <w:rPr>
          <w:rFonts w:cs="Arial"/>
          <w:szCs w:val="24"/>
        </w:rPr>
        <w:t>udział w opracowywaniu założeń funkcjonalno-użytkowych oraz dokumentacji dotyczącej części medycznej Projektu;</w:t>
      </w:r>
    </w:p>
    <w:p w14:paraId="50D2B440" w14:textId="77777777" w:rsidR="00000000" w:rsidRPr="001A28A2" w:rsidRDefault="00000000" w:rsidP="00F4502B">
      <w:pPr>
        <w:numPr>
          <w:ilvl w:val="0"/>
          <w:numId w:val="9"/>
        </w:numPr>
        <w:spacing w:after="0"/>
        <w:ind w:left="851" w:hanging="425"/>
        <w:rPr>
          <w:rFonts w:cs="Arial"/>
          <w:szCs w:val="24"/>
        </w:rPr>
      </w:pPr>
      <w:r w:rsidRPr="001A28A2">
        <w:rPr>
          <w:rFonts w:cs="Arial"/>
          <w:szCs w:val="24"/>
        </w:rPr>
        <w:t>opiniowanie dokumentacji projektowej i opisów przedmiotu zamówienia</w:t>
      </w:r>
      <w:r w:rsidRPr="001A28A2">
        <w:rPr>
          <w:rFonts w:cs="Arial"/>
          <w:szCs w:val="24"/>
        </w:rPr>
        <w:br/>
        <w:t>w zakresie zagadnień medycznych;</w:t>
      </w:r>
    </w:p>
    <w:p w14:paraId="3E59D9A9" w14:textId="77777777" w:rsidR="00000000" w:rsidRPr="001A28A2" w:rsidRDefault="00000000" w:rsidP="00F4502B">
      <w:pPr>
        <w:numPr>
          <w:ilvl w:val="0"/>
          <w:numId w:val="9"/>
        </w:numPr>
        <w:spacing w:after="0"/>
        <w:ind w:left="851" w:hanging="425"/>
        <w:rPr>
          <w:rFonts w:cs="Arial"/>
          <w:szCs w:val="24"/>
        </w:rPr>
      </w:pPr>
      <w:r w:rsidRPr="001A28A2">
        <w:rPr>
          <w:rFonts w:cs="Arial"/>
          <w:szCs w:val="24"/>
        </w:rPr>
        <w:t>udział w odbiorach oraz ocenie zgodności realizowanych rozwiązań</w:t>
      </w:r>
      <w:r w:rsidRPr="001A28A2">
        <w:rPr>
          <w:rFonts w:cs="Arial"/>
          <w:szCs w:val="24"/>
        </w:rPr>
        <w:br/>
        <w:t>z potrzebami przyszłych użytkowników dyspozytorni;</w:t>
      </w:r>
    </w:p>
    <w:p w14:paraId="17FFFD24" w14:textId="77777777" w:rsidR="00000000" w:rsidRPr="001A28A2" w:rsidRDefault="00000000" w:rsidP="00F4502B">
      <w:pPr>
        <w:numPr>
          <w:ilvl w:val="0"/>
          <w:numId w:val="9"/>
        </w:numPr>
        <w:spacing w:after="0"/>
        <w:ind w:left="851" w:hanging="425"/>
        <w:rPr>
          <w:rFonts w:cs="Arial"/>
          <w:szCs w:val="24"/>
        </w:rPr>
      </w:pPr>
      <w:r w:rsidRPr="001A28A2">
        <w:rPr>
          <w:rFonts w:cs="Arial"/>
          <w:szCs w:val="24"/>
        </w:rPr>
        <w:t>przygotowywanie analiz, opinii i rekomendacji dotyczących funkcjonowania dyspozytorni medycznej</w:t>
      </w:r>
      <w:r>
        <w:rPr>
          <w:rFonts w:cs="Arial"/>
          <w:szCs w:val="24"/>
        </w:rPr>
        <w:t>;</w:t>
      </w:r>
    </w:p>
    <w:p w14:paraId="529F1243" w14:textId="77777777" w:rsidR="00000000" w:rsidRPr="001A28A2" w:rsidRDefault="00000000" w:rsidP="00F4502B">
      <w:pPr>
        <w:pStyle w:val="Akapitzlist"/>
        <w:numPr>
          <w:ilvl w:val="0"/>
          <w:numId w:val="9"/>
        </w:numPr>
        <w:ind w:left="851" w:hanging="425"/>
        <w:contextualSpacing w:val="0"/>
        <w:rPr>
          <w:rFonts w:cs="Arial"/>
          <w:szCs w:val="24"/>
        </w:rPr>
      </w:pPr>
      <w:r w:rsidRPr="001A28A2">
        <w:rPr>
          <w:rFonts w:cs="Arial"/>
          <w:szCs w:val="24"/>
        </w:rPr>
        <w:t>udzielanie pozostałym Członkom Zespołu pomocy w zakresie wykonywanych zadań w porozumieniu z Przewodnicząc</w:t>
      </w:r>
      <w:r w:rsidRPr="001A28A2">
        <w:rPr>
          <w:rFonts w:cs="Arial"/>
          <w:szCs w:val="24"/>
        </w:rPr>
        <w:t>ym Zespołu.</w:t>
      </w:r>
      <w:r w:rsidRPr="001A28A2">
        <w:rPr>
          <w:rFonts w:cs="Arial"/>
          <w:szCs w:val="24"/>
        </w:rPr>
        <w:t>”;</w:t>
      </w:r>
    </w:p>
    <w:p w14:paraId="3B8C796B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8 pkt 1 otrzymuje brzmienie:</w:t>
      </w:r>
    </w:p>
    <w:p w14:paraId="171AD8FD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„1) współpraca z Przewodniczącym Zespołu oraz koordynatorami Projektu;”;</w:t>
      </w:r>
    </w:p>
    <w:p w14:paraId="7C031096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8 pkt 9 otrzymuje brzmienie:</w:t>
      </w:r>
    </w:p>
    <w:p w14:paraId="1CA050EB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„9) udzielanie pozostałym Członkom Zespołu pomocy w zakresie wykonywanych zadań w porozumieniu z Przewodniczącym Zespołu.”;</w:t>
      </w:r>
    </w:p>
    <w:p w14:paraId="4D4CF5C0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9 pkt 1 otrzymuje brzmienie:</w:t>
      </w:r>
    </w:p>
    <w:p w14:paraId="1C7CB14D" w14:textId="77777777" w:rsidR="00000000" w:rsidRPr="001A28A2" w:rsidRDefault="00000000" w:rsidP="001A28A2">
      <w:pPr>
        <w:ind w:left="426" w:firstLine="0"/>
      </w:pPr>
      <w:r w:rsidRPr="001A28A2">
        <w:t>„1) współpraca z Przewodniczącym Zespołu oraz koordynatorami Projektu;”;</w:t>
      </w:r>
    </w:p>
    <w:p w14:paraId="76AA95AF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9 pkt 5 otrzymuje brzmienie:</w:t>
      </w:r>
    </w:p>
    <w:p w14:paraId="093D5C0E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„5) udzielanie pozostałym Członkom Zespołu pomocy w zakresie wykonywanych zadań w porozumieniu z Przewodniczącym Zespołu.”;</w:t>
      </w:r>
    </w:p>
    <w:p w14:paraId="120133C5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10 pkt 1 otrzymuje brzmienie:</w:t>
      </w:r>
    </w:p>
    <w:p w14:paraId="532BC643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„1) współpraca z Przewodniczącym Zespołu oraz koordynatorami Projektu;”;</w:t>
      </w:r>
    </w:p>
    <w:p w14:paraId="5161CCEF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10 pkt 8 otrzymuje brzmienie</w:t>
      </w:r>
      <w:r w:rsidRPr="001A28A2">
        <w:t>:</w:t>
      </w:r>
    </w:p>
    <w:p w14:paraId="2FFFC970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„8) udzielanie pozostałym Członkom Zespołu pomocy w zakresie wykonywanych zadań w porozumieniu z Przewodniczącym Zespołu.”;</w:t>
      </w:r>
    </w:p>
    <w:p w14:paraId="02DF94A6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lastRenderedPageBreak/>
        <w:t>§</w:t>
      </w:r>
      <w:r w:rsidRPr="001A28A2">
        <w:t>11 pkt 1 otrzymuje brzmienie:</w:t>
      </w:r>
    </w:p>
    <w:p w14:paraId="5656584E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„1) współpraca z Przewodniczącym Zespołu oraz koordynatorami Projektu;”;</w:t>
      </w:r>
    </w:p>
    <w:p w14:paraId="4986846D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11 pkt 7 otrzymuje brzmienie:</w:t>
      </w:r>
    </w:p>
    <w:p w14:paraId="48931D24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„7) udzielanie pozostałym Członkom Zespołu pomocy w zakresie wykonywanych zadań w porozumieniu z Przewodniczącym Zespołu.”;</w:t>
      </w:r>
    </w:p>
    <w:p w14:paraId="4ED1DC39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12 pkt 1 otrzymuje brzmienie:</w:t>
      </w:r>
    </w:p>
    <w:p w14:paraId="63FA50FE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„1) współpraca z Przewodniczącym Zespołu oraz koordynatorami Projektu;”;</w:t>
      </w:r>
    </w:p>
    <w:p w14:paraId="15021BC2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12 pkt 7 otrzymuje brzmienie:</w:t>
      </w:r>
    </w:p>
    <w:p w14:paraId="0CEFA225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„7) udzielanie pozostałym Członkom Zespołu pomocy w zakresie wykonywanych zadań w porozumieniu z Przewodniczącym Zespołu.”;</w:t>
      </w:r>
    </w:p>
    <w:p w14:paraId="602C0F8D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13 pkt 1 otrzymuje brzmienie:</w:t>
      </w:r>
    </w:p>
    <w:p w14:paraId="155D7136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„1) współpraca z Przewodniczącym Zespołu oraz koordynatorami Projektu;”;</w:t>
      </w:r>
    </w:p>
    <w:p w14:paraId="3CCCE80E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13 pkt 4 otrzymuje brzmienie:</w:t>
      </w:r>
    </w:p>
    <w:p w14:paraId="1BEF26D9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„4) udzielanie pozostałym Członkom Zespołu pomocy w zakresie wykonywanych zadań w porozumieniu z Przewodniczącym Zespołu.”;</w:t>
      </w:r>
    </w:p>
    <w:p w14:paraId="40B20A6E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14 pkt 1 otrzymuje brzmienie:</w:t>
      </w:r>
    </w:p>
    <w:p w14:paraId="0946EF43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„1) współpraca z Przewodniczącym Zespołu oraz koordynatorami Projektu;”;</w:t>
      </w:r>
    </w:p>
    <w:p w14:paraId="015593E4" w14:textId="77777777" w:rsidR="00000000" w:rsidRPr="001A28A2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14 pkt 6 otrzymuje brzmienie:</w:t>
      </w:r>
    </w:p>
    <w:p w14:paraId="4B174E4B" w14:textId="77777777" w:rsidR="00000000" w:rsidRPr="001A28A2" w:rsidRDefault="00000000" w:rsidP="001A28A2">
      <w:pPr>
        <w:pStyle w:val="Akapitzlist"/>
        <w:ind w:left="425" w:firstLine="0"/>
        <w:contextualSpacing w:val="0"/>
      </w:pPr>
      <w:r w:rsidRPr="001A28A2">
        <w:t>„6) udzielanie pozostałym Członkom Zespołu pomocy w zakresie wykonywanych zadań w porozumieniu z Przewodniczącym Zespołu.”;</w:t>
      </w:r>
    </w:p>
    <w:p w14:paraId="5823837D" w14:textId="77777777" w:rsidR="00000000" w:rsidRDefault="00000000" w:rsidP="00C45B73">
      <w:pPr>
        <w:pStyle w:val="Akapitzlist"/>
        <w:numPr>
          <w:ilvl w:val="0"/>
          <w:numId w:val="1"/>
        </w:numPr>
        <w:ind w:left="425" w:hanging="425"/>
        <w:contextualSpacing w:val="0"/>
      </w:pPr>
      <w:r w:rsidRPr="001A28A2">
        <w:rPr>
          <w:rFonts w:cs="Arial"/>
        </w:rPr>
        <w:t>§</w:t>
      </w:r>
      <w:r w:rsidRPr="001A28A2">
        <w:t xml:space="preserve"> 15 </w:t>
      </w:r>
      <w:r w:rsidRPr="001A28A2">
        <w:t>ust. 1 otrzymuje</w:t>
      </w:r>
      <w:r>
        <w:t xml:space="preserve"> brzmienie:</w:t>
      </w:r>
    </w:p>
    <w:p w14:paraId="65783B75" w14:textId="77777777" w:rsidR="00000000" w:rsidRPr="008644C3" w:rsidRDefault="00000000" w:rsidP="001A28A2">
      <w:pPr>
        <w:pStyle w:val="Akapitzlist"/>
        <w:ind w:left="425" w:firstLine="0"/>
        <w:contextualSpacing w:val="0"/>
      </w:pPr>
      <w:r>
        <w:t>„1. Wykonanie zarządzenia powierza się Przewodniczącemu Zespołu.”</w:t>
      </w:r>
    </w:p>
    <w:bookmarkEnd w:id="1"/>
    <w:p w14:paraId="508DEAAB" w14:textId="77777777" w:rsidR="00000000" w:rsidRDefault="00000000" w:rsidP="008644C3">
      <w:pPr>
        <w:spacing w:after="720"/>
      </w:pPr>
      <w:r w:rsidRPr="008644C3">
        <w:t>§</w:t>
      </w:r>
      <w:r>
        <w:t xml:space="preserve"> </w:t>
      </w:r>
      <w:r>
        <w:t>2</w:t>
      </w:r>
      <w:r>
        <w:t>.</w:t>
      </w:r>
      <w:r>
        <w:t xml:space="preserve"> Zarządzenie wchodzi w życie z dniem 1 lipca 2026 r.</w:t>
      </w:r>
    </w:p>
    <w:p w14:paraId="6F7082ED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BB203" wp14:editId="3AC8F6EE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DE59C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4D1E8E47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28451642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7D739AFE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70E0B3E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0D224DC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8DCF5D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FD13FB5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985D878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CE6C0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8531" w14:textId="77777777" w:rsidR="004D6115" w:rsidRDefault="004D6115">
      <w:pPr>
        <w:spacing w:after="0" w:line="240" w:lineRule="auto"/>
      </w:pPr>
      <w:r>
        <w:separator/>
      </w:r>
    </w:p>
  </w:endnote>
  <w:endnote w:type="continuationSeparator" w:id="0">
    <w:p w14:paraId="3C61620A" w14:textId="77777777" w:rsidR="004D6115" w:rsidRDefault="004D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C0CC" w14:textId="77777777" w:rsidR="004D6115" w:rsidRDefault="004D6115" w:rsidP="00273BE9">
      <w:pPr>
        <w:spacing w:after="0" w:line="240" w:lineRule="auto"/>
      </w:pPr>
      <w:r>
        <w:separator/>
      </w:r>
    </w:p>
  </w:footnote>
  <w:footnote w:type="continuationSeparator" w:id="0">
    <w:p w14:paraId="79E40BA1" w14:textId="77777777" w:rsidR="004D6115" w:rsidRDefault="004D6115" w:rsidP="00273BE9">
      <w:pPr>
        <w:spacing w:after="0" w:line="240" w:lineRule="auto"/>
      </w:pPr>
      <w:r>
        <w:continuationSeparator/>
      </w:r>
    </w:p>
  </w:footnote>
  <w:footnote w:id="1">
    <w:p w14:paraId="5EE74DC0" w14:textId="77777777" w:rsidR="00000000" w:rsidRDefault="00000000">
      <w:pPr>
        <w:pStyle w:val="Tekstprzypisudolnego"/>
      </w:pPr>
      <w:r>
        <w:rPr>
          <w:rStyle w:val="Odwoanieprzypisudolnego"/>
        </w:rPr>
        <w:footnoteRef/>
      </w:r>
      <w:r>
        <w:t xml:space="preserve"> Zmieniony</w:t>
      </w:r>
      <w:r>
        <w:t>m zarządzeniem Wojewody Pomorskiego z dnia 9 października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BC3"/>
    <w:multiLevelType w:val="hybridMultilevel"/>
    <w:tmpl w:val="FAE6DE76"/>
    <w:lvl w:ilvl="0" w:tplc="993CF9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CA89EC2">
      <w:start w:val="1"/>
      <w:numFmt w:val="lowerLetter"/>
      <w:lvlText w:val="%2)"/>
      <w:lvlJc w:val="left"/>
      <w:pPr>
        <w:ind w:left="1364" w:hanging="360"/>
      </w:pPr>
    </w:lvl>
    <w:lvl w:ilvl="2" w:tplc="08CE2A64" w:tentative="1">
      <w:start w:val="1"/>
      <w:numFmt w:val="lowerRoman"/>
      <w:lvlText w:val="%3."/>
      <w:lvlJc w:val="right"/>
      <w:pPr>
        <w:ind w:left="2084" w:hanging="180"/>
      </w:pPr>
    </w:lvl>
    <w:lvl w:ilvl="3" w:tplc="A9C6AC72" w:tentative="1">
      <w:start w:val="1"/>
      <w:numFmt w:val="decimal"/>
      <w:lvlText w:val="%4."/>
      <w:lvlJc w:val="left"/>
      <w:pPr>
        <w:ind w:left="2804" w:hanging="360"/>
      </w:pPr>
    </w:lvl>
    <w:lvl w:ilvl="4" w:tplc="430E015E" w:tentative="1">
      <w:start w:val="1"/>
      <w:numFmt w:val="lowerLetter"/>
      <w:lvlText w:val="%5."/>
      <w:lvlJc w:val="left"/>
      <w:pPr>
        <w:ind w:left="3524" w:hanging="360"/>
      </w:pPr>
    </w:lvl>
    <w:lvl w:ilvl="5" w:tplc="D15AE27C" w:tentative="1">
      <w:start w:val="1"/>
      <w:numFmt w:val="lowerRoman"/>
      <w:lvlText w:val="%6."/>
      <w:lvlJc w:val="right"/>
      <w:pPr>
        <w:ind w:left="4244" w:hanging="180"/>
      </w:pPr>
    </w:lvl>
    <w:lvl w:ilvl="6" w:tplc="54AA84A2" w:tentative="1">
      <w:start w:val="1"/>
      <w:numFmt w:val="decimal"/>
      <w:lvlText w:val="%7."/>
      <w:lvlJc w:val="left"/>
      <w:pPr>
        <w:ind w:left="4964" w:hanging="360"/>
      </w:pPr>
    </w:lvl>
    <w:lvl w:ilvl="7" w:tplc="DF566DFA" w:tentative="1">
      <w:start w:val="1"/>
      <w:numFmt w:val="lowerLetter"/>
      <w:lvlText w:val="%8."/>
      <w:lvlJc w:val="left"/>
      <w:pPr>
        <w:ind w:left="5684" w:hanging="360"/>
      </w:pPr>
    </w:lvl>
    <w:lvl w:ilvl="8" w:tplc="84565C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B7986"/>
    <w:multiLevelType w:val="hybridMultilevel"/>
    <w:tmpl w:val="B7E0BDF2"/>
    <w:lvl w:ilvl="0" w:tplc="BE0691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53C9106" w:tentative="1">
      <w:start w:val="1"/>
      <w:numFmt w:val="lowerLetter"/>
      <w:lvlText w:val="%2."/>
      <w:lvlJc w:val="left"/>
      <w:pPr>
        <w:ind w:left="2149" w:hanging="360"/>
      </w:pPr>
    </w:lvl>
    <w:lvl w:ilvl="2" w:tplc="3930530A" w:tentative="1">
      <w:start w:val="1"/>
      <w:numFmt w:val="lowerRoman"/>
      <w:lvlText w:val="%3."/>
      <w:lvlJc w:val="right"/>
      <w:pPr>
        <w:ind w:left="2869" w:hanging="180"/>
      </w:pPr>
    </w:lvl>
    <w:lvl w:ilvl="3" w:tplc="3B161CFA" w:tentative="1">
      <w:start w:val="1"/>
      <w:numFmt w:val="decimal"/>
      <w:lvlText w:val="%4."/>
      <w:lvlJc w:val="left"/>
      <w:pPr>
        <w:ind w:left="3589" w:hanging="360"/>
      </w:pPr>
    </w:lvl>
    <w:lvl w:ilvl="4" w:tplc="019AB316" w:tentative="1">
      <w:start w:val="1"/>
      <w:numFmt w:val="lowerLetter"/>
      <w:lvlText w:val="%5."/>
      <w:lvlJc w:val="left"/>
      <w:pPr>
        <w:ind w:left="4309" w:hanging="360"/>
      </w:pPr>
    </w:lvl>
    <w:lvl w:ilvl="5" w:tplc="02A49674" w:tentative="1">
      <w:start w:val="1"/>
      <w:numFmt w:val="lowerRoman"/>
      <w:lvlText w:val="%6."/>
      <w:lvlJc w:val="right"/>
      <w:pPr>
        <w:ind w:left="5029" w:hanging="180"/>
      </w:pPr>
    </w:lvl>
    <w:lvl w:ilvl="6" w:tplc="857C7F62" w:tentative="1">
      <w:start w:val="1"/>
      <w:numFmt w:val="decimal"/>
      <w:lvlText w:val="%7."/>
      <w:lvlJc w:val="left"/>
      <w:pPr>
        <w:ind w:left="5749" w:hanging="360"/>
      </w:pPr>
    </w:lvl>
    <w:lvl w:ilvl="7" w:tplc="707E193C" w:tentative="1">
      <w:start w:val="1"/>
      <w:numFmt w:val="lowerLetter"/>
      <w:lvlText w:val="%8."/>
      <w:lvlJc w:val="left"/>
      <w:pPr>
        <w:ind w:left="6469" w:hanging="360"/>
      </w:pPr>
    </w:lvl>
    <w:lvl w:ilvl="8" w:tplc="6A42C04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B79DA"/>
    <w:multiLevelType w:val="hybridMultilevel"/>
    <w:tmpl w:val="094042B2"/>
    <w:lvl w:ilvl="0" w:tplc="CD1ADD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1238A2" w:tentative="1">
      <w:start w:val="1"/>
      <w:numFmt w:val="lowerLetter"/>
      <w:lvlText w:val="%2."/>
      <w:lvlJc w:val="left"/>
      <w:pPr>
        <w:ind w:left="1364" w:hanging="360"/>
      </w:pPr>
    </w:lvl>
    <w:lvl w:ilvl="2" w:tplc="132E07C8" w:tentative="1">
      <w:start w:val="1"/>
      <w:numFmt w:val="lowerRoman"/>
      <w:lvlText w:val="%3."/>
      <w:lvlJc w:val="right"/>
      <w:pPr>
        <w:ind w:left="2084" w:hanging="180"/>
      </w:pPr>
    </w:lvl>
    <w:lvl w:ilvl="3" w:tplc="D0D61F70" w:tentative="1">
      <w:start w:val="1"/>
      <w:numFmt w:val="decimal"/>
      <w:lvlText w:val="%4."/>
      <w:lvlJc w:val="left"/>
      <w:pPr>
        <w:ind w:left="2804" w:hanging="360"/>
      </w:pPr>
    </w:lvl>
    <w:lvl w:ilvl="4" w:tplc="6AFE0E8E" w:tentative="1">
      <w:start w:val="1"/>
      <w:numFmt w:val="lowerLetter"/>
      <w:lvlText w:val="%5."/>
      <w:lvlJc w:val="left"/>
      <w:pPr>
        <w:ind w:left="3524" w:hanging="360"/>
      </w:pPr>
    </w:lvl>
    <w:lvl w:ilvl="5" w:tplc="E1260522" w:tentative="1">
      <w:start w:val="1"/>
      <w:numFmt w:val="lowerRoman"/>
      <w:lvlText w:val="%6."/>
      <w:lvlJc w:val="right"/>
      <w:pPr>
        <w:ind w:left="4244" w:hanging="180"/>
      </w:pPr>
    </w:lvl>
    <w:lvl w:ilvl="6" w:tplc="5F1892CE" w:tentative="1">
      <w:start w:val="1"/>
      <w:numFmt w:val="decimal"/>
      <w:lvlText w:val="%7."/>
      <w:lvlJc w:val="left"/>
      <w:pPr>
        <w:ind w:left="4964" w:hanging="360"/>
      </w:pPr>
    </w:lvl>
    <w:lvl w:ilvl="7" w:tplc="8DA46336" w:tentative="1">
      <w:start w:val="1"/>
      <w:numFmt w:val="lowerLetter"/>
      <w:lvlText w:val="%8."/>
      <w:lvlJc w:val="left"/>
      <w:pPr>
        <w:ind w:left="5684" w:hanging="360"/>
      </w:pPr>
    </w:lvl>
    <w:lvl w:ilvl="8" w:tplc="7B6419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54758E"/>
    <w:multiLevelType w:val="hybridMultilevel"/>
    <w:tmpl w:val="F5B6DF48"/>
    <w:lvl w:ilvl="0" w:tplc="561E51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0DACE34">
      <w:start w:val="1"/>
      <w:numFmt w:val="lowerLetter"/>
      <w:lvlText w:val="%2."/>
      <w:lvlJc w:val="left"/>
      <w:pPr>
        <w:ind w:left="1364" w:hanging="360"/>
      </w:pPr>
    </w:lvl>
    <w:lvl w:ilvl="2" w:tplc="400C86BE" w:tentative="1">
      <w:start w:val="1"/>
      <w:numFmt w:val="lowerRoman"/>
      <w:lvlText w:val="%3."/>
      <w:lvlJc w:val="right"/>
      <w:pPr>
        <w:ind w:left="2084" w:hanging="180"/>
      </w:pPr>
    </w:lvl>
    <w:lvl w:ilvl="3" w:tplc="961A0392" w:tentative="1">
      <w:start w:val="1"/>
      <w:numFmt w:val="decimal"/>
      <w:lvlText w:val="%4."/>
      <w:lvlJc w:val="left"/>
      <w:pPr>
        <w:ind w:left="2804" w:hanging="360"/>
      </w:pPr>
    </w:lvl>
    <w:lvl w:ilvl="4" w:tplc="4E487582" w:tentative="1">
      <w:start w:val="1"/>
      <w:numFmt w:val="lowerLetter"/>
      <w:lvlText w:val="%5."/>
      <w:lvlJc w:val="left"/>
      <w:pPr>
        <w:ind w:left="3524" w:hanging="360"/>
      </w:pPr>
    </w:lvl>
    <w:lvl w:ilvl="5" w:tplc="6EF07848" w:tentative="1">
      <w:start w:val="1"/>
      <w:numFmt w:val="lowerRoman"/>
      <w:lvlText w:val="%6."/>
      <w:lvlJc w:val="right"/>
      <w:pPr>
        <w:ind w:left="4244" w:hanging="180"/>
      </w:pPr>
    </w:lvl>
    <w:lvl w:ilvl="6" w:tplc="05E6B1EC" w:tentative="1">
      <w:start w:val="1"/>
      <w:numFmt w:val="decimal"/>
      <w:lvlText w:val="%7."/>
      <w:lvlJc w:val="left"/>
      <w:pPr>
        <w:ind w:left="4964" w:hanging="360"/>
      </w:pPr>
    </w:lvl>
    <w:lvl w:ilvl="7" w:tplc="5AE80D16" w:tentative="1">
      <w:start w:val="1"/>
      <w:numFmt w:val="lowerLetter"/>
      <w:lvlText w:val="%8."/>
      <w:lvlJc w:val="left"/>
      <w:pPr>
        <w:ind w:left="5684" w:hanging="360"/>
      </w:pPr>
    </w:lvl>
    <w:lvl w:ilvl="8" w:tplc="55FCF8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471063"/>
    <w:multiLevelType w:val="hybridMultilevel"/>
    <w:tmpl w:val="C40A42A8"/>
    <w:lvl w:ilvl="0" w:tplc="6F8A99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BE6BC2C" w:tentative="1">
      <w:start w:val="1"/>
      <w:numFmt w:val="lowerLetter"/>
      <w:lvlText w:val="%2."/>
      <w:lvlJc w:val="left"/>
      <w:pPr>
        <w:ind w:left="2149" w:hanging="360"/>
      </w:pPr>
    </w:lvl>
    <w:lvl w:ilvl="2" w:tplc="5C56BA70" w:tentative="1">
      <w:start w:val="1"/>
      <w:numFmt w:val="lowerRoman"/>
      <w:lvlText w:val="%3."/>
      <w:lvlJc w:val="right"/>
      <w:pPr>
        <w:ind w:left="2869" w:hanging="180"/>
      </w:pPr>
    </w:lvl>
    <w:lvl w:ilvl="3" w:tplc="F8965B66" w:tentative="1">
      <w:start w:val="1"/>
      <w:numFmt w:val="decimal"/>
      <w:lvlText w:val="%4."/>
      <w:lvlJc w:val="left"/>
      <w:pPr>
        <w:ind w:left="3589" w:hanging="360"/>
      </w:pPr>
    </w:lvl>
    <w:lvl w:ilvl="4" w:tplc="D040B946" w:tentative="1">
      <w:start w:val="1"/>
      <w:numFmt w:val="lowerLetter"/>
      <w:lvlText w:val="%5."/>
      <w:lvlJc w:val="left"/>
      <w:pPr>
        <w:ind w:left="4309" w:hanging="360"/>
      </w:pPr>
    </w:lvl>
    <w:lvl w:ilvl="5" w:tplc="51FC9134" w:tentative="1">
      <w:start w:val="1"/>
      <w:numFmt w:val="lowerRoman"/>
      <w:lvlText w:val="%6."/>
      <w:lvlJc w:val="right"/>
      <w:pPr>
        <w:ind w:left="5029" w:hanging="180"/>
      </w:pPr>
    </w:lvl>
    <w:lvl w:ilvl="6" w:tplc="E1725BAA" w:tentative="1">
      <w:start w:val="1"/>
      <w:numFmt w:val="decimal"/>
      <w:lvlText w:val="%7."/>
      <w:lvlJc w:val="left"/>
      <w:pPr>
        <w:ind w:left="5749" w:hanging="360"/>
      </w:pPr>
    </w:lvl>
    <w:lvl w:ilvl="7" w:tplc="EBE68F90" w:tentative="1">
      <w:start w:val="1"/>
      <w:numFmt w:val="lowerLetter"/>
      <w:lvlText w:val="%8."/>
      <w:lvlJc w:val="left"/>
      <w:pPr>
        <w:ind w:left="6469" w:hanging="360"/>
      </w:pPr>
    </w:lvl>
    <w:lvl w:ilvl="8" w:tplc="2188A48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C30ED8"/>
    <w:multiLevelType w:val="hybridMultilevel"/>
    <w:tmpl w:val="2416DAB6"/>
    <w:lvl w:ilvl="0" w:tplc="1098F8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C1E2DEA" w:tentative="1">
      <w:start w:val="1"/>
      <w:numFmt w:val="lowerLetter"/>
      <w:lvlText w:val="%2."/>
      <w:lvlJc w:val="left"/>
      <w:pPr>
        <w:ind w:left="1364" w:hanging="360"/>
      </w:pPr>
    </w:lvl>
    <w:lvl w:ilvl="2" w:tplc="EBE2F178" w:tentative="1">
      <w:start w:val="1"/>
      <w:numFmt w:val="lowerRoman"/>
      <w:lvlText w:val="%3."/>
      <w:lvlJc w:val="right"/>
      <w:pPr>
        <w:ind w:left="2084" w:hanging="180"/>
      </w:pPr>
    </w:lvl>
    <w:lvl w:ilvl="3" w:tplc="09066D28" w:tentative="1">
      <w:start w:val="1"/>
      <w:numFmt w:val="decimal"/>
      <w:lvlText w:val="%4."/>
      <w:lvlJc w:val="left"/>
      <w:pPr>
        <w:ind w:left="2804" w:hanging="360"/>
      </w:pPr>
    </w:lvl>
    <w:lvl w:ilvl="4" w:tplc="F230A05E" w:tentative="1">
      <w:start w:val="1"/>
      <w:numFmt w:val="lowerLetter"/>
      <w:lvlText w:val="%5."/>
      <w:lvlJc w:val="left"/>
      <w:pPr>
        <w:ind w:left="3524" w:hanging="360"/>
      </w:pPr>
    </w:lvl>
    <w:lvl w:ilvl="5" w:tplc="CEA08188" w:tentative="1">
      <w:start w:val="1"/>
      <w:numFmt w:val="lowerRoman"/>
      <w:lvlText w:val="%6."/>
      <w:lvlJc w:val="right"/>
      <w:pPr>
        <w:ind w:left="4244" w:hanging="180"/>
      </w:pPr>
    </w:lvl>
    <w:lvl w:ilvl="6" w:tplc="C95A004E" w:tentative="1">
      <w:start w:val="1"/>
      <w:numFmt w:val="decimal"/>
      <w:lvlText w:val="%7."/>
      <w:lvlJc w:val="left"/>
      <w:pPr>
        <w:ind w:left="4964" w:hanging="360"/>
      </w:pPr>
    </w:lvl>
    <w:lvl w:ilvl="7" w:tplc="06DC72BA" w:tentative="1">
      <w:start w:val="1"/>
      <w:numFmt w:val="lowerLetter"/>
      <w:lvlText w:val="%8."/>
      <w:lvlJc w:val="left"/>
      <w:pPr>
        <w:ind w:left="5684" w:hanging="360"/>
      </w:pPr>
    </w:lvl>
    <w:lvl w:ilvl="8" w:tplc="B706D5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606F58"/>
    <w:multiLevelType w:val="hybridMultilevel"/>
    <w:tmpl w:val="129EB2D0"/>
    <w:lvl w:ilvl="0" w:tplc="C24C79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F522EAA" w:tentative="1">
      <w:start w:val="1"/>
      <w:numFmt w:val="lowerLetter"/>
      <w:lvlText w:val="%2."/>
      <w:lvlJc w:val="left"/>
      <w:pPr>
        <w:ind w:left="1789" w:hanging="360"/>
      </w:pPr>
    </w:lvl>
    <w:lvl w:ilvl="2" w:tplc="A3A0D81E" w:tentative="1">
      <w:start w:val="1"/>
      <w:numFmt w:val="lowerRoman"/>
      <w:lvlText w:val="%3."/>
      <w:lvlJc w:val="right"/>
      <w:pPr>
        <w:ind w:left="2509" w:hanging="180"/>
      </w:pPr>
    </w:lvl>
    <w:lvl w:ilvl="3" w:tplc="7820E98C" w:tentative="1">
      <w:start w:val="1"/>
      <w:numFmt w:val="decimal"/>
      <w:lvlText w:val="%4."/>
      <w:lvlJc w:val="left"/>
      <w:pPr>
        <w:ind w:left="3229" w:hanging="360"/>
      </w:pPr>
    </w:lvl>
    <w:lvl w:ilvl="4" w:tplc="244E3C20" w:tentative="1">
      <w:start w:val="1"/>
      <w:numFmt w:val="lowerLetter"/>
      <w:lvlText w:val="%5."/>
      <w:lvlJc w:val="left"/>
      <w:pPr>
        <w:ind w:left="3949" w:hanging="360"/>
      </w:pPr>
    </w:lvl>
    <w:lvl w:ilvl="5" w:tplc="18E20602" w:tentative="1">
      <w:start w:val="1"/>
      <w:numFmt w:val="lowerRoman"/>
      <w:lvlText w:val="%6."/>
      <w:lvlJc w:val="right"/>
      <w:pPr>
        <w:ind w:left="4669" w:hanging="180"/>
      </w:pPr>
    </w:lvl>
    <w:lvl w:ilvl="6" w:tplc="F2FE8F1E" w:tentative="1">
      <w:start w:val="1"/>
      <w:numFmt w:val="decimal"/>
      <w:lvlText w:val="%7."/>
      <w:lvlJc w:val="left"/>
      <w:pPr>
        <w:ind w:left="5389" w:hanging="360"/>
      </w:pPr>
    </w:lvl>
    <w:lvl w:ilvl="7" w:tplc="13922F0E" w:tentative="1">
      <w:start w:val="1"/>
      <w:numFmt w:val="lowerLetter"/>
      <w:lvlText w:val="%8."/>
      <w:lvlJc w:val="left"/>
      <w:pPr>
        <w:ind w:left="6109" w:hanging="360"/>
      </w:pPr>
    </w:lvl>
    <w:lvl w:ilvl="8" w:tplc="B16E387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C4525E"/>
    <w:multiLevelType w:val="multilevel"/>
    <w:tmpl w:val="6F42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763954"/>
    <w:multiLevelType w:val="hybridMultilevel"/>
    <w:tmpl w:val="B8C029CC"/>
    <w:lvl w:ilvl="0" w:tplc="1E2A7D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7D4651C" w:tentative="1">
      <w:start w:val="1"/>
      <w:numFmt w:val="lowerLetter"/>
      <w:lvlText w:val="%2."/>
      <w:lvlJc w:val="left"/>
      <w:pPr>
        <w:ind w:left="1364" w:hanging="360"/>
      </w:pPr>
    </w:lvl>
    <w:lvl w:ilvl="2" w:tplc="3920E55C" w:tentative="1">
      <w:start w:val="1"/>
      <w:numFmt w:val="lowerRoman"/>
      <w:lvlText w:val="%3."/>
      <w:lvlJc w:val="right"/>
      <w:pPr>
        <w:ind w:left="2084" w:hanging="180"/>
      </w:pPr>
    </w:lvl>
    <w:lvl w:ilvl="3" w:tplc="9E4A03BC" w:tentative="1">
      <w:start w:val="1"/>
      <w:numFmt w:val="decimal"/>
      <w:lvlText w:val="%4."/>
      <w:lvlJc w:val="left"/>
      <w:pPr>
        <w:ind w:left="2804" w:hanging="360"/>
      </w:pPr>
    </w:lvl>
    <w:lvl w:ilvl="4" w:tplc="7E305CE8" w:tentative="1">
      <w:start w:val="1"/>
      <w:numFmt w:val="lowerLetter"/>
      <w:lvlText w:val="%5."/>
      <w:lvlJc w:val="left"/>
      <w:pPr>
        <w:ind w:left="3524" w:hanging="360"/>
      </w:pPr>
    </w:lvl>
    <w:lvl w:ilvl="5" w:tplc="BD9EC864" w:tentative="1">
      <w:start w:val="1"/>
      <w:numFmt w:val="lowerRoman"/>
      <w:lvlText w:val="%6."/>
      <w:lvlJc w:val="right"/>
      <w:pPr>
        <w:ind w:left="4244" w:hanging="180"/>
      </w:pPr>
    </w:lvl>
    <w:lvl w:ilvl="6" w:tplc="17F2F1B2" w:tentative="1">
      <w:start w:val="1"/>
      <w:numFmt w:val="decimal"/>
      <w:lvlText w:val="%7."/>
      <w:lvlJc w:val="left"/>
      <w:pPr>
        <w:ind w:left="4964" w:hanging="360"/>
      </w:pPr>
    </w:lvl>
    <w:lvl w:ilvl="7" w:tplc="CE288FC8" w:tentative="1">
      <w:start w:val="1"/>
      <w:numFmt w:val="lowerLetter"/>
      <w:lvlText w:val="%8."/>
      <w:lvlJc w:val="left"/>
      <w:pPr>
        <w:ind w:left="5684" w:hanging="360"/>
      </w:pPr>
    </w:lvl>
    <w:lvl w:ilvl="8" w:tplc="530C45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3E95F5E"/>
    <w:multiLevelType w:val="hybridMultilevel"/>
    <w:tmpl w:val="B70E28B6"/>
    <w:lvl w:ilvl="0" w:tplc="5D1C64C4">
      <w:start w:val="1"/>
      <w:numFmt w:val="decimal"/>
      <w:lvlText w:val="%1)"/>
      <w:lvlJc w:val="left"/>
      <w:pPr>
        <w:ind w:left="1429" w:hanging="360"/>
      </w:pPr>
    </w:lvl>
    <w:lvl w:ilvl="1" w:tplc="384C2F24" w:tentative="1">
      <w:start w:val="1"/>
      <w:numFmt w:val="lowerLetter"/>
      <w:lvlText w:val="%2."/>
      <w:lvlJc w:val="left"/>
      <w:pPr>
        <w:ind w:left="2149" w:hanging="360"/>
      </w:pPr>
    </w:lvl>
    <w:lvl w:ilvl="2" w:tplc="C68450DE" w:tentative="1">
      <w:start w:val="1"/>
      <w:numFmt w:val="lowerRoman"/>
      <w:lvlText w:val="%3."/>
      <w:lvlJc w:val="right"/>
      <w:pPr>
        <w:ind w:left="2869" w:hanging="180"/>
      </w:pPr>
    </w:lvl>
    <w:lvl w:ilvl="3" w:tplc="EA382084" w:tentative="1">
      <w:start w:val="1"/>
      <w:numFmt w:val="decimal"/>
      <w:lvlText w:val="%4."/>
      <w:lvlJc w:val="left"/>
      <w:pPr>
        <w:ind w:left="3589" w:hanging="360"/>
      </w:pPr>
    </w:lvl>
    <w:lvl w:ilvl="4" w:tplc="F2C0331A" w:tentative="1">
      <w:start w:val="1"/>
      <w:numFmt w:val="lowerLetter"/>
      <w:lvlText w:val="%5."/>
      <w:lvlJc w:val="left"/>
      <w:pPr>
        <w:ind w:left="4309" w:hanging="360"/>
      </w:pPr>
    </w:lvl>
    <w:lvl w:ilvl="5" w:tplc="F7AE7218" w:tentative="1">
      <w:start w:val="1"/>
      <w:numFmt w:val="lowerRoman"/>
      <w:lvlText w:val="%6."/>
      <w:lvlJc w:val="right"/>
      <w:pPr>
        <w:ind w:left="5029" w:hanging="180"/>
      </w:pPr>
    </w:lvl>
    <w:lvl w:ilvl="6" w:tplc="5D0C2A60" w:tentative="1">
      <w:start w:val="1"/>
      <w:numFmt w:val="decimal"/>
      <w:lvlText w:val="%7."/>
      <w:lvlJc w:val="left"/>
      <w:pPr>
        <w:ind w:left="5749" w:hanging="360"/>
      </w:pPr>
    </w:lvl>
    <w:lvl w:ilvl="7" w:tplc="2A9025C2" w:tentative="1">
      <w:start w:val="1"/>
      <w:numFmt w:val="lowerLetter"/>
      <w:lvlText w:val="%8."/>
      <w:lvlJc w:val="left"/>
      <w:pPr>
        <w:ind w:left="6469" w:hanging="360"/>
      </w:pPr>
    </w:lvl>
    <w:lvl w:ilvl="8" w:tplc="0C4E8F00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47082088">
    <w:abstractNumId w:val="6"/>
  </w:num>
  <w:num w:numId="2" w16cid:durableId="445201393">
    <w:abstractNumId w:val="3"/>
  </w:num>
  <w:num w:numId="3" w16cid:durableId="221790442">
    <w:abstractNumId w:val="8"/>
  </w:num>
  <w:num w:numId="4" w16cid:durableId="59984297">
    <w:abstractNumId w:val="9"/>
  </w:num>
  <w:num w:numId="5" w16cid:durableId="816535575">
    <w:abstractNumId w:val="1"/>
  </w:num>
  <w:num w:numId="6" w16cid:durableId="1542018358">
    <w:abstractNumId w:val="7"/>
  </w:num>
  <w:num w:numId="7" w16cid:durableId="29041123">
    <w:abstractNumId w:val="4"/>
  </w:num>
  <w:num w:numId="8" w16cid:durableId="1830250297">
    <w:abstractNumId w:val="2"/>
  </w:num>
  <w:num w:numId="9" w16cid:durableId="886525967">
    <w:abstractNumId w:val="5"/>
  </w:num>
  <w:num w:numId="10" w16cid:durableId="151626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82"/>
    <w:rsid w:val="003D322B"/>
    <w:rsid w:val="004D6115"/>
    <w:rsid w:val="00855382"/>
    <w:rsid w:val="0091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41A6"/>
  <w15:docId w15:val="{78370BE4-7525-4F01-983D-C59E3C1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BE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B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08AF-A414-41F0-89C8-A3D792C5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Agata Matuszewska</cp:lastModifiedBy>
  <cp:revision>2</cp:revision>
  <cp:lastPrinted>2017-01-05T08:10:00Z</cp:lastPrinted>
  <dcterms:created xsi:type="dcterms:W3CDTF">2026-06-30T12:20:00Z</dcterms:created>
  <dcterms:modified xsi:type="dcterms:W3CDTF">2026-06-30T12:20:00Z</dcterms:modified>
</cp:coreProperties>
</file>