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390C4672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6D4D66">
        <w:rPr>
          <w:rFonts w:ascii="Arial" w:hAnsi="Arial" w:cs="Arial"/>
          <w:b/>
          <w:color w:val="365F91" w:themeColor="accent1" w:themeShade="BF"/>
        </w:rPr>
        <w:t>42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6D4D66">
        <w:rPr>
          <w:rFonts w:ascii="Arial" w:hAnsi="Arial" w:cs="Arial"/>
        </w:rPr>
        <w:t>12</w:t>
      </w:r>
      <w:bookmarkStart w:id="0" w:name="_GoBack"/>
      <w:bookmarkEnd w:id="0"/>
      <w:r w:rsidR="006D4D66">
        <w:rPr>
          <w:rFonts w:ascii="Arial" w:hAnsi="Arial" w:cs="Arial"/>
        </w:rPr>
        <w:t>.10</w:t>
      </w:r>
      <w:r w:rsidR="0070329B">
        <w:rPr>
          <w:rFonts w:ascii="Arial" w:hAnsi="Arial" w:cs="Arial"/>
        </w:rPr>
        <w:t>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20E4CA89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6D4D66" w:rsidRPr="00861158">
        <w:rPr>
          <w:rFonts w:ascii="Arial" w:hAnsi="Arial" w:cs="Arial"/>
          <w:b/>
          <w:color w:val="365F91" w:themeColor="accent1" w:themeShade="BF"/>
        </w:rPr>
        <w:t>Wykonanie analizy sitowej próbek nasypu antropogenicznego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46CB31BC" w:rsidR="00621BC4" w:rsidRPr="00857558" w:rsidRDefault="004E1359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6D4D66">
        <w:rPr>
          <w:rFonts w:ascii="Arial" w:hAnsi="Arial" w:cs="Arial"/>
          <w:color w:val="000000" w:themeColor="text1"/>
        </w:rPr>
        <w:t>23.677</w:t>
      </w:r>
      <w:r w:rsidR="00570671">
        <w:rPr>
          <w:rFonts w:ascii="Arial" w:hAnsi="Arial" w:cs="Arial"/>
          <w:color w:val="000000" w:themeColor="text1"/>
        </w:rPr>
        <w:t>,</w:t>
      </w:r>
      <w:r w:rsidR="006D4D66">
        <w:rPr>
          <w:rFonts w:ascii="Arial" w:hAnsi="Arial" w:cs="Arial"/>
          <w:color w:val="000000" w:themeColor="text1"/>
        </w:rPr>
        <w:t>5</w:t>
      </w:r>
      <w:r w:rsidR="00570671">
        <w:rPr>
          <w:rFonts w:ascii="Arial" w:hAnsi="Arial" w:cs="Arial"/>
          <w:color w:val="000000" w:themeColor="text1"/>
        </w:rPr>
        <w:t>0</w:t>
      </w:r>
      <w:r w:rsidR="00857558">
        <w:rPr>
          <w:rFonts w:ascii="Arial" w:hAnsi="Arial" w:cs="Arial"/>
          <w:color w:val="000000" w:themeColor="text1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871136">
        <w:rPr>
          <w:rFonts w:ascii="Arial" w:hAnsi="Arial" w:cs="Arial"/>
          <w:color w:val="000000" w:themeColor="text1"/>
        </w:rPr>
        <w:t>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70671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6D4D66"/>
    <w:rsid w:val="00700C6B"/>
    <w:rsid w:val="0070329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DE3A71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0FB4-0244-4E36-8521-F32DFAD0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5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6</cp:revision>
  <cp:lastPrinted>2021-03-26T11:59:00Z</cp:lastPrinted>
  <dcterms:created xsi:type="dcterms:W3CDTF">2022-06-08T07:19:00Z</dcterms:created>
  <dcterms:modified xsi:type="dcterms:W3CDTF">2022-10-12T07:55:00Z</dcterms:modified>
</cp:coreProperties>
</file>