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3D61E" w14:textId="4D28FEDE" w:rsidR="00D00730" w:rsidRPr="00A21CA2" w:rsidRDefault="00033086" w:rsidP="00A21CA2">
      <w:pPr>
        <w:ind w:left="5664"/>
        <w:rPr>
          <w:sz w:val="20"/>
        </w:rPr>
      </w:pPr>
      <w:r w:rsidRPr="00A21CA2">
        <w:rPr>
          <w:sz w:val="20"/>
        </w:rPr>
        <w:t>Załącznik nr</w:t>
      </w:r>
      <w:r w:rsidR="00A21CA2" w:rsidRPr="00A21CA2">
        <w:rPr>
          <w:sz w:val="20"/>
        </w:rPr>
        <w:t xml:space="preserve"> </w:t>
      </w:r>
      <w:r w:rsidRPr="00A21CA2">
        <w:rPr>
          <w:sz w:val="20"/>
        </w:rPr>
        <w:t>2</w:t>
      </w:r>
    </w:p>
    <w:p w14:paraId="38C66AA2" w14:textId="4315FA9A" w:rsidR="00A21CA2" w:rsidRDefault="00A21CA2" w:rsidP="00A21CA2">
      <w:pPr>
        <w:ind w:left="5664"/>
        <w:rPr>
          <w:sz w:val="20"/>
        </w:rPr>
      </w:pPr>
      <w:r>
        <w:rPr>
          <w:sz w:val="20"/>
        </w:rPr>
        <w:t>d</w:t>
      </w:r>
      <w:r w:rsidRPr="00A21CA2">
        <w:rPr>
          <w:sz w:val="20"/>
        </w:rPr>
        <w:t>o 3005-7.244.1.202</w:t>
      </w:r>
      <w:r w:rsidR="00C14DCE">
        <w:rPr>
          <w:sz w:val="20"/>
        </w:rPr>
        <w:t>4</w:t>
      </w:r>
    </w:p>
    <w:p w14:paraId="25A2220A" w14:textId="77777777" w:rsidR="00A21CA2" w:rsidRPr="00A21CA2" w:rsidRDefault="00A21CA2" w:rsidP="00A21CA2">
      <w:pPr>
        <w:ind w:left="5664"/>
        <w:rPr>
          <w:sz w:val="20"/>
        </w:rPr>
      </w:pPr>
    </w:p>
    <w:p w14:paraId="444A3921" w14:textId="395923FF" w:rsidR="00D00730" w:rsidRDefault="00D00730">
      <w:pPr>
        <w:pStyle w:val="Nagwek1"/>
      </w:pPr>
      <w:r>
        <w:rPr>
          <w:u w:val="none"/>
        </w:rPr>
        <w:t xml:space="preserve">                       </w:t>
      </w:r>
      <w:r>
        <w:t>S</w:t>
      </w:r>
      <w:r w:rsidR="00506296">
        <w:t>pecyfikacja</w:t>
      </w:r>
      <w:r>
        <w:t xml:space="preserve"> </w:t>
      </w:r>
      <w:r w:rsidR="00506296">
        <w:t>k</w:t>
      </w:r>
      <w:r>
        <w:t>onserwacji</w:t>
      </w:r>
    </w:p>
    <w:p w14:paraId="6E7E871E" w14:textId="77777777" w:rsidR="00D00730" w:rsidRDefault="00D00730"/>
    <w:p w14:paraId="07128BD4" w14:textId="77777777" w:rsidR="00D00730" w:rsidRDefault="00D00730">
      <w:pPr>
        <w:numPr>
          <w:ilvl w:val="0"/>
          <w:numId w:val="4"/>
        </w:numPr>
        <w:rPr>
          <w:b/>
        </w:rPr>
      </w:pPr>
      <w:r>
        <w:rPr>
          <w:b/>
        </w:rPr>
        <w:t>Prokuratura Okręgowa i Rejonowa w Suwałkach</w:t>
      </w:r>
      <w:r w:rsidR="00762D4B">
        <w:rPr>
          <w:b/>
        </w:rPr>
        <w:t>, ul. Pułaskiego 26.</w:t>
      </w:r>
    </w:p>
    <w:p w14:paraId="6D8AF64A" w14:textId="77777777" w:rsidR="00D00730" w:rsidRDefault="00D00730">
      <w:pPr>
        <w:rPr>
          <w:b/>
        </w:rPr>
      </w:pPr>
    </w:p>
    <w:p w14:paraId="07177085" w14:textId="77777777" w:rsidR="00D00730" w:rsidRDefault="00D00730" w:rsidP="00D03592">
      <w:pPr>
        <w:numPr>
          <w:ilvl w:val="0"/>
          <w:numId w:val="1"/>
        </w:numPr>
        <w:ind w:left="1140" w:hanging="714"/>
      </w:pPr>
      <w:r>
        <w:t>Centr</w:t>
      </w:r>
      <w:r w:rsidR="008745F4">
        <w:t>ala Telefoniczna  Panasonic KX-NS1000</w:t>
      </w:r>
    </w:p>
    <w:p w14:paraId="294446B4" w14:textId="77777777" w:rsidR="00D00730" w:rsidRDefault="00D00730" w:rsidP="00D03592">
      <w:pPr>
        <w:numPr>
          <w:ilvl w:val="0"/>
          <w:numId w:val="1"/>
        </w:numPr>
        <w:ind w:left="1140" w:hanging="714"/>
      </w:pPr>
      <w:r>
        <w:t>Aparaty tel. analogowe szt</w:t>
      </w:r>
      <w:r w:rsidR="00E927CA">
        <w:t>.</w:t>
      </w:r>
      <w:r w:rsidR="008745F4">
        <w:t xml:space="preserve"> 75</w:t>
      </w:r>
    </w:p>
    <w:p w14:paraId="3B593D8F" w14:textId="77777777" w:rsidR="00D00730" w:rsidRDefault="00C43D12" w:rsidP="00D03592">
      <w:pPr>
        <w:numPr>
          <w:ilvl w:val="0"/>
          <w:numId w:val="1"/>
        </w:numPr>
        <w:ind w:left="1140" w:hanging="714"/>
      </w:pPr>
      <w:r>
        <w:t>Aparaty tel. Systemowe szt</w:t>
      </w:r>
      <w:r w:rsidR="00E927CA">
        <w:t>.</w:t>
      </w:r>
      <w:r w:rsidR="008745F4">
        <w:t xml:space="preserve"> 6</w:t>
      </w:r>
    </w:p>
    <w:p w14:paraId="699B6C71" w14:textId="77777777" w:rsidR="00886308" w:rsidRDefault="00886308" w:rsidP="00D03592">
      <w:pPr>
        <w:numPr>
          <w:ilvl w:val="0"/>
          <w:numId w:val="1"/>
        </w:numPr>
        <w:ind w:left="1140" w:hanging="714"/>
      </w:pPr>
      <w:r>
        <w:t>System nagrywania rozmów</w:t>
      </w:r>
    </w:p>
    <w:p w14:paraId="0A9C0E8F" w14:textId="77777777" w:rsidR="00D00730" w:rsidRDefault="007D7BC8" w:rsidP="00D03592">
      <w:pPr>
        <w:numPr>
          <w:ilvl w:val="0"/>
          <w:numId w:val="1"/>
        </w:numPr>
        <w:ind w:left="1140" w:hanging="714"/>
      </w:pPr>
      <w:r>
        <w:t>Telefaks Panasonic KX- MB-2130 szt</w:t>
      </w:r>
      <w:r w:rsidR="00E927CA">
        <w:t>.</w:t>
      </w:r>
      <w:r>
        <w:t xml:space="preserve"> 2</w:t>
      </w:r>
    </w:p>
    <w:p w14:paraId="1FE73FD2" w14:textId="77777777" w:rsidR="00C43D12" w:rsidRDefault="00762D4B" w:rsidP="00D03592">
      <w:pPr>
        <w:numPr>
          <w:ilvl w:val="0"/>
          <w:numId w:val="1"/>
        </w:numPr>
        <w:ind w:left="1140" w:hanging="714"/>
      </w:pPr>
      <w:r>
        <w:t xml:space="preserve">Telefaks Panasonic KX- </w:t>
      </w:r>
      <w:r w:rsidR="00BD11FC">
        <w:t>MB-773 szt</w:t>
      </w:r>
      <w:r w:rsidR="00E927CA">
        <w:t>.</w:t>
      </w:r>
      <w:r w:rsidR="00BD11FC">
        <w:t xml:space="preserve"> 1</w:t>
      </w:r>
    </w:p>
    <w:p w14:paraId="058813CA" w14:textId="77777777" w:rsidR="00BD11FC" w:rsidRDefault="00BD11FC" w:rsidP="00D03592">
      <w:pPr>
        <w:numPr>
          <w:ilvl w:val="0"/>
          <w:numId w:val="1"/>
        </w:numPr>
        <w:ind w:left="1140" w:hanging="714"/>
      </w:pPr>
      <w:r>
        <w:t>Tel</w:t>
      </w:r>
      <w:r w:rsidR="007D7BC8">
        <w:t>efaks Panasonic KX- MB-783 szt</w:t>
      </w:r>
      <w:r w:rsidR="00E927CA">
        <w:t>.</w:t>
      </w:r>
      <w:r w:rsidR="007D7BC8">
        <w:t xml:space="preserve"> 1</w:t>
      </w:r>
    </w:p>
    <w:p w14:paraId="506BDE36" w14:textId="77777777" w:rsidR="00D00730" w:rsidRDefault="00762D4B" w:rsidP="00D03592">
      <w:pPr>
        <w:numPr>
          <w:ilvl w:val="0"/>
          <w:numId w:val="1"/>
        </w:numPr>
        <w:ind w:left="1140" w:hanging="714"/>
      </w:pPr>
      <w:r>
        <w:t xml:space="preserve">Telefaks Panasonic KX- </w:t>
      </w:r>
      <w:r w:rsidR="00BD11FC">
        <w:t>MB-2025 szt</w:t>
      </w:r>
      <w:r w:rsidR="00E927CA">
        <w:t>.</w:t>
      </w:r>
      <w:r w:rsidR="00BD11FC">
        <w:t xml:space="preserve"> 2</w:t>
      </w:r>
    </w:p>
    <w:p w14:paraId="55388F70" w14:textId="77777777" w:rsidR="00BD11FC" w:rsidRDefault="00BD11FC" w:rsidP="00D03592">
      <w:pPr>
        <w:numPr>
          <w:ilvl w:val="0"/>
          <w:numId w:val="1"/>
        </w:numPr>
        <w:ind w:left="1140" w:hanging="714"/>
      </w:pPr>
      <w:r>
        <w:t xml:space="preserve">Telefaks </w:t>
      </w:r>
      <w:r w:rsidR="00886308">
        <w:t>Sharp szt.2</w:t>
      </w:r>
    </w:p>
    <w:p w14:paraId="75E3A303" w14:textId="77777777" w:rsidR="00886308" w:rsidRDefault="00BD11FC" w:rsidP="00D03592">
      <w:pPr>
        <w:numPr>
          <w:ilvl w:val="0"/>
          <w:numId w:val="1"/>
        </w:numPr>
        <w:ind w:left="1140" w:hanging="714"/>
      </w:pPr>
      <w:r>
        <w:t>Telefaks Panasonic KX- MB-2230 szt</w:t>
      </w:r>
      <w:r w:rsidR="00E927CA">
        <w:t>.</w:t>
      </w:r>
      <w:r w:rsidR="00886308">
        <w:t xml:space="preserve"> 1</w:t>
      </w:r>
    </w:p>
    <w:p w14:paraId="38F19670" w14:textId="77777777" w:rsidR="00D00730" w:rsidRDefault="00D00730">
      <w:r>
        <w:t xml:space="preserve">  </w:t>
      </w:r>
    </w:p>
    <w:p w14:paraId="27251357" w14:textId="77777777" w:rsidR="00D00730" w:rsidRDefault="00762D4B">
      <w:pPr>
        <w:numPr>
          <w:ilvl w:val="0"/>
          <w:numId w:val="3"/>
        </w:numPr>
        <w:rPr>
          <w:b/>
        </w:rPr>
      </w:pPr>
      <w:r>
        <w:rPr>
          <w:b/>
        </w:rPr>
        <w:t xml:space="preserve">Prokuratura Rejonowa w </w:t>
      </w:r>
      <w:r w:rsidR="00D00730">
        <w:rPr>
          <w:b/>
        </w:rPr>
        <w:t>Sejny</w:t>
      </w:r>
      <w:r>
        <w:rPr>
          <w:b/>
        </w:rPr>
        <w:t>, ul. Konarskiego 23.</w:t>
      </w:r>
    </w:p>
    <w:p w14:paraId="5463C37A" w14:textId="77777777" w:rsidR="00D00730" w:rsidRDefault="00D00730">
      <w:pPr>
        <w:rPr>
          <w:b/>
        </w:rPr>
      </w:pPr>
    </w:p>
    <w:p w14:paraId="124EF51E" w14:textId="77777777" w:rsidR="00D00730" w:rsidRDefault="00BD11FC">
      <w:pPr>
        <w:numPr>
          <w:ilvl w:val="0"/>
          <w:numId w:val="2"/>
        </w:numPr>
        <w:ind w:left="720"/>
      </w:pPr>
      <w:r>
        <w:t>Centrala IP PRIMA</w:t>
      </w:r>
    </w:p>
    <w:p w14:paraId="7A1E328C" w14:textId="77777777" w:rsidR="00BD11FC" w:rsidRDefault="00BD11FC">
      <w:pPr>
        <w:numPr>
          <w:ilvl w:val="0"/>
          <w:numId w:val="2"/>
        </w:numPr>
        <w:ind w:left="720"/>
      </w:pPr>
      <w:r>
        <w:t>Linie wew. analogowe 10</w:t>
      </w:r>
    </w:p>
    <w:p w14:paraId="73861CF7" w14:textId="77777777" w:rsidR="00BD11FC" w:rsidRDefault="00BD11FC">
      <w:pPr>
        <w:numPr>
          <w:ilvl w:val="0"/>
          <w:numId w:val="2"/>
        </w:numPr>
        <w:ind w:left="720"/>
      </w:pPr>
      <w:r>
        <w:t>Linia miejska analogowa 1</w:t>
      </w:r>
    </w:p>
    <w:p w14:paraId="7B123686" w14:textId="77777777" w:rsidR="00BD11FC" w:rsidRDefault="00BD11FC">
      <w:pPr>
        <w:numPr>
          <w:ilvl w:val="0"/>
          <w:numId w:val="2"/>
        </w:numPr>
        <w:ind w:left="720"/>
      </w:pPr>
      <w:r>
        <w:t>Linia miejska ISDN 1</w:t>
      </w:r>
    </w:p>
    <w:p w14:paraId="04C2AA32" w14:textId="77777777" w:rsidR="00D00730" w:rsidRDefault="00D00730">
      <w:pPr>
        <w:numPr>
          <w:ilvl w:val="0"/>
          <w:numId w:val="2"/>
        </w:numPr>
        <w:ind w:left="720"/>
      </w:pPr>
      <w:r>
        <w:t>Aparaty analogowe szt.7</w:t>
      </w:r>
    </w:p>
    <w:p w14:paraId="3B07E8DA" w14:textId="77777777" w:rsidR="00D00730" w:rsidRDefault="00D00730">
      <w:pPr>
        <w:numPr>
          <w:ilvl w:val="0"/>
          <w:numId w:val="2"/>
        </w:numPr>
        <w:ind w:left="720"/>
      </w:pPr>
      <w:r>
        <w:t>Aparat systemowy szt</w:t>
      </w:r>
      <w:r w:rsidR="00E927CA">
        <w:t>.</w:t>
      </w:r>
      <w:r>
        <w:t xml:space="preserve"> 2</w:t>
      </w:r>
    </w:p>
    <w:p w14:paraId="397CBEE0" w14:textId="77777777" w:rsidR="00D00730" w:rsidRDefault="00C43D12" w:rsidP="00BD11FC">
      <w:pPr>
        <w:numPr>
          <w:ilvl w:val="0"/>
          <w:numId w:val="2"/>
        </w:numPr>
        <w:ind w:left="720"/>
      </w:pPr>
      <w:r>
        <w:t>Telefaks Panasonic</w:t>
      </w:r>
      <w:r w:rsidR="00762D4B">
        <w:t xml:space="preserve"> KX- </w:t>
      </w:r>
      <w:r w:rsidR="007356E3">
        <w:t>MB</w:t>
      </w:r>
      <w:r w:rsidR="007D7BC8">
        <w:t>-</w:t>
      </w:r>
      <w:r w:rsidR="007356E3">
        <w:t>2130</w:t>
      </w:r>
      <w:r>
        <w:t xml:space="preserve"> szt1</w:t>
      </w:r>
    </w:p>
    <w:p w14:paraId="01B35C63" w14:textId="77777777" w:rsidR="00D00730" w:rsidRDefault="00D00730">
      <w:pPr>
        <w:ind w:left="360"/>
      </w:pPr>
    </w:p>
    <w:p w14:paraId="58EC009B" w14:textId="77777777" w:rsidR="00D00730" w:rsidRDefault="00762D4B">
      <w:pPr>
        <w:numPr>
          <w:ilvl w:val="0"/>
          <w:numId w:val="3"/>
        </w:numPr>
        <w:rPr>
          <w:b/>
        </w:rPr>
      </w:pPr>
      <w:r>
        <w:rPr>
          <w:b/>
        </w:rPr>
        <w:t xml:space="preserve">Prokuratura Rejonowa w </w:t>
      </w:r>
      <w:r w:rsidR="00D00730">
        <w:rPr>
          <w:b/>
        </w:rPr>
        <w:t>Augustowie</w:t>
      </w:r>
      <w:r>
        <w:rPr>
          <w:b/>
        </w:rPr>
        <w:t>, ul. 3-go Maja 43</w:t>
      </w:r>
    </w:p>
    <w:p w14:paraId="70E00E74" w14:textId="77777777" w:rsidR="00D00730" w:rsidRDefault="00D00730">
      <w:pPr>
        <w:rPr>
          <w:b/>
        </w:rPr>
      </w:pPr>
    </w:p>
    <w:p w14:paraId="5E97684F" w14:textId="77777777" w:rsidR="00D00730" w:rsidRDefault="00C43D12">
      <w:pPr>
        <w:numPr>
          <w:ilvl w:val="0"/>
          <w:numId w:val="2"/>
        </w:numPr>
        <w:ind w:left="720"/>
      </w:pPr>
      <w:r>
        <w:t>Centrala Panasonic KX- T</w:t>
      </w:r>
      <w:r w:rsidR="00D00730">
        <w:t>D</w:t>
      </w:r>
      <w:r>
        <w:t>A30</w:t>
      </w:r>
    </w:p>
    <w:p w14:paraId="71897563" w14:textId="77777777" w:rsidR="00D00730" w:rsidRDefault="00C43D12">
      <w:pPr>
        <w:numPr>
          <w:ilvl w:val="0"/>
          <w:numId w:val="2"/>
        </w:numPr>
        <w:ind w:left="720"/>
      </w:pPr>
      <w:r>
        <w:t>Aparaty analogowe szt.4</w:t>
      </w:r>
    </w:p>
    <w:p w14:paraId="41695D3D" w14:textId="77777777" w:rsidR="00D00730" w:rsidRDefault="00D00730">
      <w:pPr>
        <w:numPr>
          <w:ilvl w:val="0"/>
          <w:numId w:val="2"/>
        </w:numPr>
        <w:ind w:left="720"/>
      </w:pPr>
      <w:r>
        <w:t>Aparat systemowy szt</w:t>
      </w:r>
      <w:r w:rsidR="00E927CA">
        <w:t>.</w:t>
      </w:r>
      <w:r>
        <w:t xml:space="preserve"> 1</w:t>
      </w:r>
      <w:r w:rsidR="00C43D12">
        <w:t>2</w:t>
      </w:r>
    </w:p>
    <w:p w14:paraId="022AB3D2" w14:textId="77777777" w:rsidR="00D00730" w:rsidRDefault="00762D4B" w:rsidP="00C43D12">
      <w:pPr>
        <w:numPr>
          <w:ilvl w:val="0"/>
          <w:numId w:val="2"/>
        </w:numPr>
        <w:ind w:left="720"/>
      </w:pPr>
      <w:r>
        <w:t>Telefaks Panasonic</w:t>
      </w:r>
      <w:r w:rsidR="00C43D12">
        <w:t xml:space="preserve"> KX-</w:t>
      </w:r>
      <w:r>
        <w:t xml:space="preserve"> </w:t>
      </w:r>
      <w:r w:rsidR="007356E3">
        <w:t>MB</w:t>
      </w:r>
      <w:r w:rsidR="007D7BC8">
        <w:t>-</w:t>
      </w:r>
      <w:r w:rsidR="007356E3">
        <w:t>2130</w:t>
      </w:r>
      <w:r w:rsidR="00C43D12">
        <w:t xml:space="preserve"> szt1</w:t>
      </w:r>
    </w:p>
    <w:p w14:paraId="3B413DC8" w14:textId="77777777" w:rsidR="00D00730" w:rsidRDefault="00D00730"/>
    <w:p w14:paraId="50EBE7DE" w14:textId="77777777" w:rsidR="00E927CA" w:rsidRDefault="00E927CA" w:rsidP="00E927CA">
      <w:pPr>
        <w:numPr>
          <w:ilvl w:val="0"/>
          <w:numId w:val="3"/>
        </w:numPr>
        <w:rPr>
          <w:b/>
        </w:rPr>
      </w:pPr>
      <w:r>
        <w:rPr>
          <w:b/>
        </w:rPr>
        <w:t>Prokuratura Rejonowa w Ełku, ul. Piłsudskiego 18</w:t>
      </w:r>
    </w:p>
    <w:p w14:paraId="052B01B3" w14:textId="77777777" w:rsidR="00E927CA" w:rsidRDefault="00E927CA" w:rsidP="00E927CA">
      <w:pPr>
        <w:rPr>
          <w:b/>
        </w:rPr>
      </w:pPr>
    </w:p>
    <w:p w14:paraId="5DECDF88" w14:textId="77777777" w:rsidR="00E927CA" w:rsidRDefault="00E927CA" w:rsidP="00E927CA">
      <w:pPr>
        <w:numPr>
          <w:ilvl w:val="0"/>
          <w:numId w:val="2"/>
        </w:numPr>
        <w:ind w:left="720"/>
      </w:pPr>
      <w:r>
        <w:t>Centrala Panasonic KX- TDE 200</w:t>
      </w:r>
    </w:p>
    <w:p w14:paraId="63484463" w14:textId="77777777" w:rsidR="00E927CA" w:rsidRDefault="00E927CA" w:rsidP="00E927CA">
      <w:pPr>
        <w:numPr>
          <w:ilvl w:val="0"/>
          <w:numId w:val="2"/>
        </w:numPr>
        <w:ind w:left="720"/>
      </w:pPr>
      <w:r>
        <w:t>Aparaty analogowe szt.18</w:t>
      </w:r>
    </w:p>
    <w:p w14:paraId="66747DF4" w14:textId="77777777" w:rsidR="00E927CA" w:rsidRDefault="00E927CA" w:rsidP="00E927CA">
      <w:pPr>
        <w:numPr>
          <w:ilvl w:val="0"/>
          <w:numId w:val="2"/>
        </w:numPr>
        <w:ind w:left="720"/>
      </w:pPr>
      <w:r>
        <w:t>Aparat systemowy Panasonic szt. 3</w:t>
      </w:r>
    </w:p>
    <w:p w14:paraId="1E10DA60" w14:textId="77777777" w:rsidR="00E927CA" w:rsidRDefault="00E927CA" w:rsidP="00E927CA">
      <w:pPr>
        <w:numPr>
          <w:ilvl w:val="0"/>
          <w:numId w:val="2"/>
        </w:numPr>
        <w:ind w:left="720"/>
      </w:pPr>
      <w:r>
        <w:t>Telefaks Panasonic KX- FL613 szt1</w:t>
      </w:r>
    </w:p>
    <w:p w14:paraId="07965B76" w14:textId="77777777" w:rsidR="00886308" w:rsidRDefault="00886308" w:rsidP="00886308">
      <w:pPr>
        <w:numPr>
          <w:ilvl w:val="0"/>
          <w:numId w:val="2"/>
        </w:numPr>
        <w:ind w:left="720"/>
      </w:pPr>
      <w:r>
        <w:t>Telefaks Panasonic KX- MB-2130 szt1</w:t>
      </w:r>
    </w:p>
    <w:p w14:paraId="2E3F7564" w14:textId="77777777" w:rsidR="00E927CA" w:rsidRDefault="00E927CA" w:rsidP="00E927CA"/>
    <w:p w14:paraId="538747A8" w14:textId="77777777" w:rsidR="00E927CA" w:rsidRDefault="00E927CA" w:rsidP="00E927CA">
      <w:pPr>
        <w:numPr>
          <w:ilvl w:val="0"/>
          <w:numId w:val="3"/>
        </w:numPr>
        <w:rPr>
          <w:b/>
        </w:rPr>
      </w:pPr>
      <w:r>
        <w:rPr>
          <w:b/>
        </w:rPr>
        <w:t>Prokuratura Rejonowa w Olecku, ul. Sembrzyckiego 18</w:t>
      </w:r>
    </w:p>
    <w:p w14:paraId="07D4D911" w14:textId="77777777" w:rsidR="00E927CA" w:rsidRDefault="00E927CA" w:rsidP="00E927CA">
      <w:pPr>
        <w:rPr>
          <w:b/>
        </w:rPr>
      </w:pPr>
    </w:p>
    <w:p w14:paraId="0B981D46" w14:textId="77777777" w:rsidR="00E927CA" w:rsidRDefault="00E927CA" w:rsidP="00E927CA">
      <w:pPr>
        <w:numPr>
          <w:ilvl w:val="0"/>
          <w:numId w:val="2"/>
        </w:numPr>
        <w:ind w:left="720"/>
      </w:pPr>
      <w:r>
        <w:t>Centrala SLICAN NCT1668 EU</w:t>
      </w:r>
    </w:p>
    <w:p w14:paraId="65A7AD77" w14:textId="77777777" w:rsidR="00E927CA" w:rsidRDefault="00E927CA" w:rsidP="00E927CA">
      <w:pPr>
        <w:numPr>
          <w:ilvl w:val="0"/>
          <w:numId w:val="2"/>
        </w:numPr>
        <w:ind w:left="720"/>
      </w:pPr>
      <w:r>
        <w:t>Aparaty analogowe szt.16</w:t>
      </w:r>
    </w:p>
    <w:p w14:paraId="6CB6A06B" w14:textId="77777777" w:rsidR="00E927CA" w:rsidRDefault="00E927CA" w:rsidP="00E927CA">
      <w:pPr>
        <w:numPr>
          <w:ilvl w:val="0"/>
          <w:numId w:val="2"/>
        </w:numPr>
        <w:ind w:left="720"/>
      </w:pPr>
      <w:r>
        <w:t>Aparat systemowy SLICAN szt. 3</w:t>
      </w:r>
    </w:p>
    <w:p w14:paraId="3535222E" w14:textId="77777777" w:rsidR="00E927CA" w:rsidRDefault="00E927CA" w:rsidP="00E927CA">
      <w:pPr>
        <w:numPr>
          <w:ilvl w:val="0"/>
          <w:numId w:val="2"/>
        </w:numPr>
        <w:ind w:left="720"/>
      </w:pPr>
      <w:r>
        <w:t>Telefaks Panasonic KX- FL 613 szt.1</w:t>
      </w:r>
    </w:p>
    <w:p w14:paraId="526D1B8C" w14:textId="77777777" w:rsidR="00D00730" w:rsidRDefault="00E927CA" w:rsidP="00D03592">
      <w:pPr>
        <w:numPr>
          <w:ilvl w:val="0"/>
          <w:numId w:val="2"/>
        </w:numPr>
        <w:ind w:left="720"/>
      </w:pPr>
      <w:r>
        <w:t>Telefaks Panasonic KX- MB 2130 szt.1</w:t>
      </w:r>
    </w:p>
    <w:sectPr w:rsidR="00D0073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009BE"/>
    <w:multiLevelType w:val="multilevel"/>
    <w:tmpl w:val="25882088"/>
    <w:lvl w:ilvl="0">
      <w:start w:val="1"/>
      <w:numFmt w:val="none"/>
      <w:lvlText w:val="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49807353"/>
    <w:multiLevelType w:val="multilevel"/>
    <w:tmpl w:val="25882088"/>
    <w:lvl w:ilvl="0">
      <w:start w:val="1"/>
      <w:numFmt w:val="none"/>
      <w:lvlText w:val="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5A9255AD"/>
    <w:multiLevelType w:val="singleLevel"/>
    <w:tmpl w:val="2F5E74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 w15:restartNumberingAfterBreak="0">
    <w:nsid w:val="5F7C6D10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93859564">
    <w:abstractNumId w:val="1"/>
  </w:num>
  <w:num w:numId="2" w16cid:durableId="1974561624">
    <w:abstractNumId w:val="0"/>
  </w:num>
  <w:num w:numId="3" w16cid:durableId="1865247943">
    <w:abstractNumId w:val="3"/>
  </w:num>
  <w:num w:numId="4" w16cid:durableId="1784762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12"/>
    <w:rsid w:val="00033086"/>
    <w:rsid w:val="003C709D"/>
    <w:rsid w:val="00506296"/>
    <w:rsid w:val="006C292A"/>
    <w:rsid w:val="007356E3"/>
    <w:rsid w:val="00762D4B"/>
    <w:rsid w:val="007D7BC8"/>
    <w:rsid w:val="008745F4"/>
    <w:rsid w:val="00886308"/>
    <w:rsid w:val="00A04C8C"/>
    <w:rsid w:val="00A21CA2"/>
    <w:rsid w:val="00A52ED5"/>
    <w:rsid w:val="00BD11FC"/>
    <w:rsid w:val="00C14DCE"/>
    <w:rsid w:val="00C43D12"/>
    <w:rsid w:val="00D00730"/>
    <w:rsid w:val="00D03592"/>
    <w:rsid w:val="00E927CA"/>
    <w:rsid w:val="00EF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D07835"/>
  <w15:chartTrackingRefBased/>
  <w15:docId w15:val="{1CE589F6-BB44-43B3-8BE5-91C5AE92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CENTRALI</vt:lpstr>
    </vt:vector>
  </TitlesOfParts>
  <Company>Telekomunikacja Polska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CENTRALI</dc:title>
  <dc:subject/>
  <dc:creator>Adam Czarniewski</dc:creator>
  <cp:keywords/>
  <dc:description/>
  <cp:lastModifiedBy>Czujkowski Leonard (PO Suwałki)</cp:lastModifiedBy>
  <cp:revision>4</cp:revision>
  <cp:lastPrinted>2024-01-18T09:41:00Z</cp:lastPrinted>
  <dcterms:created xsi:type="dcterms:W3CDTF">2023-01-18T12:22:00Z</dcterms:created>
  <dcterms:modified xsi:type="dcterms:W3CDTF">2024-01-18T09:41:00Z</dcterms:modified>
</cp:coreProperties>
</file>