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6D8AA339" w:rsidR="00ED63A8" w:rsidRDefault="0009599A" w:rsidP="00F239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3D5ADB">
        <w:rPr>
          <w:rFonts w:ascii="Arial" w:hAnsi="Arial" w:cs="Arial"/>
        </w:rPr>
        <w:t>33</w:t>
      </w:r>
      <w:r w:rsidR="001106F6" w:rsidRPr="001106F6">
        <w:rPr>
          <w:rFonts w:ascii="Arial" w:hAnsi="Arial" w:cs="Arial"/>
        </w:rPr>
        <w:t>.202</w:t>
      </w:r>
      <w:r w:rsidR="003D5ADB">
        <w:rPr>
          <w:rFonts w:ascii="Arial" w:hAnsi="Arial" w:cs="Arial"/>
        </w:rPr>
        <w:t>5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91462D">
        <w:rPr>
          <w:rFonts w:ascii="Arial" w:hAnsi="Arial" w:cs="Arial"/>
        </w:rPr>
        <w:t>1</w:t>
      </w:r>
      <w:r w:rsidR="003D5ADB">
        <w:rPr>
          <w:rFonts w:ascii="Arial" w:hAnsi="Arial" w:cs="Arial"/>
        </w:rPr>
        <w:t>6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F23975">
        <w:rPr>
          <w:rFonts w:ascii="Arial" w:hAnsi="Arial" w:cs="Arial"/>
        </w:rPr>
        <w:t>02.</w:t>
      </w:r>
      <w:r w:rsidR="007A2211">
        <w:rPr>
          <w:rFonts w:ascii="Arial" w:hAnsi="Arial" w:cs="Arial"/>
        </w:rPr>
        <w:t>0</w:t>
      </w:r>
      <w:r w:rsidR="003D5ADB">
        <w:rPr>
          <w:rFonts w:ascii="Arial" w:hAnsi="Arial" w:cs="Arial"/>
        </w:rPr>
        <w:t>9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3D5ADB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F23975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F23975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F23975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F2397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F23975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88D9C35" w:rsidR="001D061E" w:rsidRPr="00406DEB" w:rsidRDefault="000C47EA" w:rsidP="00F23975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>administracyjnego (tekst jedn. Dz. U. z 202</w:t>
      </w:r>
      <w:r w:rsidR="002E4D7F" w:rsidRPr="003D5ADB">
        <w:rPr>
          <w:rFonts w:ascii="Arial" w:hAnsi="Arial" w:cs="Arial"/>
          <w:sz w:val="21"/>
          <w:szCs w:val="21"/>
        </w:rPr>
        <w:t>4</w:t>
      </w:r>
      <w:r w:rsidR="00ED63A8" w:rsidRPr="003D5ADB">
        <w:rPr>
          <w:rFonts w:ascii="Arial" w:hAnsi="Arial" w:cs="Arial"/>
          <w:sz w:val="21"/>
          <w:szCs w:val="21"/>
        </w:rPr>
        <w:t xml:space="preserve"> r., poz. </w:t>
      </w:r>
      <w:r w:rsidR="002E4D7F" w:rsidRPr="003D5ADB">
        <w:rPr>
          <w:rFonts w:ascii="Arial" w:hAnsi="Arial" w:cs="Arial"/>
          <w:sz w:val="21"/>
          <w:szCs w:val="21"/>
        </w:rPr>
        <w:t>572</w:t>
      </w:r>
      <w:r w:rsidR="003D5ADB">
        <w:rPr>
          <w:rFonts w:ascii="Arial" w:hAnsi="Arial" w:cs="Arial"/>
          <w:sz w:val="21"/>
          <w:szCs w:val="21"/>
        </w:rPr>
        <w:t xml:space="preserve"> ze zm.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</w:t>
      </w:r>
      <w:r w:rsidR="003D5ADB" w:rsidRPr="003D5ADB">
        <w:rPr>
          <w:rFonts w:ascii="Arial" w:hAnsi="Arial" w:cs="Arial"/>
          <w:sz w:val="21"/>
          <w:szCs w:val="21"/>
        </w:rPr>
        <w:t xml:space="preserve">na wniosek ENEA Operator Sp. z o.o. z siedzibą w Poznaniu Oddział Dystrybucji Bydgoszcz znak 312/SO/04/25/IE, z dnia 28.04.2025 r., uzupełniony w dniu 16.05.2025 r., o wydanie decyzji o środowiskowych uwarunkowaniach dla przedsięwzięcia polegającego na </w:t>
      </w:r>
      <w:r w:rsidR="003D5ADB" w:rsidRPr="003D5ADB">
        <w:rPr>
          <w:rFonts w:ascii="Arial" w:hAnsi="Arial" w:cs="Arial"/>
          <w:b/>
          <w:bCs/>
          <w:sz w:val="21"/>
          <w:szCs w:val="21"/>
        </w:rPr>
        <w:t xml:space="preserve">budowie odcinka linii 110 </w:t>
      </w:r>
      <w:proofErr w:type="spellStart"/>
      <w:r w:rsidR="003D5ADB" w:rsidRPr="003D5AD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3D5ADB" w:rsidRPr="003D5ADB">
        <w:rPr>
          <w:rFonts w:ascii="Arial" w:hAnsi="Arial" w:cs="Arial"/>
          <w:b/>
          <w:bCs/>
          <w:sz w:val="21"/>
          <w:szCs w:val="21"/>
        </w:rPr>
        <w:t xml:space="preserve"> oraz rozbudowie odcinka linii 110 </w:t>
      </w:r>
      <w:proofErr w:type="spellStart"/>
      <w:r w:rsidR="003D5ADB" w:rsidRPr="003D5AD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3D5ADB" w:rsidRPr="003D5ADB">
        <w:rPr>
          <w:rFonts w:ascii="Arial" w:hAnsi="Arial" w:cs="Arial"/>
          <w:b/>
          <w:bCs/>
          <w:sz w:val="21"/>
          <w:szCs w:val="21"/>
        </w:rPr>
        <w:t xml:space="preserve"> w ramach zadania inwestycyjnego: Przebudowa linii 110 </w:t>
      </w:r>
      <w:proofErr w:type="spellStart"/>
      <w:r w:rsidR="003D5ADB" w:rsidRPr="003D5AD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3D5ADB" w:rsidRPr="003D5ADB">
        <w:rPr>
          <w:rFonts w:ascii="Arial" w:hAnsi="Arial" w:cs="Arial"/>
          <w:b/>
          <w:bCs/>
          <w:sz w:val="21"/>
          <w:szCs w:val="21"/>
        </w:rPr>
        <w:t xml:space="preserve"> Żur – Tuchola – Chojnice Kościerska – Chojnice Przemysłowa – Sępólno – Koronowo Miasto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F23975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F23975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F2397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72C67C4C" w:rsidR="00B27A0D" w:rsidRPr="00806441" w:rsidRDefault="00806441" w:rsidP="00F23975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3D5ADB">
        <w:rPr>
          <w:rFonts w:ascii="Arial" w:hAnsi="Arial" w:cs="Arial"/>
          <w:sz w:val="21"/>
          <w:szCs w:val="21"/>
        </w:rPr>
        <w:t>33</w:t>
      </w:r>
      <w:r w:rsidR="0009599A">
        <w:rPr>
          <w:rFonts w:ascii="Arial" w:hAnsi="Arial" w:cs="Arial"/>
          <w:sz w:val="21"/>
          <w:szCs w:val="21"/>
        </w:rPr>
        <w:t>.202</w:t>
      </w:r>
      <w:r w:rsidR="003D5ADB">
        <w:rPr>
          <w:rFonts w:ascii="Arial" w:hAnsi="Arial" w:cs="Arial"/>
          <w:sz w:val="21"/>
          <w:szCs w:val="21"/>
        </w:rPr>
        <w:t>5</w:t>
      </w:r>
      <w:r w:rsidR="0009599A">
        <w:rPr>
          <w:rFonts w:ascii="Arial" w:hAnsi="Arial" w:cs="Arial"/>
          <w:sz w:val="21"/>
          <w:szCs w:val="21"/>
        </w:rPr>
        <w:t>.MR.</w:t>
      </w:r>
      <w:r w:rsidR="0091462D">
        <w:rPr>
          <w:rFonts w:ascii="Arial" w:hAnsi="Arial" w:cs="Arial"/>
          <w:sz w:val="21"/>
          <w:szCs w:val="21"/>
        </w:rPr>
        <w:t>1</w:t>
      </w:r>
      <w:r w:rsidR="005F325B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</w:p>
    <w:p w14:paraId="36754ACC" w14:textId="77777777" w:rsidR="00E51025" w:rsidRDefault="00E51025" w:rsidP="00F2397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F2397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F2397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F2397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F2397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67849F55" w:rsidR="0091462D" w:rsidRPr="0091462D" w:rsidRDefault="0091462D" w:rsidP="00F2397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Od niniejszej decyzji służy stronom odwołanie do Generalnego Dyrektora Ochrony Środowiska wniesione za pośrednictwem Regionalnego Dyrektora Ochrony Środowiska w Gdańsku, w terminie 7 dni od dnia doręczenia decyzji stronie albo w terminie 14 dni od dnia, w którym zawiadomienie o</w:t>
      </w:r>
      <w:r w:rsidR="003D5AD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 xml:space="preserve">jej wydaniu w drodze obwieszczenia uważa się za dokonane, zgodnie z art. 25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ust. 2 ustawy z dnia 24 lipca 2015 r. o przygotowaniu i realizacji strategicznych inwestycji w zakresie sieci przesyłowych.</w:t>
      </w:r>
    </w:p>
    <w:p w14:paraId="1D855692" w14:textId="77777777" w:rsidR="0091462D" w:rsidRPr="0091462D" w:rsidRDefault="0091462D" w:rsidP="00F2397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F2397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F23975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F23975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4D850D40" w:rsidR="0030610D" w:rsidRPr="0030610D" w:rsidRDefault="003D5ADB" w:rsidP="00F23975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D5ADB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(https://system.sios.pl/search/common?iid=1747) pod nr </w:t>
      </w:r>
      <w:r>
        <w:rPr>
          <w:rFonts w:ascii="Arial" w:hAnsi="Arial" w:cs="Arial"/>
          <w:sz w:val="21"/>
          <w:szCs w:val="21"/>
          <w:lang w:val="pl-PL"/>
        </w:rPr>
        <w:t>33</w:t>
      </w:r>
      <w:r w:rsidRPr="003D5ADB">
        <w:rPr>
          <w:rFonts w:ascii="Arial" w:hAnsi="Arial" w:cs="Arial"/>
          <w:sz w:val="21"/>
          <w:szCs w:val="21"/>
          <w:lang w:val="pl-PL"/>
        </w:rPr>
        <w:t>/2025.</w:t>
      </w:r>
    </w:p>
    <w:p w14:paraId="7D7C9442" w14:textId="77777777" w:rsidR="0030610D" w:rsidRDefault="0030610D" w:rsidP="00F239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F2397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F239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F239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F239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F2397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F2397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F23975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F23975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F239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F239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F239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F239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F239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F239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65EE75E8" w:rsidR="006B25B6" w:rsidRPr="006B25B6" w:rsidRDefault="006B25B6" w:rsidP="00F23975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1CB3BDF" w14:textId="77777777" w:rsidR="006B25B6" w:rsidRDefault="006B25B6" w:rsidP="00F239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F239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F239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F239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F239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F2397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F2397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F23975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F2397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2FDB20A" w14:textId="12F09BD0" w:rsidR="006B25B6" w:rsidRPr="003D5ADB" w:rsidRDefault="000E03D1" w:rsidP="00F2397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1B91ABEC" w14:textId="41BFEB8E" w:rsidR="006B25B6" w:rsidRPr="00B5124A" w:rsidRDefault="006B25B6" w:rsidP="00F2397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lastRenderedPageBreak/>
        <w:t>Załącznik do pisma RDOŚ-Gd-WOO.420.</w:t>
      </w:r>
      <w:r w:rsidR="003D5ADB">
        <w:rPr>
          <w:rFonts w:ascii="Arial" w:hAnsi="Arial" w:cs="Arial"/>
          <w:sz w:val="21"/>
          <w:szCs w:val="21"/>
        </w:rPr>
        <w:t>33</w:t>
      </w:r>
      <w:r w:rsidRPr="00B5124A">
        <w:rPr>
          <w:rFonts w:ascii="Arial" w:hAnsi="Arial" w:cs="Arial"/>
          <w:sz w:val="21"/>
          <w:szCs w:val="21"/>
        </w:rPr>
        <w:t>.202</w:t>
      </w:r>
      <w:r w:rsidR="003D5ADB">
        <w:rPr>
          <w:rFonts w:ascii="Arial" w:hAnsi="Arial" w:cs="Arial"/>
          <w:sz w:val="21"/>
          <w:szCs w:val="21"/>
        </w:rPr>
        <w:t>5</w:t>
      </w:r>
      <w:r w:rsidRPr="00B5124A">
        <w:rPr>
          <w:rFonts w:ascii="Arial" w:hAnsi="Arial" w:cs="Arial"/>
          <w:sz w:val="21"/>
          <w:szCs w:val="21"/>
        </w:rPr>
        <w:t>.MR.</w:t>
      </w:r>
      <w:r w:rsidR="00821874">
        <w:rPr>
          <w:rFonts w:ascii="Arial" w:hAnsi="Arial" w:cs="Arial"/>
          <w:sz w:val="21"/>
          <w:szCs w:val="21"/>
        </w:rPr>
        <w:t>1</w:t>
      </w:r>
      <w:r w:rsidR="003D5ADB">
        <w:rPr>
          <w:rFonts w:ascii="Arial" w:hAnsi="Arial" w:cs="Arial"/>
          <w:sz w:val="21"/>
          <w:szCs w:val="21"/>
        </w:rPr>
        <w:t>6</w:t>
      </w:r>
    </w:p>
    <w:p w14:paraId="3E7D3036" w14:textId="77777777" w:rsidR="006B25B6" w:rsidRDefault="006B25B6" w:rsidP="00F23975">
      <w:pPr>
        <w:contextualSpacing/>
        <w:rPr>
          <w:rFonts w:ascii="Arial" w:eastAsia="Times New Roman" w:hAnsi="Arial" w:cs="Arial"/>
        </w:rPr>
      </w:pPr>
    </w:p>
    <w:p w14:paraId="576ECB0D" w14:textId="77777777" w:rsidR="003D5ADB" w:rsidRPr="003D5ADB" w:rsidRDefault="003D5ADB" w:rsidP="00F23975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D5ADB">
        <w:rPr>
          <w:rFonts w:ascii="Arial" w:eastAsia="Times New Roman" w:hAnsi="Arial" w:cs="Arial"/>
          <w:lang w:eastAsia="pl-PL"/>
        </w:rPr>
        <w:t>Budowa linii Tuchola – Chojnice Kościerska</w:t>
      </w:r>
    </w:p>
    <w:p w14:paraId="5070875D" w14:textId="77777777" w:rsidR="003D5ADB" w:rsidRPr="003D5ADB" w:rsidRDefault="003D5ADB" w:rsidP="00F23975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50"/>
        <w:gridCol w:w="965"/>
        <w:gridCol w:w="1676"/>
        <w:gridCol w:w="1319"/>
        <w:gridCol w:w="1667"/>
        <w:gridCol w:w="1853"/>
      </w:tblGrid>
      <w:tr w:rsidR="003D5ADB" w:rsidRPr="003D5ADB" w14:paraId="1B51C550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0805EC3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5" w:type="dxa"/>
            <w:vAlign w:val="center"/>
          </w:tcPr>
          <w:p w14:paraId="6644470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970" w:type="dxa"/>
            <w:vAlign w:val="center"/>
          </w:tcPr>
          <w:p w14:paraId="6466EA0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717" w:type="dxa"/>
            <w:vAlign w:val="center"/>
          </w:tcPr>
          <w:p w14:paraId="5B2E129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Jednostka ewidencyjna</w:t>
            </w:r>
          </w:p>
        </w:tc>
        <w:tc>
          <w:tcPr>
            <w:tcW w:w="1319" w:type="dxa"/>
            <w:vAlign w:val="center"/>
          </w:tcPr>
          <w:p w14:paraId="118C468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1754" w:type="dxa"/>
            <w:vAlign w:val="center"/>
          </w:tcPr>
          <w:p w14:paraId="4D7BA0A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Użytek</w:t>
            </w:r>
          </w:p>
        </w:tc>
        <w:tc>
          <w:tcPr>
            <w:tcW w:w="1903" w:type="dxa"/>
            <w:vAlign w:val="center"/>
          </w:tcPr>
          <w:p w14:paraId="1ACF3C8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Uwagi</w:t>
            </w:r>
          </w:p>
        </w:tc>
      </w:tr>
      <w:tr w:rsidR="003D5ADB" w:rsidRPr="003D5ADB" w14:paraId="39526CD4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2B0B3F5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vAlign w:val="center"/>
          </w:tcPr>
          <w:p w14:paraId="698AC08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0" w:type="dxa"/>
            <w:vAlign w:val="center"/>
          </w:tcPr>
          <w:p w14:paraId="0B09E56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vAlign w:val="center"/>
          </w:tcPr>
          <w:p w14:paraId="15B23D6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AF0A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7,01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F657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RV, RVI, S-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br/>
              <w:t>Br-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Br-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Br-RV, N</w:t>
            </w:r>
          </w:p>
        </w:tc>
        <w:tc>
          <w:tcPr>
            <w:tcW w:w="1903" w:type="dxa"/>
            <w:vAlign w:val="center"/>
          </w:tcPr>
          <w:p w14:paraId="1884CA5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 xml:space="preserve">Istniejące stanowisko słupowe 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(ok. ½ do demontażu)</w:t>
            </w:r>
          </w:p>
        </w:tc>
      </w:tr>
      <w:tr w:rsidR="003D5ADB" w:rsidRPr="003D5ADB" w14:paraId="0F8C879A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2A25CDF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vAlign w:val="center"/>
          </w:tcPr>
          <w:p w14:paraId="075B6B7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277/1</w:t>
            </w:r>
          </w:p>
        </w:tc>
        <w:tc>
          <w:tcPr>
            <w:tcW w:w="970" w:type="dxa"/>
            <w:vAlign w:val="center"/>
          </w:tcPr>
          <w:p w14:paraId="5936ECA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vAlign w:val="center"/>
          </w:tcPr>
          <w:p w14:paraId="2B20B70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vAlign w:val="center"/>
          </w:tcPr>
          <w:p w14:paraId="2119650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0,99</w:t>
            </w:r>
          </w:p>
        </w:tc>
        <w:tc>
          <w:tcPr>
            <w:tcW w:w="1754" w:type="dxa"/>
            <w:vAlign w:val="center"/>
          </w:tcPr>
          <w:p w14:paraId="664571D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vAlign w:val="center"/>
          </w:tcPr>
          <w:p w14:paraId="112D3D1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 xml:space="preserve">(ok. ½ do demontażu) 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3D5ADB" w:rsidRPr="003D5ADB" w14:paraId="1D340F54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1D3ACAE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vAlign w:val="center"/>
          </w:tcPr>
          <w:p w14:paraId="7387D7D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298/4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29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638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4BD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0,5027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5A3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vAlign w:val="center"/>
          </w:tcPr>
          <w:p w14:paraId="22D6958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0FC393D7" w14:textId="77777777" w:rsidTr="00675DDB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14:paraId="713CB97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41A4140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298/3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1058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5D82E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73AB9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0,5028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8B7BC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14:paraId="1A176D2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7191242B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B5FB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2F92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281/1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DC7B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E413F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DFE6E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0,92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AA919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F83D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12FB416E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</w:tcBorders>
            <w:vAlign w:val="center"/>
          </w:tcPr>
          <w:p w14:paraId="682582C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0215E6C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30C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AC3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AE3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1,99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3D3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14:paraId="17C245C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05A56299" w14:textId="77777777" w:rsidTr="00675DDB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14:paraId="4C09C88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2E5F3D1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270/3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73E8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EE56F3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E986F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0,6168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EAE18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14:paraId="04DBF72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Projektowane stanowisko słupowe</w:t>
            </w:r>
          </w:p>
        </w:tc>
      </w:tr>
      <w:tr w:rsidR="003D5ADB" w:rsidRPr="003D5ADB" w14:paraId="7BC1B514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C4296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4741EA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271/1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607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2B0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03D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F7F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2EF4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1267217B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514CB51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vAlign w:val="center"/>
          </w:tcPr>
          <w:p w14:paraId="06CBA10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439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890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28C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61B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4B1F7F6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6E83FFE7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197C32B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vAlign w:val="center"/>
          </w:tcPr>
          <w:p w14:paraId="4CB277D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3E8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A45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D18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006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48FEB57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5EB707C9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58FD2CD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vAlign w:val="center"/>
          </w:tcPr>
          <w:p w14:paraId="03AD16F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78D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D24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F50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2F0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5F9B2A6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1765ECED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2EB29DB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vAlign w:val="center"/>
          </w:tcPr>
          <w:p w14:paraId="155913F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34E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C4D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B79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0,0276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C26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76A79E0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6EA5908B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3C3F021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5" w:type="dxa"/>
            <w:vAlign w:val="center"/>
          </w:tcPr>
          <w:p w14:paraId="5840C6F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911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CC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844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0,4424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1BF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28F8DF9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063FB366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60A720A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vAlign w:val="center"/>
          </w:tcPr>
          <w:p w14:paraId="069C7FC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E3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4A0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2C1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0,5274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1D2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Bi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70FBC84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307625B9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54D214E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vAlign w:val="center"/>
          </w:tcPr>
          <w:p w14:paraId="1A792C1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B14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3C4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165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0,3054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BC3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Br-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57AA045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1D442C8B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vAlign w:val="center"/>
          </w:tcPr>
          <w:p w14:paraId="3F91FE0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5" w:type="dxa"/>
            <w:vAlign w:val="center"/>
          </w:tcPr>
          <w:p w14:paraId="5ECC1C6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275/2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F0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9F9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722F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0,6136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9B9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Br-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903" w:type="dxa"/>
            <w:tcBorders>
              <w:right w:val="single" w:sz="12" w:space="0" w:color="auto"/>
            </w:tcBorders>
            <w:vAlign w:val="center"/>
          </w:tcPr>
          <w:p w14:paraId="381F211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30723CCF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6DA02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17A5888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275/1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2874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BC23B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B28EB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0,5322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1A436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1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9558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2F0EE6EC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</w:tcBorders>
            <w:vAlign w:val="center"/>
          </w:tcPr>
          <w:p w14:paraId="2993B03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21DBC76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270/2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42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00C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045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0,8655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8ADC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14:paraId="3700A6E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Projektowana część stanowiska słupowego ok. 3/4)</w:t>
            </w:r>
          </w:p>
        </w:tc>
      </w:tr>
      <w:tr w:rsidR="003D5ADB" w:rsidRPr="003D5ADB" w14:paraId="0D0E38B1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69BDB5C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vAlign w:val="center"/>
          </w:tcPr>
          <w:p w14:paraId="2DF2E55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D5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D4B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3DD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ACD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PsV</w:t>
            </w:r>
            <w:proofErr w:type="spellEnd"/>
          </w:p>
        </w:tc>
        <w:tc>
          <w:tcPr>
            <w:tcW w:w="1903" w:type="dxa"/>
            <w:vAlign w:val="center"/>
          </w:tcPr>
          <w:p w14:paraId="0727630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Projektowana część stanowiska słupowego ok. 1/4)</w:t>
            </w:r>
          </w:p>
        </w:tc>
      </w:tr>
      <w:tr w:rsidR="003D5ADB" w:rsidRPr="003D5ADB" w14:paraId="25A28ABE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75A1A68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vAlign w:val="center"/>
          </w:tcPr>
          <w:p w14:paraId="557E8D2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0E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348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D66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0,93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834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Tk</w:t>
            </w:r>
            <w:proofErr w:type="spellEnd"/>
          </w:p>
        </w:tc>
        <w:tc>
          <w:tcPr>
            <w:tcW w:w="1903" w:type="dxa"/>
            <w:vAlign w:val="center"/>
          </w:tcPr>
          <w:p w14:paraId="50108A9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55A65412" w14:textId="77777777" w:rsidTr="00675DDB">
        <w:trPr>
          <w:cantSplit/>
          <w:jc w:val="center"/>
        </w:trPr>
        <w:tc>
          <w:tcPr>
            <w:tcW w:w="758" w:type="dxa"/>
            <w:vAlign w:val="center"/>
          </w:tcPr>
          <w:p w14:paraId="67B16F7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vAlign w:val="center"/>
          </w:tcPr>
          <w:p w14:paraId="1D0E1D4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266/8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AF4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9D5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0F8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3,3343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A05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ŁIV,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PsV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W-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br/>
              <w:t>Br-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N</w:t>
            </w:r>
          </w:p>
        </w:tc>
        <w:tc>
          <w:tcPr>
            <w:tcW w:w="1903" w:type="dxa"/>
            <w:vAlign w:val="center"/>
          </w:tcPr>
          <w:p w14:paraId="3015F6B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0EFAC1E4" w14:textId="77777777" w:rsidTr="00675DDB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14:paraId="68F419F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77951A5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0F80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D86F8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3B43F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1,78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AC38B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Tk</w:t>
            </w:r>
            <w:proofErr w:type="spellEnd"/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14:paraId="1508D5B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61D9960B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D127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9E90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555/15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E435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89E2C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FCDD06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5,3541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C0A64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Tk</w:t>
            </w:r>
            <w:proofErr w:type="spellEnd"/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8E29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52C8BB01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</w:tcBorders>
            <w:vAlign w:val="center"/>
          </w:tcPr>
          <w:p w14:paraId="735E000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83328A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6C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569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53E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9,42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6A8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RV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14:paraId="31B39E3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Projektowane stanowisko słupowe</w:t>
            </w:r>
          </w:p>
        </w:tc>
      </w:tr>
      <w:tr w:rsidR="003D5ADB" w:rsidRPr="003D5ADB" w14:paraId="05DC35CB" w14:textId="77777777" w:rsidTr="00675DDB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14:paraId="79BB033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1676ED0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551/18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0319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2B0DA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0B68D9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6,5536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61B05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PsV</w:t>
            </w:r>
            <w:proofErr w:type="spellEnd"/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14:paraId="0CB7E51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highlight w:val="yellow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Projektowane dwa stanowiska słupowe</w:t>
            </w:r>
          </w:p>
        </w:tc>
      </w:tr>
      <w:tr w:rsidR="003D5ADB" w:rsidRPr="003D5ADB" w14:paraId="10849BB0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8541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168E915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551/19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C5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E3D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829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0,0455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4EA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AF8B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2A94727E" w14:textId="77777777" w:rsidTr="00675DDB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55778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4BD7E9B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1903/3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vAlign w:val="center"/>
          </w:tcPr>
          <w:p w14:paraId="352DB94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bottom w:val="single" w:sz="12" w:space="0" w:color="auto"/>
            </w:tcBorders>
            <w:vAlign w:val="center"/>
          </w:tcPr>
          <w:p w14:paraId="362950D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14:paraId="6A0F8B4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2,3076</w:t>
            </w:r>
          </w:p>
        </w:tc>
        <w:tc>
          <w:tcPr>
            <w:tcW w:w="1754" w:type="dxa"/>
            <w:tcBorders>
              <w:bottom w:val="single" w:sz="12" w:space="0" w:color="auto"/>
            </w:tcBorders>
            <w:vAlign w:val="center"/>
          </w:tcPr>
          <w:p w14:paraId="715F9CC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D702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5ADB" w:rsidRPr="003D5ADB" w14:paraId="73A54033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91C0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4DA4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551/13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60C2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C85B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 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927FA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14,5508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79F5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N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830C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3D5ADB" w:rsidRPr="003D5ADB" w14:paraId="42769AD2" w14:textId="77777777" w:rsidTr="00675DDB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9CDDF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CF75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551/17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8D86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302E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2E15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0,5036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C5BE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F038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B1E4926" w14:textId="77777777" w:rsidR="003D5ADB" w:rsidRPr="003D5ADB" w:rsidRDefault="003D5ADB" w:rsidP="00F23975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E90EFF" w14:textId="77777777" w:rsidR="003D5ADB" w:rsidRPr="003D5ADB" w:rsidRDefault="003D5ADB" w:rsidP="00F23975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D5ADB">
        <w:rPr>
          <w:rFonts w:ascii="Arial" w:eastAsia="Times New Roman" w:hAnsi="Arial" w:cs="Arial"/>
          <w:lang w:eastAsia="pl-PL"/>
        </w:rPr>
        <w:t>Rozbudowa linii Chojnice Przemysłowa – Chojnice Kościerska</w:t>
      </w:r>
    </w:p>
    <w:p w14:paraId="0EF11E76" w14:textId="77777777" w:rsidR="003D5ADB" w:rsidRPr="003D5ADB" w:rsidRDefault="003D5ADB" w:rsidP="00F23975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10"/>
        <w:gridCol w:w="917"/>
        <w:gridCol w:w="1803"/>
        <w:gridCol w:w="1319"/>
        <w:gridCol w:w="1668"/>
        <w:gridCol w:w="1844"/>
      </w:tblGrid>
      <w:tr w:rsidR="003D5ADB" w:rsidRPr="003D5ADB" w14:paraId="43C0DAC9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532A55D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0" w:type="dxa"/>
            <w:vAlign w:val="center"/>
          </w:tcPr>
          <w:p w14:paraId="1A2B925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917" w:type="dxa"/>
            <w:vAlign w:val="center"/>
          </w:tcPr>
          <w:p w14:paraId="149AC64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810" w:type="dxa"/>
            <w:vAlign w:val="center"/>
          </w:tcPr>
          <w:p w14:paraId="10B5C9D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Jednostka ewidencyjna</w:t>
            </w:r>
          </w:p>
        </w:tc>
        <w:tc>
          <w:tcPr>
            <w:tcW w:w="1319" w:type="dxa"/>
            <w:vAlign w:val="center"/>
          </w:tcPr>
          <w:p w14:paraId="290C34F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1679" w:type="dxa"/>
            <w:vAlign w:val="center"/>
          </w:tcPr>
          <w:p w14:paraId="545899A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Użytek</w:t>
            </w:r>
          </w:p>
        </w:tc>
        <w:tc>
          <w:tcPr>
            <w:tcW w:w="1850" w:type="dxa"/>
            <w:vAlign w:val="center"/>
          </w:tcPr>
          <w:p w14:paraId="660AB4A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Uwagi</w:t>
            </w:r>
          </w:p>
        </w:tc>
      </w:tr>
      <w:tr w:rsidR="003D5ADB" w:rsidRPr="003D5ADB" w14:paraId="638FF572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5896176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0" w:type="dxa"/>
            <w:vAlign w:val="center"/>
          </w:tcPr>
          <w:p w14:paraId="110BAD3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551/13</w:t>
            </w:r>
          </w:p>
        </w:tc>
        <w:tc>
          <w:tcPr>
            <w:tcW w:w="917" w:type="dxa"/>
            <w:vAlign w:val="center"/>
          </w:tcPr>
          <w:p w14:paraId="0801140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2C6A7D2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 Miasto</w:t>
            </w:r>
          </w:p>
        </w:tc>
        <w:tc>
          <w:tcPr>
            <w:tcW w:w="1319" w:type="dxa"/>
            <w:vAlign w:val="center"/>
          </w:tcPr>
          <w:p w14:paraId="0C51145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14,5508</w:t>
            </w:r>
          </w:p>
        </w:tc>
        <w:tc>
          <w:tcPr>
            <w:tcW w:w="1679" w:type="dxa"/>
            <w:vAlign w:val="center"/>
          </w:tcPr>
          <w:p w14:paraId="1D873F0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N</w:t>
            </w:r>
          </w:p>
        </w:tc>
        <w:tc>
          <w:tcPr>
            <w:tcW w:w="1850" w:type="dxa"/>
            <w:vAlign w:val="center"/>
          </w:tcPr>
          <w:p w14:paraId="6888CF9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3D5ADB" w:rsidRPr="003D5ADB" w14:paraId="0B24E083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24C7F55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0" w:type="dxa"/>
            <w:vAlign w:val="center"/>
          </w:tcPr>
          <w:p w14:paraId="261C367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551/17</w:t>
            </w:r>
          </w:p>
        </w:tc>
        <w:tc>
          <w:tcPr>
            <w:tcW w:w="917" w:type="dxa"/>
            <w:vAlign w:val="center"/>
          </w:tcPr>
          <w:p w14:paraId="23634D7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33A002A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1C92CFD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0,5036</w:t>
            </w:r>
          </w:p>
        </w:tc>
        <w:tc>
          <w:tcPr>
            <w:tcW w:w="1679" w:type="dxa"/>
            <w:vAlign w:val="center"/>
          </w:tcPr>
          <w:p w14:paraId="473CE2D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vAlign w:val="center"/>
          </w:tcPr>
          <w:p w14:paraId="05D6591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5B1AD809" w14:textId="77777777" w:rsidTr="00675DDB">
        <w:trPr>
          <w:cantSplit/>
          <w:jc w:val="center"/>
        </w:trPr>
        <w:tc>
          <w:tcPr>
            <w:tcW w:w="603" w:type="dxa"/>
            <w:tcBorders>
              <w:bottom w:val="single" w:sz="18" w:space="0" w:color="auto"/>
            </w:tcBorders>
            <w:vAlign w:val="center"/>
          </w:tcPr>
          <w:p w14:paraId="20C5BF8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0" w:type="dxa"/>
            <w:tcBorders>
              <w:bottom w:val="single" w:sz="18" w:space="0" w:color="auto"/>
            </w:tcBorders>
            <w:vAlign w:val="center"/>
          </w:tcPr>
          <w:p w14:paraId="5D528CB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550/2</w:t>
            </w:r>
          </w:p>
        </w:tc>
        <w:tc>
          <w:tcPr>
            <w:tcW w:w="917" w:type="dxa"/>
            <w:tcBorders>
              <w:bottom w:val="single" w:sz="18" w:space="0" w:color="auto"/>
            </w:tcBorders>
            <w:vAlign w:val="center"/>
          </w:tcPr>
          <w:p w14:paraId="42EE2CE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bottom w:val="single" w:sz="18" w:space="0" w:color="auto"/>
            </w:tcBorders>
            <w:vAlign w:val="center"/>
          </w:tcPr>
          <w:p w14:paraId="463DE95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bottom w:val="single" w:sz="18" w:space="0" w:color="auto"/>
            </w:tcBorders>
            <w:vAlign w:val="center"/>
          </w:tcPr>
          <w:p w14:paraId="502CC03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30,79</w:t>
            </w:r>
          </w:p>
        </w:tc>
        <w:tc>
          <w:tcPr>
            <w:tcW w:w="1679" w:type="dxa"/>
            <w:tcBorders>
              <w:bottom w:val="single" w:sz="18" w:space="0" w:color="auto"/>
            </w:tcBorders>
            <w:vAlign w:val="center"/>
          </w:tcPr>
          <w:p w14:paraId="5FD7A8A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bottom w:val="single" w:sz="18" w:space="0" w:color="auto"/>
            </w:tcBorders>
            <w:vAlign w:val="center"/>
          </w:tcPr>
          <w:p w14:paraId="6F6D9C8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24C29A63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DEA7D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D8A88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550/9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C65EA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2AAA3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D1405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0,0131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B9D6E0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938E3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2DD5648C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A97E5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618AA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506/294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12075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B024B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7D5C5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0,2952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4C69F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A2C6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46B27D22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18" w:space="0" w:color="auto"/>
            </w:tcBorders>
            <w:vAlign w:val="center"/>
          </w:tcPr>
          <w:p w14:paraId="6E7F2A7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0" w:type="dxa"/>
            <w:tcBorders>
              <w:top w:val="single" w:sz="18" w:space="0" w:color="auto"/>
            </w:tcBorders>
            <w:vAlign w:val="center"/>
          </w:tcPr>
          <w:p w14:paraId="1F8E299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506/89</w:t>
            </w:r>
          </w:p>
        </w:tc>
        <w:tc>
          <w:tcPr>
            <w:tcW w:w="917" w:type="dxa"/>
            <w:tcBorders>
              <w:top w:val="single" w:sz="18" w:space="0" w:color="auto"/>
            </w:tcBorders>
            <w:vAlign w:val="center"/>
          </w:tcPr>
          <w:p w14:paraId="2BDE95F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8" w:space="0" w:color="auto"/>
            </w:tcBorders>
            <w:vAlign w:val="center"/>
          </w:tcPr>
          <w:p w14:paraId="152B23B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vAlign w:val="center"/>
          </w:tcPr>
          <w:p w14:paraId="3305927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0,1613</w:t>
            </w:r>
          </w:p>
        </w:tc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14:paraId="77D0FCE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tcBorders>
              <w:top w:val="single" w:sz="18" w:space="0" w:color="auto"/>
            </w:tcBorders>
            <w:vAlign w:val="center"/>
          </w:tcPr>
          <w:p w14:paraId="2782242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0E7DD594" w14:textId="77777777" w:rsidTr="00675DDB">
        <w:trPr>
          <w:cantSplit/>
          <w:jc w:val="center"/>
        </w:trPr>
        <w:tc>
          <w:tcPr>
            <w:tcW w:w="603" w:type="dxa"/>
            <w:tcBorders>
              <w:bottom w:val="single" w:sz="12" w:space="0" w:color="auto"/>
            </w:tcBorders>
            <w:vAlign w:val="center"/>
          </w:tcPr>
          <w:p w14:paraId="4877505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24516B3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506/116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14:paraId="628B593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bottom w:val="single" w:sz="12" w:space="0" w:color="auto"/>
            </w:tcBorders>
            <w:vAlign w:val="center"/>
          </w:tcPr>
          <w:p w14:paraId="16E9DE2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14:paraId="24FC7C3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0,8805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14:paraId="053577F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14:paraId="6F46E9A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3D5ADB" w:rsidRPr="003D5ADB" w14:paraId="4B7E2A8B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74DA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A028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506/269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7034E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B95A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8356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0,4981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58A2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2F7E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5ADB" w:rsidRPr="003D5ADB" w14:paraId="6619E5D9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3027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2859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506/244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CD7F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4EE5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8B63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26,6043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2DBF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RV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E060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3D5ADB" w:rsidRPr="003D5ADB" w14:paraId="005CD5AF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3B59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AA09B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506/275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3A39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7F08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47ED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0,5961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285E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79E3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5ADB" w:rsidRPr="003D5ADB" w14:paraId="5159FA40" w14:textId="77777777" w:rsidTr="00675DDB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047E552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14:paraId="7D962E1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506/133</w:t>
            </w:r>
          </w:p>
        </w:tc>
        <w:tc>
          <w:tcPr>
            <w:tcW w:w="917" w:type="dxa"/>
            <w:tcBorders>
              <w:top w:val="single" w:sz="12" w:space="0" w:color="auto"/>
            </w:tcBorders>
            <w:vAlign w:val="center"/>
          </w:tcPr>
          <w:p w14:paraId="0573C81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</w:tcBorders>
            <w:vAlign w:val="center"/>
          </w:tcPr>
          <w:p w14:paraId="45CF0A6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32CF875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0,2545</w:t>
            </w:r>
          </w:p>
        </w:tc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14:paraId="5E87A74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14:paraId="152897F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42E0E1A1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03E2533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10" w:type="dxa"/>
            <w:vAlign w:val="center"/>
          </w:tcPr>
          <w:p w14:paraId="1C9E9F3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506/196</w:t>
            </w:r>
          </w:p>
        </w:tc>
        <w:tc>
          <w:tcPr>
            <w:tcW w:w="917" w:type="dxa"/>
            <w:vAlign w:val="center"/>
          </w:tcPr>
          <w:p w14:paraId="0C4F236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530EDEA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7C8035C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0,1940</w:t>
            </w:r>
          </w:p>
        </w:tc>
        <w:tc>
          <w:tcPr>
            <w:tcW w:w="1679" w:type="dxa"/>
            <w:vAlign w:val="center"/>
          </w:tcPr>
          <w:p w14:paraId="5D9D262E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50" w:type="dxa"/>
            <w:vAlign w:val="center"/>
          </w:tcPr>
          <w:p w14:paraId="70CEA6C6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45BD3BEB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483CC65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10" w:type="dxa"/>
            <w:vAlign w:val="center"/>
          </w:tcPr>
          <w:p w14:paraId="5E90C95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506/213</w:t>
            </w:r>
          </w:p>
        </w:tc>
        <w:tc>
          <w:tcPr>
            <w:tcW w:w="917" w:type="dxa"/>
            <w:vAlign w:val="center"/>
          </w:tcPr>
          <w:p w14:paraId="73883BF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4C7118C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29D1081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1679" w:type="dxa"/>
            <w:vAlign w:val="center"/>
          </w:tcPr>
          <w:p w14:paraId="532FA30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vAlign w:val="center"/>
          </w:tcPr>
          <w:p w14:paraId="658F4E5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5D1FB472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07B077D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10" w:type="dxa"/>
            <w:vAlign w:val="center"/>
          </w:tcPr>
          <w:p w14:paraId="17F177C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506/215</w:t>
            </w:r>
          </w:p>
        </w:tc>
        <w:tc>
          <w:tcPr>
            <w:tcW w:w="917" w:type="dxa"/>
            <w:vAlign w:val="center"/>
          </w:tcPr>
          <w:p w14:paraId="258CC18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23E8D5F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36647B7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0,1420</w:t>
            </w:r>
          </w:p>
        </w:tc>
        <w:tc>
          <w:tcPr>
            <w:tcW w:w="1679" w:type="dxa"/>
            <w:vAlign w:val="center"/>
          </w:tcPr>
          <w:p w14:paraId="47E1097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vAlign w:val="center"/>
          </w:tcPr>
          <w:p w14:paraId="1F355C3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1B9A6E4A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245A6D0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0" w:type="dxa"/>
            <w:vAlign w:val="center"/>
          </w:tcPr>
          <w:p w14:paraId="3C1589C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506/214</w:t>
            </w:r>
          </w:p>
        </w:tc>
        <w:tc>
          <w:tcPr>
            <w:tcW w:w="917" w:type="dxa"/>
            <w:vAlign w:val="center"/>
          </w:tcPr>
          <w:p w14:paraId="2154324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361A699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2E52D4B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0,0549</w:t>
            </w:r>
          </w:p>
        </w:tc>
        <w:tc>
          <w:tcPr>
            <w:tcW w:w="1679" w:type="dxa"/>
            <w:vAlign w:val="center"/>
          </w:tcPr>
          <w:p w14:paraId="3AB6ABF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vAlign w:val="center"/>
          </w:tcPr>
          <w:p w14:paraId="0CF12EB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1D40B63C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0E85C2C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10" w:type="dxa"/>
            <w:vAlign w:val="center"/>
          </w:tcPr>
          <w:p w14:paraId="3C8D56F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506/66</w:t>
            </w:r>
          </w:p>
        </w:tc>
        <w:tc>
          <w:tcPr>
            <w:tcW w:w="917" w:type="dxa"/>
            <w:vAlign w:val="center"/>
          </w:tcPr>
          <w:p w14:paraId="154DBD9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626FE3E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7986499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4,3908</w:t>
            </w:r>
          </w:p>
        </w:tc>
        <w:tc>
          <w:tcPr>
            <w:tcW w:w="1679" w:type="dxa"/>
            <w:vAlign w:val="center"/>
          </w:tcPr>
          <w:p w14:paraId="2FC2F72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RV</w:t>
            </w:r>
          </w:p>
        </w:tc>
        <w:tc>
          <w:tcPr>
            <w:tcW w:w="1850" w:type="dxa"/>
            <w:vAlign w:val="center"/>
          </w:tcPr>
          <w:p w14:paraId="6591965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37D41D15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569BEB9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10" w:type="dxa"/>
            <w:vAlign w:val="center"/>
          </w:tcPr>
          <w:p w14:paraId="36AA113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506/210</w:t>
            </w:r>
          </w:p>
        </w:tc>
        <w:tc>
          <w:tcPr>
            <w:tcW w:w="917" w:type="dxa"/>
            <w:vAlign w:val="center"/>
          </w:tcPr>
          <w:p w14:paraId="3563538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3E87649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6B2BB25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0,1925</w:t>
            </w:r>
          </w:p>
        </w:tc>
        <w:tc>
          <w:tcPr>
            <w:tcW w:w="1679" w:type="dxa"/>
            <w:vAlign w:val="center"/>
          </w:tcPr>
          <w:p w14:paraId="06650B73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RV</w:t>
            </w:r>
          </w:p>
        </w:tc>
        <w:tc>
          <w:tcPr>
            <w:tcW w:w="1850" w:type="dxa"/>
            <w:vAlign w:val="center"/>
          </w:tcPr>
          <w:p w14:paraId="6D74E07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32A30EAD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5F6C7F2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910" w:type="dxa"/>
            <w:vAlign w:val="center"/>
          </w:tcPr>
          <w:p w14:paraId="6057C54D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506/211</w:t>
            </w:r>
          </w:p>
        </w:tc>
        <w:tc>
          <w:tcPr>
            <w:tcW w:w="917" w:type="dxa"/>
            <w:vAlign w:val="center"/>
          </w:tcPr>
          <w:p w14:paraId="223900A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7FDACCC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07EFAEE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0,5471</w:t>
            </w:r>
          </w:p>
        </w:tc>
        <w:tc>
          <w:tcPr>
            <w:tcW w:w="1679" w:type="dxa"/>
            <w:vAlign w:val="center"/>
          </w:tcPr>
          <w:p w14:paraId="111603C7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PsV</w:t>
            </w:r>
            <w:proofErr w:type="spellEnd"/>
          </w:p>
        </w:tc>
        <w:tc>
          <w:tcPr>
            <w:tcW w:w="1850" w:type="dxa"/>
            <w:vAlign w:val="center"/>
          </w:tcPr>
          <w:p w14:paraId="149BA8AF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3D5ADB" w:rsidRPr="003D5ADB" w14:paraId="15ECB855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3476D92B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FF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10" w:type="dxa"/>
            <w:vAlign w:val="center"/>
          </w:tcPr>
          <w:p w14:paraId="4E7603B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506/7</w:t>
            </w:r>
          </w:p>
        </w:tc>
        <w:tc>
          <w:tcPr>
            <w:tcW w:w="917" w:type="dxa"/>
            <w:vAlign w:val="center"/>
          </w:tcPr>
          <w:p w14:paraId="20785234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42F65182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7EA1C00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0,2703</w:t>
            </w:r>
          </w:p>
        </w:tc>
        <w:tc>
          <w:tcPr>
            <w:tcW w:w="1679" w:type="dxa"/>
            <w:vAlign w:val="center"/>
          </w:tcPr>
          <w:p w14:paraId="1E513B5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PsV</w:t>
            </w:r>
            <w:proofErr w:type="spellEnd"/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Ba</w:t>
            </w:r>
          </w:p>
        </w:tc>
        <w:tc>
          <w:tcPr>
            <w:tcW w:w="1850" w:type="dxa"/>
            <w:vAlign w:val="center"/>
          </w:tcPr>
          <w:p w14:paraId="2D5E4E40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</w:p>
        </w:tc>
      </w:tr>
      <w:tr w:rsidR="003D5ADB" w:rsidRPr="003D5ADB" w14:paraId="471542F5" w14:textId="77777777" w:rsidTr="00675DDB">
        <w:trPr>
          <w:cantSplit/>
          <w:jc w:val="center"/>
        </w:trPr>
        <w:tc>
          <w:tcPr>
            <w:tcW w:w="603" w:type="dxa"/>
            <w:vAlign w:val="center"/>
          </w:tcPr>
          <w:p w14:paraId="35684881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0" w:type="dxa"/>
            <w:vAlign w:val="center"/>
          </w:tcPr>
          <w:p w14:paraId="7CB25C7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505/5</w:t>
            </w:r>
          </w:p>
        </w:tc>
        <w:tc>
          <w:tcPr>
            <w:tcW w:w="917" w:type="dxa"/>
            <w:vAlign w:val="center"/>
          </w:tcPr>
          <w:p w14:paraId="61925F1A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vAlign w:val="center"/>
          </w:tcPr>
          <w:p w14:paraId="47575DDC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vAlign w:val="center"/>
          </w:tcPr>
          <w:p w14:paraId="7DB88C99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0,5632</w:t>
            </w:r>
          </w:p>
        </w:tc>
        <w:tc>
          <w:tcPr>
            <w:tcW w:w="1679" w:type="dxa"/>
            <w:vAlign w:val="center"/>
          </w:tcPr>
          <w:p w14:paraId="2BF6B4F5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D5A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</w:t>
            </w:r>
          </w:p>
        </w:tc>
        <w:tc>
          <w:tcPr>
            <w:tcW w:w="1850" w:type="dxa"/>
            <w:vAlign w:val="center"/>
          </w:tcPr>
          <w:p w14:paraId="3288D9B8" w14:textId="77777777" w:rsidR="003D5ADB" w:rsidRPr="003D5ADB" w:rsidRDefault="003D5ADB" w:rsidP="00F23975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5629C30B" w14:textId="77777777" w:rsidR="006B25B6" w:rsidRDefault="006B25B6" w:rsidP="00F23975">
      <w:pPr>
        <w:rPr>
          <w:rFonts w:ascii="Arial" w:hAnsi="Arial" w:cs="Arial"/>
          <w:iCs/>
        </w:rPr>
      </w:pPr>
    </w:p>
    <w:sectPr w:rsidR="006B25B6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1A2C2DC1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3D5ADB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>.202</w:t>
    </w:r>
    <w:r w:rsidR="003D5ADB">
      <w:rPr>
        <w:rFonts w:ascii="Arial" w:hAnsi="Arial" w:cs="Arial"/>
        <w:sz w:val="18"/>
        <w:szCs w:val="18"/>
      </w:rPr>
      <w:t>5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821874">
      <w:rPr>
        <w:rFonts w:ascii="Arial" w:hAnsi="Arial" w:cs="Arial"/>
        <w:sz w:val="18"/>
        <w:szCs w:val="18"/>
      </w:rPr>
      <w:t>1</w:t>
    </w:r>
    <w:r w:rsidR="003D5ADB">
      <w:rPr>
        <w:rFonts w:ascii="Arial" w:hAnsi="Arial" w:cs="Arial"/>
        <w:sz w:val="18"/>
        <w:szCs w:val="18"/>
      </w:rPr>
      <w:t>6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325B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3975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E6C9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8636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6</cp:revision>
  <cp:lastPrinted>2025-09-01T08:13:00Z</cp:lastPrinted>
  <dcterms:created xsi:type="dcterms:W3CDTF">2025-09-01T07:58:00Z</dcterms:created>
  <dcterms:modified xsi:type="dcterms:W3CDTF">2025-09-02T13:31:00Z</dcterms:modified>
</cp:coreProperties>
</file>