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8A7A6" w14:textId="51B98406" w:rsidR="00171E32" w:rsidRPr="00171E32" w:rsidRDefault="00171E32" w:rsidP="00171E32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2 do SWZ  </w:t>
      </w:r>
    </w:p>
    <w:p w14:paraId="5C44424D" w14:textId="77777777" w:rsidR="00171E32" w:rsidRPr="00171E32" w:rsidRDefault="00171E32" w:rsidP="00171E32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41B06A40" w14:textId="77777777" w:rsidR="00171E32" w:rsidRPr="00171E32" w:rsidRDefault="00171E32" w:rsidP="00171E32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 </w:t>
      </w:r>
    </w:p>
    <w:p w14:paraId="27E8F0C5" w14:textId="77777777" w:rsidR="00171E32" w:rsidRPr="00171E32" w:rsidRDefault="00171E32" w:rsidP="00171E32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E696F0A" w14:textId="77777777" w:rsidR="00171E32" w:rsidRPr="00171E32" w:rsidRDefault="00171E32" w:rsidP="00171E32">
      <w:pPr>
        <w:spacing w:after="234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 </w:t>
      </w:r>
    </w:p>
    <w:p w14:paraId="1DD59253" w14:textId="77777777" w:rsidR="00171E32" w:rsidRPr="00171E32" w:rsidRDefault="00171E32" w:rsidP="00171E32">
      <w:pPr>
        <w:spacing w:after="219" w:line="247" w:lineRule="auto"/>
        <w:ind w:left="7" w:right="156" w:hanging="10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171E3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(Nazwa i adres wykonawcy) </w:t>
      </w:r>
    </w:p>
    <w:p w14:paraId="255B3CC4" w14:textId="77777777" w:rsidR="00171E32" w:rsidRPr="00171E32" w:rsidRDefault="00171E32" w:rsidP="00171E32">
      <w:pPr>
        <w:spacing w:after="219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14:paraId="3836F109" w14:textId="77777777" w:rsidR="00171E32" w:rsidRPr="00171E32" w:rsidRDefault="00171E32" w:rsidP="00171E32">
      <w:pPr>
        <w:spacing w:after="226"/>
        <w:ind w:left="-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sz w:val="21"/>
          <w:lang w:eastAsia="pl-PL"/>
        </w:rPr>
        <w:t xml:space="preserve">Adres skrzynki </w:t>
      </w:r>
      <w:proofErr w:type="spellStart"/>
      <w:r w:rsidRPr="00171E32">
        <w:rPr>
          <w:rFonts w:ascii="Times New Roman" w:eastAsia="Times New Roman" w:hAnsi="Times New Roman" w:cs="Times New Roman"/>
          <w:color w:val="000000"/>
          <w:sz w:val="21"/>
          <w:lang w:eastAsia="pl-PL"/>
        </w:rPr>
        <w:t>ePUAP</w:t>
      </w:r>
      <w:proofErr w:type="spellEnd"/>
      <w:r w:rsidRPr="00171E32">
        <w:rPr>
          <w:rFonts w:ascii="Times New Roman" w:eastAsia="Times New Roman" w:hAnsi="Times New Roman" w:cs="Times New Roman"/>
          <w:color w:val="000000"/>
          <w:sz w:val="21"/>
          <w:lang w:eastAsia="pl-PL"/>
        </w:rPr>
        <w:t xml:space="preserve">:____________________________________ </w:t>
      </w:r>
    </w:p>
    <w:p w14:paraId="2EC9CB33" w14:textId="77777777" w:rsidR="00171E32" w:rsidRPr="00171E32" w:rsidRDefault="00171E32" w:rsidP="00171E32">
      <w:pPr>
        <w:spacing w:after="226"/>
        <w:ind w:left="-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sz w:val="21"/>
          <w:lang w:eastAsia="pl-PL"/>
        </w:rPr>
        <w:t>Adres e-mail__________________________________________________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E8530B5" w14:textId="77777777" w:rsidR="00171E32" w:rsidRPr="00171E32" w:rsidRDefault="00171E32" w:rsidP="00171E32">
      <w:pPr>
        <w:spacing w:after="226"/>
        <w:ind w:left="-5" w:hanging="1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6AA46AE" w14:textId="77777777" w:rsidR="00171E32" w:rsidRPr="00171E32" w:rsidRDefault="00171E32" w:rsidP="00171E32">
      <w:pPr>
        <w:spacing w:after="231" w:line="251" w:lineRule="auto"/>
        <w:ind w:left="312" w:right="253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________________________, dnia _____________ r. </w:t>
      </w:r>
    </w:p>
    <w:p w14:paraId="6D663A27" w14:textId="77777777" w:rsidR="00171E32" w:rsidRPr="00171E32" w:rsidRDefault="00171E32" w:rsidP="00171E32">
      <w:pPr>
        <w:spacing w:after="231" w:line="251" w:lineRule="auto"/>
        <w:ind w:left="312" w:right="253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5D1EC2C" w14:textId="77777777" w:rsidR="00171E32" w:rsidRPr="00171E32" w:rsidRDefault="00171E32" w:rsidP="00171E32">
      <w:pPr>
        <w:spacing w:after="229" w:line="250" w:lineRule="auto"/>
        <w:ind w:left="18" w:right="276" w:hanging="1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OFERTA </w:t>
      </w:r>
    </w:p>
    <w:p w14:paraId="615E0D27" w14:textId="77777777" w:rsidR="00171E32" w:rsidRPr="00171E32" w:rsidRDefault="00171E32" w:rsidP="00171E32">
      <w:pPr>
        <w:spacing w:after="231" w:line="250" w:lineRule="auto"/>
        <w:ind w:left="18" w:right="275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Skarb Państwa - Państwowe Gospodarstwo Leśne Lasy Państwowe </w:t>
      </w:r>
    </w:p>
    <w:p w14:paraId="702B81B5" w14:textId="77777777" w:rsidR="00171E32" w:rsidRPr="00171E32" w:rsidRDefault="00171E32" w:rsidP="00171E32">
      <w:pPr>
        <w:spacing w:after="229" w:line="250" w:lineRule="auto"/>
        <w:ind w:left="18" w:right="274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>Nadleśnictwo Tomaszów</w:t>
      </w:r>
    </w:p>
    <w:p w14:paraId="501BF636" w14:textId="77777777" w:rsidR="00171E32" w:rsidRPr="00171E32" w:rsidRDefault="00171E32" w:rsidP="00171E32">
      <w:pPr>
        <w:spacing w:after="231" w:line="250" w:lineRule="auto"/>
        <w:ind w:left="18" w:right="278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>Pasieki, ul. Mickiewicza 1, 22-600 Tomaszów Lubelski</w:t>
      </w:r>
    </w:p>
    <w:p w14:paraId="5BC16063" w14:textId="6D9F6730" w:rsidR="00171E32" w:rsidRPr="00171E32" w:rsidRDefault="00171E32" w:rsidP="00171E32">
      <w:pPr>
        <w:spacing w:after="242" w:line="250" w:lineRule="auto"/>
        <w:ind w:left="7" w:right="2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>Odpowiadając na ogłoszenie o zamówieniu w trybie podstawowym bez negocjacji na zadanie pn.: </w:t>
      </w:r>
      <w:r w:rsidR="004A01B4" w:rsidRPr="004A01B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„Przebudowa drogi leśnej nr DL 1/04 w leśnictwie Grodysławice”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, składamy niniejszym ofertę : </w:t>
      </w:r>
    </w:p>
    <w:p w14:paraId="249BAFF3" w14:textId="77777777" w:rsidR="00171E32" w:rsidRPr="00171E32" w:rsidRDefault="00171E32" w:rsidP="00171E32">
      <w:pPr>
        <w:numPr>
          <w:ilvl w:val="0"/>
          <w:numId w:val="1"/>
        </w:numPr>
        <w:spacing w:after="126" w:line="247" w:lineRule="auto"/>
        <w:ind w:right="2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Za wykonanie przedmiotu zamówienia   oferujemy następujące wynagrodzenie: </w:t>
      </w:r>
    </w:p>
    <w:p w14:paraId="03B9CC08" w14:textId="77777777" w:rsidR="00171E32" w:rsidRPr="00171E32" w:rsidRDefault="00171E32" w:rsidP="00171E32">
      <w:pPr>
        <w:spacing w:after="367" w:line="250" w:lineRule="auto"/>
        <w:ind w:left="718" w:right="2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_____________________________ zł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brutto (netto + obowiązujący podatek VAT) </w:t>
      </w:r>
    </w:p>
    <w:p w14:paraId="09D4FEB7" w14:textId="77777777" w:rsidR="00171E32" w:rsidRPr="00171E32" w:rsidRDefault="00171E32" w:rsidP="00171E32">
      <w:pPr>
        <w:spacing w:after="367" w:line="250" w:lineRule="auto"/>
        <w:ind w:left="718" w:right="2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(słownie złotych:   _________________________________________________________), w tym należny podatek VAT___% , </w:t>
      </w:r>
      <w:proofErr w:type="spellStart"/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>tj</w:t>
      </w:r>
      <w:proofErr w:type="spellEnd"/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: kwota netto </w:t>
      </w:r>
      <w:r w:rsidRPr="00171E3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____________________zł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</w:p>
    <w:p w14:paraId="4B3C619C" w14:textId="77777777" w:rsidR="00171E32" w:rsidRPr="00171E32" w:rsidRDefault="00171E32" w:rsidP="00171E32">
      <w:pPr>
        <w:numPr>
          <w:ilvl w:val="0"/>
          <w:numId w:val="1"/>
        </w:numPr>
        <w:spacing w:after="234" w:line="247" w:lineRule="auto"/>
        <w:ind w:right="2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Wynagrodzenie zaoferowane w pkt 1 powyżej wynika z załączonego kosztorysu ofertowego i stanowi sumę wartości całkowitych brutto za poszczególne pozycje (prace) tworzące to zamówienie. </w:t>
      </w:r>
    </w:p>
    <w:p w14:paraId="6679812D" w14:textId="426FEA77" w:rsidR="00171E32" w:rsidRPr="00171E32" w:rsidRDefault="00171E32" w:rsidP="00171E32">
      <w:pPr>
        <w:numPr>
          <w:ilvl w:val="0"/>
          <w:numId w:val="1"/>
        </w:numPr>
        <w:spacing w:after="235" w:line="247" w:lineRule="auto"/>
        <w:ind w:right="2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Oświadczamy, że zapoznaliśmy się ze specyfikacją warunków zamówienia, w tym także ze wzorem umowy, uważamy się za związanych niniejszą ofertą przez czas wskazany w specyfikacji warunków zamówienia (dalej: SWZ)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 Zamawiającego, a przed zawarciem umowy wniesienia zabezpieczenia należytego wykonania umowy w wysokości </w:t>
      </w:r>
      <w:r w:rsidR="00F8242A" w:rsidRPr="00F824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3</w:t>
      </w:r>
      <w:r w:rsidRPr="00171E3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%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oferowanej ceny brutto.</w:t>
      </w:r>
      <w:r w:rsidRPr="00171E32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 </w:t>
      </w:r>
    </w:p>
    <w:p w14:paraId="5E5D7D94" w14:textId="77777777" w:rsidR="00171E32" w:rsidRPr="00171E32" w:rsidRDefault="00171E32" w:rsidP="00171E32">
      <w:pPr>
        <w:spacing w:after="236" w:line="247" w:lineRule="auto"/>
        <w:ind w:left="705" w:right="270" w:hanging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Oświadczamy, że kierownik budowy posiada wymagane kwalifikacje,  doświadczenie oraz uprawnienia do pełnienia samodzielnych funkcji technicznych w budownictwie   zgodnie z wymaganiami określonymi w SWZ. </w:t>
      </w:r>
    </w:p>
    <w:p w14:paraId="43A775A0" w14:textId="77777777" w:rsidR="00171E32" w:rsidRPr="00171E32" w:rsidRDefault="00171E32" w:rsidP="00171E32">
      <w:pPr>
        <w:numPr>
          <w:ilvl w:val="0"/>
          <w:numId w:val="1"/>
        </w:numPr>
        <w:spacing w:after="5" w:line="362" w:lineRule="auto"/>
        <w:ind w:right="2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Roboty budowlane stanowiące przedmiot zamówienia wykonamy w </w:t>
      </w:r>
      <w:r w:rsidRPr="00720E6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terminie  14 tygodni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od dnia podpisania umowy. </w:t>
      </w:r>
    </w:p>
    <w:p w14:paraId="79811C3F" w14:textId="1089728B" w:rsidR="00171E32" w:rsidRPr="00171E32" w:rsidRDefault="00171E32" w:rsidP="00F61769">
      <w:pPr>
        <w:numPr>
          <w:ilvl w:val="0"/>
          <w:numId w:val="1"/>
        </w:numPr>
        <w:spacing w:after="114" w:line="247" w:lineRule="auto"/>
        <w:ind w:right="2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Na wykonane roboty budowlane udzielamy ___________ letniej nieodpłatnej gwarancji jakości.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                      </w:t>
      </w:r>
      <w:r w:rsidRPr="00171E32"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(należy zadeklarować okres w pełnych latach: 3 lub 5 lat) </w:t>
      </w:r>
    </w:p>
    <w:p w14:paraId="69258436" w14:textId="77777777" w:rsidR="00171E32" w:rsidRPr="00171E32" w:rsidRDefault="00171E32" w:rsidP="00171E32">
      <w:pPr>
        <w:spacing w:after="5" w:line="253" w:lineRule="auto"/>
        <w:ind w:left="28" w:right="290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UWAGA </w:t>
      </w:r>
    </w:p>
    <w:p w14:paraId="5F4DF809" w14:textId="77777777" w:rsidR="00171E32" w:rsidRPr="00171E32" w:rsidRDefault="00171E32" w:rsidP="00171E32">
      <w:pPr>
        <w:spacing w:after="4" w:line="250" w:lineRule="auto"/>
        <w:ind w:left="709" w:right="401" w:hanging="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Okres gwarancji jest jednym z kryterium oceny ofert – opisanym w dziale 16 SWZ. Okres gwarancji nie może wynosić mniej niż 3 lata. </w:t>
      </w:r>
    </w:p>
    <w:p w14:paraId="4D316B1A" w14:textId="77777777" w:rsidR="00171E32" w:rsidRPr="00171E32" w:rsidRDefault="00171E32" w:rsidP="00171E32">
      <w:pPr>
        <w:spacing w:after="35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  </w:t>
      </w:r>
    </w:p>
    <w:p w14:paraId="7BE6AB9E" w14:textId="77777777" w:rsidR="00171E32" w:rsidRPr="00171E32" w:rsidRDefault="00171E32" w:rsidP="00171E32">
      <w:pPr>
        <w:numPr>
          <w:ilvl w:val="0"/>
          <w:numId w:val="1"/>
        </w:numPr>
        <w:spacing w:after="264" w:line="247" w:lineRule="auto"/>
        <w:ind w:right="2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Składając niniejszą ofertę, w związku z  art. 225 ust.1 ustawy Prawo zamówień  publicznych,  informujemy, że wybór oferty (zaznaczyć właściwe): </w:t>
      </w:r>
    </w:p>
    <w:p w14:paraId="5B52D12C" w14:textId="77777777" w:rsidR="00171E32" w:rsidRPr="00171E32" w:rsidRDefault="00171E32" w:rsidP="00171E32">
      <w:pPr>
        <w:numPr>
          <w:ilvl w:val="1"/>
          <w:numId w:val="1"/>
        </w:numPr>
        <w:spacing w:after="262" w:line="247" w:lineRule="auto"/>
        <w:ind w:right="21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nie będzie prowadzić do powstania obowiązku podatkowego po stronie Zamawiającego, zgodnie z przepisami o podatku od towarów i usług, który miałby obowiązek rozliczyć. </w:t>
      </w:r>
    </w:p>
    <w:p w14:paraId="132F59BB" w14:textId="77777777" w:rsidR="00171E32" w:rsidRPr="00171E32" w:rsidRDefault="00171E32" w:rsidP="00171E32">
      <w:pPr>
        <w:numPr>
          <w:ilvl w:val="1"/>
          <w:numId w:val="1"/>
        </w:numPr>
        <w:spacing w:after="231" w:line="247" w:lineRule="auto"/>
        <w:ind w:right="21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będzie prowadzić do powstania u Zamawiającego obowiązku podatkowego następujących towarów/usług: </w:t>
      </w:r>
    </w:p>
    <w:p w14:paraId="1A921F1F" w14:textId="77777777" w:rsidR="00171E32" w:rsidRPr="00171E32" w:rsidRDefault="00171E32" w:rsidP="00171E32">
      <w:pPr>
        <w:spacing w:after="242" w:line="247" w:lineRule="auto"/>
        <w:ind w:left="705" w:right="266" w:firstLine="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Jeżeli została złożona oferta, której wybór prowadziłby do powstania u Zamawiającego obowiązku podatkowego zgodnie z ustawą z dnia 11 marca 2004 r. o podatku od towarów i usług, dla celów zastosowania kryterium ceny lub kosztu Zamawiający dolicza do przedstawionej w tej ofercie ceny kwotę podatku od towarów i usług, którą miałby obowiązek rozliczyć. </w:t>
      </w:r>
    </w:p>
    <w:p w14:paraId="72C0A6F9" w14:textId="77777777" w:rsidR="00171E32" w:rsidRPr="00171E32" w:rsidRDefault="00171E32" w:rsidP="00171E32">
      <w:pPr>
        <w:tabs>
          <w:tab w:val="center" w:pos="4776"/>
        </w:tabs>
        <w:spacing w:after="5" w:line="247" w:lineRule="auto"/>
        <w:ind w:left="284" w:firstLine="425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____________________________________________________________________________            </w:t>
      </w:r>
      <w:r w:rsidRPr="00171E32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nazwa (rodzaj)  towaru/usług</w:t>
      </w:r>
    </w:p>
    <w:p w14:paraId="63D29FEE" w14:textId="77777777" w:rsidR="00171E32" w:rsidRPr="00171E32" w:rsidRDefault="00171E32" w:rsidP="00171E32">
      <w:pPr>
        <w:spacing w:after="234" w:line="247" w:lineRule="auto"/>
        <w:ind w:left="705" w:right="156" w:firstLine="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___________________________________________________________zł netto </w:t>
      </w:r>
    </w:p>
    <w:p w14:paraId="224E68DF" w14:textId="77777777" w:rsidR="00171E32" w:rsidRPr="00171E32" w:rsidRDefault="00171E32" w:rsidP="00171E32">
      <w:pPr>
        <w:spacing w:after="234" w:line="247" w:lineRule="auto"/>
        <w:ind w:left="705" w:right="156" w:hanging="70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(wartość towaru/usługi  bez VAT)</w:t>
      </w:r>
    </w:p>
    <w:p w14:paraId="3519ECB5" w14:textId="77777777" w:rsidR="00171E32" w:rsidRPr="00171E32" w:rsidRDefault="00171E32" w:rsidP="00171E32">
      <w:pPr>
        <w:spacing w:after="242" w:line="247" w:lineRule="auto"/>
        <w:ind w:left="705" w:right="156" w:firstLine="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___________________wskazanie stawki podatku VAT, która zgodnie z wiedzą Wykonawcy będzie miała zastosowanie. </w:t>
      </w:r>
    </w:p>
    <w:p w14:paraId="3E9AB059" w14:textId="77777777" w:rsidR="00171E32" w:rsidRPr="00491E67" w:rsidRDefault="00171E32" w:rsidP="00171E32">
      <w:pPr>
        <w:spacing w:after="227" w:line="253" w:lineRule="auto"/>
        <w:ind w:left="709" w:right="239"/>
        <w:jc w:val="both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  <w:r w:rsidRPr="00491E67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 xml:space="preserve">(Brak zaznaczenia będzie oznaczał, że wybór oferty Wykonawcy, nie będzie prowadził do powstania u Zamawiającego obowiązku podatkowego.) </w:t>
      </w:r>
    </w:p>
    <w:p w14:paraId="4F6C22F1" w14:textId="77777777" w:rsidR="00171E32" w:rsidRPr="00171E32" w:rsidRDefault="00171E32" w:rsidP="00171E32">
      <w:pPr>
        <w:numPr>
          <w:ilvl w:val="0"/>
          <w:numId w:val="2"/>
        </w:numPr>
        <w:spacing w:after="234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Oświadczamy, że uważamy się za związanych niniejszą ofertą przez czas wskazany w specyfikacji warunków zamówienia.  Akceptujemy warunki płatności, zgodnie z wymogami określonymi we wzorze umowy, przelewem w ciągu 14 dni od daty doręczenia do siedziby Zamawiającego prawidłowo wystawionej faktury.   </w:t>
      </w:r>
    </w:p>
    <w:p w14:paraId="028564E0" w14:textId="77777777" w:rsidR="00171E32" w:rsidRPr="00171E32" w:rsidRDefault="00171E32" w:rsidP="00171E32">
      <w:pPr>
        <w:numPr>
          <w:ilvl w:val="0"/>
          <w:numId w:val="2"/>
        </w:numPr>
        <w:spacing w:after="5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Następujące zakresy rzeczowe wchodzące w przedmiot zamówienia zamierzamy zlecić następującym podwykonawcom (jeśli niepotrzebne, to skreślić):  </w:t>
      </w:r>
    </w:p>
    <w:tbl>
      <w:tblPr>
        <w:tblStyle w:val="TableGrid"/>
        <w:tblW w:w="8333" w:type="dxa"/>
        <w:tblInd w:w="610" w:type="dxa"/>
        <w:tblCellMar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4186"/>
        <w:gridCol w:w="4147"/>
      </w:tblGrid>
      <w:tr w:rsidR="00171E32" w:rsidRPr="00171E32" w14:paraId="16D2AEB2" w14:textId="77777777" w:rsidTr="004F5BD5">
        <w:trPr>
          <w:trHeight w:val="1006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B9960" w14:textId="77777777" w:rsidR="00171E32" w:rsidRPr="00171E32" w:rsidRDefault="00171E32" w:rsidP="00171E32">
            <w:pPr>
              <w:ind w:left="77"/>
              <w:rPr>
                <w:rFonts w:ascii="Times New Roman" w:eastAsia="Times New Roman" w:hAnsi="Times New Roman" w:cs="Times New Roman"/>
                <w:color w:val="000000"/>
              </w:rPr>
            </w:pPr>
            <w:r w:rsidRPr="00171E32">
              <w:rPr>
                <w:rFonts w:ascii="Times New Roman" w:eastAsia="Times New Roman" w:hAnsi="Times New Roman" w:cs="Times New Roman"/>
                <w:color w:val="000000"/>
              </w:rPr>
              <w:t xml:space="preserve">Podwykonawca (firma lub nazwa, adres) </w:t>
            </w:r>
          </w:p>
          <w:p w14:paraId="6AB7D3F6" w14:textId="77777777" w:rsidR="00171E32" w:rsidRPr="00171E32" w:rsidRDefault="00171E32" w:rsidP="00171E32">
            <w:pPr>
              <w:ind w:left="6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1E3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B7E47" w14:textId="77777777" w:rsidR="00171E32" w:rsidRPr="00171E32" w:rsidRDefault="00171E32" w:rsidP="00171E32">
            <w:pPr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1E32">
              <w:rPr>
                <w:rFonts w:ascii="Times New Roman" w:eastAsia="Times New Roman" w:hAnsi="Times New Roman" w:cs="Times New Roman"/>
                <w:color w:val="000000"/>
              </w:rPr>
              <w:t xml:space="preserve">Zakres rzeczowy zamówienia </w:t>
            </w:r>
          </w:p>
          <w:p w14:paraId="50383193" w14:textId="77777777" w:rsidR="00171E32" w:rsidRPr="00171E32" w:rsidRDefault="00171E32" w:rsidP="00171E32">
            <w:pPr>
              <w:ind w:left="6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1E3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171E32" w:rsidRPr="00171E32" w14:paraId="794EF406" w14:textId="77777777" w:rsidTr="004F5BD5">
        <w:trPr>
          <w:trHeight w:val="847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4916C" w14:textId="77777777" w:rsidR="00171E32" w:rsidRPr="00171E32" w:rsidRDefault="00171E32" w:rsidP="00171E3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71E3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B9CE6" w14:textId="77777777" w:rsidR="00171E32" w:rsidRPr="00171E32" w:rsidRDefault="00171E32" w:rsidP="00171E32">
            <w:pPr>
              <w:ind w:left="3"/>
              <w:rPr>
                <w:rFonts w:ascii="Times New Roman" w:eastAsia="Times New Roman" w:hAnsi="Times New Roman" w:cs="Times New Roman"/>
                <w:color w:val="000000"/>
              </w:rPr>
            </w:pPr>
            <w:r w:rsidRPr="00171E3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64F48D87" w14:textId="77777777" w:rsidR="00171E32" w:rsidRPr="00171E32" w:rsidRDefault="00171E32" w:rsidP="00171E32">
      <w:pPr>
        <w:spacing w:after="4" w:line="250" w:lineRule="auto"/>
        <w:ind w:left="718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Nazwy (firmy) podwykonawców, na których zasoby powołujemy się na zasadach określonych w art. 118 PZP, w celu wykazania spełniania warunków udziału w postępowaniu </w:t>
      </w:r>
    </w:p>
    <w:p w14:paraId="14E65DEB" w14:textId="77777777" w:rsidR="00171E32" w:rsidRPr="00171E32" w:rsidRDefault="00171E32" w:rsidP="00171E32">
      <w:pPr>
        <w:spacing w:after="232" w:line="250" w:lineRule="auto"/>
        <w:ind w:left="718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_______________________________________________________________________________________________________________________________________________________</w:t>
      </w:r>
    </w:p>
    <w:p w14:paraId="0D774BE9" w14:textId="77777777" w:rsidR="00F61769" w:rsidRPr="00F61769" w:rsidRDefault="00171E32" w:rsidP="00171E32">
      <w:pPr>
        <w:numPr>
          <w:ilvl w:val="0"/>
          <w:numId w:val="2"/>
        </w:numPr>
        <w:spacing w:after="236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Następujące informacje i dokumenty zawarte w naszej ofercie w plikach pod nazwą </w:t>
      </w:r>
      <w:r w:rsidRPr="00171E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(jeśli niepotrzebne, to skreślić)</w:t>
      </w:r>
    </w:p>
    <w:p w14:paraId="64ADCD19" w14:textId="34A7D481" w:rsidR="00171E32" w:rsidRPr="00171E32" w:rsidRDefault="00171E32" w:rsidP="00F61769">
      <w:pPr>
        <w:spacing w:after="236" w:line="247" w:lineRule="auto"/>
        <w:ind w:left="708"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 stanowią tajemnicę przedsiębiorstwa w rozumieniu przepisów o zwalczaniu nieuczciwej konkurencji i zastrzegamy, że nie mogą być one udostępniane. Informacje i dokumenty zawarte w pozostałych plikach oferty są jawne. </w:t>
      </w:r>
    </w:p>
    <w:p w14:paraId="7AA211EB" w14:textId="77777777" w:rsidR="00171E32" w:rsidRPr="00171E32" w:rsidRDefault="00171E32" w:rsidP="00171E32">
      <w:pPr>
        <w:spacing w:after="242" w:line="250" w:lineRule="auto"/>
        <w:ind w:left="693" w:right="253" w:hanging="1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(W przypadku utajnienia części oferty Wykonawca zobowiązany jest wykazać, że zastrzeżone informacje stanowią tajemnicę przedsiębiorstwa w szczególności określając, w jaki sposób zostały spełnione przesłanki, o których mowa w art. 11 pkt. 2 ustawy z 16 kwietnia 1993 r. o zwalczaniu nieuczciwej konkurencji). </w:t>
      </w:r>
    </w:p>
    <w:p w14:paraId="36965C68" w14:textId="77777777" w:rsidR="00171E32" w:rsidRPr="00171E32" w:rsidRDefault="00171E32" w:rsidP="00171E32">
      <w:pPr>
        <w:numPr>
          <w:ilvl w:val="0"/>
          <w:numId w:val="2"/>
        </w:numPr>
        <w:spacing w:after="236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Wszelką korespondencję w sprawie niniejszego postępowania należy kierować na: </w:t>
      </w:r>
    </w:p>
    <w:p w14:paraId="4163DB52" w14:textId="77777777" w:rsidR="00171E32" w:rsidRPr="00171E32" w:rsidRDefault="00171E32" w:rsidP="00171E32">
      <w:pPr>
        <w:spacing w:after="2" w:line="466" w:lineRule="auto"/>
        <w:ind w:left="718" w:right="1314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adres skrzynki </w:t>
      </w:r>
      <w:proofErr w:type="spellStart"/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>ePUAP</w:t>
      </w:r>
      <w:proofErr w:type="spellEnd"/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: _________________________________________ </w:t>
      </w:r>
    </w:p>
    <w:p w14:paraId="2EE1B4F4" w14:textId="77777777" w:rsidR="00171E32" w:rsidRPr="00171E32" w:rsidRDefault="00171E32" w:rsidP="00171E32">
      <w:pPr>
        <w:spacing w:after="2" w:line="466" w:lineRule="auto"/>
        <w:ind w:left="718" w:right="1314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>e-mail: ______________________________________________________</w:t>
      </w:r>
    </w:p>
    <w:p w14:paraId="23E7B827" w14:textId="77777777" w:rsidR="00171E32" w:rsidRPr="00171E32" w:rsidRDefault="00171E32" w:rsidP="00171E32">
      <w:pPr>
        <w:numPr>
          <w:ilvl w:val="0"/>
          <w:numId w:val="2"/>
        </w:numPr>
        <w:spacing w:after="114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 </w:t>
      </w:r>
    </w:p>
    <w:p w14:paraId="0B907CE6" w14:textId="77777777" w:rsidR="00171E32" w:rsidRPr="00171E32" w:rsidRDefault="00171E32" w:rsidP="00171E32">
      <w:pPr>
        <w:numPr>
          <w:ilvl w:val="0"/>
          <w:numId w:val="2"/>
        </w:numPr>
        <w:spacing w:after="114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Oświadczamy, że wypełniliśmy obowiązki informacyjne przewidziane w art. 14 RODO, zgodnie z załącznikiem nr 16 do SWZ, wobec osób fizycznych, od których dane osobowe bezpośrednio lub pośrednio pozyskaliśmy w celu ubiegania się o udzielenie zamówienia publicznego w niniejszym postępowaniu. </w:t>
      </w:r>
    </w:p>
    <w:p w14:paraId="41143708" w14:textId="48768E92" w:rsidR="00171E32" w:rsidRPr="00171E32" w:rsidRDefault="00171E32" w:rsidP="00F61769">
      <w:pPr>
        <w:numPr>
          <w:ilvl w:val="0"/>
          <w:numId w:val="2"/>
        </w:numPr>
        <w:spacing w:after="120" w:line="250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Wadium w kwocie …………… zł zostało wniesione w dniu ……………………..w formie …………………………………... .  W przypadku wniesienia wadium w formie pieniądza, zwrot wadium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nastąpi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ab/>
        <w:t>na</w:t>
      </w:r>
      <w:r w:rsidR="00F6176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>konto nr</w:t>
      </w:r>
      <w:r w:rsidR="00F6176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 prowadzonym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ab/>
        <w:t>w banku:</w:t>
      </w:r>
      <w:r w:rsidR="00F6176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…………………………………….. </w:t>
      </w:r>
    </w:p>
    <w:p w14:paraId="3F8FFF94" w14:textId="77777777" w:rsidR="00171E32" w:rsidRPr="00171E32" w:rsidRDefault="00171E32" w:rsidP="00171E32">
      <w:pPr>
        <w:numPr>
          <w:ilvl w:val="0"/>
          <w:numId w:val="2"/>
        </w:numPr>
        <w:spacing w:after="116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Oświadczamy, że Wykonawca, którego reprezentuję jest </w:t>
      </w:r>
      <w:r w:rsidRPr="00171E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</w:t>
      </w:r>
      <w:r w:rsidRPr="00171E32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pl-PL"/>
        </w:rPr>
        <w:t>należy zaznaczyć właściwe)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: </w:t>
      </w:r>
    </w:p>
    <w:p w14:paraId="124CAA28" w14:textId="77777777" w:rsidR="00171E32" w:rsidRPr="00171E32" w:rsidRDefault="00171E32" w:rsidP="00171E32">
      <w:pPr>
        <w:spacing w:after="112" w:line="247" w:lineRule="auto"/>
        <w:ind w:left="718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 mikroprzedsiębiorstwem </w:t>
      </w:r>
    </w:p>
    <w:p w14:paraId="22288EC2" w14:textId="77777777" w:rsidR="00171E32" w:rsidRPr="00171E32" w:rsidRDefault="00171E32" w:rsidP="00171E32">
      <w:pPr>
        <w:spacing w:after="114" w:line="247" w:lineRule="auto"/>
        <w:ind w:left="718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 małym przedsiębiorstwem </w:t>
      </w:r>
    </w:p>
    <w:p w14:paraId="08F9743C" w14:textId="77777777" w:rsidR="00171E32" w:rsidRPr="00171E32" w:rsidRDefault="00171E32" w:rsidP="00171E32">
      <w:pPr>
        <w:spacing w:after="112" w:line="247" w:lineRule="auto"/>
        <w:ind w:left="718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 średnim przedsiębiorstwem </w:t>
      </w:r>
    </w:p>
    <w:p w14:paraId="64ECC769" w14:textId="77777777" w:rsidR="00171E32" w:rsidRPr="00171E32" w:rsidRDefault="00171E32" w:rsidP="00171E32">
      <w:pPr>
        <w:spacing w:after="114" w:line="247" w:lineRule="auto"/>
        <w:ind w:left="718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 jednoosobową działalność gospodarczą </w:t>
      </w:r>
    </w:p>
    <w:p w14:paraId="6AAAE806" w14:textId="77777777" w:rsidR="00171E32" w:rsidRPr="00171E32" w:rsidRDefault="00171E32" w:rsidP="00171E32">
      <w:pPr>
        <w:spacing w:after="112" w:line="247" w:lineRule="auto"/>
        <w:ind w:left="718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 osobą fizyczną nieprowadzącą działalności gospodarczej </w:t>
      </w:r>
    </w:p>
    <w:p w14:paraId="39942910" w14:textId="77777777" w:rsidR="00171E32" w:rsidRPr="00171E32" w:rsidRDefault="00171E32" w:rsidP="00171E32">
      <w:pPr>
        <w:spacing w:after="234" w:line="247" w:lineRule="auto"/>
        <w:ind w:left="718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 inny rodzaj:________________________________________________ </w:t>
      </w:r>
    </w:p>
    <w:p w14:paraId="03F82076" w14:textId="77777777" w:rsidR="00171E32" w:rsidRPr="00171E32" w:rsidRDefault="00171E32" w:rsidP="00171E32">
      <w:pPr>
        <w:numPr>
          <w:ilvl w:val="0"/>
          <w:numId w:val="2"/>
        </w:numPr>
        <w:spacing w:after="234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Zobowiązujemy się na czas realizacji przedmiotu zamówienia, do zatrudniania osób na warunkach określonych w SWZ na podstawie umowy o pracę w oparciu o przepisy Kodeksu pracy. </w:t>
      </w:r>
    </w:p>
    <w:p w14:paraId="6101F395" w14:textId="77777777" w:rsidR="00171E32" w:rsidRPr="00171E32" w:rsidRDefault="00171E32" w:rsidP="00171E32">
      <w:pPr>
        <w:numPr>
          <w:ilvl w:val="0"/>
          <w:numId w:val="2"/>
        </w:numPr>
        <w:spacing w:after="251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Pełnomocnikiem w przypadku składania oferty wspólnej do reprezentowania w postępowaniu i do zawarcia umowy jest ______________________________________________________ (</w:t>
      </w:r>
      <w:r w:rsidRPr="00171E3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jeśli niepotrzebne, to skreślić)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</w:p>
    <w:p w14:paraId="22EA751F" w14:textId="77777777" w:rsidR="00171E32" w:rsidRPr="00171E32" w:rsidRDefault="00171E32" w:rsidP="00171E32">
      <w:pPr>
        <w:spacing w:after="234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16. Załącznikami do niniejszej oferty są: </w:t>
      </w:r>
    </w:p>
    <w:p w14:paraId="179BDF82" w14:textId="77777777" w:rsidR="00171E32" w:rsidRPr="00171E32" w:rsidRDefault="00171E32" w:rsidP="00171E32">
      <w:pPr>
        <w:spacing w:after="5" w:line="247" w:lineRule="auto"/>
        <w:ind w:left="718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____________________________________________________________________________________________________________________________________________________</w:t>
      </w:r>
    </w:p>
    <w:p w14:paraId="51DA4F60" w14:textId="77777777" w:rsidR="00171E32" w:rsidRPr="00171E32" w:rsidRDefault="00171E32" w:rsidP="00171E32">
      <w:pPr>
        <w:spacing w:after="237" w:line="247" w:lineRule="auto"/>
        <w:ind w:left="718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____________________________________________________________________________________________________________________________________________________</w:t>
      </w:r>
    </w:p>
    <w:p w14:paraId="3F23E4DA" w14:textId="77777777" w:rsidR="00171E32" w:rsidRPr="00171E32" w:rsidRDefault="00171E32" w:rsidP="00171E32">
      <w:pPr>
        <w:spacing w:after="220"/>
        <w:ind w:left="574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5F0F43E7" w14:textId="77777777" w:rsidR="00171E32" w:rsidRPr="00171E32" w:rsidRDefault="00171E32" w:rsidP="00171E32">
      <w:pPr>
        <w:keepNext/>
        <w:keepLines/>
        <w:spacing w:after="223"/>
        <w:ind w:left="2576" w:hanging="10"/>
        <w:jc w:val="center"/>
        <w:outlineLvl w:val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 </w:t>
      </w:r>
    </w:p>
    <w:p w14:paraId="67ACE469" w14:textId="77777777" w:rsidR="00171E32" w:rsidRPr="00171E32" w:rsidRDefault="00171E32" w:rsidP="00171E32">
      <w:pPr>
        <w:spacing w:after="227" w:line="253" w:lineRule="auto"/>
        <w:ind w:left="1146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Podpis </w:t>
      </w:r>
    </w:p>
    <w:p w14:paraId="6EC374C5" w14:textId="77777777" w:rsidR="00171E32" w:rsidRPr="00171E32" w:rsidRDefault="00171E32" w:rsidP="00171E32">
      <w:pPr>
        <w:spacing w:after="231" w:line="250" w:lineRule="auto"/>
        <w:ind w:left="4829" w:right="253" w:hanging="10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171E3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Dokument musi być złożony pod rygorem nieważności w formie elektronicznej, o której mowa w art. 78(1) KC (tj. podpisany kwalifikowanym podpisem elektronicznym)lub w postaci elektronicznej opatrzonej podpisem zaufanym lub podpisem osobistym </w:t>
      </w:r>
    </w:p>
    <w:p w14:paraId="46C5A634" w14:textId="77777777" w:rsidR="00FA1DD4" w:rsidRDefault="00FA1DD4"/>
    <w:sectPr w:rsidR="00FA1D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90A21" w14:textId="77777777" w:rsidR="00A04624" w:rsidRDefault="00A04624" w:rsidP="00171E32">
      <w:pPr>
        <w:spacing w:after="0" w:line="240" w:lineRule="auto"/>
      </w:pPr>
      <w:r>
        <w:separator/>
      </w:r>
    </w:p>
  </w:endnote>
  <w:endnote w:type="continuationSeparator" w:id="0">
    <w:p w14:paraId="52010F63" w14:textId="77777777" w:rsidR="00A04624" w:rsidRDefault="00A04624" w:rsidP="00171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6958C" w14:textId="77777777" w:rsidR="00A04624" w:rsidRDefault="00A04624" w:rsidP="00171E32">
      <w:pPr>
        <w:spacing w:after="0" w:line="240" w:lineRule="auto"/>
      </w:pPr>
      <w:r>
        <w:separator/>
      </w:r>
    </w:p>
  </w:footnote>
  <w:footnote w:type="continuationSeparator" w:id="0">
    <w:p w14:paraId="4972DC88" w14:textId="77777777" w:rsidR="00A04624" w:rsidRDefault="00A04624" w:rsidP="00171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A92E7" w14:textId="41083A5F" w:rsidR="00171E32" w:rsidRPr="00171E32" w:rsidRDefault="00171E32" w:rsidP="00171E32">
    <w:pPr>
      <w:pStyle w:val="Nagwek"/>
    </w:pPr>
    <w:r w:rsidRPr="00171E32">
      <w:rPr>
        <w:rFonts w:ascii="Times New Roman" w:eastAsia="Times New Roman" w:hAnsi="Times New Roman" w:cs="Times New Roman"/>
        <w:color w:val="000000"/>
        <w:lang w:eastAsia="pl-PL"/>
      </w:rPr>
      <w:t>Oznaczenie sprawy: SA.270.</w:t>
    </w:r>
    <w:r w:rsidR="004A01B4">
      <w:rPr>
        <w:rFonts w:ascii="Times New Roman" w:eastAsia="Times New Roman" w:hAnsi="Times New Roman" w:cs="Times New Roman"/>
        <w:color w:val="000000"/>
        <w:lang w:eastAsia="pl-PL"/>
      </w:rPr>
      <w:t>5</w:t>
    </w:r>
    <w:r w:rsidRPr="00171E32">
      <w:rPr>
        <w:rFonts w:ascii="Times New Roman" w:eastAsia="Times New Roman" w:hAnsi="Times New Roman" w:cs="Times New Roman"/>
        <w:color w:val="000000"/>
        <w:lang w:eastAsia="pl-PL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E7575"/>
    <w:multiLevelType w:val="hybridMultilevel"/>
    <w:tmpl w:val="A40A84D6"/>
    <w:lvl w:ilvl="0" w:tplc="9F7A9EC6">
      <w:start w:val="7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9AD5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4E6F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3003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3429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1CF0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B0C3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62FC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804B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FE1642"/>
    <w:multiLevelType w:val="hybridMultilevel"/>
    <w:tmpl w:val="2D60306C"/>
    <w:lvl w:ilvl="0" w:tplc="19FC39D6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C8EBFE">
      <w:start w:val="1"/>
      <w:numFmt w:val="lowerLetter"/>
      <w:lvlText w:val="%2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44FFD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082C2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CA8E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A43B1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5A272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1494D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741BA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3155617">
    <w:abstractNumId w:val="1"/>
  </w:num>
  <w:num w:numId="2" w16cid:durableId="81272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E5"/>
    <w:rsid w:val="00125311"/>
    <w:rsid w:val="00171E32"/>
    <w:rsid w:val="004649AD"/>
    <w:rsid w:val="00491E67"/>
    <w:rsid w:val="004A01B4"/>
    <w:rsid w:val="006D0759"/>
    <w:rsid w:val="00720E6D"/>
    <w:rsid w:val="0084654B"/>
    <w:rsid w:val="008557E5"/>
    <w:rsid w:val="00A04624"/>
    <w:rsid w:val="00DC058C"/>
    <w:rsid w:val="00F61769"/>
    <w:rsid w:val="00F8242A"/>
    <w:rsid w:val="00F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B1EA2"/>
  <w15:chartTrackingRefBased/>
  <w15:docId w15:val="{C545D414-1E13-4EE4-8BC6-AA433F50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171E3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7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E32"/>
  </w:style>
  <w:style w:type="paragraph" w:styleId="Stopka">
    <w:name w:val="footer"/>
    <w:basedOn w:val="Normalny"/>
    <w:link w:val="StopkaZnak"/>
    <w:uiPriority w:val="99"/>
    <w:unhideWhenUsed/>
    <w:rsid w:val="0017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1106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8</cp:revision>
  <dcterms:created xsi:type="dcterms:W3CDTF">2022-05-13T09:32:00Z</dcterms:created>
  <dcterms:modified xsi:type="dcterms:W3CDTF">2022-07-08T11:04:00Z</dcterms:modified>
</cp:coreProperties>
</file>