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8F2F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Administratorem przetwarzanych danych osobowych jest Minister Funduszy i Polityki Regionalnej, pełniący funkcję Instytucji Zarządzającej Programem Operacyjnym Infrastruktura i Środowisko</w:t>
      </w:r>
      <w:r w:rsidRPr="00085909">
        <w:rPr>
          <w:rFonts w:ascii="Arial" w:hAnsi="Arial" w:cs="Arial"/>
          <w:sz w:val="20"/>
          <w:szCs w:val="20"/>
        </w:rPr>
        <w:br/>
        <w:t>2014-2020 (PO 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2014-2020), z siedzibą przy ul. Wspólnej 2/4, 00-926 Warszawa.</w:t>
      </w:r>
    </w:p>
    <w:p w14:paraId="752FF5E2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Ministerstwo Klimatu i Środowiska jest podmiotem przetwarzającym dane osobowe na podstawie porozumienia zawartego z administratorem (tzw. procesorem).</w:t>
      </w:r>
    </w:p>
    <w:p w14:paraId="4BF8CA06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osobowe przetwarzane będą na potrzeby realizacji PO 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2014-2020, w tym w szczególności w celu</w:t>
      </w:r>
      <w:r>
        <w:rPr>
          <w:rFonts w:ascii="Arial" w:hAnsi="Arial" w:cs="Arial"/>
          <w:sz w:val="20"/>
          <w:szCs w:val="20"/>
        </w:rPr>
        <w:t xml:space="preserve"> prowadzenia rekrutacji na szkolenie dla potencjalnych beneficjentów pt. „Nowa perspektywa finansowa 2021-2027, ze szczególnym uwzględnieniem programu </w:t>
      </w:r>
      <w:proofErr w:type="spellStart"/>
      <w:r>
        <w:rPr>
          <w:rFonts w:ascii="Arial" w:hAnsi="Arial" w:cs="Arial"/>
          <w:sz w:val="20"/>
          <w:szCs w:val="20"/>
        </w:rPr>
        <w:t>FEnIKS</w:t>
      </w:r>
      <w:proofErr w:type="spellEnd"/>
      <w:r>
        <w:rPr>
          <w:rFonts w:ascii="Arial" w:hAnsi="Arial" w:cs="Arial"/>
          <w:sz w:val="20"/>
          <w:szCs w:val="20"/>
        </w:rPr>
        <w:t>”.</w:t>
      </w:r>
    </w:p>
    <w:p w14:paraId="226B29D0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042FDE0B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Przetwarzanie danych osobowych odbywa się w związku: </w:t>
      </w:r>
    </w:p>
    <w:p w14:paraId="3B65F86E" w14:textId="77777777" w:rsidR="000504BE" w:rsidRPr="00085909" w:rsidRDefault="000504BE" w:rsidP="000504BE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z realizacją ciążącego na administratorze obowiązku prawnego (art. 6 ust. 1 lit. c RODO </w:t>
      </w:r>
      <w:r w:rsidRPr="0008590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085909">
        <w:rPr>
          <w:rFonts w:ascii="Arial" w:hAnsi="Arial" w:cs="Arial"/>
          <w:sz w:val="20"/>
          <w:szCs w:val="20"/>
        </w:rPr>
        <w:t>), wynikającego z następujących przepisów prawa:</w:t>
      </w:r>
    </w:p>
    <w:p w14:paraId="51F862C9" w14:textId="77777777" w:rsidR="000504BE" w:rsidRPr="00085909" w:rsidRDefault="000504BE" w:rsidP="000504BE">
      <w:pPr>
        <w:numPr>
          <w:ilvl w:val="0"/>
          <w:numId w:val="7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40F29628" w14:textId="77777777" w:rsidR="000504BE" w:rsidRPr="00085909" w:rsidRDefault="000504BE" w:rsidP="000504BE">
      <w:pPr>
        <w:numPr>
          <w:ilvl w:val="0"/>
          <w:numId w:val="7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Rozporządzenie Parlamentu Europejskiego i Rady (UE, </w:t>
      </w:r>
      <w:proofErr w:type="spellStart"/>
      <w:r w:rsidRPr="00085909">
        <w:rPr>
          <w:rFonts w:ascii="Arial" w:hAnsi="Arial" w:cs="Arial"/>
          <w:sz w:val="20"/>
          <w:szCs w:val="20"/>
        </w:rPr>
        <w:t>Euratom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085909">
        <w:rPr>
          <w:rFonts w:ascii="Arial" w:hAnsi="Arial" w:cs="Arial"/>
          <w:sz w:val="20"/>
          <w:szCs w:val="20"/>
        </w:rPr>
        <w:t>Euratom</w:t>
      </w:r>
      <w:proofErr w:type="spellEnd"/>
      <w:r w:rsidRPr="00085909">
        <w:rPr>
          <w:rFonts w:ascii="Arial" w:hAnsi="Arial" w:cs="Arial"/>
          <w:sz w:val="20"/>
          <w:szCs w:val="20"/>
        </w:rPr>
        <w:t>) nr 966/2012,</w:t>
      </w:r>
    </w:p>
    <w:p w14:paraId="35774DE8" w14:textId="77777777" w:rsidR="000504BE" w:rsidRPr="00085909" w:rsidRDefault="000504BE" w:rsidP="000504BE">
      <w:pPr>
        <w:numPr>
          <w:ilvl w:val="0"/>
          <w:numId w:val="7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ustawy z dnia 11 lipca 2014 r. o zasadach realizacji programów w zakresie polityki spójności finansowanych w perspektywie finansowej 2014-2020,</w:t>
      </w:r>
    </w:p>
    <w:p w14:paraId="3CF47ACC" w14:textId="77777777" w:rsidR="000504BE" w:rsidRPr="00085909" w:rsidRDefault="000504BE" w:rsidP="000504BE">
      <w:pPr>
        <w:numPr>
          <w:ilvl w:val="0"/>
          <w:numId w:val="7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iCs/>
          <w:sz w:val="20"/>
          <w:szCs w:val="20"/>
        </w:rPr>
      </w:pPr>
      <w:r w:rsidRPr="00085909">
        <w:rPr>
          <w:rFonts w:ascii="Arial" w:hAnsi="Arial" w:cs="Arial"/>
          <w:bCs/>
          <w:sz w:val="20"/>
          <w:szCs w:val="20"/>
        </w:rPr>
        <w:t xml:space="preserve">ustawy z dnia 27 sierpnia 2009 r. o finansach publicznych, </w:t>
      </w:r>
    </w:p>
    <w:p w14:paraId="0A17C2D3" w14:textId="77777777" w:rsidR="000504BE" w:rsidRPr="00085909" w:rsidRDefault="000504BE" w:rsidP="000504BE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z realizacją umowy, gdy osoba, której dane dotyczą, jest jej stroną, a przetwarzanie danych osobowych jest niezbędne do jej zawarcia oraz wykonania (art. 6 ust. 1 lit. b RODO). </w:t>
      </w:r>
    </w:p>
    <w:p w14:paraId="4C99BC8B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Minister może przetwarzać różne rodzaje danych, w tym przede wszystkim:</w:t>
      </w:r>
    </w:p>
    <w:p w14:paraId="40E2FA8F" w14:textId="77777777" w:rsidR="000504BE" w:rsidRPr="00085909" w:rsidRDefault="000504BE" w:rsidP="000504BE">
      <w:pPr>
        <w:pStyle w:val="Akapitzlist"/>
        <w:numPr>
          <w:ilvl w:val="0"/>
          <w:numId w:val="5"/>
        </w:numPr>
        <w:spacing w:after="240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lastRenderedPageBreak/>
        <w:t xml:space="preserve">dane identyfikacyjne, w tym w szczególności: imię, nazwisko, miejsce zatrudnienia / formę prowadzenia działalności gospodarczej, stanowisko, </w:t>
      </w:r>
    </w:p>
    <w:p w14:paraId="5EB32686" w14:textId="77777777" w:rsidR="000504BE" w:rsidRPr="00085909" w:rsidRDefault="000504BE" w:rsidP="000504BE">
      <w:pPr>
        <w:pStyle w:val="Akapitzlist"/>
        <w:numPr>
          <w:ilvl w:val="0"/>
          <w:numId w:val="5"/>
        </w:numPr>
        <w:spacing w:after="240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dane kontaktowe, w tym w szczególności: adres e-mail, nr telefonu, adres do korespondencji.</w:t>
      </w:r>
    </w:p>
    <w:p w14:paraId="19D9D612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pozyskiwane są bezpośrednio od osób, których one dotyczą. </w:t>
      </w:r>
    </w:p>
    <w:p w14:paraId="54F63FE3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Odbiorcami danych osobowych mogą być:</w:t>
      </w:r>
    </w:p>
    <w:p w14:paraId="05FDCF05" w14:textId="77777777" w:rsidR="000504BE" w:rsidRPr="00085909" w:rsidRDefault="000504BE" w:rsidP="000504BE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podmioty, którym Instytucja Zarządzająca PO 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 powierzyła wykonywanie zadań związanych z realizacją Programu, w tym w szczególności podmioty pełniące funkcje Instytucji Pośredniczących i Wdrażających,  </w:t>
      </w:r>
    </w:p>
    <w:p w14:paraId="74FBA757" w14:textId="77777777" w:rsidR="000504BE" w:rsidRPr="00085909" w:rsidRDefault="000504BE" w:rsidP="000504BE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instytucje, organy i agencje Unii Europejskiej (UE), a także inne podmioty, którym UE powierzyła wykonywanie zadań związanych z wdrażaniem PO 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2014-2020,</w:t>
      </w:r>
    </w:p>
    <w:p w14:paraId="754F9B1B" w14:textId="77777777" w:rsidR="000504BE" w:rsidRPr="00085909" w:rsidRDefault="000504BE" w:rsidP="000504BE">
      <w:pPr>
        <w:pStyle w:val="Akapitzlist"/>
        <w:numPr>
          <w:ilvl w:val="0"/>
          <w:numId w:val="4"/>
        </w:numPr>
        <w:tabs>
          <w:tab w:val="left" w:pos="851"/>
        </w:tabs>
        <w:spacing w:after="24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 operatorzy telekomunikacyjni.</w:t>
      </w:r>
    </w:p>
    <w:p w14:paraId="09FE473C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                   - z równoczesnym uwzględnieniem przepisów ustawy z dnia 14 lipca 1983 r. o narodowym zasobie archiwalnym i archiwach.                </w:t>
      </w:r>
    </w:p>
    <w:p w14:paraId="7AFF75FA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Osobie, której dane dotyczą, przysługuje:</w:t>
      </w:r>
    </w:p>
    <w:p w14:paraId="355DE5F7" w14:textId="77777777" w:rsidR="000504BE" w:rsidRPr="00085909" w:rsidRDefault="000504BE" w:rsidP="000504BE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prawo dostępu do swoich danych oraz otrzymania ich kopii (art. 15 RODO), </w:t>
      </w:r>
    </w:p>
    <w:p w14:paraId="6E4C0F2B" w14:textId="77777777" w:rsidR="000504BE" w:rsidRPr="00085909" w:rsidRDefault="000504BE" w:rsidP="000504BE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prawo do sprostowania swoich danych (art. 16 RODO),  </w:t>
      </w:r>
    </w:p>
    <w:p w14:paraId="76EEC7AC" w14:textId="77777777" w:rsidR="000504BE" w:rsidRPr="00085909" w:rsidRDefault="000504BE" w:rsidP="000504BE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do usunięcia swoich danych (art. 17 RODO) - jeśli nie zaistniały okoliczności, o których mowa w art. 17 ust. 3 RODO,</w:t>
      </w:r>
    </w:p>
    <w:p w14:paraId="416F16C8" w14:textId="77777777" w:rsidR="000504BE" w:rsidRPr="00085909" w:rsidRDefault="000504BE" w:rsidP="000504BE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do żądania od administratora ograniczenia przetwarzania swoich danych (art. 18 RODO),</w:t>
      </w:r>
    </w:p>
    <w:p w14:paraId="5DC9D5E3" w14:textId="77777777" w:rsidR="000504BE" w:rsidRPr="00085909" w:rsidRDefault="000504BE" w:rsidP="000504BE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do przenoszenia swoich danych (art. 20 RODO) - jeśli przetwarzanie odbywa się na podstawie umowy: w celu jej zawarcia lub realizacji (w myśl art. 6 ust. 1 lit. b RODO), oraz w sposób zautomatyzowany,</w:t>
      </w:r>
      <w:r w:rsidRPr="00085909" w:rsidDel="001B6B0F">
        <w:rPr>
          <w:rStyle w:val="Odwoaniedokomentarza"/>
          <w:rFonts w:ascii="Arial" w:hAnsi="Arial" w:cs="Arial"/>
          <w:sz w:val="20"/>
          <w:szCs w:val="20"/>
        </w:rPr>
        <w:t xml:space="preserve"> </w:t>
      </w:r>
    </w:p>
    <w:p w14:paraId="231F6080" w14:textId="77777777" w:rsidR="000504BE" w:rsidRPr="00085909" w:rsidRDefault="000504BE" w:rsidP="000504BE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05C5CBB8" w14:textId="77777777" w:rsidR="000504BE" w:rsidRPr="00085909" w:rsidRDefault="000504BE" w:rsidP="000504BE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W przypadku pytań, kontakt z Inspektorem Ochrony Danych Osobowych Ministerstwa Funduszy i Polityki Regionalnej jest możliwy:</w:t>
      </w:r>
    </w:p>
    <w:p w14:paraId="102514AF" w14:textId="77777777" w:rsidR="000504BE" w:rsidRPr="00085909" w:rsidRDefault="000504BE" w:rsidP="000504BE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lastRenderedPageBreak/>
        <w:t>pod adresem: ul. Wspólna 2/4, 00-926 Warszawa,</w:t>
      </w:r>
    </w:p>
    <w:p w14:paraId="799731F2" w14:textId="77777777" w:rsidR="000504BE" w:rsidRPr="00085909" w:rsidRDefault="000504BE" w:rsidP="000504BE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pod adresem e-mail: </w:t>
      </w:r>
      <w:hyperlink r:id="rId7" w:history="1">
        <w:r w:rsidRPr="00085909">
          <w:rPr>
            <w:rStyle w:val="Hipercze"/>
            <w:rFonts w:ascii="Arial" w:hAnsi="Arial" w:cs="Arial"/>
            <w:i/>
            <w:sz w:val="20"/>
            <w:szCs w:val="20"/>
          </w:rPr>
          <w:t>IOD@mfipr.gov.pl</w:t>
        </w:r>
      </w:hyperlink>
      <w:r w:rsidRPr="00085909">
        <w:rPr>
          <w:rFonts w:ascii="Arial" w:hAnsi="Arial" w:cs="Arial"/>
          <w:sz w:val="20"/>
          <w:szCs w:val="20"/>
        </w:rPr>
        <w:t>.</w:t>
      </w:r>
    </w:p>
    <w:p w14:paraId="38640FD8" w14:textId="77777777" w:rsidR="000504BE" w:rsidRPr="00085909" w:rsidRDefault="000504BE" w:rsidP="000504BE">
      <w:pPr>
        <w:jc w:val="both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W przypadku pytań, kontakt z Inspektorem Ochrony Danych Osobowych Ministerstwa Klimatu i Środowiska, pełniącego funkcję Instytucji Pośredniczącej jest możliwy:</w:t>
      </w:r>
    </w:p>
    <w:p w14:paraId="71C09FEA" w14:textId="77777777" w:rsidR="000504BE" w:rsidRPr="00085909" w:rsidRDefault="000504BE" w:rsidP="000504BE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 adresem: ul. Wawelska 52/54, 00-922 Warszawa,</w:t>
      </w:r>
    </w:p>
    <w:p w14:paraId="05C3DB08" w14:textId="02A33DAD" w:rsidR="000504BE" w:rsidRPr="00085909" w:rsidRDefault="000504BE" w:rsidP="000504BE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pod adresem poczty elektronicznej: </w:t>
      </w:r>
      <w:hyperlink r:id="rId8" w:history="1">
        <w:r w:rsidR="00DF2462" w:rsidRPr="00E763A6">
          <w:rPr>
            <w:rStyle w:val="Hipercze"/>
            <w:rFonts w:ascii="Arial" w:hAnsi="Arial" w:cs="Arial"/>
            <w:sz w:val="20"/>
            <w:szCs w:val="20"/>
          </w:rPr>
          <w:t>inspektor.ochrony.danych@klimat.gov.pl</w:t>
        </w:r>
      </w:hyperlink>
      <w:r w:rsidR="00DF2462">
        <w:rPr>
          <w:rFonts w:ascii="Arial" w:hAnsi="Arial" w:cs="Arial"/>
          <w:sz w:val="20"/>
          <w:szCs w:val="20"/>
        </w:rPr>
        <w:t xml:space="preserve"> </w:t>
      </w:r>
    </w:p>
    <w:p w14:paraId="45B681AC" w14:textId="77777777" w:rsidR="000504BE" w:rsidRPr="00085909" w:rsidRDefault="000504BE" w:rsidP="000504BE">
      <w:pPr>
        <w:rPr>
          <w:rFonts w:ascii="Arial" w:hAnsi="Arial" w:cs="Arial"/>
          <w:sz w:val="20"/>
          <w:szCs w:val="20"/>
        </w:rPr>
      </w:pPr>
    </w:p>
    <w:p w14:paraId="05996D11" w14:textId="77777777" w:rsidR="000504BE" w:rsidRPr="00085909" w:rsidRDefault="000504BE" w:rsidP="000504BE">
      <w:pPr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Dane osobowe nie będą objęte procesem zautomatyzowanego podejmowania decyzji, w tym profilowania.</w:t>
      </w:r>
    </w:p>
    <w:p w14:paraId="1A7FD5DA" w14:textId="77777777" w:rsidR="000504BE" w:rsidRDefault="000504BE">
      <w:pPr>
        <w:spacing w:before="120" w:after="12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14:paraId="71A49836" w14:textId="46ADF43E" w:rsidR="000504BE" w:rsidRPr="00DF2462" w:rsidRDefault="000504BE" w:rsidP="000504BE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F2462">
        <w:rPr>
          <w:rFonts w:ascii="Arial" w:eastAsia="Times New Roman" w:hAnsi="Arial" w:cs="Arial"/>
          <w:b/>
          <w:sz w:val="24"/>
          <w:szCs w:val="24"/>
        </w:rPr>
        <w:lastRenderedPageBreak/>
        <w:t>Formularz zgłoszeniowy</w:t>
      </w:r>
    </w:p>
    <w:p w14:paraId="527053F1" w14:textId="77777777" w:rsidR="000504BE" w:rsidRPr="00DF2462" w:rsidRDefault="000504BE" w:rsidP="000504BE">
      <w:pPr>
        <w:spacing w:before="6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A511600" w14:textId="0489FCB0" w:rsidR="000504BE" w:rsidRPr="00DF2462" w:rsidRDefault="000504BE" w:rsidP="000504BE">
      <w:pPr>
        <w:autoSpaceDE w:val="0"/>
        <w:autoSpaceDN w:val="0"/>
        <w:adjustRightInd w:val="0"/>
        <w:spacing w:after="0" w:line="240" w:lineRule="auto"/>
        <w:ind w:left="2829" w:hanging="2829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 xml:space="preserve">Tytuł szkolenia: 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>„</w:t>
      </w:r>
      <w:r w:rsidR="00AB6169" w:rsidRPr="00DF2462">
        <w:rPr>
          <w:rFonts w:ascii="Arial" w:eastAsia="Times New Roman" w:hAnsi="Arial" w:cs="Arial"/>
          <w:sz w:val="20"/>
          <w:szCs w:val="20"/>
        </w:rPr>
        <w:t xml:space="preserve">Nowa perspektywa finansowa 2021-2027, ze szczególnym uwzględnieniem programu </w:t>
      </w:r>
      <w:proofErr w:type="spellStart"/>
      <w:r w:rsidR="00AB6169" w:rsidRPr="00DF2462">
        <w:rPr>
          <w:rFonts w:ascii="Arial" w:eastAsia="Times New Roman" w:hAnsi="Arial" w:cs="Arial"/>
          <w:sz w:val="20"/>
          <w:szCs w:val="20"/>
        </w:rPr>
        <w:t>FEnIKS</w:t>
      </w:r>
      <w:proofErr w:type="spellEnd"/>
      <w:r w:rsidR="00AB6169" w:rsidRPr="00DF2462">
        <w:rPr>
          <w:rFonts w:ascii="Arial" w:eastAsia="Times New Roman" w:hAnsi="Arial" w:cs="Arial"/>
          <w:sz w:val="20"/>
          <w:szCs w:val="20"/>
        </w:rPr>
        <w:t>”</w:t>
      </w:r>
    </w:p>
    <w:p w14:paraId="53C5C27C" w14:textId="77777777" w:rsidR="000504BE" w:rsidRPr="00DF2462" w:rsidRDefault="000504BE" w:rsidP="000504BE">
      <w:pPr>
        <w:spacing w:before="60" w:after="0" w:line="276" w:lineRule="auto"/>
        <w:ind w:left="2832" w:right="1" w:hanging="2832"/>
        <w:jc w:val="both"/>
        <w:rPr>
          <w:rFonts w:ascii="Arial" w:eastAsia="Times New Roman" w:hAnsi="Arial" w:cs="Arial"/>
          <w:b/>
          <w:sz w:val="20"/>
          <w:szCs w:val="20"/>
          <w:highlight w:val="yellow"/>
        </w:rPr>
      </w:pPr>
    </w:p>
    <w:p w14:paraId="2489DCD8" w14:textId="452D039C" w:rsidR="000504BE" w:rsidRPr="00DF2462" w:rsidRDefault="000504BE" w:rsidP="00AB6169">
      <w:pPr>
        <w:spacing w:before="60" w:after="0" w:line="276" w:lineRule="auto"/>
        <w:ind w:left="2832" w:right="1" w:hanging="2832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>Miejsce szkolenia: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>Szkolenie w formie on-line</w:t>
      </w:r>
    </w:p>
    <w:p w14:paraId="57EA2103" w14:textId="77777777" w:rsidR="000504BE" w:rsidRPr="00DF2462" w:rsidRDefault="000504BE" w:rsidP="000504BE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504BE" w:rsidRPr="00DF2462" w14:paraId="1A6A7A0B" w14:textId="77777777" w:rsidTr="004B23EC">
        <w:tc>
          <w:tcPr>
            <w:tcW w:w="9062" w:type="dxa"/>
          </w:tcPr>
          <w:p w14:paraId="4C014210" w14:textId="77777777" w:rsidR="000504BE" w:rsidRPr="00DF2462" w:rsidRDefault="000504BE" w:rsidP="004B23EC">
            <w:pPr>
              <w:spacing w:before="6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Data szkolenia*: </w:t>
            </w:r>
            <w:r w:rsidRPr="00DF2462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/</w:t>
            </w:r>
            <w:r w:rsidRPr="00DF2462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wybraną datę należy podkreślić/</w:t>
            </w:r>
          </w:p>
          <w:p w14:paraId="67502EB6" w14:textId="77777777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0A1CE03A" w14:textId="4EB5A9ED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5-6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kwietnia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10D2B7F6" w14:textId="449B9D6F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18-19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kwietnia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7EE81641" w14:textId="4E65A240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III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20-21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kwietnia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28AABD2B" w14:textId="3712432C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IV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24-25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kwietnia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3927D058" w14:textId="065B9766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26-27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kwietnia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4770A2E0" w14:textId="50BDFBE8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8-9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maja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47253C39" w14:textId="241E221D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VII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11-12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maja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7A84302B" w14:textId="2987CB8A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VIII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15-16 </w:t>
            </w:r>
            <w:proofErr w:type="spellStart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maja</w:t>
            </w:r>
            <w:proofErr w:type="spellEnd"/>
            <w:r w:rsidR="00AB6169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59982AA6" w14:textId="1D1C729A" w:rsidR="00AB6169" w:rsidRPr="00DF2462" w:rsidRDefault="00AB6169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IX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17-18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67653491" w14:textId="69AF2693" w:rsidR="00AB6169" w:rsidRPr="00DF2462" w:rsidRDefault="00AB6169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X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22-23 </w:t>
            </w:r>
            <w:proofErr w:type="spellStart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maja</w:t>
            </w:r>
            <w:proofErr w:type="spellEnd"/>
            <w:r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3C38DD2E" w14:textId="77777777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C89F56A" w14:textId="77777777" w:rsidR="000504BE" w:rsidRPr="00DF2462" w:rsidRDefault="000504BE" w:rsidP="004B23EC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*Ilość miejsc na każdą edycję szkolenia jest ograniczona. Decyduje kolejność zgłoszeń. W przypadku zgłoszenia mniejszej ilości osób niż wymagana, termin może ulec zmianie lub edycja szkolenia może zostać odwołana.</w:t>
            </w:r>
          </w:p>
          <w:p w14:paraId="0398DD32" w14:textId="77777777" w:rsidR="000504BE" w:rsidRPr="00DF2462" w:rsidRDefault="000504BE" w:rsidP="004B23E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504BE" w:rsidRPr="00DF2462" w14:paraId="34DB3F2F" w14:textId="77777777" w:rsidTr="004B23EC">
        <w:tc>
          <w:tcPr>
            <w:tcW w:w="9062" w:type="dxa"/>
          </w:tcPr>
          <w:p w14:paraId="6596771E" w14:textId="0D97F82C" w:rsidR="000504BE" w:rsidRPr="00DF2462" w:rsidRDefault="00AB6169" w:rsidP="00AB6169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/>
                <w:sz w:val="20"/>
                <w:szCs w:val="20"/>
              </w:rPr>
              <w:t>Priorytet/Działanie, w ramach którego planuje Pani/Pan ubiegać się o dofinansowanie</w:t>
            </w:r>
          </w:p>
          <w:p w14:paraId="72229C83" w14:textId="7DD1A0CD" w:rsidR="00AB6169" w:rsidRPr="00DF2462" w:rsidRDefault="00AB6169" w:rsidP="00AB6169">
            <w:pPr>
              <w:spacing w:before="6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</w:tr>
      <w:tr w:rsidR="000504BE" w:rsidRPr="00DF2462" w14:paraId="7F23A759" w14:textId="77777777" w:rsidTr="004B23EC">
        <w:tc>
          <w:tcPr>
            <w:tcW w:w="9062" w:type="dxa"/>
          </w:tcPr>
          <w:p w14:paraId="5A13C6B7" w14:textId="77777777" w:rsidR="000504BE" w:rsidRPr="00DF2462" w:rsidRDefault="000504BE" w:rsidP="004B23E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/>
                <w:sz w:val="20"/>
                <w:szCs w:val="20"/>
              </w:rPr>
              <w:t>Nazwisko i imię</w:t>
            </w:r>
          </w:p>
          <w:p w14:paraId="43BB2FC0" w14:textId="2F9154C7" w:rsidR="000504BE" w:rsidRPr="00DF2462" w:rsidRDefault="00AB6169" w:rsidP="004B23EC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0504BE" w:rsidRPr="00DF2462" w14:paraId="0D23B223" w14:textId="77777777" w:rsidTr="004B23EC">
        <w:tc>
          <w:tcPr>
            <w:tcW w:w="9062" w:type="dxa"/>
          </w:tcPr>
          <w:p w14:paraId="15D7EFEE" w14:textId="77777777" w:rsidR="000504BE" w:rsidRPr="00DF2462" w:rsidRDefault="000504BE" w:rsidP="004B23E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/>
                <w:sz w:val="20"/>
                <w:szCs w:val="20"/>
              </w:rPr>
              <w:t>Firma/instytucja</w:t>
            </w:r>
          </w:p>
          <w:p w14:paraId="181C34D6" w14:textId="08B03B27" w:rsidR="000504BE" w:rsidRPr="00DF2462" w:rsidRDefault="00AB6169" w:rsidP="004B23EC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0504BE" w:rsidRPr="00DF2462" w14:paraId="15B491D3" w14:textId="77777777" w:rsidTr="004B23EC">
        <w:tc>
          <w:tcPr>
            <w:tcW w:w="9062" w:type="dxa"/>
          </w:tcPr>
          <w:p w14:paraId="2D75ABA1" w14:textId="77777777" w:rsidR="000504BE" w:rsidRPr="00DF2462" w:rsidRDefault="000504BE" w:rsidP="004B23E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/>
                <w:sz w:val="20"/>
                <w:szCs w:val="20"/>
              </w:rPr>
              <w:t>Numer telefonu</w:t>
            </w:r>
          </w:p>
          <w:p w14:paraId="1645FAD6" w14:textId="75A48FC9" w:rsidR="000504BE" w:rsidRPr="00DF2462" w:rsidRDefault="00AB6169" w:rsidP="004B23EC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0504BE" w:rsidRPr="00DF2462" w14:paraId="2E896119" w14:textId="77777777" w:rsidTr="004B23EC">
        <w:tc>
          <w:tcPr>
            <w:tcW w:w="9062" w:type="dxa"/>
          </w:tcPr>
          <w:p w14:paraId="4B4B1A54" w14:textId="77777777" w:rsidR="000504BE" w:rsidRPr="00DF2462" w:rsidRDefault="000504BE" w:rsidP="004B23E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b/>
                <w:sz w:val="20"/>
                <w:szCs w:val="20"/>
              </w:rPr>
              <w:t>Adres e-mail</w:t>
            </w:r>
          </w:p>
          <w:p w14:paraId="1B3DD7B8" w14:textId="61E93B20" w:rsidR="000504BE" w:rsidRPr="00DF2462" w:rsidRDefault="00AB6169" w:rsidP="004B23EC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</w:tbl>
    <w:p w14:paraId="675EB8D9" w14:textId="77777777" w:rsidR="000504BE" w:rsidRPr="00DF2462" w:rsidRDefault="000504BE" w:rsidP="000504BE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72E0CA1" w14:textId="77777777" w:rsidR="00DF2462" w:rsidRDefault="00DF2462" w:rsidP="000504BE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D28A97F" w14:textId="77777777" w:rsidR="00DF2462" w:rsidRDefault="00DF2462" w:rsidP="000504BE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7E64296" w14:textId="3CA76709" w:rsidR="000504BE" w:rsidRPr="00DF2462" w:rsidRDefault="000504BE" w:rsidP="000504BE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lastRenderedPageBreak/>
        <w:t xml:space="preserve">Jakie dodatkowe zagadnienia (nieuwzględnione w programie szkolenia, ale związane z tematyką)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504BE" w:rsidRPr="00DF2462" w14:paraId="748C7D32" w14:textId="77777777" w:rsidTr="004B23EC">
        <w:tc>
          <w:tcPr>
            <w:tcW w:w="9212" w:type="dxa"/>
          </w:tcPr>
          <w:p w14:paraId="17954199" w14:textId="77777777" w:rsidR="000504BE" w:rsidRPr="00DF2462" w:rsidRDefault="000504BE" w:rsidP="004B23EC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4023A89" w14:textId="77777777" w:rsidR="000504BE" w:rsidRPr="00DF2462" w:rsidRDefault="000504BE" w:rsidP="004B23EC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4CABE8CA" w14:textId="77777777" w:rsidR="000504BE" w:rsidRPr="00DF2462" w:rsidRDefault="000504BE" w:rsidP="000504BE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504BE" w:rsidRPr="00DF2462" w14:paraId="57FAF838" w14:textId="77777777" w:rsidTr="004B23EC">
        <w:tc>
          <w:tcPr>
            <w:tcW w:w="9212" w:type="dxa"/>
          </w:tcPr>
          <w:p w14:paraId="7A0E7082" w14:textId="77777777" w:rsidR="000504BE" w:rsidRPr="00DF2462" w:rsidRDefault="000504BE" w:rsidP="004B23EC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6FF3758" w14:textId="77777777" w:rsidR="000504BE" w:rsidRPr="00DF2462" w:rsidRDefault="000504BE" w:rsidP="004B23EC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52116099" w14:textId="77777777" w:rsidR="000504BE" w:rsidRPr="00DF2462" w:rsidRDefault="000504BE" w:rsidP="000504BE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FB3A8C4" w14:textId="77777777" w:rsidR="000504BE" w:rsidRPr="00DF2462" w:rsidRDefault="000504BE" w:rsidP="000504BE">
      <w:pPr>
        <w:spacing w:after="12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>W przypadku osób z niepełnosprawnościami, proszę określić potrzeby związane z udziałem w szkoleniu: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4BE" w:rsidRPr="00DF2462" w14:paraId="78DD845B" w14:textId="77777777" w:rsidTr="004B23EC">
        <w:tc>
          <w:tcPr>
            <w:tcW w:w="9062" w:type="dxa"/>
          </w:tcPr>
          <w:p w14:paraId="2A5E6994" w14:textId="77777777" w:rsidR="000504BE" w:rsidRPr="00DF2462" w:rsidRDefault="000504BE" w:rsidP="004B23EC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  <w:p w14:paraId="03052EB5" w14:textId="77777777" w:rsidR="000504BE" w:rsidRPr="00DF2462" w:rsidRDefault="000504BE" w:rsidP="004B23EC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652B9683" w14:textId="77777777" w:rsidR="000504BE" w:rsidRPr="00DF2462" w:rsidRDefault="000504BE" w:rsidP="000504BE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43A0F4F" w14:textId="77777777" w:rsidR="000504BE" w:rsidRPr="00DF2462" w:rsidRDefault="000504BE" w:rsidP="000504BE">
      <w:pPr>
        <w:spacing w:before="60" w:after="0" w:line="276" w:lineRule="auto"/>
        <w:ind w:left="2832" w:right="1" w:hanging="2832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6AE252D" w14:textId="77777777" w:rsidR="00AB514D" w:rsidRPr="00DF2462" w:rsidRDefault="00AB514D">
      <w:pPr>
        <w:rPr>
          <w:rFonts w:ascii="Arial" w:hAnsi="Arial" w:cs="Arial"/>
          <w:sz w:val="20"/>
          <w:szCs w:val="20"/>
        </w:rPr>
      </w:pPr>
    </w:p>
    <w:sectPr w:rsidR="00AB514D" w:rsidRPr="00DF2462" w:rsidSect="00073D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6D35" w14:textId="77777777" w:rsidR="000504BE" w:rsidRDefault="000504BE" w:rsidP="000504BE">
      <w:pPr>
        <w:spacing w:after="0" w:line="240" w:lineRule="auto"/>
      </w:pPr>
      <w:r>
        <w:separator/>
      </w:r>
    </w:p>
  </w:endnote>
  <w:endnote w:type="continuationSeparator" w:id="0">
    <w:p w14:paraId="39499B1D" w14:textId="77777777" w:rsidR="000504BE" w:rsidRDefault="000504BE" w:rsidP="0005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0D7580" w14:textId="77777777" w:rsidR="00133290" w:rsidRDefault="00DF2462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1E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61B612" w14:textId="77777777" w:rsidR="007A3B78" w:rsidRPr="00133290" w:rsidRDefault="00DF2462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15CA2" w14:textId="77777777" w:rsidR="000504BE" w:rsidRDefault="000504BE" w:rsidP="000504BE">
      <w:pPr>
        <w:spacing w:after="0" w:line="240" w:lineRule="auto"/>
      </w:pPr>
      <w:r>
        <w:separator/>
      </w:r>
    </w:p>
  </w:footnote>
  <w:footnote w:type="continuationSeparator" w:id="0">
    <w:p w14:paraId="5775146B" w14:textId="77777777" w:rsidR="000504BE" w:rsidRDefault="000504BE" w:rsidP="000504BE">
      <w:pPr>
        <w:spacing w:after="0" w:line="240" w:lineRule="auto"/>
      </w:pPr>
      <w:r>
        <w:continuationSeparator/>
      </w:r>
    </w:p>
  </w:footnote>
  <w:footnote w:id="1">
    <w:p w14:paraId="69F9E6E3" w14:textId="77777777" w:rsidR="000504BE" w:rsidRPr="0065349D" w:rsidRDefault="000504BE" w:rsidP="000504BE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</w:rPr>
      </w:pPr>
      <w:r w:rsidRPr="0065349D">
        <w:rPr>
          <w:rStyle w:val="Odwoanieprzypisudolnego"/>
          <w:rFonts w:ascii="Arial" w:hAnsi="Arial" w:cs="Arial"/>
          <w:sz w:val="17"/>
          <w:szCs w:val="17"/>
        </w:rPr>
        <w:footnoteRef/>
      </w:r>
      <w:r w:rsidRPr="0065349D">
        <w:rPr>
          <w:rFonts w:ascii="Arial" w:hAnsi="Arial" w:cs="Arial"/>
          <w:sz w:val="17"/>
          <w:szCs w:val="17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</w:t>
      </w:r>
      <w:r>
        <w:rPr>
          <w:rFonts w:ascii="Arial" w:hAnsi="Arial" w:cs="Arial"/>
          <w:sz w:val="17"/>
          <w:szCs w:val="17"/>
        </w:rPr>
        <w:t> </w:t>
      </w:r>
      <w:r w:rsidRPr="0065349D">
        <w:rPr>
          <w:rFonts w:ascii="Arial" w:hAnsi="Arial" w:cs="Arial"/>
          <w:sz w:val="17"/>
          <w:szCs w:val="17"/>
        </w:rPr>
        <w:t>Urz. UE. L 119 z 04.05.2016, s.1-88)</w:t>
      </w:r>
      <w:r>
        <w:rPr>
          <w:rFonts w:ascii="Arial" w:hAnsi="Arial" w:cs="Arial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BDF5" w14:textId="73D711B6" w:rsidR="002B705D" w:rsidRDefault="002B4ED4">
    <w:pPr>
      <w:pStyle w:val="Nagwek"/>
    </w:pPr>
    <w:r>
      <w:rPr>
        <w:noProof/>
      </w:rPr>
      <w:drawing>
        <wp:inline distT="0" distB="0" distL="0" distR="0" wp14:anchorId="3E566036" wp14:editId="15DF886B">
          <wp:extent cx="5760720" cy="7651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DF0E02" w14:textId="77777777" w:rsidR="00307DD6" w:rsidRDefault="002B4ED4" w:rsidP="002628CB">
    <w:pPr>
      <w:pStyle w:val="Nagwek"/>
      <w:tabs>
        <w:tab w:val="clear" w:pos="4536"/>
        <w:tab w:val="center" w:pos="4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63757"/>
    <w:multiLevelType w:val="hybridMultilevel"/>
    <w:tmpl w:val="638A3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61611">
    <w:abstractNumId w:val="6"/>
  </w:num>
  <w:num w:numId="2" w16cid:durableId="237327406">
    <w:abstractNumId w:val="1"/>
  </w:num>
  <w:num w:numId="3" w16cid:durableId="747658962">
    <w:abstractNumId w:val="2"/>
  </w:num>
  <w:num w:numId="4" w16cid:durableId="1542207622">
    <w:abstractNumId w:val="4"/>
  </w:num>
  <w:num w:numId="5" w16cid:durableId="489103091">
    <w:abstractNumId w:val="0"/>
  </w:num>
  <w:num w:numId="6" w16cid:durableId="178933483">
    <w:abstractNumId w:val="3"/>
  </w:num>
  <w:num w:numId="7" w16cid:durableId="1786145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BE"/>
    <w:rsid w:val="000504BE"/>
    <w:rsid w:val="002B4ED4"/>
    <w:rsid w:val="00AB514D"/>
    <w:rsid w:val="00AB6169"/>
    <w:rsid w:val="00D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C47C"/>
  <w15:chartTrackingRefBased/>
  <w15:docId w15:val="{A9BFC627-E1F0-4DF5-A748-800BD9C4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4BE"/>
    <w:pPr>
      <w:spacing w:before="0"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0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4B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04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04BE"/>
    <w:rPr>
      <w:sz w:val="20"/>
      <w:szCs w:val="20"/>
    </w:rPr>
  </w:style>
  <w:style w:type="table" w:styleId="Tabela-Siatka">
    <w:name w:val="Table Grid"/>
    <w:basedOn w:val="Standardowy"/>
    <w:uiPriority w:val="99"/>
    <w:rsid w:val="000504BE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0504B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504B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504B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504B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46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2B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2</cp:revision>
  <dcterms:created xsi:type="dcterms:W3CDTF">2023-03-14T08:28:00Z</dcterms:created>
  <dcterms:modified xsi:type="dcterms:W3CDTF">2023-03-14T09:43:00Z</dcterms:modified>
</cp:coreProperties>
</file>