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283FF8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283FF8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283FF8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283FF8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09 kwietnia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283FF8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283FF8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283FF8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283FF8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9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523DFD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523DFD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83FF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523DFD" w:rsidTr="004A339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1C" w:rsidRPr="00794645" w:rsidRDefault="00283FF8" w:rsidP="0016011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1C" w:rsidRPr="00794645" w:rsidRDefault="00283FF8" w:rsidP="001601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94645">
              <w:rPr>
                <w:rFonts w:ascii="Century Gothic" w:hAnsi="Century Gothic"/>
                <w:sz w:val="16"/>
                <w:szCs w:val="16"/>
              </w:rPr>
              <w:t>Rozporządzenie</w:t>
            </w:r>
            <w:r w:rsidRPr="00794645"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16011C" w:rsidRPr="00794645" w:rsidRDefault="00283FF8" w:rsidP="001601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94645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16011C" w:rsidRPr="00794645" w:rsidRDefault="00283FF8" w:rsidP="001601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94645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1C" w:rsidRPr="00794645" w:rsidRDefault="00283FF8" w:rsidP="005412A3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94645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11 marca 2020 r. w sprawie czasowego ograniczenia funkcjonowania jednostek systemu oświaty w związku z zapobieganiem, przeciwdziałaniem i zwalczaniem COVID-19 (Dz. U. poz. poz. 410, </w:t>
            </w:r>
            <w:r w:rsidRPr="00794645">
              <w:rPr>
                <w:rFonts w:ascii="Century Gothic" w:hAnsi="Century Gothic"/>
                <w:sz w:val="16"/>
                <w:szCs w:val="16"/>
              </w:rPr>
              <w:t xml:space="preserve">z </w:t>
            </w:r>
            <w:proofErr w:type="spellStart"/>
            <w:r w:rsidRPr="00794645">
              <w:rPr>
                <w:rFonts w:ascii="Century Gothic" w:hAnsi="Century Gothic"/>
                <w:sz w:val="16"/>
                <w:szCs w:val="16"/>
              </w:rPr>
              <w:t>późn</w:t>
            </w:r>
            <w:proofErr w:type="spellEnd"/>
            <w:r w:rsidRPr="00794645">
              <w:rPr>
                <w:rFonts w:ascii="Century Gothic" w:hAnsi="Century Gothic"/>
                <w:sz w:val="16"/>
                <w:szCs w:val="16"/>
              </w:rPr>
              <w:t xml:space="preserve">. zm.) wynika z potrzeby </w:t>
            </w:r>
            <w:r w:rsidRPr="00794645">
              <w:rPr>
                <w:rFonts w:ascii="Century Gothic" w:hAnsi="Century Gothic"/>
                <w:sz w:val="16"/>
                <w:szCs w:val="16"/>
              </w:rPr>
              <w:t xml:space="preserve">przedłużenia okresu czasowego ograniczenia funkcjonowania jednostek systemu oświaty, </w:t>
            </w:r>
            <w:r w:rsidRPr="00794645">
              <w:rPr>
                <w:rFonts w:ascii="Century Gothic" w:hAnsi="Century Gothic"/>
                <w:sz w:val="16"/>
                <w:szCs w:val="16"/>
              </w:rPr>
              <w:t>w celu zahamowania</w:t>
            </w:r>
            <w:r w:rsidRPr="00794645">
              <w:rPr>
                <w:rFonts w:ascii="Century Gothic" w:hAnsi="Century Gothic"/>
                <w:sz w:val="16"/>
                <w:szCs w:val="16"/>
              </w:rPr>
              <w:t xml:space="preserve"> dalszego</w:t>
            </w:r>
            <w:r w:rsidRPr="00794645">
              <w:rPr>
                <w:rFonts w:ascii="Century Gothic" w:hAnsi="Century Gothic"/>
                <w:sz w:val="16"/>
                <w:szCs w:val="16"/>
              </w:rPr>
              <w:t xml:space="preserve"> rozprzestrzeniania się wirusa</w:t>
            </w:r>
            <w:r w:rsidRPr="00794645">
              <w:rPr>
                <w:rFonts w:ascii="Century Gothic" w:hAnsi="Century Gothic"/>
                <w:sz w:val="16"/>
                <w:szCs w:val="16"/>
              </w:rPr>
              <w:t xml:space="preserve"> SARS-CoV-2</w:t>
            </w:r>
            <w:r w:rsidRPr="00794645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1C" w:rsidRPr="00794645" w:rsidRDefault="00283FF8" w:rsidP="0029562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94645">
              <w:rPr>
                <w:rFonts w:ascii="Century Gothic" w:hAnsi="Century Gothic"/>
                <w:sz w:val="16"/>
                <w:szCs w:val="16"/>
              </w:rPr>
              <w:t xml:space="preserve">W rozporządzeniu przedłuża się okres czasowego ograniczenia </w:t>
            </w:r>
            <w:r w:rsidRPr="00794645">
              <w:rPr>
                <w:rFonts w:ascii="Century Gothic" w:hAnsi="Century Gothic"/>
                <w:sz w:val="16"/>
                <w:szCs w:val="16"/>
              </w:rPr>
              <w:t>funkcjonowania jednostek systemu oświaty</w:t>
            </w:r>
            <w:r w:rsidRPr="00794645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794645" w:rsidRDefault="00283FF8" w:rsidP="00794645">
            <w:pPr>
              <w:jc w:val="both"/>
              <w:rPr>
                <w:rFonts w:ascii="Century Gothic" w:hAnsi="Century Gothic" w:cs="Times New Roman"/>
                <w:sz w:val="16"/>
                <w:szCs w:val="16"/>
              </w:rPr>
            </w:pPr>
            <w:r w:rsidRPr="00794645">
              <w:rPr>
                <w:rFonts w:ascii="Century Gothic" w:hAnsi="Century Gothic" w:cs="Times New Roman"/>
                <w:sz w:val="16"/>
                <w:szCs w:val="16"/>
              </w:rPr>
              <w:t xml:space="preserve">Ponadto w </w:t>
            </w:r>
            <w:r>
              <w:rPr>
                <w:rFonts w:ascii="Century Gothic" w:hAnsi="Century Gothic" w:cs="Times New Roman"/>
                <w:sz w:val="16"/>
                <w:szCs w:val="16"/>
              </w:rPr>
              <w:t>rozporządzeniu:</w:t>
            </w:r>
          </w:p>
          <w:p w:rsidR="00794645" w:rsidRDefault="00283FF8" w:rsidP="00F44C1D">
            <w:pPr>
              <w:pStyle w:val="Akapitzlist"/>
              <w:numPr>
                <w:ilvl w:val="0"/>
                <w:numId w:val="14"/>
              </w:numPr>
              <w:rPr>
                <w:rFonts w:ascii="Century Gothic" w:hAnsi="Century Gothic" w:cs="Times New Roman"/>
                <w:sz w:val="16"/>
                <w:szCs w:val="16"/>
              </w:rPr>
            </w:pPr>
            <w:r w:rsidRPr="00794645">
              <w:rPr>
                <w:rFonts w:ascii="Century Gothic" w:hAnsi="Century Gothic" w:cs="Times New Roman"/>
                <w:sz w:val="16"/>
                <w:szCs w:val="16"/>
              </w:rPr>
              <w:t xml:space="preserve">w odniesieniu do szkół prowadzących kształcenie zawodowe doprecyzowano, że  w okresie czasowego ograniczenia funkcjonowania jednostek systemu oświaty zawiesza się również staż uczniowski, </w:t>
            </w:r>
            <w:r w:rsidRPr="00794645">
              <w:rPr>
                <w:rFonts w:ascii="Century Gothic" w:hAnsi="Century Gothic" w:cs="Times New Roman"/>
                <w:sz w:val="16"/>
                <w:szCs w:val="16"/>
              </w:rPr>
              <w:t>o którym mowa w art. 121a ustawy z dnia 14 grudnia 2016 r. – Prawo oświatowe;</w:t>
            </w:r>
          </w:p>
          <w:p w:rsidR="0016011C" w:rsidRPr="00794645" w:rsidRDefault="00283FF8" w:rsidP="00F44C1D">
            <w:pPr>
              <w:pStyle w:val="Akapitzlist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w</w:t>
            </w:r>
            <w:r w:rsidRPr="00794645">
              <w:rPr>
                <w:rFonts w:ascii="Century Gothic" w:hAnsi="Century Gothic" w:cs="Times New Roman"/>
                <w:sz w:val="16"/>
                <w:szCs w:val="16"/>
              </w:rPr>
              <w:t xml:space="preserve"> związku koniecznością zapewnienia bezpieczeństwa wychowankom młodzieżowych ośrodków wychowawczych wprowadzono </w:t>
            </w:r>
            <w:r>
              <w:rPr>
                <w:rFonts w:ascii="Century Gothic" w:hAnsi="Century Gothic" w:cs="Times New Roman"/>
                <w:sz w:val="16"/>
                <w:szCs w:val="16"/>
              </w:rPr>
              <w:t xml:space="preserve">przepis umożliwiający kształcenie tych wychowanków z </w:t>
            </w:r>
            <w:r w:rsidRPr="00794645">
              <w:rPr>
                <w:rFonts w:ascii="Century Gothic" w:hAnsi="Century Gothic" w:cs="Times New Roman"/>
                <w:sz w:val="16"/>
                <w:szCs w:val="16"/>
              </w:rPr>
              <w:t> wykorzystani</w:t>
            </w:r>
            <w:r w:rsidRPr="00794645">
              <w:rPr>
                <w:rFonts w:ascii="Century Gothic" w:hAnsi="Century Gothic" w:cs="Times New Roman"/>
                <w:sz w:val="16"/>
                <w:szCs w:val="16"/>
              </w:rPr>
              <w:t>em metod i technik kształcenia na odległość lub w inny sposób uzgodniony z organem prowadzącym</w:t>
            </w:r>
            <w:r>
              <w:rPr>
                <w:rFonts w:ascii="Century Gothic" w:hAnsi="Century Gothic" w:cs="Times New Roman"/>
                <w:sz w:val="16"/>
                <w:szCs w:val="16"/>
              </w:rPr>
              <w:t xml:space="preserve">. Taka forma kształcenia będzie możliwa w stosunku do wychowanków, którzy są urlopowani na podstawie </w:t>
            </w:r>
            <w:r w:rsidRPr="00794645">
              <w:rPr>
                <w:rFonts w:ascii="Century Gothic" w:hAnsi="Century Gothic" w:cs="Times New Roman"/>
                <w:sz w:val="16"/>
                <w:szCs w:val="16"/>
              </w:rPr>
              <w:t xml:space="preserve">rozporządzenia Ministra Edukacji Narodowej z dnia 27 grudnia </w:t>
            </w:r>
            <w:r w:rsidRPr="00794645">
              <w:rPr>
                <w:rFonts w:ascii="Century Gothic" w:hAnsi="Century Gothic" w:cs="Times New Roman"/>
                <w:sz w:val="16"/>
                <w:szCs w:val="16"/>
              </w:rPr>
              <w:t xml:space="preserve">2011 </w:t>
            </w:r>
            <w:r w:rsidRPr="00794645">
              <w:rPr>
                <w:rFonts w:ascii="Century Gothic" w:hAnsi="Century Gothic" w:cs="Times New Roman"/>
                <w:sz w:val="16"/>
                <w:szCs w:val="16"/>
              </w:rPr>
              <w:lastRenderedPageBreak/>
              <w:t>r. w sprawie szczegółowych zasad kierowania, przyjmowania, przenoszenia, zwalczania i pobytu nieletnich w młodzieżowym ośrodku wychowawczym (Dz. U. poz. 1755)</w:t>
            </w:r>
            <w:r>
              <w:rPr>
                <w:rFonts w:ascii="Century Gothic" w:hAnsi="Century Gothic" w:cs="Times New Roman"/>
                <w:sz w:val="16"/>
                <w:szCs w:val="16"/>
              </w:rPr>
              <w:t>.</w:t>
            </w:r>
            <w:r w:rsidRPr="00794645">
              <w:rPr>
                <w:rFonts w:ascii="Century Gothic" w:hAnsi="Century Gothic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1C" w:rsidRPr="00794645" w:rsidRDefault="00283FF8" w:rsidP="0016011C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94645">
              <w:rPr>
                <w:rFonts w:ascii="Century Gothic" w:hAnsi="Century Gothic"/>
                <w:sz w:val="16"/>
                <w:szCs w:val="16"/>
              </w:rPr>
              <w:lastRenderedPageBreak/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1C" w:rsidRPr="00794645" w:rsidRDefault="00283FF8" w:rsidP="0016011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94645">
              <w:rPr>
                <w:rFonts w:ascii="Century Gothic" w:hAnsi="Century Gothic"/>
                <w:sz w:val="16"/>
                <w:szCs w:val="16"/>
              </w:rPr>
              <w:t>Monika Łukaszewicz  – naczelnik wydziału</w:t>
            </w:r>
          </w:p>
          <w:p w:rsidR="008A6BF2" w:rsidRPr="00794645" w:rsidRDefault="00283FF8" w:rsidP="0016011C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6011C" w:rsidRPr="00794645" w:rsidRDefault="00283FF8" w:rsidP="0016011C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94645">
              <w:rPr>
                <w:rFonts w:ascii="Century Gothic" w:hAnsi="Century Gothic"/>
                <w:b/>
                <w:sz w:val="16"/>
                <w:szCs w:val="16"/>
              </w:rPr>
              <w:t xml:space="preserve">Departament  Kształcenia </w:t>
            </w:r>
            <w:r w:rsidRPr="00794645">
              <w:rPr>
                <w:rFonts w:ascii="Century Gothic" w:hAnsi="Century Gothic"/>
                <w:b/>
                <w:sz w:val="16"/>
                <w:szCs w:val="16"/>
              </w:rPr>
              <w:t>Ogólnego</w:t>
            </w:r>
          </w:p>
        </w:tc>
      </w:tr>
    </w:tbl>
    <w:p w:rsidR="00326C55" w:rsidRPr="00794645" w:rsidRDefault="00283FF8" w:rsidP="005F45D6">
      <w:pPr>
        <w:tabs>
          <w:tab w:val="left" w:pos="1980"/>
        </w:tabs>
        <w:rPr>
          <w:rFonts w:ascii="Century Gothic" w:hAnsi="Century Gothic"/>
          <w:sz w:val="16"/>
          <w:szCs w:val="16"/>
        </w:rPr>
      </w:pPr>
    </w:p>
    <w:sectPr w:rsidR="00326C55" w:rsidRPr="00794645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F8" w:rsidRDefault="00283FF8">
      <w:r>
        <w:separator/>
      </w:r>
    </w:p>
  </w:endnote>
  <w:endnote w:type="continuationSeparator" w:id="0">
    <w:p w:rsidR="00283FF8" w:rsidRDefault="0028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F8" w:rsidRDefault="00283FF8">
      <w:r>
        <w:separator/>
      </w:r>
    </w:p>
  </w:footnote>
  <w:footnote w:type="continuationSeparator" w:id="0">
    <w:p w:rsidR="00283FF8" w:rsidRDefault="00283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283FF8" w:rsidP="00505043">
    <w:pPr>
      <w:pStyle w:val="Nagwek"/>
      <w:rPr>
        <w:sz w:val="28"/>
      </w:rPr>
    </w:pPr>
  </w:p>
  <w:p w:rsidR="00312C81" w:rsidRPr="00021A3B" w:rsidRDefault="00283FF8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F37801F8">
      <w:start w:val="1"/>
      <w:numFmt w:val="decimal"/>
      <w:lvlText w:val="%1)"/>
      <w:lvlJc w:val="left"/>
      <w:pPr>
        <w:ind w:left="360" w:hanging="360"/>
      </w:pPr>
    </w:lvl>
    <w:lvl w:ilvl="1" w:tplc="F1B6703A" w:tentative="1">
      <w:start w:val="1"/>
      <w:numFmt w:val="lowerLetter"/>
      <w:lvlText w:val="%2."/>
      <w:lvlJc w:val="left"/>
      <w:pPr>
        <w:ind w:left="1080" w:hanging="360"/>
      </w:pPr>
    </w:lvl>
    <w:lvl w:ilvl="2" w:tplc="C96CD60E" w:tentative="1">
      <w:start w:val="1"/>
      <w:numFmt w:val="lowerRoman"/>
      <w:lvlText w:val="%3."/>
      <w:lvlJc w:val="right"/>
      <w:pPr>
        <w:ind w:left="1800" w:hanging="180"/>
      </w:pPr>
    </w:lvl>
    <w:lvl w:ilvl="3" w:tplc="86FC18C4" w:tentative="1">
      <w:start w:val="1"/>
      <w:numFmt w:val="decimal"/>
      <w:lvlText w:val="%4."/>
      <w:lvlJc w:val="left"/>
      <w:pPr>
        <w:ind w:left="2520" w:hanging="360"/>
      </w:pPr>
    </w:lvl>
    <w:lvl w:ilvl="4" w:tplc="779C2FBE" w:tentative="1">
      <w:start w:val="1"/>
      <w:numFmt w:val="lowerLetter"/>
      <w:lvlText w:val="%5."/>
      <w:lvlJc w:val="left"/>
      <w:pPr>
        <w:ind w:left="3240" w:hanging="360"/>
      </w:pPr>
    </w:lvl>
    <w:lvl w:ilvl="5" w:tplc="173A62E8" w:tentative="1">
      <w:start w:val="1"/>
      <w:numFmt w:val="lowerRoman"/>
      <w:lvlText w:val="%6."/>
      <w:lvlJc w:val="right"/>
      <w:pPr>
        <w:ind w:left="3960" w:hanging="180"/>
      </w:pPr>
    </w:lvl>
    <w:lvl w:ilvl="6" w:tplc="F314E108" w:tentative="1">
      <w:start w:val="1"/>
      <w:numFmt w:val="decimal"/>
      <w:lvlText w:val="%7."/>
      <w:lvlJc w:val="left"/>
      <w:pPr>
        <w:ind w:left="4680" w:hanging="360"/>
      </w:pPr>
    </w:lvl>
    <w:lvl w:ilvl="7" w:tplc="6DAA9986" w:tentative="1">
      <w:start w:val="1"/>
      <w:numFmt w:val="lowerLetter"/>
      <w:lvlText w:val="%8."/>
      <w:lvlJc w:val="left"/>
      <w:pPr>
        <w:ind w:left="5400" w:hanging="360"/>
      </w:pPr>
    </w:lvl>
    <w:lvl w:ilvl="8" w:tplc="2A289F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FD94DD32">
      <w:start w:val="1"/>
      <w:numFmt w:val="decimal"/>
      <w:lvlText w:val="%1)"/>
      <w:lvlJc w:val="left"/>
      <w:pPr>
        <w:ind w:left="414" w:hanging="360"/>
      </w:pPr>
    </w:lvl>
    <w:lvl w:ilvl="1" w:tplc="5CB2A934" w:tentative="1">
      <w:start w:val="1"/>
      <w:numFmt w:val="lowerLetter"/>
      <w:lvlText w:val="%2."/>
      <w:lvlJc w:val="left"/>
      <w:pPr>
        <w:ind w:left="1134" w:hanging="360"/>
      </w:pPr>
    </w:lvl>
    <w:lvl w:ilvl="2" w:tplc="A30C7C04" w:tentative="1">
      <w:start w:val="1"/>
      <w:numFmt w:val="lowerRoman"/>
      <w:lvlText w:val="%3."/>
      <w:lvlJc w:val="right"/>
      <w:pPr>
        <w:ind w:left="1854" w:hanging="180"/>
      </w:pPr>
    </w:lvl>
    <w:lvl w:ilvl="3" w:tplc="1BC843DE" w:tentative="1">
      <w:start w:val="1"/>
      <w:numFmt w:val="decimal"/>
      <w:lvlText w:val="%4."/>
      <w:lvlJc w:val="left"/>
      <w:pPr>
        <w:ind w:left="2574" w:hanging="360"/>
      </w:pPr>
    </w:lvl>
    <w:lvl w:ilvl="4" w:tplc="0B88BB68" w:tentative="1">
      <w:start w:val="1"/>
      <w:numFmt w:val="lowerLetter"/>
      <w:lvlText w:val="%5."/>
      <w:lvlJc w:val="left"/>
      <w:pPr>
        <w:ind w:left="3294" w:hanging="360"/>
      </w:pPr>
    </w:lvl>
    <w:lvl w:ilvl="5" w:tplc="16AAE16E" w:tentative="1">
      <w:start w:val="1"/>
      <w:numFmt w:val="lowerRoman"/>
      <w:lvlText w:val="%6."/>
      <w:lvlJc w:val="right"/>
      <w:pPr>
        <w:ind w:left="4014" w:hanging="180"/>
      </w:pPr>
    </w:lvl>
    <w:lvl w:ilvl="6" w:tplc="C2468944" w:tentative="1">
      <w:start w:val="1"/>
      <w:numFmt w:val="decimal"/>
      <w:lvlText w:val="%7."/>
      <w:lvlJc w:val="left"/>
      <w:pPr>
        <w:ind w:left="4734" w:hanging="360"/>
      </w:pPr>
    </w:lvl>
    <w:lvl w:ilvl="7" w:tplc="933859A0" w:tentative="1">
      <w:start w:val="1"/>
      <w:numFmt w:val="lowerLetter"/>
      <w:lvlText w:val="%8."/>
      <w:lvlJc w:val="left"/>
      <w:pPr>
        <w:ind w:left="5454" w:hanging="360"/>
      </w:pPr>
    </w:lvl>
    <w:lvl w:ilvl="8" w:tplc="BF14F86E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1C58B1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B64749C" w:tentative="1">
      <w:start w:val="1"/>
      <w:numFmt w:val="lowerLetter"/>
      <w:lvlText w:val="%2."/>
      <w:lvlJc w:val="left"/>
      <w:pPr>
        <w:ind w:left="1080" w:hanging="360"/>
      </w:pPr>
    </w:lvl>
    <w:lvl w:ilvl="2" w:tplc="E2767018" w:tentative="1">
      <w:start w:val="1"/>
      <w:numFmt w:val="lowerRoman"/>
      <w:lvlText w:val="%3."/>
      <w:lvlJc w:val="right"/>
      <w:pPr>
        <w:ind w:left="1800" w:hanging="180"/>
      </w:pPr>
    </w:lvl>
    <w:lvl w:ilvl="3" w:tplc="E9340A52" w:tentative="1">
      <w:start w:val="1"/>
      <w:numFmt w:val="decimal"/>
      <w:lvlText w:val="%4."/>
      <w:lvlJc w:val="left"/>
      <w:pPr>
        <w:ind w:left="2520" w:hanging="360"/>
      </w:pPr>
    </w:lvl>
    <w:lvl w:ilvl="4" w:tplc="46886034" w:tentative="1">
      <w:start w:val="1"/>
      <w:numFmt w:val="lowerLetter"/>
      <w:lvlText w:val="%5."/>
      <w:lvlJc w:val="left"/>
      <w:pPr>
        <w:ind w:left="3240" w:hanging="360"/>
      </w:pPr>
    </w:lvl>
    <w:lvl w:ilvl="5" w:tplc="3990B27C" w:tentative="1">
      <w:start w:val="1"/>
      <w:numFmt w:val="lowerRoman"/>
      <w:lvlText w:val="%6."/>
      <w:lvlJc w:val="right"/>
      <w:pPr>
        <w:ind w:left="3960" w:hanging="180"/>
      </w:pPr>
    </w:lvl>
    <w:lvl w:ilvl="6" w:tplc="C9EAD252" w:tentative="1">
      <w:start w:val="1"/>
      <w:numFmt w:val="decimal"/>
      <w:lvlText w:val="%7."/>
      <w:lvlJc w:val="left"/>
      <w:pPr>
        <w:ind w:left="4680" w:hanging="360"/>
      </w:pPr>
    </w:lvl>
    <w:lvl w:ilvl="7" w:tplc="40600E98" w:tentative="1">
      <w:start w:val="1"/>
      <w:numFmt w:val="lowerLetter"/>
      <w:lvlText w:val="%8."/>
      <w:lvlJc w:val="left"/>
      <w:pPr>
        <w:ind w:left="5400" w:hanging="360"/>
      </w:pPr>
    </w:lvl>
    <w:lvl w:ilvl="8" w:tplc="49EA2C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37938"/>
    <w:multiLevelType w:val="hybridMultilevel"/>
    <w:tmpl w:val="D9F071FA"/>
    <w:lvl w:ilvl="0" w:tplc="F5A09E18">
      <w:start w:val="24"/>
      <w:numFmt w:val="decimal"/>
      <w:lvlText w:val="%1."/>
      <w:lvlJc w:val="center"/>
      <w:pPr>
        <w:ind w:left="720" w:hanging="550"/>
      </w:pPr>
      <w:rPr>
        <w:rFonts w:hint="default"/>
        <w:b w:val="0"/>
        <w:color w:val="auto"/>
      </w:rPr>
    </w:lvl>
    <w:lvl w:ilvl="1" w:tplc="79CC057A" w:tentative="1">
      <w:start w:val="1"/>
      <w:numFmt w:val="lowerLetter"/>
      <w:lvlText w:val="%2."/>
      <w:lvlJc w:val="left"/>
      <w:pPr>
        <w:ind w:left="1440" w:hanging="360"/>
      </w:pPr>
    </w:lvl>
    <w:lvl w:ilvl="2" w:tplc="832A6E10" w:tentative="1">
      <w:start w:val="1"/>
      <w:numFmt w:val="lowerRoman"/>
      <w:lvlText w:val="%3."/>
      <w:lvlJc w:val="right"/>
      <w:pPr>
        <w:ind w:left="2160" w:hanging="180"/>
      </w:pPr>
    </w:lvl>
    <w:lvl w:ilvl="3" w:tplc="C526D94C" w:tentative="1">
      <w:start w:val="1"/>
      <w:numFmt w:val="decimal"/>
      <w:lvlText w:val="%4."/>
      <w:lvlJc w:val="left"/>
      <w:pPr>
        <w:ind w:left="2880" w:hanging="360"/>
      </w:pPr>
    </w:lvl>
    <w:lvl w:ilvl="4" w:tplc="BAD2A5B0" w:tentative="1">
      <w:start w:val="1"/>
      <w:numFmt w:val="lowerLetter"/>
      <w:lvlText w:val="%5."/>
      <w:lvlJc w:val="left"/>
      <w:pPr>
        <w:ind w:left="3600" w:hanging="360"/>
      </w:pPr>
    </w:lvl>
    <w:lvl w:ilvl="5" w:tplc="D89090F0" w:tentative="1">
      <w:start w:val="1"/>
      <w:numFmt w:val="lowerRoman"/>
      <w:lvlText w:val="%6."/>
      <w:lvlJc w:val="right"/>
      <w:pPr>
        <w:ind w:left="4320" w:hanging="180"/>
      </w:pPr>
    </w:lvl>
    <w:lvl w:ilvl="6" w:tplc="DA20BD7C" w:tentative="1">
      <w:start w:val="1"/>
      <w:numFmt w:val="decimal"/>
      <w:lvlText w:val="%7."/>
      <w:lvlJc w:val="left"/>
      <w:pPr>
        <w:ind w:left="5040" w:hanging="360"/>
      </w:pPr>
    </w:lvl>
    <w:lvl w:ilvl="7" w:tplc="D4ECFE46" w:tentative="1">
      <w:start w:val="1"/>
      <w:numFmt w:val="lowerLetter"/>
      <w:lvlText w:val="%8."/>
      <w:lvlJc w:val="left"/>
      <w:pPr>
        <w:ind w:left="5760" w:hanging="360"/>
      </w:pPr>
    </w:lvl>
    <w:lvl w:ilvl="8" w:tplc="8BA00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71EC"/>
    <w:multiLevelType w:val="hybridMultilevel"/>
    <w:tmpl w:val="369678F4"/>
    <w:lvl w:ilvl="0" w:tplc="0B48458E">
      <w:start w:val="7"/>
      <w:numFmt w:val="decimal"/>
      <w:lvlText w:val="%1."/>
      <w:lvlJc w:val="center"/>
      <w:pPr>
        <w:ind w:left="360" w:hanging="190"/>
      </w:pPr>
      <w:rPr>
        <w:rFonts w:hint="default"/>
        <w:b/>
        <w:color w:val="auto"/>
      </w:rPr>
    </w:lvl>
    <w:lvl w:ilvl="1" w:tplc="ABF081E8" w:tentative="1">
      <w:start w:val="1"/>
      <w:numFmt w:val="lowerLetter"/>
      <w:lvlText w:val="%2."/>
      <w:lvlJc w:val="left"/>
      <w:pPr>
        <w:ind w:left="1440" w:hanging="360"/>
      </w:pPr>
    </w:lvl>
    <w:lvl w:ilvl="2" w:tplc="3000FB84" w:tentative="1">
      <w:start w:val="1"/>
      <w:numFmt w:val="lowerRoman"/>
      <w:lvlText w:val="%3."/>
      <w:lvlJc w:val="right"/>
      <w:pPr>
        <w:ind w:left="2160" w:hanging="180"/>
      </w:pPr>
    </w:lvl>
    <w:lvl w:ilvl="3" w:tplc="94BC5DEA" w:tentative="1">
      <w:start w:val="1"/>
      <w:numFmt w:val="decimal"/>
      <w:lvlText w:val="%4."/>
      <w:lvlJc w:val="left"/>
      <w:pPr>
        <w:ind w:left="2880" w:hanging="360"/>
      </w:pPr>
    </w:lvl>
    <w:lvl w:ilvl="4" w:tplc="610CA882" w:tentative="1">
      <w:start w:val="1"/>
      <w:numFmt w:val="lowerLetter"/>
      <w:lvlText w:val="%5."/>
      <w:lvlJc w:val="left"/>
      <w:pPr>
        <w:ind w:left="3600" w:hanging="360"/>
      </w:pPr>
    </w:lvl>
    <w:lvl w:ilvl="5" w:tplc="0AE66646" w:tentative="1">
      <w:start w:val="1"/>
      <w:numFmt w:val="lowerRoman"/>
      <w:lvlText w:val="%6."/>
      <w:lvlJc w:val="right"/>
      <w:pPr>
        <w:ind w:left="4320" w:hanging="180"/>
      </w:pPr>
    </w:lvl>
    <w:lvl w:ilvl="6" w:tplc="03A8966E" w:tentative="1">
      <w:start w:val="1"/>
      <w:numFmt w:val="decimal"/>
      <w:lvlText w:val="%7."/>
      <w:lvlJc w:val="left"/>
      <w:pPr>
        <w:ind w:left="5040" w:hanging="360"/>
      </w:pPr>
    </w:lvl>
    <w:lvl w:ilvl="7" w:tplc="6BAAB2AE" w:tentative="1">
      <w:start w:val="1"/>
      <w:numFmt w:val="lowerLetter"/>
      <w:lvlText w:val="%8."/>
      <w:lvlJc w:val="left"/>
      <w:pPr>
        <w:ind w:left="5760" w:hanging="360"/>
      </w:pPr>
    </w:lvl>
    <w:lvl w:ilvl="8" w:tplc="722A4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4BC"/>
    <w:multiLevelType w:val="hybridMultilevel"/>
    <w:tmpl w:val="ABBA6D0E"/>
    <w:lvl w:ilvl="0" w:tplc="FC5AB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C804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C061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9095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DCC2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8EA3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F8E9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72EC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000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1D2BC8"/>
    <w:multiLevelType w:val="hybridMultilevel"/>
    <w:tmpl w:val="760AD806"/>
    <w:lvl w:ilvl="0" w:tplc="6E8201E2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AE907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8BF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5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A2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200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29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03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540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A6D72"/>
    <w:multiLevelType w:val="hybridMultilevel"/>
    <w:tmpl w:val="499E8418"/>
    <w:lvl w:ilvl="0" w:tplc="DDC8F450">
      <w:start w:val="1"/>
      <w:numFmt w:val="decimal"/>
      <w:lvlText w:val="%1)"/>
      <w:lvlJc w:val="left"/>
      <w:pPr>
        <w:ind w:left="360" w:hanging="360"/>
      </w:pPr>
    </w:lvl>
    <w:lvl w:ilvl="1" w:tplc="2F16C2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DC296F8" w:tentative="1">
      <w:start w:val="1"/>
      <w:numFmt w:val="lowerRoman"/>
      <w:lvlText w:val="%3."/>
      <w:lvlJc w:val="right"/>
      <w:pPr>
        <w:ind w:left="1800" w:hanging="180"/>
      </w:pPr>
    </w:lvl>
    <w:lvl w:ilvl="3" w:tplc="3FE82E06" w:tentative="1">
      <w:start w:val="1"/>
      <w:numFmt w:val="decimal"/>
      <w:lvlText w:val="%4."/>
      <w:lvlJc w:val="left"/>
      <w:pPr>
        <w:ind w:left="2520" w:hanging="360"/>
      </w:pPr>
    </w:lvl>
    <w:lvl w:ilvl="4" w:tplc="042C7CEA" w:tentative="1">
      <w:start w:val="1"/>
      <w:numFmt w:val="lowerLetter"/>
      <w:lvlText w:val="%5."/>
      <w:lvlJc w:val="left"/>
      <w:pPr>
        <w:ind w:left="3240" w:hanging="360"/>
      </w:pPr>
    </w:lvl>
    <w:lvl w:ilvl="5" w:tplc="89727B96" w:tentative="1">
      <w:start w:val="1"/>
      <w:numFmt w:val="lowerRoman"/>
      <w:lvlText w:val="%6."/>
      <w:lvlJc w:val="right"/>
      <w:pPr>
        <w:ind w:left="3960" w:hanging="180"/>
      </w:pPr>
    </w:lvl>
    <w:lvl w:ilvl="6" w:tplc="C8D084CA" w:tentative="1">
      <w:start w:val="1"/>
      <w:numFmt w:val="decimal"/>
      <w:lvlText w:val="%7."/>
      <w:lvlJc w:val="left"/>
      <w:pPr>
        <w:ind w:left="4680" w:hanging="360"/>
      </w:pPr>
    </w:lvl>
    <w:lvl w:ilvl="7" w:tplc="D9F8A112" w:tentative="1">
      <w:start w:val="1"/>
      <w:numFmt w:val="lowerLetter"/>
      <w:lvlText w:val="%8."/>
      <w:lvlJc w:val="left"/>
      <w:pPr>
        <w:ind w:left="5400" w:hanging="360"/>
      </w:pPr>
    </w:lvl>
    <w:lvl w:ilvl="8" w:tplc="A860FC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1750D7"/>
    <w:multiLevelType w:val="hybridMultilevel"/>
    <w:tmpl w:val="FC90B3FA"/>
    <w:lvl w:ilvl="0" w:tplc="A1782B5C">
      <w:start w:val="1"/>
      <w:numFmt w:val="lowerLetter"/>
      <w:lvlText w:val="%1)"/>
      <w:lvlJc w:val="left"/>
      <w:pPr>
        <w:ind w:left="896" w:hanging="360"/>
      </w:pPr>
    </w:lvl>
    <w:lvl w:ilvl="1" w:tplc="F138A16C">
      <w:start w:val="1"/>
      <w:numFmt w:val="lowerLetter"/>
      <w:lvlText w:val="%2)"/>
      <w:lvlJc w:val="left"/>
      <w:pPr>
        <w:ind w:left="786" w:hanging="360"/>
      </w:pPr>
    </w:lvl>
    <w:lvl w:ilvl="2" w:tplc="3F0AF3E0" w:tentative="1">
      <w:start w:val="1"/>
      <w:numFmt w:val="lowerRoman"/>
      <w:lvlText w:val="%3."/>
      <w:lvlJc w:val="right"/>
      <w:pPr>
        <w:ind w:left="2336" w:hanging="180"/>
      </w:pPr>
    </w:lvl>
    <w:lvl w:ilvl="3" w:tplc="7A0A4976" w:tentative="1">
      <w:start w:val="1"/>
      <w:numFmt w:val="decimal"/>
      <w:lvlText w:val="%4."/>
      <w:lvlJc w:val="left"/>
      <w:pPr>
        <w:ind w:left="3056" w:hanging="360"/>
      </w:pPr>
    </w:lvl>
    <w:lvl w:ilvl="4" w:tplc="AD8EA6C2" w:tentative="1">
      <w:start w:val="1"/>
      <w:numFmt w:val="lowerLetter"/>
      <w:lvlText w:val="%5."/>
      <w:lvlJc w:val="left"/>
      <w:pPr>
        <w:ind w:left="3776" w:hanging="360"/>
      </w:pPr>
    </w:lvl>
    <w:lvl w:ilvl="5" w:tplc="116828BC" w:tentative="1">
      <w:start w:val="1"/>
      <w:numFmt w:val="lowerRoman"/>
      <w:lvlText w:val="%6."/>
      <w:lvlJc w:val="right"/>
      <w:pPr>
        <w:ind w:left="4496" w:hanging="180"/>
      </w:pPr>
    </w:lvl>
    <w:lvl w:ilvl="6" w:tplc="1598AB58" w:tentative="1">
      <w:start w:val="1"/>
      <w:numFmt w:val="decimal"/>
      <w:lvlText w:val="%7."/>
      <w:lvlJc w:val="left"/>
      <w:pPr>
        <w:ind w:left="5216" w:hanging="360"/>
      </w:pPr>
    </w:lvl>
    <w:lvl w:ilvl="7" w:tplc="DE9225E0" w:tentative="1">
      <w:start w:val="1"/>
      <w:numFmt w:val="lowerLetter"/>
      <w:lvlText w:val="%8."/>
      <w:lvlJc w:val="left"/>
      <w:pPr>
        <w:ind w:left="5936" w:hanging="360"/>
      </w:pPr>
    </w:lvl>
    <w:lvl w:ilvl="8" w:tplc="7BF034B0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58406B19"/>
    <w:multiLevelType w:val="hybridMultilevel"/>
    <w:tmpl w:val="DE88BE5C"/>
    <w:lvl w:ilvl="0" w:tplc="661EF082">
      <w:start w:val="1"/>
      <w:numFmt w:val="decimal"/>
      <w:lvlText w:val="%1)"/>
      <w:lvlJc w:val="left"/>
      <w:pPr>
        <w:ind w:left="720" w:hanging="360"/>
      </w:pPr>
    </w:lvl>
    <w:lvl w:ilvl="1" w:tplc="2D4AC150" w:tentative="1">
      <w:start w:val="1"/>
      <w:numFmt w:val="lowerLetter"/>
      <w:lvlText w:val="%2."/>
      <w:lvlJc w:val="left"/>
      <w:pPr>
        <w:ind w:left="1440" w:hanging="360"/>
      </w:pPr>
    </w:lvl>
    <w:lvl w:ilvl="2" w:tplc="CE6C9A88" w:tentative="1">
      <w:start w:val="1"/>
      <w:numFmt w:val="lowerRoman"/>
      <w:lvlText w:val="%3."/>
      <w:lvlJc w:val="right"/>
      <w:pPr>
        <w:ind w:left="2160" w:hanging="180"/>
      </w:pPr>
    </w:lvl>
    <w:lvl w:ilvl="3" w:tplc="EC2881AE" w:tentative="1">
      <w:start w:val="1"/>
      <w:numFmt w:val="decimal"/>
      <w:lvlText w:val="%4."/>
      <w:lvlJc w:val="left"/>
      <w:pPr>
        <w:ind w:left="2880" w:hanging="360"/>
      </w:pPr>
    </w:lvl>
    <w:lvl w:ilvl="4" w:tplc="52F63FA4" w:tentative="1">
      <w:start w:val="1"/>
      <w:numFmt w:val="lowerLetter"/>
      <w:lvlText w:val="%5."/>
      <w:lvlJc w:val="left"/>
      <w:pPr>
        <w:ind w:left="3600" w:hanging="360"/>
      </w:pPr>
    </w:lvl>
    <w:lvl w:ilvl="5" w:tplc="C6DA0C0C" w:tentative="1">
      <w:start w:val="1"/>
      <w:numFmt w:val="lowerRoman"/>
      <w:lvlText w:val="%6."/>
      <w:lvlJc w:val="right"/>
      <w:pPr>
        <w:ind w:left="4320" w:hanging="180"/>
      </w:pPr>
    </w:lvl>
    <w:lvl w:ilvl="6" w:tplc="A46AFF0A" w:tentative="1">
      <w:start w:val="1"/>
      <w:numFmt w:val="decimal"/>
      <w:lvlText w:val="%7."/>
      <w:lvlJc w:val="left"/>
      <w:pPr>
        <w:ind w:left="5040" w:hanging="360"/>
      </w:pPr>
    </w:lvl>
    <w:lvl w:ilvl="7" w:tplc="DADE396E" w:tentative="1">
      <w:start w:val="1"/>
      <w:numFmt w:val="lowerLetter"/>
      <w:lvlText w:val="%8."/>
      <w:lvlJc w:val="left"/>
      <w:pPr>
        <w:ind w:left="5760" w:hanging="360"/>
      </w:pPr>
    </w:lvl>
    <w:lvl w:ilvl="8" w:tplc="A4026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F391A"/>
    <w:multiLevelType w:val="hybridMultilevel"/>
    <w:tmpl w:val="CAAEEFB0"/>
    <w:lvl w:ilvl="0" w:tplc="ACF015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7A0C66" w:tentative="1">
      <w:start w:val="1"/>
      <w:numFmt w:val="lowerLetter"/>
      <w:lvlText w:val="%2."/>
      <w:lvlJc w:val="left"/>
      <w:pPr>
        <w:ind w:left="1080" w:hanging="360"/>
      </w:pPr>
    </w:lvl>
    <w:lvl w:ilvl="2" w:tplc="08AE4628" w:tentative="1">
      <w:start w:val="1"/>
      <w:numFmt w:val="lowerRoman"/>
      <w:lvlText w:val="%3."/>
      <w:lvlJc w:val="right"/>
      <w:pPr>
        <w:ind w:left="1800" w:hanging="180"/>
      </w:pPr>
    </w:lvl>
    <w:lvl w:ilvl="3" w:tplc="DDA45BEE" w:tentative="1">
      <w:start w:val="1"/>
      <w:numFmt w:val="decimal"/>
      <w:lvlText w:val="%4."/>
      <w:lvlJc w:val="left"/>
      <w:pPr>
        <w:ind w:left="2520" w:hanging="360"/>
      </w:pPr>
    </w:lvl>
    <w:lvl w:ilvl="4" w:tplc="512C7D0E" w:tentative="1">
      <w:start w:val="1"/>
      <w:numFmt w:val="lowerLetter"/>
      <w:lvlText w:val="%5."/>
      <w:lvlJc w:val="left"/>
      <w:pPr>
        <w:ind w:left="3240" w:hanging="360"/>
      </w:pPr>
    </w:lvl>
    <w:lvl w:ilvl="5" w:tplc="083AFFB6" w:tentative="1">
      <w:start w:val="1"/>
      <w:numFmt w:val="lowerRoman"/>
      <w:lvlText w:val="%6."/>
      <w:lvlJc w:val="right"/>
      <w:pPr>
        <w:ind w:left="3960" w:hanging="180"/>
      </w:pPr>
    </w:lvl>
    <w:lvl w:ilvl="6" w:tplc="B4B8A13A" w:tentative="1">
      <w:start w:val="1"/>
      <w:numFmt w:val="decimal"/>
      <w:lvlText w:val="%7."/>
      <w:lvlJc w:val="left"/>
      <w:pPr>
        <w:ind w:left="4680" w:hanging="360"/>
      </w:pPr>
    </w:lvl>
    <w:lvl w:ilvl="7" w:tplc="CBCE25D0" w:tentative="1">
      <w:start w:val="1"/>
      <w:numFmt w:val="lowerLetter"/>
      <w:lvlText w:val="%8."/>
      <w:lvlJc w:val="left"/>
      <w:pPr>
        <w:ind w:left="5400" w:hanging="360"/>
      </w:pPr>
    </w:lvl>
    <w:lvl w:ilvl="8" w:tplc="FE3E35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21FE9"/>
    <w:multiLevelType w:val="hybridMultilevel"/>
    <w:tmpl w:val="2CFA02DE"/>
    <w:lvl w:ilvl="0" w:tplc="511E51BC">
      <w:start w:val="1"/>
      <w:numFmt w:val="decimal"/>
      <w:lvlText w:val="%1)"/>
      <w:lvlJc w:val="left"/>
      <w:pPr>
        <w:ind w:left="170" w:hanging="170"/>
      </w:pPr>
      <w:rPr>
        <w:rFonts w:hint="default"/>
      </w:rPr>
    </w:lvl>
    <w:lvl w:ilvl="1" w:tplc="08B2E6F4" w:tentative="1">
      <w:start w:val="1"/>
      <w:numFmt w:val="lowerLetter"/>
      <w:lvlText w:val="%2."/>
      <w:lvlJc w:val="left"/>
      <w:pPr>
        <w:ind w:left="1800" w:hanging="360"/>
      </w:pPr>
    </w:lvl>
    <w:lvl w:ilvl="2" w:tplc="CA0A7468" w:tentative="1">
      <w:start w:val="1"/>
      <w:numFmt w:val="lowerRoman"/>
      <w:lvlText w:val="%3."/>
      <w:lvlJc w:val="right"/>
      <w:pPr>
        <w:ind w:left="2520" w:hanging="180"/>
      </w:pPr>
    </w:lvl>
    <w:lvl w:ilvl="3" w:tplc="4AC4C8C4" w:tentative="1">
      <w:start w:val="1"/>
      <w:numFmt w:val="decimal"/>
      <w:lvlText w:val="%4."/>
      <w:lvlJc w:val="left"/>
      <w:pPr>
        <w:ind w:left="3240" w:hanging="360"/>
      </w:pPr>
    </w:lvl>
    <w:lvl w:ilvl="4" w:tplc="95AA046A" w:tentative="1">
      <w:start w:val="1"/>
      <w:numFmt w:val="lowerLetter"/>
      <w:lvlText w:val="%5."/>
      <w:lvlJc w:val="left"/>
      <w:pPr>
        <w:ind w:left="3960" w:hanging="360"/>
      </w:pPr>
    </w:lvl>
    <w:lvl w:ilvl="5" w:tplc="920EC45E" w:tentative="1">
      <w:start w:val="1"/>
      <w:numFmt w:val="lowerRoman"/>
      <w:lvlText w:val="%6."/>
      <w:lvlJc w:val="right"/>
      <w:pPr>
        <w:ind w:left="4680" w:hanging="180"/>
      </w:pPr>
    </w:lvl>
    <w:lvl w:ilvl="6" w:tplc="F7C4C9D8" w:tentative="1">
      <w:start w:val="1"/>
      <w:numFmt w:val="decimal"/>
      <w:lvlText w:val="%7."/>
      <w:lvlJc w:val="left"/>
      <w:pPr>
        <w:ind w:left="5400" w:hanging="360"/>
      </w:pPr>
    </w:lvl>
    <w:lvl w:ilvl="7" w:tplc="0152F756" w:tentative="1">
      <w:start w:val="1"/>
      <w:numFmt w:val="lowerLetter"/>
      <w:lvlText w:val="%8."/>
      <w:lvlJc w:val="left"/>
      <w:pPr>
        <w:ind w:left="6120" w:hanging="360"/>
      </w:pPr>
    </w:lvl>
    <w:lvl w:ilvl="8" w:tplc="3814DA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297C58"/>
    <w:multiLevelType w:val="hybridMultilevel"/>
    <w:tmpl w:val="5030D9FA"/>
    <w:lvl w:ilvl="0" w:tplc="EC10DA52">
      <w:start w:val="1"/>
      <w:numFmt w:val="decimal"/>
      <w:lvlText w:val="%1)"/>
      <w:lvlJc w:val="left"/>
      <w:pPr>
        <w:ind w:left="360" w:hanging="360"/>
      </w:pPr>
    </w:lvl>
    <w:lvl w:ilvl="1" w:tplc="150CE244" w:tentative="1">
      <w:start w:val="1"/>
      <w:numFmt w:val="lowerLetter"/>
      <w:lvlText w:val="%2."/>
      <w:lvlJc w:val="left"/>
      <w:pPr>
        <w:ind w:left="1080" w:hanging="360"/>
      </w:pPr>
    </w:lvl>
    <w:lvl w:ilvl="2" w:tplc="D68C47C4" w:tentative="1">
      <w:start w:val="1"/>
      <w:numFmt w:val="lowerRoman"/>
      <w:lvlText w:val="%3."/>
      <w:lvlJc w:val="right"/>
      <w:pPr>
        <w:ind w:left="1800" w:hanging="180"/>
      </w:pPr>
    </w:lvl>
    <w:lvl w:ilvl="3" w:tplc="BBB49E78" w:tentative="1">
      <w:start w:val="1"/>
      <w:numFmt w:val="decimal"/>
      <w:lvlText w:val="%4."/>
      <w:lvlJc w:val="left"/>
      <w:pPr>
        <w:ind w:left="2520" w:hanging="360"/>
      </w:pPr>
    </w:lvl>
    <w:lvl w:ilvl="4" w:tplc="FC8C2B6A" w:tentative="1">
      <w:start w:val="1"/>
      <w:numFmt w:val="lowerLetter"/>
      <w:lvlText w:val="%5."/>
      <w:lvlJc w:val="left"/>
      <w:pPr>
        <w:ind w:left="3240" w:hanging="360"/>
      </w:pPr>
    </w:lvl>
    <w:lvl w:ilvl="5" w:tplc="04AEC776" w:tentative="1">
      <w:start w:val="1"/>
      <w:numFmt w:val="lowerRoman"/>
      <w:lvlText w:val="%6."/>
      <w:lvlJc w:val="right"/>
      <w:pPr>
        <w:ind w:left="3960" w:hanging="180"/>
      </w:pPr>
    </w:lvl>
    <w:lvl w:ilvl="6" w:tplc="782236BC" w:tentative="1">
      <w:start w:val="1"/>
      <w:numFmt w:val="decimal"/>
      <w:lvlText w:val="%7."/>
      <w:lvlJc w:val="left"/>
      <w:pPr>
        <w:ind w:left="4680" w:hanging="360"/>
      </w:pPr>
    </w:lvl>
    <w:lvl w:ilvl="7" w:tplc="56EE5EE0" w:tentative="1">
      <w:start w:val="1"/>
      <w:numFmt w:val="lowerLetter"/>
      <w:lvlText w:val="%8."/>
      <w:lvlJc w:val="left"/>
      <w:pPr>
        <w:ind w:left="5400" w:hanging="360"/>
      </w:pPr>
    </w:lvl>
    <w:lvl w:ilvl="8" w:tplc="470024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B6145B"/>
    <w:multiLevelType w:val="hybridMultilevel"/>
    <w:tmpl w:val="1EECAB3E"/>
    <w:lvl w:ilvl="0" w:tplc="CE3C7046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94D436E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FFECB2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6060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DA09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4C84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8C11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E665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54C8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2"/>
  </w:num>
  <w:num w:numId="6">
    <w:abstractNumId w:val="13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FD"/>
    <w:rsid w:val="00283FF8"/>
    <w:rsid w:val="00301646"/>
    <w:rsid w:val="005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96A0-C19C-4891-8CF8-B19C0429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2020-09-14T11:14:00Z</dcterms:created>
  <dcterms:modified xsi:type="dcterms:W3CDTF">2020-09-14T11:14:00Z</dcterms:modified>
</cp:coreProperties>
</file>