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B2C2" w14:textId="77777777" w:rsidR="00EF63E9" w:rsidRDefault="00EF63E9" w:rsidP="007329D1">
      <w:pPr>
        <w:rPr>
          <w:rFonts w:ascii="Calibri" w:hAnsi="Calibri"/>
          <w:bCs/>
          <w:sz w:val="22"/>
          <w:szCs w:val="22"/>
        </w:rPr>
      </w:pPr>
    </w:p>
    <w:p w14:paraId="0DEE76C6" w14:textId="77777777" w:rsidR="00766BB6" w:rsidRDefault="00766BB6" w:rsidP="007329D1">
      <w:pPr>
        <w:rPr>
          <w:rFonts w:ascii="Calibri" w:hAnsi="Calibri"/>
          <w:bCs/>
          <w:sz w:val="22"/>
          <w:szCs w:val="22"/>
        </w:rPr>
      </w:pPr>
    </w:p>
    <w:p w14:paraId="104F498C" w14:textId="77777777" w:rsidR="00766BB6" w:rsidRDefault="00766BB6" w:rsidP="007329D1">
      <w:pPr>
        <w:rPr>
          <w:rFonts w:ascii="Calibri" w:hAnsi="Calibri"/>
          <w:bCs/>
          <w:sz w:val="22"/>
          <w:szCs w:val="22"/>
        </w:rPr>
      </w:pPr>
    </w:p>
    <w:p w14:paraId="4CC53B80" w14:textId="77777777" w:rsidR="00766BB6" w:rsidRDefault="00766BB6" w:rsidP="007329D1">
      <w:pPr>
        <w:rPr>
          <w:rFonts w:ascii="Calibri" w:hAnsi="Calibri"/>
          <w:bCs/>
          <w:sz w:val="22"/>
          <w:szCs w:val="22"/>
        </w:rPr>
      </w:pPr>
    </w:p>
    <w:p w14:paraId="45888DD1" w14:textId="77777777" w:rsidR="00766BB6" w:rsidRDefault="00766BB6" w:rsidP="007329D1">
      <w:pPr>
        <w:rPr>
          <w:rFonts w:ascii="Calibri" w:hAnsi="Calibri"/>
          <w:bCs/>
          <w:sz w:val="22"/>
          <w:szCs w:val="22"/>
        </w:rPr>
      </w:pPr>
    </w:p>
    <w:p w14:paraId="22B56F7B" w14:textId="77777777" w:rsidR="00766BB6" w:rsidRDefault="00766BB6" w:rsidP="007329D1">
      <w:pPr>
        <w:rPr>
          <w:rFonts w:ascii="Calibri" w:hAnsi="Calibri"/>
          <w:bCs/>
          <w:sz w:val="22"/>
          <w:szCs w:val="22"/>
        </w:rPr>
      </w:pPr>
    </w:p>
    <w:p w14:paraId="25829262" w14:textId="77777777" w:rsidR="00766BB6" w:rsidRDefault="00766BB6" w:rsidP="007329D1">
      <w:pPr>
        <w:rPr>
          <w:rFonts w:ascii="Calibri" w:hAnsi="Calibri"/>
          <w:bCs/>
          <w:sz w:val="22"/>
          <w:szCs w:val="22"/>
        </w:rPr>
      </w:pPr>
    </w:p>
    <w:p w14:paraId="1D368522" w14:textId="77777777" w:rsidR="00766BB6" w:rsidRDefault="00766BB6" w:rsidP="007329D1">
      <w:pPr>
        <w:rPr>
          <w:rFonts w:ascii="Calibri" w:hAnsi="Calibri"/>
          <w:bCs/>
          <w:sz w:val="22"/>
          <w:szCs w:val="22"/>
        </w:rPr>
      </w:pPr>
    </w:p>
    <w:p w14:paraId="4F9E206C" w14:textId="77777777" w:rsidR="00766BB6" w:rsidRDefault="00766BB6" w:rsidP="007329D1">
      <w:pPr>
        <w:rPr>
          <w:rFonts w:ascii="Calibri" w:hAnsi="Calibri"/>
          <w:bCs/>
          <w:sz w:val="22"/>
          <w:szCs w:val="22"/>
        </w:rPr>
      </w:pPr>
    </w:p>
    <w:p w14:paraId="004EBC7C" w14:textId="77777777" w:rsidR="00766BB6" w:rsidRPr="007329D1" w:rsidRDefault="00766BB6" w:rsidP="007329D1">
      <w:pPr>
        <w:rPr>
          <w:rFonts w:ascii="Calibri" w:hAnsi="Calibri"/>
          <w:bCs/>
          <w:sz w:val="22"/>
          <w:szCs w:val="22"/>
        </w:rPr>
      </w:pPr>
    </w:p>
    <w:p w14:paraId="67A18E14" w14:textId="77777777" w:rsidR="00EF63E9" w:rsidRPr="007329D1" w:rsidRDefault="00EF63E9" w:rsidP="007329D1">
      <w:pPr>
        <w:jc w:val="center"/>
        <w:rPr>
          <w:rFonts w:ascii="Calibri" w:hAnsi="Calibri"/>
          <w:bCs/>
          <w:sz w:val="22"/>
          <w:szCs w:val="22"/>
        </w:rPr>
      </w:pPr>
    </w:p>
    <w:p w14:paraId="3BD4757A" w14:textId="77777777" w:rsidR="00EF63E9" w:rsidRPr="007329D1" w:rsidRDefault="00EF63E9" w:rsidP="007329D1">
      <w:pPr>
        <w:jc w:val="center"/>
        <w:rPr>
          <w:rFonts w:ascii="Calibri" w:hAnsi="Calibri"/>
          <w:bCs/>
          <w:sz w:val="22"/>
          <w:szCs w:val="22"/>
        </w:rPr>
      </w:pPr>
    </w:p>
    <w:p w14:paraId="60AB93DF" w14:textId="77777777" w:rsidR="00EF63E9" w:rsidRPr="007329D1" w:rsidRDefault="00EF63E9" w:rsidP="00E37F68">
      <w:pPr>
        <w:spacing w:before="240"/>
        <w:jc w:val="center"/>
        <w:outlineLvl w:val="0"/>
        <w:rPr>
          <w:rFonts w:ascii="Calibri" w:hAnsi="Calibri"/>
          <w:bCs/>
          <w:sz w:val="36"/>
          <w:szCs w:val="36"/>
        </w:rPr>
      </w:pPr>
      <w:r w:rsidRPr="007329D1">
        <w:rPr>
          <w:rFonts w:ascii="Calibri" w:hAnsi="Calibri"/>
          <w:bCs/>
          <w:sz w:val="36"/>
          <w:szCs w:val="36"/>
        </w:rPr>
        <w:t xml:space="preserve">UMOWA </w:t>
      </w:r>
    </w:p>
    <w:p w14:paraId="3154C7F3" w14:textId="77777777" w:rsidR="00EF63E9" w:rsidRPr="007329D1" w:rsidRDefault="00EF63E9" w:rsidP="007329D1">
      <w:pPr>
        <w:pStyle w:val="Znak2ZnakZnak"/>
        <w:spacing w:before="240" w:line="240" w:lineRule="auto"/>
        <w:jc w:val="center"/>
        <w:rPr>
          <w:rFonts w:ascii="Calibri" w:hAnsi="Calibri"/>
          <w:b/>
          <w:bCs/>
          <w:sz w:val="36"/>
          <w:szCs w:val="36"/>
        </w:rPr>
      </w:pPr>
      <w:r w:rsidRPr="007329D1">
        <w:rPr>
          <w:rFonts w:ascii="Calibri" w:hAnsi="Calibri"/>
          <w:bCs/>
          <w:sz w:val="36"/>
          <w:szCs w:val="36"/>
        </w:rPr>
        <w:t xml:space="preserve">NR </w:t>
      </w:r>
      <w:r w:rsidR="00CD37F9" w:rsidRPr="007329D1">
        <w:rPr>
          <w:rFonts w:ascii="Calibri" w:hAnsi="Calibri"/>
          <w:b/>
          <w:bCs/>
          <w:sz w:val="36"/>
          <w:szCs w:val="36"/>
        </w:rPr>
        <w:fldChar w:fldCharType="begin">
          <w:ffData>
            <w:name w:val="Text307"/>
            <w:enabled w:val="0"/>
            <w:calcOnExit/>
            <w:textInput/>
          </w:ffData>
        </w:fldChar>
      </w:r>
      <w:bookmarkStart w:id="0" w:name="Text307"/>
      <w:r w:rsidR="00B71BBC" w:rsidRPr="007329D1">
        <w:rPr>
          <w:rFonts w:ascii="Calibri" w:hAnsi="Calibri"/>
          <w:b/>
          <w:bCs/>
          <w:sz w:val="36"/>
          <w:szCs w:val="36"/>
        </w:rPr>
        <w:instrText xml:space="preserve"> FORMTEXT </w:instrText>
      </w:r>
      <w:r w:rsidR="00CD37F9" w:rsidRPr="007329D1">
        <w:rPr>
          <w:rFonts w:ascii="Calibri" w:hAnsi="Calibri"/>
          <w:b/>
          <w:bCs/>
          <w:sz w:val="36"/>
          <w:szCs w:val="36"/>
        </w:rPr>
      </w:r>
      <w:r w:rsidR="00CD37F9" w:rsidRPr="007329D1">
        <w:rPr>
          <w:rFonts w:ascii="Calibri" w:hAnsi="Calibri"/>
          <w:b/>
          <w:bCs/>
          <w:sz w:val="36"/>
          <w:szCs w:val="36"/>
        </w:rPr>
        <w:fldChar w:fldCharType="separate"/>
      </w:r>
      <w:r w:rsidR="00D163C4" w:rsidRPr="007329D1">
        <w:rPr>
          <w:rFonts w:ascii="Calibri" w:hAnsi="Calibri"/>
          <w:b/>
          <w:bCs/>
          <w:noProof/>
          <w:sz w:val="36"/>
          <w:szCs w:val="36"/>
        </w:rPr>
        <w:t xml:space="preserve"> </w:t>
      </w:r>
      <w:r w:rsidR="00CD37F9" w:rsidRPr="007329D1">
        <w:rPr>
          <w:rFonts w:ascii="Calibri" w:hAnsi="Calibri"/>
          <w:b/>
          <w:bCs/>
          <w:sz w:val="36"/>
          <w:szCs w:val="36"/>
        </w:rPr>
        <w:fldChar w:fldCharType="end"/>
      </w:r>
      <w:bookmarkEnd w:id="0"/>
      <w:r w:rsidRPr="007329D1">
        <w:rPr>
          <w:rFonts w:ascii="Calibri" w:hAnsi="Calibri"/>
          <w:b/>
          <w:bCs/>
          <w:sz w:val="36"/>
          <w:szCs w:val="36"/>
        </w:rPr>
        <w:t xml:space="preserve"> </w:t>
      </w:r>
    </w:p>
    <w:p w14:paraId="1C878B5F" w14:textId="77777777" w:rsidR="00EF63E9" w:rsidRPr="007329D1" w:rsidRDefault="00EF63E9" w:rsidP="00E37F68">
      <w:pPr>
        <w:spacing w:before="240"/>
        <w:jc w:val="center"/>
        <w:outlineLvl w:val="0"/>
        <w:rPr>
          <w:rFonts w:ascii="Calibri" w:hAnsi="Calibri"/>
          <w:bCs/>
          <w:sz w:val="36"/>
          <w:szCs w:val="36"/>
        </w:rPr>
      </w:pPr>
      <w:r w:rsidRPr="007329D1">
        <w:rPr>
          <w:rFonts w:ascii="Calibri" w:hAnsi="Calibri"/>
          <w:bCs/>
          <w:sz w:val="36"/>
          <w:szCs w:val="36"/>
        </w:rPr>
        <w:t xml:space="preserve">O DOFINANSOWANIE </w:t>
      </w:r>
    </w:p>
    <w:p w14:paraId="16FA8A0A" w14:textId="77777777" w:rsidR="00EF63E9" w:rsidRPr="007329D1" w:rsidRDefault="00EF63E9" w:rsidP="00FD5AA0">
      <w:pPr>
        <w:spacing w:before="240"/>
        <w:jc w:val="center"/>
        <w:outlineLvl w:val="0"/>
        <w:rPr>
          <w:rFonts w:ascii="Calibri" w:hAnsi="Calibri"/>
          <w:bCs/>
          <w:sz w:val="36"/>
          <w:szCs w:val="36"/>
        </w:rPr>
      </w:pPr>
      <w:r w:rsidRPr="007329D1">
        <w:rPr>
          <w:rFonts w:ascii="Calibri" w:hAnsi="Calibri"/>
          <w:bCs/>
          <w:sz w:val="36"/>
          <w:szCs w:val="36"/>
        </w:rPr>
        <w:t xml:space="preserve">W FORMIE </w:t>
      </w:r>
    </w:p>
    <w:p w14:paraId="248E62E6" w14:textId="77777777" w:rsidR="00EF63E9" w:rsidRPr="007329D1" w:rsidRDefault="00AC318E" w:rsidP="00FD5AA0">
      <w:pPr>
        <w:spacing w:before="240"/>
        <w:jc w:val="center"/>
        <w:outlineLvl w:val="0"/>
        <w:rPr>
          <w:rFonts w:ascii="Calibri" w:hAnsi="Calibri"/>
          <w:bCs/>
          <w:sz w:val="36"/>
          <w:szCs w:val="36"/>
        </w:rPr>
      </w:pPr>
      <w:r w:rsidRPr="007329D1">
        <w:rPr>
          <w:rFonts w:ascii="Calibri" w:hAnsi="Calibri"/>
          <w:bCs/>
          <w:sz w:val="36"/>
          <w:szCs w:val="36"/>
        </w:rPr>
        <w:t>POŻYCZKI</w:t>
      </w:r>
    </w:p>
    <w:p w14:paraId="0574CD0D" w14:textId="77777777" w:rsidR="00EF63E9" w:rsidRPr="007329D1" w:rsidRDefault="00EF63E9" w:rsidP="007329D1">
      <w:pPr>
        <w:rPr>
          <w:rFonts w:ascii="Calibri" w:hAnsi="Calibri"/>
          <w:bCs/>
          <w:sz w:val="22"/>
          <w:szCs w:val="22"/>
        </w:rPr>
      </w:pPr>
    </w:p>
    <w:p w14:paraId="6CEB27BD" w14:textId="77777777" w:rsidR="00EF63E9" w:rsidRPr="007329D1" w:rsidRDefault="00C31A27" w:rsidP="007329D1">
      <w:pPr>
        <w:pStyle w:val="Tekstpodstawowy"/>
        <w:rPr>
          <w:rFonts w:ascii="Calibri" w:hAnsi="Calibri"/>
          <w:bCs/>
          <w:sz w:val="22"/>
          <w:szCs w:val="22"/>
        </w:rPr>
        <w:sectPr w:rsidR="00EF63E9" w:rsidRPr="007329D1" w:rsidSect="00417DAC">
          <w:headerReference w:type="default" r:id="rId8"/>
          <w:footerReference w:type="default" r:id="rId9"/>
          <w:footnotePr>
            <w:numFmt w:val="chicago"/>
          </w:footnotePr>
          <w:pgSz w:w="11906" w:h="16838"/>
          <w:pgMar w:top="1417" w:right="1417" w:bottom="1417" w:left="1417" w:header="708" w:footer="708" w:gutter="0"/>
          <w:pgNumType w:start="1"/>
          <w:cols w:space="708"/>
          <w:docGrid w:linePitch="360"/>
        </w:sectPr>
      </w:pPr>
      <w:r w:rsidRPr="007329D1">
        <w:rPr>
          <w:rFonts w:ascii="Calibri" w:hAnsi="Calibri"/>
          <w:bCs/>
          <w:sz w:val="22"/>
          <w:szCs w:val="22"/>
        </w:rPr>
        <w:t xml:space="preserve">       </w:t>
      </w:r>
    </w:p>
    <w:p w14:paraId="61A88739" w14:textId="77777777" w:rsidR="00DB3332" w:rsidRDefault="00DB3332" w:rsidP="007329D1">
      <w:pPr>
        <w:pStyle w:val="Tekstpodstawowy"/>
        <w:rPr>
          <w:rFonts w:ascii="Calibri" w:hAnsi="Calibri"/>
          <w:sz w:val="22"/>
          <w:szCs w:val="22"/>
        </w:rPr>
      </w:pPr>
    </w:p>
    <w:p w14:paraId="14606A76" w14:textId="5FE4A55B" w:rsidR="00EF63E9" w:rsidRPr="007329D1" w:rsidRDefault="00EF63E9" w:rsidP="007329D1">
      <w:pPr>
        <w:pStyle w:val="Tekstpodstawowy"/>
        <w:rPr>
          <w:rFonts w:ascii="Calibri" w:hAnsi="Calibri"/>
          <w:sz w:val="22"/>
          <w:szCs w:val="22"/>
        </w:rPr>
      </w:pPr>
      <w:r w:rsidRPr="007329D1">
        <w:rPr>
          <w:rFonts w:ascii="Calibri" w:hAnsi="Calibri"/>
          <w:sz w:val="22"/>
          <w:szCs w:val="22"/>
        </w:rPr>
        <w:t>zawarta w Warszawie, w dniu ____________ r., pomiędzy:</w:t>
      </w:r>
    </w:p>
    <w:p w14:paraId="51E0DA74" w14:textId="77777777" w:rsidR="00EF63E9" w:rsidRPr="007329D1" w:rsidRDefault="00EF63E9" w:rsidP="007329D1">
      <w:pPr>
        <w:pStyle w:val="Tytu"/>
        <w:rPr>
          <w:rFonts w:ascii="Calibri" w:hAnsi="Calibri"/>
          <w:b w:val="0"/>
          <w:sz w:val="22"/>
          <w:szCs w:val="22"/>
        </w:rPr>
      </w:pPr>
    </w:p>
    <w:p w14:paraId="3A2966B6" w14:textId="77777777" w:rsidR="00EF63E9" w:rsidRPr="007329D1" w:rsidRDefault="00EF63E9" w:rsidP="007329D1">
      <w:pPr>
        <w:pStyle w:val="Tytu"/>
        <w:jc w:val="both"/>
        <w:outlineLvl w:val="0"/>
        <w:rPr>
          <w:rFonts w:ascii="Calibri" w:hAnsi="Calibri"/>
          <w:b w:val="0"/>
          <w:sz w:val="22"/>
          <w:szCs w:val="22"/>
        </w:rPr>
      </w:pPr>
      <w:r w:rsidRPr="007329D1">
        <w:rPr>
          <w:rFonts w:ascii="Calibri" w:hAnsi="Calibri"/>
          <w:sz w:val="22"/>
          <w:szCs w:val="22"/>
        </w:rPr>
        <w:t>Narodowym Funduszem Ochrony Środowiska i Gospodarki Wodnej</w:t>
      </w:r>
      <w:r w:rsidRPr="007329D1">
        <w:rPr>
          <w:rFonts w:ascii="Calibri" w:hAnsi="Calibri"/>
          <w:b w:val="0"/>
          <w:sz w:val="22"/>
          <w:szCs w:val="22"/>
        </w:rPr>
        <w:t xml:space="preserve"> </w:t>
      </w:r>
    </w:p>
    <w:p w14:paraId="61563466" w14:textId="77777777" w:rsidR="00EF63E9" w:rsidRPr="007329D1" w:rsidRDefault="00EF63E9" w:rsidP="007329D1">
      <w:pPr>
        <w:pStyle w:val="Tytu"/>
        <w:ind w:firstLine="12"/>
        <w:jc w:val="both"/>
        <w:rPr>
          <w:rFonts w:ascii="Calibri" w:hAnsi="Calibri"/>
          <w:b w:val="0"/>
          <w:sz w:val="22"/>
          <w:szCs w:val="22"/>
        </w:rPr>
      </w:pPr>
      <w:r w:rsidRPr="007329D1">
        <w:rPr>
          <w:rFonts w:ascii="Calibri" w:hAnsi="Calibri"/>
          <w:b w:val="0"/>
          <w:sz w:val="22"/>
          <w:szCs w:val="22"/>
        </w:rPr>
        <w:t>z siedzibą w Warszawie, ul. Konstruktorska 3a, 02-673 Warszawa, reprezentowanym przez:</w:t>
      </w:r>
    </w:p>
    <w:p w14:paraId="4325168E" w14:textId="77777777" w:rsidR="00EF63E9" w:rsidRPr="007329D1" w:rsidRDefault="00CD37F9" w:rsidP="007329D1">
      <w:pPr>
        <w:pStyle w:val="Tytu"/>
        <w:ind w:firstLine="12"/>
        <w:jc w:val="both"/>
        <w:rPr>
          <w:rFonts w:ascii="Calibri" w:hAnsi="Calibri"/>
          <w:sz w:val="22"/>
          <w:szCs w:val="22"/>
        </w:rPr>
      </w:pPr>
      <w:r w:rsidRPr="007329D1">
        <w:rPr>
          <w:rFonts w:ascii="Calibri" w:hAnsi="Calibri"/>
          <w:sz w:val="22"/>
          <w:szCs w:val="22"/>
        </w:rPr>
        <w:fldChar w:fldCharType="begin">
          <w:ffData>
            <w:name w:val="Text301"/>
            <w:enabled w:val="0"/>
            <w:calcOnExit/>
            <w:textInput/>
          </w:ffData>
        </w:fldChar>
      </w:r>
      <w:bookmarkStart w:id="3" w:name="Text301"/>
      <w:r w:rsidR="001A6F10" w:rsidRPr="007329D1">
        <w:rPr>
          <w:rFonts w:ascii="Calibri" w:hAnsi="Calibri"/>
          <w:sz w:val="22"/>
          <w:szCs w:val="22"/>
        </w:rPr>
        <w:instrText xml:space="preserve"> FORMTEXT </w:instrText>
      </w:r>
      <w:r w:rsidRPr="007329D1">
        <w:rPr>
          <w:rFonts w:ascii="Calibri" w:hAnsi="Calibri"/>
          <w:sz w:val="22"/>
          <w:szCs w:val="22"/>
        </w:rPr>
      </w:r>
      <w:r w:rsidRPr="007329D1">
        <w:rPr>
          <w:rFonts w:ascii="Calibri" w:hAnsi="Calibri"/>
          <w:sz w:val="22"/>
          <w:szCs w:val="22"/>
        </w:rPr>
        <w:fldChar w:fldCharType="separate"/>
      </w:r>
      <w:r w:rsidR="00D163C4" w:rsidRPr="007329D1">
        <w:rPr>
          <w:rFonts w:ascii="Calibri" w:hAnsi="Calibri"/>
          <w:noProof/>
          <w:sz w:val="22"/>
          <w:szCs w:val="22"/>
        </w:rPr>
        <w:t xml:space="preserve"> </w:t>
      </w:r>
      <w:r w:rsidRPr="007329D1">
        <w:rPr>
          <w:rFonts w:ascii="Calibri" w:hAnsi="Calibri"/>
          <w:sz w:val="22"/>
          <w:szCs w:val="22"/>
        </w:rPr>
        <w:fldChar w:fldCharType="end"/>
      </w:r>
      <w:bookmarkEnd w:id="3"/>
      <w:r w:rsidR="00EF63E9" w:rsidRPr="007329D1">
        <w:rPr>
          <w:rFonts w:ascii="Calibri" w:hAnsi="Calibri"/>
          <w:sz w:val="22"/>
          <w:szCs w:val="22"/>
        </w:rPr>
        <w:t xml:space="preserve"> </w:t>
      </w:r>
    </w:p>
    <w:p w14:paraId="00DF15D7" w14:textId="77777777" w:rsidR="00EF63E9" w:rsidRPr="007329D1" w:rsidRDefault="00EF63E9" w:rsidP="007329D1">
      <w:pPr>
        <w:pStyle w:val="Tytu"/>
        <w:jc w:val="left"/>
        <w:rPr>
          <w:rFonts w:ascii="Calibri" w:hAnsi="Calibri"/>
          <w:sz w:val="22"/>
          <w:szCs w:val="22"/>
        </w:rPr>
      </w:pPr>
      <w:r w:rsidRPr="007329D1">
        <w:rPr>
          <w:rFonts w:ascii="Calibri" w:hAnsi="Calibri"/>
          <w:b w:val="0"/>
          <w:sz w:val="22"/>
          <w:szCs w:val="22"/>
        </w:rPr>
        <w:t>zwanym dalej „</w:t>
      </w:r>
      <w:r w:rsidRPr="007329D1">
        <w:rPr>
          <w:rFonts w:ascii="Calibri" w:hAnsi="Calibri"/>
          <w:sz w:val="22"/>
          <w:szCs w:val="22"/>
        </w:rPr>
        <w:t>NFOŚiGW</w:t>
      </w:r>
      <w:r w:rsidRPr="007329D1">
        <w:rPr>
          <w:rFonts w:ascii="Calibri" w:hAnsi="Calibri"/>
          <w:b w:val="0"/>
          <w:sz w:val="22"/>
          <w:szCs w:val="22"/>
        </w:rPr>
        <w:t>”</w:t>
      </w:r>
      <w:r w:rsidRPr="007329D1">
        <w:rPr>
          <w:rFonts w:ascii="Calibri" w:hAnsi="Calibri"/>
          <w:sz w:val="22"/>
          <w:szCs w:val="22"/>
        </w:rPr>
        <w:t>,</w:t>
      </w:r>
    </w:p>
    <w:p w14:paraId="09557AD4" w14:textId="77777777" w:rsidR="00EF63E9" w:rsidRPr="007329D1" w:rsidRDefault="00EF63E9" w:rsidP="007329D1">
      <w:pPr>
        <w:pStyle w:val="Tytu"/>
        <w:jc w:val="left"/>
        <w:rPr>
          <w:rFonts w:ascii="Calibri" w:hAnsi="Calibri"/>
          <w:b w:val="0"/>
          <w:sz w:val="22"/>
          <w:szCs w:val="22"/>
        </w:rPr>
      </w:pPr>
    </w:p>
    <w:p w14:paraId="2F55C074" w14:textId="77777777"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a</w:t>
      </w:r>
    </w:p>
    <w:p w14:paraId="07C4F248" w14:textId="77777777" w:rsidR="00EF63E9" w:rsidRPr="007329D1" w:rsidRDefault="00EF63E9" w:rsidP="007329D1">
      <w:pPr>
        <w:pStyle w:val="Tytu"/>
        <w:jc w:val="left"/>
        <w:rPr>
          <w:rFonts w:ascii="Calibri" w:hAnsi="Calibri"/>
          <w:b w:val="0"/>
          <w:sz w:val="22"/>
          <w:szCs w:val="22"/>
        </w:rPr>
      </w:pPr>
    </w:p>
    <w:p w14:paraId="298F5E9B" w14:textId="77777777" w:rsidR="00EF63E9" w:rsidRPr="007329D1" w:rsidRDefault="006F7164" w:rsidP="007329D1">
      <w:pPr>
        <w:pStyle w:val="Tytu"/>
        <w:jc w:val="both"/>
        <w:rPr>
          <w:rFonts w:ascii="Calibri" w:hAnsi="Calibri"/>
          <w:b w:val="0"/>
          <w:sz w:val="22"/>
          <w:szCs w:val="22"/>
        </w:rPr>
      </w:pPr>
      <w:r w:rsidRPr="006F7164">
        <w:rPr>
          <w:rFonts w:ascii="Calibri" w:hAnsi="Calibri"/>
          <w:sz w:val="22"/>
          <w:szCs w:val="22"/>
        </w:rPr>
        <w:fldChar w:fldCharType="begin">
          <w:ffData>
            <w:name w:val="Text116_slownie"/>
            <w:enabled w:val="0"/>
            <w:calcOnExit w:val="0"/>
            <w:textInput/>
          </w:ffData>
        </w:fldChar>
      </w:r>
      <w:r w:rsidRPr="006F7164">
        <w:rPr>
          <w:rFonts w:ascii="Calibri" w:hAnsi="Calibri"/>
          <w:sz w:val="22"/>
          <w:szCs w:val="22"/>
        </w:rPr>
        <w:instrText xml:space="preserve"> FORMTEXT </w:instrText>
      </w:r>
      <w:r w:rsidRPr="006F7164">
        <w:rPr>
          <w:rFonts w:ascii="Calibri" w:hAnsi="Calibri"/>
          <w:sz w:val="22"/>
          <w:szCs w:val="22"/>
        </w:rPr>
      </w:r>
      <w:r w:rsidRPr="006F7164">
        <w:rPr>
          <w:rFonts w:ascii="Calibri" w:hAnsi="Calibri"/>
          <w:sz w:val="22"/>
          <w:szCs w:val="22"/>
        </w:rPr>
        <w:fldChar w:fldCharType="separate"/>
      </w:r>
      <w:r w:rsidRPr="006F7164">
        <w:rPr>
          <w:rFonts w:ascii="Calibri" w:hAnsi="Calibri"/>
          <w:sz w:val="22"/>
          <w:szCs w:val="22"/>
        </w:rPr>
        <w:t xml:space="preserve"> </w:t>
      </w:r>
      <w:r w:rsidRPr="006F7164">
        <w:rPr>
          <w:rFonts w:ascii="Calibri" w:hAnsi="Calibri"/>
          <w:sz w:val="22"/>
          <w:szCs w:val="22"/>
        </w:rPr>
        <w:fldChar w:fldCharType="end"/>
      </w:r>
      <w:r w:rsidRPr="006F7164">
        <w:rPr>
          <w:rFonts w:ascii="Calibri" w:hAnsi="Calibri"/>
          <w:sz w:val="22"/>
          <w:szCs w:val="22"/>
        </w:rPr>
        <w:fldChar w:fldCharType="begin">
          <w:ffData>
            <w:name w:val="Text302"/>
            <w:enabled/>
            <w:calcOnExit/>
            <w:textInput/>
          </w:ffData>
        </w:fldChar>
      </w:r>
      <w:r w:rsidRPr="006F7164">
        <w:rPr>
          <w:rFonts w:ascii="Calibri" w:hAnsi="Calibri"/>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Pr="006F7164">
        <w:rPr>
          <w:rFonts w:ascii="Calibri" w:hAnsi="Calibri"/>
          <w:sz w:val="22"/>
          <w:szCs w:val="22"/>
        </w:rPr>
        <w:fldChar w:fldCharType="end"/>
      </w:r>
      <w:r w:rsidRPr="006F7164">
        <w:rPr>
          <w:rFonts w:ascii="Calibri" w:hAnsi="Calibri"/>
          <w:b w:val="0"/>
          <w:sz w:val="22"/>
          <w:szCs w:val="22"/>
        </w:rPr>
        <w:t xml:space="preserve">, </w:t>
      </w:r>
      <w:r w:rsidRPr="006F7164">
        <w:rPr>
          <w:rFonts w:ascii="Calibri" w:hAnsi="Calibri"/>
          <w:b w:val="0"/>
          <w:color w:val="000000"/>
          <w:spacing w:val="-3"/>
          <w:sz w:val="22"/>
          <w:szCs w:val="22"/>
        </w:rPr>
        <w:t xml:space="preserve">z siedzibą </w:t>
      </w:r>
      <w:r w:rsidRPr="006F7164">
        <w:rPr>
          <w:rFonts w:ascii="Calibri" w:hAnsi="Calibri"/>
          <w:b w:val="0"/>
          <w:spacing w:val="-3"/>
          <w:sz w:val="22"/>
          <w:szCs w:val="22"/>
        </w:rPr>
        <w:t>w</w:t>
      </w:r>
      <w:r w:rsidRPr="006F7164">
        <w:rPr>
          <w:rFonts w:ascii="Calibri" w:hAnsi="Calibri"/>
          <w:sz w:val="22"/>
          <w:szCs w:val="22"/>
        </w:rPr>
        <w:fldChar w:fldCharType="begin">
          <w:ffData>
            <w:name w:val="Text116_slownie"/>
            <w:enabled w:val="0"/>
            <w:calcOnExit w:val="0"/>
            <w:textInput/>
          </w:ffData>
        </w:fldChar>
      </w:r>
      <w:r w:rsidRPr="006F7164">
        <w:rPr>
          <w:rFonts w:ascii="Calibri" w:hAnsi="Calibri"/>
          <w:sz w:val="22"/>
          <w:szCs w:val="22"/>
        </w:rPr>
        <w:instrText xml:space="preserve"> FORMTEXT </w:instrText>
      </w:r>
      <w:r w:rsidRPr="006F7164">
        <w:rPr>
          <w:rFonts w:ascii="Calibri" w:hAnsi="Calibri"/>
          <w:sz w:val="22"/>
          <w:szCs w:val="22"/>
        </w:rPr>
      </w:r>
      <w:r w:rsidRPr="006F7164">
        <w:rPr>
          <w:rFonts w:ascii="Calibri" w:hAnsi="Calibri"/>
          <w:sz w:val="22"/>
          <w:szCs w:val="22"/>
        </w:rPr>
        <w:fldChar w:fldCharType="separate"/>
      </w:r>
      <w:r w:rsidRPr="006F7164">
        <w:rPr>
          <w:rFonts w:ascii="Calibri" w:hAnsi="Calibri"/>
          <w:sz w:val="22"/>
          <w:szCs w:val="22"/>
        </w:rPr>
        <w:t xml:space="preserve"> </w:t>
      </w:r>
      <w:r w:rsidRPr="006F7164">
        <w:rPr>
          <w:rFonts w:ascii="Calibri" w:hAnsi="Calibri"/>
          <w:sz w:val="22"/>
          <w:szCs w:val="22"/>
        </w:rPr>
        <w:fldChar w:fldCharType="end"/>
      </w:r>
      <w:r w:rsidRPr="006F7164">
        <w:rPr>
          <w:rFonts w:ascii="Calibri" w:hAnsi="Calibri"/>
          <w:b w:val="0"/>
          <w:spacing w:val="-3"/>
          <w:sz w:val="22"/>
          <w:szCs w:val="22"/>
        </w:rPr>
        <w:t xml:space="preserve"> ,</w:t>
      </w:r>
      <w:r w:rsidRPr="006F7164">
        <w:rPr>
          <w:rFonts w:ascii="Calibri" w:hAnsi="Calibri"/>
          <w:spacing w:val="-3"/>
          <w:sz w:val="22"/>
          <w:szCs w:val="22"/>
        </w:rPr>
        <w:fldChar w:fldCharType="begin">
          <w:ffData>
            <w:name w:val="Miejscowosc"/>
            <w:enabled/>
            <w:calcOnExit w:val="0"/>
            <w:textInput/>
          </w:ffData>
        </w:fldChar>
      </w:r>
      <w:r w:rsidRPr="006F7164">
        <w:rPr>
          <w:rFonts w:ascii="Calibri" w:hAnsi="Calibri"/>
          <w:spacing w:val="-3"/>
          <w:sz w:val="22"/>
          <w:szCs w:val="22"/>
        </w:rPr>
        <w:instrText xml:space="preserve"> FORMTEXT </w:instrText>
      </w:r>
      <w:r w:rsidR="0082118D">
        <w:rPr>
          <w:rFonts w:ascii="Calibri" w:hAnsi="Calibri"/>
          <w:spacing w:val="-3"/>
          <w:sz w:val="22"/>
          <w:szCs w:val="22"/>
        </w:rPr>
      </w:r>
      <w:r w:rsidR="0082118D">
        <w:rPr>
          <w:rFonts w:ascii="Calibri" w:hAnsi="Calibri"/>
          <w:spacing w:val="-3"/>
          <w:sz w:val="22"/>
          <w:szCs w:val="22"/>
        </w:rPr>
        <w:fldChar w:fldCharType="separate"/>
      </w:r>
      <w:r w:rsidRPr="006F7164">
        <w:rPr>
          <w:rFonts w:ascii="Calibri" w:hAnsi="Calibri"/>
          <w:spacing w:val="-3"/>
          <w:sz w:val="22"/>
          <w:szCs w:val="22"/>
        </w:rPr>
        <w:fldChar w:fldCharType="end"/>
      </w:r>
      <w:r w:rsidRPr="00E91077">
        <w:t xml:space="preserve"> </w:t>
      </w:r>
      <w:r w:rsidRPr="006F7164">
        <w:rPr>
          <w:rFonts w:ascii="Calibri" w:hAnsi="Calibri"/>
          <w:b w:val="0"/>
          <w:spacing w:val="-3"/>
          <w:sz w:val="22"/>
          <w:szCs w:val="22"/>
        </w:rPr>
        <w:t xml:space="preserve">ul. [***], wpisaną pod numerem KRS [***] do rejestru </w:t>
      </w:r>
      <w:r w:rsidR="00DB380E">
        <w:rPr>
          <w:rFonts w:ascii="Calibri" w:hAnsi="Calibri"/>
          <w:b w:val="0"/>
          <w:spacing w:val="-3"/>
          <w:sz w:val="22"/>
          <w:szCs w:val="22"/>
        </w:rPr>
        <w:t>[***]</w:t>
      </w:r>
      <w:r w:rsidRPr="006F7164">
        <w:rPr>
          <w:rFonts w:ascii="Calibri" w:hAnsi="Calibri"/>
          <w:b w:val="0"/>
          <w:spacing w:val="-3"/>
          <w:sz w:val="22"/>
          <w:szCs w:val="22"/>
        </w:rPr>
        <w:t xml:space="preserve"> Krajowego Rejestru Sądowego prowadzonego przez Sąd Rejonowy w [***], [***] Wydział </w:t>
      </w:r>
      <w:r w:rsidR="00DB380E">
        <w:rPr>
          <w:rFonts w:ascii="Calibri" w:hAnsi="Calibri"/>
          <w:b w:val="0"/>
          <w:spacing w:val="-3"/>
          <w:sz w:val="22"/>
          <w:szCs w:val="22"/>
        </w:rPr>
        <w:t>[***]</w:t>
      </w:r>
      <w:r w:rsidRPr="006F7164">
        <w:rPr>
          <w:rFonts w:ascii="Calibri" w:hAnsi="Calibri"/>
          <w:b w:val="0"/>
          <w:spacing w:val="-3"/>
          <w:sz w:val="22"/>
          <w:szCs w:val="22"/>
        </w:rPr>
        <w:t xml:space="preserve"> Krajowego Rejestru Sądowego, NIP: [***], REGON: [***], kapitał zakładowy: [***]</w:t>
      </w:r>
      <w:r w:rsidRPr="006F7164">
        <w:rPr>
          <w:rFonts w:ascii="Calibri" w:hAnsi="Calibri"/>
          <w:b w:val="0"/>
          <w:sz w:val="22"/>
          <w:szCs w:val="22"/>
        </w:rPr>
        <w:t>/ wpisanym/-ą do Centralnej Ewidencji i Informacji o Działalności Gospodarczej pod firmą: „  ”, adres prowadzenia działalności gospodarczej: [***], adres zamieszkania: [***], PESEL:</w:t>
      </w:r>
      <w:r w:rsidRPr="00620578">
        <w:t xml:space="preserve"> </w:t>
      </w:r>
      <w:r w:rsidRPr="006F7164">
        <w:rPr>
          <w:rFonts w:ascii="Calibri" w:hAnsi="Calibri"/>
          <w:b w:val="0"/>
          <w:sz w:val="22"/>
          <w:szCs w:val="22"/>
        </w:rPr>
        <w:t>[***],  , [reprezentowanym/-ą przez:]</w:t>
      </w:r>
    </w:p>
    <w:p w14:paraId="7C2D231B" w14:textId="77777777" w:rsidR="00EF63E9" w:rsidRPr="007329D1" w:rsidRDefault="00CD37F9" w:rsidP="007329D1">
      <w:pPr>
        <w:pStyle w:val="Tytu"/>
        <w:ind w:firstLine="12"/>
        <w:jc w:val="both"/>
        <w:rPr>
          <w:rFonts w:ascii="Calibri" w:hAnsi="Calibri"/>
          <w:sz w:val="22"/>
          <w:szCs w:val="22"/>
        </w:rPr>
      </w:pPr>
      <w:r w:rsidRPr="007329D1">
        <w:rPr>
          <w:rFonts w:ascii="Calibri" w:hAnsi="Calibri"/>
          <w:sz w:val="22"/>
          <w:szCs w:val="22"/>
        </w:rPr>
        <w:fldChar w:fldCharType="begin">
          <w:ffData>
            <w:name w:val="Text303"/>
            <w:enabled w:val="0"/>
            <w:calcOnExit/>
            <w:textInput/>
          </w:ffData>
        </w:fldChar>
      </w:r>
      <w:bookmarkStart w:id="4" w:name="Text303"/>
      <w:r w:rsidR="006C7FA8" w:rsidRPr="007329D1">
        <w:rPr>
          <w:rFonts w:ascii="Calibri" w:hAnsi="Calibri"/>
          <w:sz w:val="22"/>
          <w:szCs w:val="22"/>
        </w:rPr>
        <w:instrText xml:space="preserve"> FORMTEXT </w:instrText>
      </w:r>
      <w:r w:rsidRPr="007329D1">
        <w:rPr>
          <w:rFonts w:ascii="Calibri" w:hAnsi="Calibri"/>
          <w:sz w:val="22"/>
          <w:szCs w:val="22"/>
        </w:rPr>
      </w:r>
      <w:r w:rsidRPr="007329D1">
        <w:rPr>
          <w:rFonts w:ascii="Calibri" w:hAnsi="Calibri"/>
          <w:sz w:val="22"/>
          <w:szCs w:val="22"/>
        </w:rPr>
        <w:fldChar w:fldCharType="separate"/>
      </w:r>
      <w:r w:rsidR="00D163C4" w:rsidRPr="007329D1">
        <w:rPr>
          <w:rFonts w:ascii="Calibri" w:hAnsi="Calibri"/>
          <w:noProof/>
          <w:sz w:val="22"/>
          <w:szCs w:val="22"/>
        </w:rPr>
        <w:t xml:space="preserve"> </w:t>
      </w:r>
      <w:r w:rsidRPr="007329D1">
        <w:rPr>
          <w:rFonts w:ascii="Calibri" w:hAnsi="Calibri"/>
          <w:sz w:val="22"/>
          <w:szCs w:val="22"/>
        </w:rPr>
        <w:fldChar w:fldCharType="end"/>
      </w:r>
      <w:bookmarkEnd w:id="4"/>
    </w:p>
    <w:p w14:paraId="6AA8AD3E" w14:textId="77777777" w:rsidR="00EF63E9" w:rsidRPr="007329D1" w:rsidRDefault="00EF63E9" w:rsidP="007329D1">
      <w:pPr>
        <w:pStyle w:val="Tytu"/>
        <w:ind w:firstLine="708"/>
        <w:jc w:val="left"/>
        <w:rPr>
          <w:rFonts w:ascii="Calibri" w:hAnsi="Calibri"/>
          <w:b w:val="0"/>
          <w:sz w:val="22"/>
          <w:szCs w:val="22"/>
        </w:rPr>
      </w:pPr>
    </w:p>
    <w:p w14:paraId="640B1171" w14:textId="77777777"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 xml:space="preserve">zwanym/-ą dalej </w:t>
      </w:r>
      <w:r w:rsidRPr="007329D1">
        <w:rPr>
          <w:rFonts w:ascii="Calibri" w:hAnsi="Calibri"/>
          <w:sz w:val="22"/>
          <w:szCs w:val="22"/>
        </w:rPr>
        <w:t>„</w:t>
      </w:r>
      <w:r w:rsidR="001A36A3" w:rsidRPr="007329D1">
        <w:rPr>
          <w:rFonts w:ascii="Calibri" w:hAnsi="Calibri"/>
          <w:sz w:val="22"/>
          <w:szCs w:val="22"/>
        </w:rPr>
        <w:t>Beneficjentem</w:t>
      </w:r>
      <w:r w:rsidRPr="007329D1">
        <w:rPr>
          <w:rFonts w:ascii="Calibri" w:hAnsi="Calibri"/>
          <w:sz w:val="22"/>
          <w:szCs w:val="22"/>
        </w:rPr>
        <w:t>”</w:t>
      </w:r>
      <w:r w:rsidRPr="007329D1">
        <w:rPr>
          <w:rFonts w:ascii="Calibri" w:hAnsi="Calibri"/>
          <w:b w:val="0"/>
          <w:sz w:val="22"/>
          <w:szCs w:val="22"/>
        </w:rPr>
        <w:t>,</w:t>
      </w:r>
    </w:p>
    <w:p w14:paraId="17A907CD" w14:textId="77777777" w:rsidR="00A9125B" w:rsidRPr="007329D1" w:rsidRDefault="00A9125B" w:rsidP="007329D1">
      <w:pPr>
        <w:pStyle w:val="Tytu"/>
        <w:jc w:val="left"/>
        <w:rPr>
          <w:rFonts w:ascii="Calibri" w:hAnsi="Calibri"/>
          <w:b w:val="0"/>
          <w:sz w:val="22"/>
          <w:szCs w:val="22"/>
        </w:rPr>
      </w:pPr>
      <w:r w:rsidRPr="007329D1">
        <w:rPr>
          <w:rFonts w:ascii="Calibri" w:hAnsi="Calibri"/>
          <w:b w:val="0"/>
          <w:sz w:val="22"/>
          <w:szCs w:val="22"/>
        </w:rPr>
        <w:t xml:space="preserve">zwanymi dalej </w:t>
      </w:r>
      <w:r w:rsidRPr="007329D1">
        <w:rPr>
          <w:rFonts w:ascii="Calibri" w:hAnsi="Calibri"/>
          <w:sz w:val="22"/>
          <w:szCs w:val="22"/>
        </w:rPr>
        <w:t>„Stronami”</w:t>
      </w:r>
      <w:r w:rsidRPr="007329D1">
        <w:rPr>
          <w:rFonts w:ascii="Calibri" w:hAnsi="Calibri"/>
          <w:b w:val="0"/>
          <w:sz w:val="22"/>
          <w:szCs w:val="22"/>
        </w:rPr>
        <w:t>,</w:t>
      </w:r>
    </w:p>
    <w:p w14:paraId="4A9CFE97" w14:textId="77777777" w:rsidR="00EF63E9" w:rsidRPr="007329D1" w:rsidRDefault="00EF63E9" w:rsidP="007329D1">
      <w:pPr>
        <w:pStyle w:val="Tytu"/>
        <w:ind w:left="360"/>
        <w:jc w:val="left"/>
        <w:rPr>
          <w:rFonts w:ascii="Calibri" w:hAnsi="Calibri"/>
          <w:b w:val="0"/>
          <w:sz w:val="22"/>
          <w:szCs w:val="22"/>
        </w:rPr>
      </w:pPr>
    </w:p>
    <w:p w14:paraId="03DFCCC3" w14:textId="77777777" w:rsidR="00EF63E9" w:rsidRPr="007329D1" w:rsidRDefault="00EF63E9" w:rsidP="007329D1">
      <w:pPr>
        <w:pStyle w:val="Tytu"/>
        <w:ind w:left="360"/>
        <w:jc w:val="left"/>
        <w:rPr>
          <w:rFonts w:ascii="Calibri" w:hAnsi="Calibri"/>
          <w:b w:val="0"/>
          <w:sz w:val="22"/>
          <w:szCs w:val="22"/>
        </w:rPr>
      </w:pPr>
    </w:p>
    <w:p w14:paraId="3BBF0984" w14:textId="77777777" w:rsidR="00EF63E9" w:rsidRPr="007329D1" w:rsidRDefault="00EF63E9" w:rsidP="007329D1">
      <w:pPr>
        <w:shd w:val="clear" w:color="auto" w:fill="FFFFFF"/>
        <w:ind w:left="540" w:hanging="540"/>
        <w:jc w:val="both"/>
        <w:rPr>
          <w:rFonts w:ascii="Calibri" w:hAnsi="Calibri"/>
          <w:spacing w:val="-3"/>
          <w:sz w:val="22"/>
          <w:szCs w:val="22"/>
        </w:rPr>
      </w:pPr>
      <w:r w:rsidRPr="007329D1">
        <w:rPr>
          <w:rFonts w:ascii="Calibri" w:hAnsi="Calibri"/>
          <w:spacing w:val="-3"/>
          <w:sz w:val="22"/>
          <w:szCs w:val="22"/>
        </w:rPr>
        <w:t xml:space="preserve">o następującej treści: </w:t>
      </w:r>
    </w:p>
    <w:p w14:paraId="2ADCDB08" w14:textId="77777777" w:rsidR="00EF63E9" w:rsidRPr="007329D1" w:rsidRDefault="00EF63E9" w:rsidP="007329D1">
      <w:pPr>
        <w:shd w:val="clear" w:color="auto" w:fill="FFFFFF"/>
        <w:jc w:val="both"/>
        <w:rPr>
          <w:rFonts w:ascii="Calibri" w:hAnsi="Calibri"/>
          <w:spacing w:val="-3"/>
          <w:sz w:val="22"/>
          <w:szCs w:val="22"/>
        </w:rPr>
      </w:pPr>
    </w:p>
    <w:p w14:paraId="75CB7FB8" w14:textId="4A003A49" w:rsidR="00A9125B"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Umowa zostaje zawarta na podstawie</w:t>
      </w:r>
      <w:r w:rsidR="00A9125B" w:rsidRPr="007329D1">
        <w:rPr>
          <w:rFonts w:ascii="Calibri" w:hAnsi="Calibri"/>
          <w:sz w:val="22"/>
          <w:szCs w:val="22"/>
        </w:rPr>
        <w:t>:</w:t>
      </w:r>
    </w:p>
    <w:p w14:paraId="1AEFB06E" w14:textId="39DBE3FD" w:rsidR="00A9125B" w:rsidRPr="007329D1" w:rsidRDefault="00EF63E9"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ustawy z dnia 27 kwietnia 2001 r. Prawo ochrony środowiska</w:t>
      </w:r>
      <w:r w:rsidR="00A9125B" w:rsidRPr="007329D1">
        <w:rPr>
          <w:rFonts w:ascii="Calibri" w:hAnsi="Calibri"/>
          <w:sz w:val="22"/>
          <w:szCs w:val="22"/>
        </w:rPr>
        <w:t>,</w:t>
      </w:r>
    </w:p>
    <w:p w14:paraId="785025BA" w14:textId="77777777" w:rsidR="00A9125B" w:rsidRPr="007329D1" w:rsidRDefault="00EF63E9"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uchwały Zarządu NFOŚiGW z dnia </w:t>
      </w:r>
      <w:r w:rsidR="00CD37F9" w:rsidRPr="007329D1">
        <w:rPr>
          <w:rFonts w:ascii="Calibri" w:hAnsi="Calibri"/>
          <w:b/>
          <w:sz w:val="22"/>
          <w:szCs w:val="22"/>
        </w:rPr>
        <w:fldChar w:fldCharType="begin">
          <w:ffData>
            <w:name w:val="Text305"/>
            <w:enabled w:val="0"/>
            <w:calcOnExit w:val="0"/>
            <w:textInput/>
          </w:ffData>
        </w:fldChar>
      </w:r>
      <w:bookmarkStart w:id="5" w:name="Text305"/>
      <w:r w:rsidR="00EF285F"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5"/>
      <w:r w:rsidRPr="007329D1">
        <w:rPr>
          <w:rFonts w:ascii="Calibri" w:hAnsi="Calibri"/>
          <w:b/>
          <w:sz w:val="22"/>
          <w:szCs w:val="22"/>
        </w:rPr>
        <w:t xml:space="preserve"> </w:t>
      </w:r>
      <w:r w:rsidRPr="007329D1">
        <w:rPr>
          <w:rFonts w:ascii="Calibri" w:hAnsi="Calibri"/>
          <w:sz w:val="22"/>
          <w:szCs w:val="22"/>
        </w:rPr>
        <w:t xml:space="preserve">r., nr </w:t>
      </w:r>
      <w:r w:rsidR="00CD37F9" w:rsidRPr="007329D1">
        <w:rPr>
          <w:rFonts w:ascii="Calibri" w:hAnsi="Calibri"/>
          <w:b/>
          <w:sz w:val="22"/>
          <w:szCs w:val="22"/>
        </w:rPr>
        <w:fldChar w:fldCharType="begin">
          <w:ffData>
            <w:name w:val="Text304"/>
            <w:enabled w:val="0"/>
            <w:calcOnExit w:val="0"/>
            <w:textInput/>
          </w:ffData>
        </w:fldChar>
      </w:r>
      <w:bookmarkStart w:id="6" w:name="Text304"/>
      <w:r w:rsidR="00EF285F"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6"/>
      <w:r w:rsidR="00A9125B" w:rsidRPr="007329D1">
        <w:rPr>
          <w:rFonts w:ascii="Calibri" w:hAnsi="Calibri"/>
          <w:sz w:val="22"/>
          <w:szCs w:val="22"/>
        </w:rPr>
        <w:t>,</w:t>
      </w:r>
    </w:p>
    <w:p w14:paraId="35C4527F" w14:textId="1EA08150" w:rsidR="00A9125B" w:rsidRPr="007329D1" w:rsidRDefault="00821578"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uchwały Rady Nadzorczej NFOŚiGW z dnia </w:t>
      </w:r>
      <w:r w:rsidR="00CD37F9" w:rsidRPr="007329D1">
        <w:rPr>
          <w:rFonts w:ascii="Calibri" w:hAnsi="Calibri"/>
          <w:b/>
          <w:sz w:val="22"/>
          <w:szCs w:val="22"/>
        </w:rPr>
        <w:fldChar w:fldCharType="begin">
          <w:ffData>
            <w:name w:val="Text313_shortdate"/>
            <w:enabled w:val="0"/>
            <w:calcOnExit/>
            <w:textInput/>
          </w:ffData>
        </w:fldChar>
      </w:r>
      <w:bookmarkStart w:id="7" w:name="Text313_shortdate"/>
      <w:r w:rsidR="005D168E"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7"/>
      <w:r w:rsidRPr="007329D1">
        <w:rPr>
          <w:rFonts w:ascii="Calibri" w:hAnsi="Calibri"/>
          <w:sz w:val="22"/>
          <w:szCs w:val="22"/>
        </w:rPr>
        <w:t xml:space="preserve">r., nr </w:t>
      </w:r>
      <w:r w:rsidR="00CD37F9" w:rsidRPr="007329D1">
        <w:rPr>
          <w:rFonts w:ascii="Calibri" w:hAnsi="Calibri"/>
          <w:b/>
          <w:sz w:val="22"/>
          <w:szCs w:val="22"/>
        </w:rPr>
        <w:fldChar w:fldCharType="begin">
          <w:ffData>
            <w:name w:val="Text314"/>
            <w:enabled w:val="0"/>
            <w:calcOnExit/>
            <w:textInput/>
          </w:ffData>
        </w:fldChar>
      </w:r>
      <w:bookmarkStart w:id="8" w:name="Text314"/>
      <w:r w:rsidR="005D168E"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8"/>
      <w:r w:rsidR="00A5243C">
        <w:rPr>
          <w:rStyle w:val="Odwoanieprzypisudolnego"/>
          <w:rFonts w:ascii="Calibri" w:hAnsi="Calibri"/>
          <w:b/>
          <w:sz w:val="22"/>
          <w:szCs w:val="22"/>
        </w:rPr>
        <w:footnoteReference w:id="2"/>
      </w:r>
      <w:r w:rsidR="00EF63E9" w:rsidRPr="007329D1">
        <w:rPr>
          <w:rFonts w:ascii="Calibri" w:hAnsi="Calibri"/>
          <w:sz w:val="22"/>
          <w:szCs w:val="22"/>
        </w:rPr>
        <w:t>,</w:t>
      </w:r>
    </w:p>
    <w:p w14:paraId="479DAAC7" w14:textId="77777777" w:rsidR="00EF63E9"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 xml:space="preserve">w wyniku pozytywnego rozpatrzenia przez NFOŚiGW wniosku </w:t>
      </w:r>
      <w:r w:rsidR="001A36A3" w:rsidRPr="007329D1">
        <w:rPr>
          <w:rFonts w:ascii="Calibri" w:hAnsi="Calibri"/>
          <w:sz w:val="22"/>
          <w:szCs w:val="22"/>
        </w:rPr>
        <w:t>Beneficjenta</w:t>
      </w:r>
      <w:r w:rsidR="00360538" w:rsidRPr="007329D1">
        <w:rPr>
          <w:rFonts w:ascii="Calibri" w:hAnsi="Calibri"/>
          <w:sz w:val="22"/>
          <w:szCs w:val="22"/>
        </w:rPr>
        <w:t xml:space="preserve"> </w:t>
      </w:r>
      <w:r w:rsidR="005A3B0D" w:rsidRPr="007329D1">
        <w:rPr>
          <w:rFonts w:ascii="Calibri" w:hAnsi="Calibri"/>
          <w:sz w:val="22"/>
          <w:szCs w:val="22"/>
        </w:rPr>
        <w:t xml:space="preserve">o </w:t>
      </w:r>
      <w:r w:rsidRPr="007329D1">
        <w:rPr>
          <w:rFonts w:ascii="Calibri" w:hAnsi="Calibri"/>
          <w:sz w:val="22"/>
          <w:szCs w:val="22"/>
        </w:rPr>
        <w:t>nr</w:t>
      </w:r>
      <w:r w:rsidR="005A3B0D" w:rsidRPr="007329D1">
        <w:rPr>
          <w:rFonts w:ascii="Calibri" w:hAnsi="Calibri"/>
          <w:sz w:val="22"/>
          <w:szCs w:val="22"/>
        </w:rPr>
        <w:t xml:space="preserve"> </w:t>
      </w:r>
      <w:r w:rsidR="00CD37F9" w:rsidRPr="007329D1">
        <w:rPr>
          <w:rFonts w:ascii="Calibri" w:hAnsi="Calibri"/>
          <w:b/>
          <w:sz w:val="22"/>
          <w:szCs w:val="22"/>
        </w:rPr>
        <w:fldChar w:fldCharType="begin">
          <w:ffData>
            <w:name w:val="Text101"/>
            <w:enabled w:val="0"/>
            <w:calcOnExit w:val="0"/>
            <w:textInput/>
          </w:ffData>
        </w:fldChar>
      </w:r>
      <w:bookmarkStart w:id="9" w:name="Text101"/>
      <w:r w:rsidR="009F2E3D"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9"/>
      <w:r w:rsidRPr="007329D1">
        <w:rPr>
          <w:rFonts w:ascii="Calibri" w:hAnsi="Calibri"/>
          <w:sz w:val="22"/>
          <w:szCs w:val="22"/>
        </w:rPr>
        <w:t>o</w:t>
      </w:r>
      <w:r w:rsidR="005A3B0D" w:rsidRPr="007329D1">
        <w:rPr>
          <w:rFonts w:ascii="Calibri" w:hAnsi="Calibri"/>
          <w:sz w:val="22"/>
          <w:szCs w:val="22"/>
        </w:rPr>
        <w:t> </w:t>
      </w:r>
      <w:r w:rsidRPr="007329D1">
        <w:rPr>
          <w:rFonts w:ascii="Calibri" w:hAnsi="Calibri"/>
          <w:sz w:val="22"/>
          <w:szCs w:val="22"/>
        </w:rPr>
        <w:t xml:space="preserve">dofinansowanie realizacji przedsięwzięcia pn. </w:t>
      </w:r>
      <w:r w:rsidR="00CD37F9" w:rsidRPr="007329D1">
        <w:rPr>
          <w:rFonts w:ascii="Calibri" w:hAnsi="Calibri"/>
          <w:b/>
          <w:sz w:val="22"/>
          <w:szCs w:val="22"/>
        </w:rPr>
        <w:fldChar w:fldCharType="begin">
          <w:ffData>
            <w:name w:val="Text110"/>
            <w:enabled w:val="0"/>
            <w:calcOnExit w:val="0"/>
            <w:textInput/>
          </w:ffData>
        </w:fldChar>
      </w:r>
      <w:bookmarkStart w:id="10" w:name="Text110"/>
      <w:r w:rsidR="00491E4D"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10"/>
      <w:r w:rsidRPr="007329D1">
        <w:rPr>
          <w:rFonts w:ascii="Calibri" w:hAnsi="Calibri"/>
          <w:b/>
          <w:sz w:val="22"/>
          <w:szCs w:val="22"/>
        </w:rPr>
        <w:t>,</w:t>
      </w:r>
      <w:r w:rsidRPr="007329D1">
        <w:rPr>
          <w:rFonts w:ascii="Calibri" w:hAnsi="Calibri"/>
          <w:sz w:val="22"/>
          <w:szCs w:val="22"/>
        </w:rPr>
        <w:t xml:space="preserve"> w formie </w:t>
      </w:r>
      <w:r w:rsidR="003D4C05" w:rsidRPr="007329D1">
        <w:rPr>
          <w:rFonts w:ascii="Calibri" w:hAnsi="Calibri"/>
          <w:sz w:val="22"/>
          <w:szCs w:val="22"/>
        </w:rPr>
        <w:t>pożyczki</w:t>
      </w:r>
      <w:r w:rsidRPr="007329D1">
        <w:rPr>
          <w:rFonts w:ascii="Calibri" w:hAnsi="Calibri"/>
          <w:sz w:val="22"/>
          <w:szCs w:val="22"/>
        </w:rPr>
        <w:t xml:space="preserve"> ze środków NFOŚiGW.</w:t>
      </w:r>
    </w:p>
    <w:p w14:paraId="06AD6991" w14:textId="77777777" w:rsidR="002304CD" w:rsidRPr="007329D1" w:rsidRDefault="002304CD" w:rsidP="007329D1">
      <w:pPr>
        <w:pStyle w:val="Tekstpodstawowywcity3"/>
        <w:spacing w:after="0"/>
        <w:ind w:left="0"/>
        <w:jc w:val="both"/>
        <w:rPr>
          <w:rFonts w:ascii="Calibri" w:hAnsi="Calibri"/>
          <w:sz w:val="22"/>
          <w:szCs w:val="22"/>
        </w:rPr>
      </w:pPr>
    </w:p>
    <w:p w14:paraId="45B787EA" w14:textId="77777777" w:rsidR="002304CD" w:rsidRPr="007329D1" w:rsidRDefault="002304CD" w:rsidP="007329D1">
      <w:pPr>
        <w:pStyle w:val="Tekstpodstawowywcity3"/>
        <w:spacing w:after="0"/>
        <w:ind w:left="0"/>
        <w:jc w:val="both"/>
        <w:rPr>
          <w:rFonts w:ascii="Calibri" w:hAnsi="Calibri"/>
          <w:sz w:val="22"/>
          <w:szCs w:val="22"/>
        </w:rPr>
      </w:pPr>
      <w:r w:rsidRPr="007329D1">
        <w:rPr>
          <w:rFonts w:ascii="Calibri" w:hAnsi="Calibri"/>
          <w:sz w:val="22"/>
          <w:szCs w:val="22"/>
        </w:rPr>
        <w:t>Przewidywany, całkowity koszt realizacji Przedsięwzięcia</w:t>
      </w:r>
      <w:r w:rsidR="00BE5C4C" w:rsidRPr="007329D1">
        <w:rPr>
          <w:rFonts w:ascii="Calibri" w:hAnsi="Calibri"/>
          <w:sz w:val="22"/>
          <w:szCs w:val="22"/>
        </w:rPr>
        <w:t xml:space="preserve">: </w:t>
      </w:r>
      <w:r w:rsidRPr="007329D1">
        <w:rPr>
          <w:rFonts w:ascii="Calibri" w:hAnsi="Calibri"/>
          <w:sz w:val="22"/>
          <w:szCs w:val="22"/>
        </w:rPr>
        <w:t xml:space="preserve"> </w:t>
      </w:r>
      <w:r w:rsidR="00BE5C4C" w:rsidRPr="007329D1">
        <w:rPr>
          <w:rFonts w:ascii="Calibri" w:hAnsi="Calibri"/>
          <w:sz w:val="22"/>
          <w:szCs w:val="22"/>
        </w:rPr>
        <w:fldChar w:fldCharType="begin">
          <w:ffData>
            <w:name w:val="Text116_slownie"/>
            <w:enabled w:val="0"/>
            <w:calcOnExit w:val="0"/>
            <w:textInput/>
          </w:ffData>
        </w:fldChar>
      </w:r>
      <w:r w:rsidR="00BE5C4C" w:rsidRPr="007329D1">
        <w:rPr>
          <w:rFonts w:ascii="Calibri" w:hAnsi="Calibri"/>
          <w:sz w:val="22"/>
          <w:szCs w:val="22"/>
        </w:rPr>
        <w:instrText xml:space="preserve"> FORMTEXT </w:instrText>
      </w:r>
      <w:r w:rsidR="00BE5C4C" w:rsidRPr="007329D1">
        <w:rPr>
          <w:rFonts w:ascii="Calibri" w:hAnsi="Calibri"/>
          <w:sz w:val="22"/>
          <w:szCs w:val="22"/>
        </w:rPr>
      </w:r>
      <w:r w:rsidR="00BE5C4C" w:rsidRPr="007329D1">
        <w:rPr>
          <w:rFonts w:ascii="Calibri" w:hAnsi="Calibri"/>
          <w:sz w:val="22"/>
          <w:szCs w:val="22"/>
        </w:rPr>
        <w:fldChar w:fldCharType="separate"/>
      </w:r>
      <w:r w:rsidR="00BE5C4C" w:rsidRPr="007329D1">
        <w:rPr>
          <w:rFonts w:ascii="Calibri" w:hAnsi="Calibri"/>
          <w:sz w:val="22"/>
          <w:szCs w:val="22"/>
        </w:rPr>
        <w:t xml:space="preserve"> </w:t>
      </w:r>
      <w:r w:rsidR="00BE5C4C" w:rsidRPr="007329D1">
        <w:rPr>
          <w:rFonts w:ascii="Calibri" w:hAnsi="Calibri"/>
          <w:sz w:val="22"/>
          <w:szCs w:val="22"/>
        </w:rPr>
        <w:fldChar w:fldCharType="end"/>
      </w:r>
    </w:p>
    <w:p w14:paraId="2CE5E43D" w14:textId="77777777" w:rsidR="002304CD" w:rsidRPr="007329D1" w:rsidRDefault="002304CD" w:rsidP="007329D1">
      <w:pPr>
        <w:pStyle w:val="Tytu"/>
        <w:keepNext/>
        <w:ind w:right="62"/>
        <w:jc w:val="left"/>
        <w:rPr>
          <w:rFonts w:ascii="Calibri" w:hAnsi="Calibri"/>
          <w:b w:val="0"/>
          <w:sz w:val="22"/>
          <w:szCs w:val="22"/>
        </w:rPr>
      </w:pPr>
      <w:r w:rsidRPr="007329D1">
        <w:rPr>
          <w:rFonts w:ascii="Calibri" w:hAnsi="Calibri"/>
          <w:b w:val="0"/>
          <w:sz w:val="22"/>
          <w:szCs w:val="22"/>
        </w:rPr>
        <w:t>Kwota Pożyczki</w:t>
      </w:r>
      <w:r w:rsidR="00BE5C4C" w:rsidRPr="007329D1">
        <w:rPr>
          <w:rFonts w:ascii="Calibri" w:hAnsi="Calibri"/>
          <w:b w:val="0"/>
          <w:sz w:val="22"/>
          <w:szCs w:val="22"/>
        </w:rPr>
        <w:t xml:space="preserve"> :  </w:t>
      </w:r>
      <w:r w:rsidRPr="007329D1">
        <w:rPr>
          <w:rFonts w:ascii="Calibri" w:hAnsi="Calibri"/>
          <w:b w:val="0"/>
          <w:sz w:val="22"/>
          <w:szCs w:val="22"/>
        </w:rPr>
        <w:t xml:space="preserve">do </w:t>
      </w:r>
      <w:r w:rsidRPr="007329D1">
        <w:rPr>
          <w:rFonts w:ascii="Calibri" w:hAnsi="Calibri"/>
          <w:b w:val="0"/>
          <w:sz w:val="22"/>
          <w:szCs w:val="22"/>
        </w:rPr>
        <w:fldChar w:fldCharType="begin">
          <w:ffData>
            <w:name w:val="Text121"/>
            <w:enabled w:val="0"/>
            <w:calcOnExit/>
            <w:entryMacro w:val="PrepareFieldForEdit"/>
            <w:textInput>
              <w:type w:val="number"/>
              <w:format w:val="# ##0,00 zł;(# ##0,00 zł)"/>
            </w:textInput>
          </w:ffData>
        </w:fldChar>
      </w:r>
      <w:r w:rsidRPr="007329D1">
        <w:rPr>
          <w:rFonts w:ascii="Calibri" w:hAnsi="Calibri"/>
          <w:b w:val="0"/>
          <w:sz w:val="22"/>
          <w:szCs w:val="22"/>
        </w:rPr>
        <w:instrText xml:space="preserve"> FORMTEXT </w:instrText>
      </w:r>
      <w:r w:rsidRPr="007329D1">
        <w:rPr>
          <w:rFonts w:ascii="Calibri" w:hAnsi="Calibri"/>
          <w:b w:val="0"/>
          <w:sz w:val="22"/>
          <w:szCs w:val="22"/>
        </w:rPr>
      </w:r>
      <w:r w:rsidRPr="007329D1">
        <w:rPr>
          <w:rFonts w:ascii="Calibri" w:hAnsi="Calibri"/>
          <w:b w:val="0"/>
          <w:sz w:val="22"/>
          <w:szCs w:val="22"/>
        </w:rPr>
        <w:fldChar w:fldCharType="separate"/>
      </w:r>
      <w:r w:rsidRPr="007329D1">
        <w:rPr>
          <w:rFonts w:ascii="Calibri" w:hAnsi="Calibri"/>
          <w:b w:val="0"/>
          <w:sz w:val="22"/>
          <w:szCs w:val="22"/>
        </w:rPr>
        <w:t xml:space="preserve"> </w:t>
      </w:r>
      <w:r w:rsidRPr="007329D1">
        <w:rPr>
          <w:rFonts w:ascii="Calibri" w:hAnsi="Calibri"/>
          <w:b w:val="0"/>
          <w:sz w:val="22"/>
          <w:szCs w:val="22"/>
        </w:rPr>
        <w:fldChar w:fldCharType="end"/>
      </w:r>
      <w:r w:rsidRPr="007329D1">
        <w:rPr>
          <w:rFonts w:ascii="Calibri" w:hAnsi="Calibri"/>
          <w:b w:val="0"/>
          <w:sz w:val="22"/>
          <w:szCs w:val="22"/>
        </w:rPr>
        <w:t xml:space="preserve">  (słownie: </w:t>
      </w:r>
      <w:r w:rsidRPr="007329D1">
        <w:rPr>
          <w:rFonts w:ascii="Calibri" w:hAnsi="Calibri"/>
          <w:b w:val="0"/>
          <w:sz w:val="22"/>
          <w:szCs w:val="22"/>
        </w:rPr>
        <w:fldChar w:fldCharType="begin">
          <w:ffData>
            <w:name w:val="Text121_slownie"/>
            <w:enabled w:val="0"/>
            <w:calcOnExit w:val="0"/>
            <w:textInput/>
          </w:ffData>
        </w:fldChar>
      </w:r>
      <w:r w:rsidRPr="007329D1">
        <w:rPr>
          <w:rFonts w:ascii="Calibri" w:hAnsi="Calibri"/>
          <w:b w:val="0"/>
          <w:sz w:val="22"/>
          <w:szCs w:val="22"/>
        </w:rPr>
        <w:instrText xml:space="preserve"> FORMTEXT </w:instrText>
      </w:r>
      <w:r w:rsidRPr="007329D1">
        <w:rPr>
          <w:rFonts w:ascii="Calibri" w:hAnsi="Calibri"/>
          <w:b w:val="0"/>
          <w:sz w:val="22"/>
          <w:szCs w:val="22"/>
        </w:rPr>
      </w:r>
      <w:r w:rsidRPr="007329D1">
        <w:rPr>
          <w:rFonts w:ascii="Calibri" w:hAnsi="Calibri"/>
          <w:b w:val="0"/>
          <w:sz w:val="22"/>
          <w:szCs w:val="22"/>
        </w:rPr>
        <w:fldChar w:fldCharType="separate"/>
      </w:r>
      <w:r w:rsidRPr="007329D1">
        <w:rPr>
          <w:rFonts w:ascii="Calibri" w:hAnsi="Calibri"/>
          <w:b w:val="0"/>
          <w:noProof/>
          <w:sz w:val="22"/>
          <w:szCs w:val="22"/>
        </w:rPr>
        <w:t xml:space="preserve"> </w:t>
      </w:r>
      <w:r w:rsidRPr="007329D1">
        <w:rPr>
          <w:rFonts w:ascii="Calibri" w:hAnsi="Calibri"/>
          <w:b w:val="0"/>
          <w:sz w:val="22"/>
          <w:szCs w:val="22"/>
        </w:rPr>
        <w:fldChar w:fldCharType="end"/>
      </w:r>
      <w:r w:rsidRPr="007329D1">
        <w:rPr>
          <w:rFonts w:ascii="Calibri" w:hAnsi="Calibri"/>
          <w:b w:val="0"/>
          <w:sz w:val="22"/>
          <w:szCs w:val="22"/>
        </w:rPr>
        <w:t xml:space="preserve"> ),</w:t>
      </w:r>
    </w:p>
    <w:p w14:paraId="0A71D5E6" w14:textId="77777777" w:rsidR="00BE5C4C" w:rsidRPr="007329D1" w:rsidRDefault="00BE5C4C" w:rsidP="007329D1">
      <w:pPr>
        <w:pStyle w:val="Tekstpodstawowywcity3"/>
        <w:spacing w:after="0"/>
        <w:ind w:left="0"/>
        <w:jc w:val="both"/>
        <w:rPr>
          <w:rFonts w:ascii="Calibri" w:hAnsi="Calibri"/>
          <w:sz w:val="22"/>
          <w:szCs w:val="22"/>
        </w:rPr>
      </w:pPr>
    </w:p>
    <w:p w14:paraId="4C2794F2" w14:textId="77777777" w:rsidR="00057607" w:rsidRPr="007329D1" w:rsidRDefault="00057607" w:rsidP="007329D1">
      <w:pPr>
        <w:pStyle w:val="Tekstpodstawowywcity3"/>
        <w:spacing w:after="0"/>
        <w:ind w:left="0"/>
        <w:jc w:val="both"/>
        <w:rPr>
          <w:rFonts w:ascii="Calibri" w:hAnsi="Calibri"/>
          <w:sz w:val="22"/>
          <w:szCs w:val="22"/>
        </w:rPr>
      </w:pPr>
    </w:p>
    <w:p w14:paraId="2589F131" w14:textId="77777777" w:rsidR="00EF63E9"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Mając na uwadze powyższe, Strony postanawiają, co następuje:</w:t>
      </w:r>
    </w:p>
    <w:p w14:paraId="37F6A025" w14:textId="77777777" w:rsidR="00360538" w:rsidRPr="007329D1" w:rsidRDefault="00EF63E9" w:rsidP="007329D1">
      <w:pPr>
        <w:rPr>
          <w:rFonts w:ascii="Calibri" w:hAnsi="Calibri"/>
          <w:sz w:val="22"/>
          <w:szCs w:val="22"/>
        </w:rPr>
      </w:pPr>
      <w:r w:rsidRPr="007329D1">
        <w:rPr>
          <w:rFonts w:ascii="Calibri" w:hAnsi="Calibri"/>
          <w:sz w:val="22"/>
          <w:szCs w:val="22"/>
        </w:rPr>
        <w:br w:type="page"/>
      </w:r>
      <w:r w:rsidR="00171FFA" w:rsidRPr="007329D1" w:rsidDel="00171FFA">
        <w:rPr>
          <w:rStyle w:val="Odwoanieprzypisudolnego"/>
          <w:rFonts w:ascii="Calibri" w:hAnsi="Calibri"/>
          <w:b/>
          <w:sz w:val="22"/>
          <w:szCs w:val="22"/>
          <w:u w:val="single"/>
        </w:rPr>
        <w:lastRenderedPageBreak/>
        <w:t xml:space="preserve"> </w:t>
      </w:r>
    </w:p>
    <w:p w14:paraId="0B6A7FE4" w14:textId="77777777" w:rsidR="00171FFA" w:rsidRPr="007329D1" w:rsidRDefault="00704BFA" w:rsidP="00F8161E">
      <w:pPr>
        <w:pStyle w:val="Tekstpodstawowywcity3"/>
        <w:numPr>
          <w:ilvl w:val="0"/>
          <w:numId w:val="28"/>
        </w:numPr>
        <w:spacing w:after="0"/>
        <w:jc w:val="center"/>
        <w:rPr>
          <w:rFonts w:ascii="Calibri" w:hAnsi="Calibri"/>
          <w:b/>
          <w:sz w:val="24"/>
          <w:szCs w:val="24"/>
        </w:rPr>
      </w:pPr>
      <w:r w:rsidRPr="00B9746F">
        <w:rPr>
          <w:rFonts w:ascii="Calibri" w:hAnsi="Calibri"/>
          <w:b/>
          <w:smallCaps/>
          <w:sz w:val="24"/>
          <w:szCs w:val="24"/>
        </w:rPr>
        <w:t>OŚWIADCZENIA BENEFICJENTA</w:t>
      </w:r>
    </w:p>
    <w:p w14:paraId="0FB8F625" w14:textId="77777777" w:rsidR="00BD2EAE" w:rsidRPr="007329D1" w:rsidRDefault="00BD2EAE" w:rsidP="007329D1">
      <w:pPr>
        <w:pStyle w:val="Tekstpodstawowywcity3"/>
        <w:spacing w:after="0"/>
        <w:ind w:left="1425"/>
        <w:rPr>
          <w:rFonts w:ascii="Calibri" w:hAnsi="Calibri"/>
          <w:sz w:val="22"/>
          <w:szCs w:val="22"/>
        </w:rPr>
      </w:pPr>
    </w:p>
    <w:p w14:paraId="45C79247" w14:textId="014D7EAA" w:rsidR="00EF63E9" w:rsidRPr="007329D1" w:rsidRDefault="001A36A3" w:rsidP="00A5243C">
      <w:pPr>
        <w:pStyle w:val="Tytu"/>
        <w:numPr>
          <w:ilvl w:val="0"/>
          <w:numId w:val="29"/>
        </w:numPr>
        <w:ind w:left="284" w:hanging="284"/>
        <w:jc w:val="both"/>
        <w:rPr>
          <w:rFonts w:ascii="Calibri" w:hAnsi="Calibri"/>
          <w:b w:val="0"/>
          <w:sz w:val="22"/>
          <w:szCs w:val="22"/>
        </w:rPr>
      </w:pPr>
      <w:r w:rsidRPr="007329D1">
        <w:rPr>
          <w:rFonts w:ascii="Calibri" w:hAnsi="Calibri"/>
          <w:b w:val="0"/>
          <w:sz w:val="22"/>
          <w:szCs w:val="22"/>
        </w:rPr>
        <w:t xml:space="preserve">Beneficjent </w:t>
      </w:r>
      <w:r w:rsidR="00EF63E9" w:rsidRPr="007329D1">
        <w:rPr>
          <w:rFonts w:ascii="Calibri" w:hAnsi="Calibri"/>
          <w:b w:val="0"/>
          <w:sz w:val="22"/>
          <w:szCs w:val="22"/>
        </w:rPr>
        <w:t>oświadcza i zapewnia, że:</w:t>
      </w:r>
    </w:p>
    <w:p w14:paraId="14438769" w14:textId="5A95CC7F" w:rsidR="00EF63E9" w:rsidRPr="007329D1" w:rsidRDefault="00EF63E9" w:rsidP="00A5243C">
      <w:pPr>
        <w:pStyle w:val="tekwz"/>
        <w:numPr>
          <w:ilvl w:val="0"/>
          <w:numId w:val="43"/>
        </w:numPr>
        <w:tabs>
          <w:tab w:val="clear" w:pos="1417"/>
        </w:tabs>
        <w:spacing w:line="240" w:lineRule="auto"/>
        <w:ind w:right="-14" w:hanging="436"/>
        <w:rPr>
          <w:rFonts w:ascii="Calibri" w:hAnsi="Calibri"/>
          <w:sz w:val="22"/>
          <w:szCs w:val="22"/>
        </w:rPr>
      </w:pPr>
      <w:r w:rsidRPr="007329D1">
        <w:rPr>
          <w:rFonts w:ascii="Calibri" w:hAnsi="Calibri"/>
          <w:sz w:val="22"/>
          <w:szCs w:val="22"/>
        </w:rPr>
        <w:t xml:space="preserve">zawarcie Umowy nie będzie stanowić naruszenia postanowień aktów założycielskich oraz innych regulacji dotyczących działania </w:t>
      </w:r>
      <w:r w:rsidR="001A36A3" w:rsidRPr="007329D1">
        <w:rPr>
          <w:rFonts w:ascii="Calibri" w:hAnsi="Calibri"/>
          <w:sz w:val="22"/>
          <w:szCs w:val="22"/>
        </w:rPr>
        <w:t>Beneficjenta</w:t>
      </w:r>
      <w:r w:rsidRPr="007329D1">
        <w:rPr>
          <w:rFonts w:ascii="Calibri" w:hAnsi="Calibri"/>
          <w:sz w:val="22"/>
          <w:szCs w:val="22"/>
        </w:rPr>
        <w:t>,</w:t>
      </w:r>
    </w:p>
    <w:p w14:paraId="7DAE83E8" w14:textId="77777777" w:rsidR="00EF63E9" w:rsidRPr="007329D1" w:rsidRDefault="00EF63E9" w:rsidP="00A5243C">
      <w:pPr>
        <w:pStyle w:val="tekwz"/>
        <w:numPr>
          <w:ilvl w:val="0"/>
          <w:numId w:val="43"/>
        </w:numPr>
        <w:tabs>
          <w:tab w:val="clear" w:pos="1417"/>
        </w:tabs>
        <w:spacing w:line="240" w:lineRule="auto"/>
        <w:ind w:right="-14" w:hanging="436"/>
        <w:rPr>
          <w:rFonts w:ascii="Calibri" w:hAnsi="Calibri"/>
          <w:sz w:val="22"/>
          <w:szCs w:val="22"/>
        </w:rPr>
      </w:pPr>
      <w:r w:rsidRPr="007329D1">
        <w:rPr>
          <w:rFonts w:ascii="Calibri" w:hAnsi="Calibri"/>
          <w:sz w:val="22"/>
          <w:szCs w:val="22"/>
        </w:rPr>
        <w:t xml:space="preserve">w stosunku do </w:t>
      </w:r>
      <w:r w:rsidR="00801851" w:rsidRPr="007329D1">
        <w:rPr>
          <w:rFonts w:ascii="Calibri" w:hAnsi="Calibri"/>
          <w:sz w:val="22"/>
          <w:szCs w:val="22"/>
        </w:rPr>
        <w:t>B</w:t>
      </w:r>
      <w:r w:rsidR="001A36A3" w:rsidRPr="007329D1">
        <w:rPr>
          <w:rFonts w:ascii="Calibri" w:hAnsi="Calibri"/>
          <w:sz w:val="22"/>
          <w:szCs w:val="22"/>
        </w:rPr>
        <w:t xml:space="preserve">eneficjenta </w:t>
      </w:r>
      <w:r w:rsidRPr="007329D1">
        <w:rPr>
          <w:rFonts w:ascii="Calibri" w:hAnsi="Calibri"/>
          <w:sz w:val="22"/>
          <w:szCs w:val="22"/>
        </w:rPr>
        <w:t xml:space="preserve">nie toczy się postępowanie upadłościowe, naprawcze lub egzekucyjne, jak również </w:t>
      </w:r>
      <w:r w:rsidR="002465D4" w:rsidRPr="002465D4">
        <w:rPr>
          <w:rFonts w:ascii="Calibri" w:hAnsi="Calibri"/>
          <w:sz w:val="22"/>
          <w:szCs w:val="22"/>
        </w:rPr>
        <w:t xml:space="preserve">nie wdrożono postępowania restrukturyzacyjnego lub </w:t>
      </w:r>
      <w:r w:rsidRPr="007329D1">
        <w:rPr>
          <w:rFonts w:ascii="Calibri" w:hAnsi="Calibri"/>
          <w:sz w:val="22"/>
          <w:szCs w:val="22"/>
        </w:rPr>
        <w:t>nie składał on wniosku o wszczęcie postępowania upadłościowego</w:t>
      </w:r>
      <w:r w:rsidR="002465D4">
        <w:rPr>
          <w:rFonts w:ascii="Calibri" w:hAnsi="Calibri"/>
          <w:sz w:val="22"/>
          <w:szCs w:val="22"/>
        </w:rPr>
        <w:t xml:space="preserve"> lub</w:t>
      </w:r>
      <w:r w:rsidRPr="007329D1">
        <w:rPr>
          <w:rFonts w:ascii="Calibri" w:hAnsi="Calibri"/>
          <w:sz w:val="22"/>
          <w:szCs w:val="22"/>
        </w:rPr>
        <w:t xml:space="preserve"> </w:t>
      </w:r>
      <w:r w:rsidR="002465D4" w:rsidRPr="002465D4">
        <w:rPr>
          <w:rFonts w:ascii="Calibri" w:hAnsi="Calibri"/>
          <w:sz w:val="22"/>
          <w:szCs w:val="22"/>
        </w:rPr>
        <w:t xml:space="preserve">restrukturyzacyjnego, a </w:t>
      </w:r>
      <w:r w:rsidRPr="007329D1">
        <w:rPr>
          <w:rFonts w:ascii="Calibri" w:hAnsi="Calibri"/>
          <w:sz w:val="22"/>
          <w:szCs w:val="22"/>
        </w:rPr>
        <w:t>także nie występują przesłanki do wszczęcia tego rodzaju postępowań,</w:t>
      </w:r>
    </w:p>
    <w:p w14:paraId="2B076766" w14:textId="77777777" w:rsidR="00EF63E9" w:rsidRPr="007329D1" w:rsidRDefault="00EF63E9" w:rsidP="00A5243C">
      <w:pPr>
        <w:pStyle w:val="tekwz"/>
        <w:numPr>
          <w:ilvl w:val="0"/>
          <w:numId w:val="43"/>
        </w:numPr>
        <w:tabs>
          <w:tab w:val="clear" w:pos="1417"/>
        </w:tabs>
        <w:spacing w:line="240" w:lineRule="auto"/>
        <w:ind w:right="-14" w:hanging="436"/>
        <w:rPr>
          <w:rFonts w:ascii="Calibri" w:hAnsi="Calibri"/>
          <w:sz w:val="22"/>
          <w:szCs w:val="22"/>
        </w:rPr>
      </w:pPr>
      <w:r w:rsidRPr="007329D1">
        <w:rPr>
          <w:rFonts w:ascii="Calibri" w:hAnsi="Calibri"/>
          <w:sz w:val="22"/>
          <w:szCs w:val="22"/>
        </w:rPr>
        <w:t xml:space="preserve">wszelkie dokumenty, dane, informacje lub oświadczenia przekazane NFOŚiGW są prawdziwe </w:t>
      </w:r>
      <w:r w:rsidR="00133CF0" w:rsidRPr="007329D1">
        <w:rPr>
          <w:rFonts w:ascii="Calibri" w:hAnsi="Calibri"/>
          <w:sz w:val="22"/>
          <w:szCs w:val="22"/>
        </w:rPr>
        <w:t>i</w:t>
      </w:r>
      <w:r w:rsidR="00133CF0">
        <w:rPr>
          <w:rFonts w:ascii="Calibri" w:hAnsi="Calibri"/>
          <w:sz w:val="22"/>
          <w:szCs w:val="22"/>
        </w:rPr>
        <w:t> </w:t>
      </w:r>
      <w:r w:rsidRPr="007329D1">
        <w:rPr>
          <w:rFonts w:ascii="Calibri" w:hAnsi="Calibri"/>
          <w:sz w:val="22"/>
          <w:szCs w:val="22"/>
        </w:rPr>
        <w:t>kompletne,</w:t>
      </w:r>
    </w:p>
    <w:p w14:paraId="5616814E" w14:textId="3FD31607" w:rsidR="00EF63E9" w:rsidRPr="00A5243C" w:rsidRDefault="00EF63E9" w:rsidP="00A5243C">
      <w:pPr>
        <w:pStyle w:val="tekwz"/>
        <w:numPr>
          <w:ilvl w:val="0"/>
          <w:numId w:val="43"/>
        </w:numPr>
        <w:tabs>
          <w:tab w:val="clear" w:pos="1417"/>
        </w:tabs>
        <w:spacing w:line="240" w:lineRule="auto"/>
        <w:ind w:right="-14" w:hanging="436"/>
        <w:rPr>
          <w:rFonts w:ascii="Calibri" w:hAnsi="Calibri"/>
          <w:sz w:val="22"/>
          <w:szCs w:val="22"/>
        </w:rPr>
      </w:pPr>
      <w:r w:rsidRPr="007329D1">
        <w:rPr>
          <w:rFonts w:ascii="Calibri" w:hAnsi="Calibri"/>
          <w:sz w:val="22"/>
          <w:szCs w:val="22"/>
        </w:rPr>
        <w:t>zawarcie Umowy i otrzymanie przewidzianego Umową dofinansowania w</w:t>
      </w:r>
      <w:r w:rsidR="00DB725C" w:rsidRPr="007329D1">
        <w:rPr>
          <w:rFonts w:ascii="Calibri" w:hAnsi="Calibri"/>
          <w:sz w:val="22"/>
          <w:szCs w:val="22"/>
        </w:rPr>
        <w:t> </w:t>
      </w:r>
      <w:r w:rsidRPr="007329D1">
        <w:rPr>
          <w:rFonts w:ascii="Calibri" w:hAnsi="Calibri"/>
          <w:sz w:val="22"/>
          <w:szCs w:val="22"/>
        </w:rPr>
        <w:t xml:space="preserve">formie </w:t>
      </w:r>
      <w:r w:rsidR="003D4C05" w:rsidRPr="007329D1">
        <w:rPr>
          <w:rFonts w:ascii="Calibri" w:hAnsi="Calibri"/>
          <w:sz w:val="22"/>
          <w:szCs w:val="22"/>
        </w:rPr>
        <w:t>Pożyczki</w:t>
      </w:r>
      <w:r w:rsidRPr="007329D1">
        <w:rPr>
          <w:rFonts w:ascii="Calibri" w:hAnsi="Calibri"/>
          <w:sz w:val="22"/>
          <w:szCs w:val="22"/>
        </w:rPr>
        <w:t xml:space="preserve"> nie narusza przepisów dotyczących pomocy </w:t>
      </w:r>
      <w:r w:rsidR="00A9125B" w:rsidRPr="007329D1">
        <w:rPr>
          <w:rFonts w:ascii="Calibri" w:hAnsi="Calibri"/>
          <w:sz w:val="22"/>
          <w:szCs w:val="22"/>
        </w:rPr>
        <w:t>publicznej</w:t>
      </w:r>
      <w:r w:rsidR="005A2556" w:rsidRPr="007329D1">
        <w:rPr>
          <w:rFonts w:ascii="Calibri" w:hAnsi="Calibri"/>
          <w:sz w:val="22"/>
          <w:szCs w:val="22"/>
        </w:rPr>
        <w:t>,</w:t>
      </w:r>
    </w:p>
    <w:p w14:paraId="386B7197" w14:textId="2000E7FB" w:rsidR="00D021E8" w:rsidRPr="00A5243C" w:rsidRDefault="00EF63E9" w:rsidP="00A5243C">
      <w:pPr>
        <w:pStyle w:val="tekwz"/>
        <w:numPr>
          <w:ilvl w:val="0"/>
          <w:numId w:val="43"/>
        </w:numPr>
        <w:tabs>
          <w:tab w:val="clear" w:pos="1417"/>
        </w:tabs>
        <w:spacing w:line="240" w:lineRule="auto"/>
        <w:ind w:right="-14" w:hanging="436"/>
        <w:rPr>
          <w:rFonts w:ascii="Calibri" w:hAnsi="Calibri"/>
          <w:sz w:val="22"/>
          <w:szCs w:val="22"/>
        </w:rPr>
      </w:pPr>
      <w:r w:rsidRPr="007329D1">
        <w:rPr>
          <w:rFonts w:ascii="Calibri" w:hAnsi="Calibri"/>
          <w:sz w:val="22"/>
          <w:szCs w:val="22"/>
        </w:rPr>
        <w:t xml:space="preserve">dysponuje wymaganym wkładem własnym na realizację Przedsięwzięcia, który stanowi różnicę pomiędzy kosztem całkowitym Przedsięwzięcia a </w:t>
      </w:r>
      <w:r w:rsidR="003D4C05" w:rsidRPr="007329D1">
        <w:rPr>
          <w:rFonts w:ascii="Calibri" w:hAnsi="Calibri"/>
          <w:sz w:val="22"/>
          <w:szCs w:val="22"/>
        </w:rPr>
        <w:t>wartością Pożyczki</w:t>
      </w:r>
      <w:r w:rsidRPr="007329D1">
        <w:rPr>
          <w:rFonts w:ascii="Calibri" w:hAnsi="Calibri"/>
          <w:sz w:val="22"/>
          <w:szCs w:val="22"/>
        </w:rPr>
        <w:t xml:space="preserve"> udzielonej na podstawie </w:t>
      </w:r>
      <w:r w:rsidR="00A9125B" w:rsidRPr="007329D1">
        <w:rPr>
          <w:rFonts w:ascii="Calibri" w:hAnsi="Calibri"/>
          <w:sz w:val="22"/>
          <w:szCs w:val="22"/>
        </w:rPr>
        <w:t>Umowy,</w:t>
      </w:r>
      <w:r w:rsidR="0072557D" w:rsidRPr="007329D1">
        <w:rPr>
          <w:rFonts w:ascii="Calibri" w:hAnsi="Calibri"/>
          <w:sz w:val="22"/>
          <w:szCs w:val="22"/>
        </w:rPr>
        <w:t xml:space="preserve"> </w:t>
      </w:r>
    </w:p>
    <w:p w14:paraId="0CF1890C" w14:textId="0272DF0B" w:rsidR="00B440B3" w:rsidRDefault="00C34DFC" w:rsidP="00A5243C">
      <w:pPr>
        <w:pStyle w:val="tekwz"/>
        <w:numPr>
          <w:ilvl w:val="0"/>
          <w:numId w:val="43"/>
        </w:numPr>
        <w:tabs>
          <w:tab w:val="clear" w:pos="1417"/>
        </w:tabs>
        <w:spacing w:line="240" w:lineRule="auto"/>
        <w:ind w:right="-14" w:hanging="436"/>
        <w:rPr>
          <w:rFonts w:ascii="Calibri" w:hAnsi="Calibri"/>
          <w:sz w:val="22"/>
          <w:szCs w:val="22"/>
        </w:rPr>
      </w:pPr>
      <w:r w:rsidRPr="007329D1">
        <w:rPr>
          <w:rFonts w:ascii="Calibri" w:hAnsi="Calibri"/>
          <w:sz w:val="22"/>
          <w:szCs w:val="22"/>
        </w:rPr>
        <w:t xml:space="preserve">nie ma </w:t>
      </w:r>
      <w:r w:rsidR="00A9125B" w:rsidRPr="007329D1">
        <w:rPr>
          <w:rFonts w:ascii="Calibri" w:hAnsi="Calibri"/>
          <w:sz w:val="22"/>
          <w:szCs w:val="22"/>
        </w:rPr>
        <w:t>możliwości ubiegania się o</w:t>
      </w:r>
      <w:r w:rsidR="001B2A7B" w:rsidRPr="007329D1">
        <w:rPr>
          <w:rFonts w:ascii="Calibri" w:hAnsi="Calibri"/>
          <w:sz w:val="22"/>
          <w:szCs w:val="22"/>
        </w:rPr>
        <w:t> </w:t>
      </w:r>
      <w:r w:rsidR="00490CF2" w:rsidRPr="007329D1">
        <w:rPr>
          <w:rFonts w:ascii="Calibri" w:hAnsi="Calibri"/>
          <w:sz w:val="22"/>
          <w:szCs w:val="22"/>
        </w:rPr>
        <w:t>dofinansowanie P</w:t>
      </w:r>
      <w:r w:rsidR="00A9125B" w:rsidRPr="007329D1">
        <w:rPr>
          <w:rFonts w:ascii="Calibri" w:hAnsi="Calibri"/>
          <w:sz w:val="22"/>
          <w:szCs w:val="22"/>
        </w:rPr>
        <w:t>rzedsięwzięcia ze środków zagranicznych stanowiących środki publiczne</w:t>
      </w:r>
      <w:r w:rsidR="00B440B3" w:rsidRPr="007329D1">
        <w:rPr>
          <w:rFonts w:ascii="Calibri" w:hAnsi="Calibri"/>
          <w:sz w:val="22"/>
          <w:szCs w:val="22"/>
        </w:rPr>
        <w:t>,</w:t>
      </w:r>
    </w:p>
    <w:p w14:paraId="7A29CD96" w14:textId="77777777" w:rsidR="00A5243C" w:rsidRPr="0016438D" w:rsidRDefault="00A5243C" w:rsidP="00A5243C">
      <w:pPr>
        <w:pStyle w:val="Tytu"/>
        <w:numPr>
          <w:ilvl w:val="0"/>
          <w:numId w:val="43"/>
        </w:numPr>
        <w:ind w:right="62"/>
        <w:jc w:val="both"/>
        <w:rPr>
          <w:rFonts w:ascii="Calibri" w:hAnsi="Calibri"/>
          <w:b w:val="0"/>
          <w:sz w:val="22"/>
          <w:szCs w:val="22"/>
        </w:rPr>
      </w:pPr>
      <w:r w:rsidRPr="0016438D">
        <w:rPr>
          <w:rFonts w:ascii="Calibri" w:hAnsi="Calibri"/>
          <w:b w:val="0"/>
          <w:sz w:val="22"/>
          <w:szCs w:val="22"/>
        </w:rPr>
        <w:t>jest / nie jest</w:t>
      </w:r>
      <w:r w:rsidRPr="0016438D">
        <w:rPr>
          <w:rFonts w:ascii="Calibri" w:hAnsi="Calibri"/>
          <w:b w:val="0"/>
          <w:sz w:val="22"/>
          <w:szCs w:val="22"/>
          <w:vertAlign w:val="superscript"/>
        </w:rPr>
        <w:footnoteReference w:id="3"/>
      </w:r>
      <w:r w:rsidRPr="0016438D">
        <w:rPr>
          <w:rFonts w:ascii="Calibri" w:hAnsi="Calibri"/>
          <w:b w:val="0"/>
          <w:sz w:val="22"/>
          <w:szCs w:val="22"/>
        </w:rPr>
        <w:t xml:space="preserve"> podatnikiem podatku od towarów i usług,</w:t>
      </w:r>
    </w:p>
    <w:p w14:paraId="0BE367F0" w14:textId="47809ACF" w:rsidR="00A5243C" w:rsidRPr="00A5243C" w:rsidRDefault="00A5243C" w:rsidP="00A5243C">
      <w:pPr>
        <w:pStyle w:val="Tytu"/>
        <w:numPr>
          <w:ilvl w:val="0"/>
          <w:numId w:val="43"/>
        </w:numPr>
        <w:ind w:right="62"/>
        <w:jc w:val="both"/>
        <w:rPr>
          <w:rFonts w:ascii="Calibri" w:hAnsi="Calibri"/>
          <w:b w:val="0"/>
          <w:sz w:val="22"/>
          <w:szCs w:val="22"/>
        </w:rPr>
      </w:pPr>
      <w:r w:rsidRPr="0016438D">
        <w:rPr>
          <w:rFonts w:ascii="Calibri" w:hAnsi="Calibri"/>
          <w:b w:val="0"/>
          <w:sz w:val="22"/>
          <w:szCs w:val="22"/>
        </w:rPr>
        <w:t xml:space="preserve">podatek od towarów i usług nie stanowi kosztu </w:t>
      </w:r>
      <w:r>
        <w:rPr>
          <w:rFonts w:ascii="Calibri" w:hAnsi="Calibri"/>
          <w:b w:val="0"/>
          <w:sz w:val="22"/>
          <w:szCs w:val="22"/>
        </w:rPr>
        <w:t>Przedsięwzięcia</w:t>
      </w:r>
      <w:r w:rsidRPr="0016438D">
        <w:rPr>
          <w:rFonts w:ascii="Calibri" w:hAnsi="Calibri"/>
          <w:b w:val="0"/>
          <w:sz w:val="22"/>
          <w:szCs w:val="22"/>
        </w:rPr>
        <w:t xml:space="preserve"> pn.„__________________”, a wszystkie kwoty określone w Harmonogramie rzeczowo – finansowym są wartościami netto</w:t>
      </w:r>
      <w:r w:rsidRPr="00545BDD">
        <w:rPr>
          <w:rFonts w:ascii="Calibri" w:hAnsi="Calibri"/>
          <w:b w:val="0"/>
          <w:sz w:val="22"/>
          <w:szCs w:val="22"/>
          <w:vertAlign w:val="superscript"/>
        </w:rPr>
        <w:footnoteReference w:id="4"/>
      </w:r>
      <w:r w:rsidRPr="0016438D">
        <w:rPr>
          <w:rFonts w:ascii="Calibri" w:hAnsi="Calibri"/>
          <w:b w:val="0"/>
          <w:sz w:val="22"/>
          <w:szCs w:val="22"/>
        </w:rPr>
        <w:t xml:space="preserve"> / podatek od towarów i usług stanowi koszt </w:t>
      </w:r>
      <w:r>
        <w:rPr>
          <w:rFonts w:ascii="Calibri" w:hAnsi="Calibri"/>
          <w:b w:val="0"/>
          <w:sz w:val="22"/>
          <w:szCs w:val="22"/>
        </w:rPr>
        <w:t>Przedsięwzięcia</w:t>
      </w:r>
      <w:r w:rsidRPr="00D174CC">
        <w:rPr>
          <w:rFonts w:ascii="Calibri" w:hAnsi="Calibri"/>
          <w:b w:val="0"/>
          <w:sz w:val="22"/>
          <w:szCs w:val="22"/>
        </w:rPr>
        <w:t xml:space="preserve"> </w:t>
      </w:r>
      <w:r w:rsidRPr="0016438D">
        <w:rPr>
          <w:rFonts w:ascii="Calibri" w:hAnsi="Calibri"/>
          <w:b w:val="0"/>
          <w:sz w:val="22"/>
          <w:szCs w:val="22"/>
        </w:rPr>
        <w:t xml:space="preserve">i nie będzie odliczany od podatku należnego w rozliczeniu z właściwym </w:t>
      </w:r>
      <w:r>
        <w:rPr>
          <w:rFonts w:ascii="Calibri" w:hAnsi="Calibri"/>
          <w:b w:val="0"/>
          <w:sz w:val="22"/>
          <w:szCs w:val="22"/>
        </w:rPr>
        <w:t>u</w:t>
      </w:r>
      <w:r w:rsidRPr="0016438D">
        <w:rPr>
          <w:rFonts w:ascii="Calibri" w:hAnsi="Calibri"/>
          <w:b w:val="0"/>
          <w:sz w:val="22"/>
          <w:szCs w:val="22"/>
        </w:rPr>
        <w:t xml:space="preserve">rzędem </w:t>
      </w:r>
      <w:r>
        <w:rPr>
          <w:rFonts w:ascii="Calibri" w:hAnsi="Calibri"/>
          <w:b w:val="0"/>
          <w:sz w:val="22"/>
          <w:szCs w:val="22"/>
        </w:rPr>
        <w:t>s</w:t>
      </w:r>
      <w:r w:rsidRPr="0016438D">
        <w:rPr>
          <w:rFonts w:ascii="Calibri" w:hAnsi="Calibri"/>
          <w:b w:val="0"/>
          <w:sz w:val="22"/>
          <w:szCs w:val="22"/>
        </w:rPr>
        <w:t>karbowym, a wszystkie kwoty określone w Harmonogramie rzeczowo – finansowym są wartościami brutto</w:t>
      </w:r>
      <w:r w:rsidRPr="00A5243C">
        <w:rPr>
          <w:rFonts w:ascii="Calibri" w:hAnsi="Calibri"/>
          <w:b w:val="0"/>
          <w:sz w:val="22"/>
          <w:szCs w:val="22"/>
          <w:vertAlign w:val="superscript"/>
        </w:rPr>
        <w:footnoteReference w:id="5"/>
      </w:r>
      <w:r w:rsidRPr="0016438D">
        <w:rPr>
          <w:rFonts w:ascii="Calibri" w:hAnsi="Calibri"/>
          <w:b w:val="0"/>
          <w:sz w:val="22"/>
          <w:szCs w:val="22"/>
        </w:rPr>
        <w:t>,</w:t>
      </w:r>
    </w:p>
    <w:p w14:paraId="29234702" w14:textId="77777777" w:rsidR="00C818B1" w:rsidRPr="007329D1" w:rsidRDefault="00C818B1" w:rsidP="00F8161E">
      <w:pPr>
        <w:numPr>
          <w:ilvl w:val="0"/>
          <w:numId w:val="29"/>
        </w:numPr>
        <w:ind w:left="284" w:right="62" w:hanging="284"/>
        <w:jc w:val="both"/>
        <w:rPr>
          <w:rFonts w:ascii="Calibri" w:hAnsi="Calibri"/>
          <w:sz w:val="22"/>
          <w:szCs w:val="22"/>
        </w:rPr>
      </w:pPr>
      <w:r w:rsidRPr="007329D1">
        <w:rPr>
          <w:rFonts w:ascii="Calibri" w:hAnsi="Calibri"/>
          <w:color w:val="000000"/>
          <w:sz w:val="22"/>
          <w:szCs w:val="22"/>
          <w:shd w:val="clear" w:color="auto" w:fill="FFFFFF"/>
        </w:rPr>
        <w:t>Beneficjent oświadcza, że na każde wezwanie NFOŚiGW dostarczy fotograficzną dokumentację (min. 5 zdjęć) prowadzonego projektu.</w:t>
      </w:r>
    </w:p>
    <w:p w14:paraId="4967F3AA" w14:textId="77777777" w:rsidR="00C818B1" w:rsidRPr="007329D1" w:rsidRDefault="00C818B1" w:rsidP="00F8161E">
      <w:pPr>
        <w:numPr>
          <w:ilvl w:val="1"/>
          <w:numId w:val="29"/>
        </w:numPr>
        <w:tabs>
          <w:tab w:val="left" w:pos="0"/>
          <w:tab w:val="left" w:pos="709"/>
        </w:tabs>
        <w:ind w:left="709" w:right="62" w:hanging="709"/>
        <w:jc w:val="both"/>
        <w:rPr>
          <w:rFonts w:ascii="Calibri" w:hAnsi="Calibri"/>
          <w:sz w:val="22"/>
          <w:szCs w:val="22"/>
        </w:rPr>
      </w:pPr>
      <w:r w:rsidRPr="007329D1">
        <w:rPr>
          <w:rFonts w:ascii="Calibri" w:hAnsi="Calibri"/>
          <w:color w:val="000000"/>
          <w:sz w:val="22"/>
          <w:szCs w:val="22"/>
          <w:shd w:val="clear" w:color="auto" w:fill="FFFFFF"/>
        </w:rPr>
        <w:t xml:space="preserve"> Parametry i wymagania dotyczące zdjęć:</w:t>
      </w:r>
    </w:p>
    <w:p w14:paraId="33FB95BA" w14:textId="77777777" w:rsidR="00C818B1" w:rsidRPr="007329D1" w:rsidRDefault="00C818B1" w:rsidP="00F8161E">
      <w:pPr>
        <w:numPr>
          <w:ilvl w:val="2"/>
          <w:numId w:val="29"/>
        </w:numPr>
        <w:tabs>
          <w:tab w:val="left" w:pos="0"/>
          <w:tab w:val="left" w:pos="709"/>
        </w:tabs>
        <w:ind w:left="709" w:right="62" w:hanging="709"/>
        <w:jc w:val="both"/>
        <w:rPr>
          <w:rFonts w:ascii="Calibri" w:hAnsi="Calibri"/>
          <w:color w:val="000000"/>
          <w:sz w:val="22"/>
          <w:szCs w:val="22"/>
          <w:shd w:val="clear" w:color="auto" w:fill="FFFFFF"/>
        </w:rPr>
      </w:pPr>
      <w:r w:rsidRPr="007329D1">
        <w:rPr>
          <w:rFonts w:ascii="Calibri" w:hAnsi="Calibri"/>
          <w:color w:val="000000"/>
          <w:sz w:val="22"/>
          <w:szCs w:val="22"/>
          <w:shd w:val="clear" w:color="auto" w:fill="FFFFFF"/>
        </w:rPr>
        <w:t xml:space="preserve"> rodzaj pliku: jpg, wielkość zdjęcia: min. 4 megapiksele, </w:t>
      </w:r>
      <w:proofErr w:type="spellStart"/>
      <w:r w:rsidRPr="007329D1">
        <w:rPr>
          <w:rFonts w:ascii="Calibri" w:hAnsi="Calibri"/>
          <w:color w:val="000000"/>
          <w:sz w:val="22"/>
          <w:szCs w:val="22"/>
          <w:shd w:val="clear" w:color="auto" w:fill="FFFFFF"/>
        </w:rPr>
        <w:t>fullkolor</w:t>
      </w:r>
      <w:proofErr w:type="spellEnd"/>
      <w:r w:rsidRPr="007329D1">
        <w:rPr>
          <w:rFonts w:ascii="Calibri" w:hAnsi="Calibri"/>
          <w:color w:val="000000"/>
          <w:sz w:val="22"/>
          <w:szCs w:val="22"/>
          <w:shd w:val="clear" w:color="auto" w:fill="FFFFFF"/>
        </w:rPr>
        <w:t>, krótki opis zdjęcia, wskazanie autora zdjęcia,</w:t>
      </w:r>
    </w:p>
    <w:p w14:paraId="55ABD9A9" w14:textId="77777777" w:rsidR="00C818B1" w:rsidRPr="007329D1" w:rsidRDefault="00C818B1" w:rsidP="00F8161E">
      <w:pPr>
        <w:numPr>
          <w:ilvl w:val="2"/>
          <w:numId w:val="29"/>
        </w:numPr>
        <w:tabs>
          <w:tab w:val="left" w:pos="0"/>
          <w:tab w:val="left" w:pos="709"/>
        </w:tabs>
        <w:ind w:left="709" w:right="62" w:hanging="709"/>
        <w:jc w:val="both"/>
        <w:rPr>
          <w:rFonts w:ascii="Calibri" w:hAnsi="Calibri"/>
          <w:sz w:val="22"/>
          <w:szCs w:val="22"/>
        </w:rPr>
      </w:pPr>
      <w:r w:rsidRPr="007329D1">
        <w:rPr>
          <w:rFonts w:ascii="Calibri" w:hAnsi="Calibri"/>
          <w:sz w:val="22"/>
          <w:szCs w:val="22"/>
        </w:rPr>
        <w:t>fotografie nie mogą zawierać ludzkich wizerunków,</w:t>
      </w:r>
    </w:p>
    <w:p w14:paraId="3CCA011C" w14:textId="77777777"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 xml:space="preserve">Beneficjent z chwilą przekazania </w:t>
      </w:r>
      <w:r w:rsidRPr="007329D1">
        <w:rPr>
          <w:rFonts w:ascii="Calibri" w:hAnsi="Calibri"/>
          <w:sz w:val="22"/>
          <w:szCs w:val="22"/>
        </w:rPr>
        <w:t xml:space="preserve">dokumentacji fotograficznej, o której mowa w pkt </w:t>
      </w:r>
      <w:r w:rsidR="00AE75C8">
        <w:rPr>
          <w:rFonts w:ascii="Calibri" w:hAnsi="Calibri"/>
          <w:sz w:val="22"/>
          <w:szCs w:val="22"/>
        </w:rPr>
        <w:t>7</w:t>
      </w:r>
      <w:r w:rsidR="00E2024E" w:rsidRPr="007329D1">
        <w:rPr>
          <w:rFonts w:ascii="Calibri" w:hAnsi="Calibri"/>
          <w:sz w:val="22"/>
          <w:szCs w:val="22"/>
        </w:rPr>
        <w:t>.1</w:t>
      </w:r>
      <w:r w:rsidRPr="007329D1">
        <w:rPr>
          <w:rFonts w:ascii="Calibri" w:hAnsi="Calibri"/>
          <w:sz w:val="22"/>
          <w:szCs w:val="22"/>
        </w:rPr>
        <w:t xml:space="preserve">, </w:t>
      </w:r>
      <w:r w:rsidRPr="007329D1">
        <w:rPr>
          <w:rFonts w:ascii="Calibri" w:hAnsi="Calibri"/>
          <w:color w:val="000000"/>
          <w:sz w:val="22"/>
          <w:szCs w:val="22"/>
        </w:rPr>
        <w:t xml:space="preserve">udziela NFOŚiGW, nieodpłatnej, bezterminowej, nie ograniczonej terytorialnie, </w:t>
      </w:r>
      <w:r w:rsidRPr="007329D1">
        <w:rPr>
          <w:rFonts w:ascii="Calibri" w:hAnsi="Calibri"/>
          <w:sz w:val="22"/>
          <w:szCs w:val="22"/>
        </w:rPr>
        <w:t xml:space="preserve">niewyłącznej licencji na wykorzystanie niniejszej dokumentacji fotograficznej, </w:t>
      </w:r>
      <w:r w:rsidRPr="007329D1">
        <w:rPr>
          <w:rFonts w:ascii="Calibri" w:hAnsi="Calibri"/>
          <w:color w:val="000000"/>
          <w:sz w:val="22"/>
          <w:szCs w:val="22"/>
        </w:rPr>
        <w:t xml:space="preserve">do celów promocyjnych </w:t>
      </w:r>
      <w:r w:rsidR="00133CF0" w:rsidRPr="007329D1">
        <w:rPr>
          <w:rFonts w:ascii="Calibri" w:hAnsi="Calibri"/>
          <w:color w:val="000000"/>
          <w:sz w:val="22"/>
          <w:szCs w:val="22"/>
        </w:rPr>
        <w:t>i</w:t>
      </w:r>
      <w:r w:rsidR="00133CF0">
        <w:rPr>
          <w:rFonts w:ascii="Calibri" w:hAnsi="Calibri"/>
          <w:color w:val="000000"/>
          <w:sz w:val="22"/>
          <w:szCs w:val="22"/>
        </w:rPr>
        <w:t> </w:t>
      </w:r>
      <w:r w:rsidRPr="007329D1">
        <w:rPr>
          <w:rFonts w:ascii="Calibri" w:hAnsi="Calibri"/>
          <w:color w:val="000000"/>
          <w:sz w:val="22"/>
          <w:szCs w:val="22"/>
        </w:rPr>
        <w:t>marketingowych.</w:t>
      </w:r>
    </w:p>
    <w:p w14:paraId="2C996B69" w14:textId="5DD04F10"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Licencja, o której mowa w pkt</w:t>
      </w:r>
      <w:r w:rsidR="00E2024E" w:rsidRPr="007329D1">
        <w:rPr>
          <w:rFonts w:ascii="Calibri" w:hAnsi="Calibri"/>
          <w:color w:val="000000"/>
          <w:sz w:val="22"/>
          <w:szCs w:val="22"/>
        </w:rPr>
        <w:t xml:space="preserve"> </w:t>
      </w:r>
      <w:r w:rsidR="00A5243C">
        <w:rPr>
          <w:rFonts w:ascii="Calibri" w:hAnsi="Calibri"/>
          <w:color w:val="000000"/>
          <w:sz w:val="22"/>
          <w:szCs w:val="22"/>
        </w:rPr>
        <w:t>2</w:t>
      </w:r>
      <w:r w:rsidR="00E2024E" w:rsidRPr="007329D1">
        <w:rPr>
          <w:rFonts w:ascii="Calibri" w:hAnsi="Calibri"/>
          <w:color w:val="000000"/>
          <w:sz w:val="22"/>
          <w:szCs w:val="22"/>
        </w:rPr>
        <w:t>.2</w:t>
      </w:r>
      <w:r w:rsidRPr="007329D1">
        <w:rPr>
          <w:rFonts w:ascii="Calibri" w:hAnsi="Calibri"/>
          <w:color w:val="000000"/>
          <w:sz w:val="22"/>
          <w:szCs w:val="22"/>
        </w:rPr>
        <w:t>, obejmuje:</w:t>
      </w:r>
    </w:p>
    <w:p w14:paraId="14BA65A0" w14:textId="77777777" w:rsidR="00C818B1" w:rsidRPr="007329D1" w:rsidRDefault="00C818B1" w:rsidP="00F8161E">
      <w:pPr>
        <w:numPr>
          <w:ilvl w:val="2"/>
          <w:numId w:val="29"/>
        </w:numPr>
        <w:tabs>
          <w:tab w:val="left" w:pos="0"/>
          <w:tab w:val="left" w:pos="709"/>
        </w:tabs>
        <w:ind w:left="709" w:right="60" w:hanging="709"/>
        <w:jc w:val="both"/>
        <w:rPr>
          <w:rFonts w:ascii="Calibri" w:hAnsi="Calibri"/>
          <w:sz w:val="22"/>
          <w:szCs w:val="22"/>
        </w:rPr>
      </w:pPr>
      <w:r w:rsidRPr="007329D1">
        <w:rPr>
          <w:rFonts w:ascii="Calibri" w:hAnsi="Calibri"/>
          <w:sz w:val="22"/>
          <w:szCs w:val="22"/>
        </w:rPr>
        <w:t>upoważnienie dla NFOŚiGW do korzystania z dokumentacji fotograficznej na następujących polach eksploatacji:</w:t>
      </w:r>
    </w:p>
    <w:p w14:paraId="4DD973BB" w14:textId="77777777"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utrwalania jakąkolwiek techniką (w jakimkolwiek systemie, formacie i na jakimkolwiek nośniku),</w:t>
      </w:r>
    </w:p>
    <w:p w14:paraId="2A39A726" w14:textId="77777777"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zwielokrotnianie w całości lub części, jakimikolwiek środkami i w jakiejkolwiek formie,</w:t>
      </w:r>
    </w:p>
    <w:p w14:paraId="00CE2AF6" w14:textId="77777777"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wprowadzania do pamięci komputera, do sieci komputerowej i/lub multimedialnej, do baz danych,</w:t>
      </w:r>
    </w:p>
    <w:p w14:paraId="0052BDCB" w14:textId="77777777"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publicznego odtwarzania, wystawiania i wyświetlania,</w:t>
      </w:r>
    </w:p>
    <w:p w14:paraId="0147BE7D" w14:textId="77777777" w:rsidR="00C818B1" w:rsidRPr="007329D1" w:rsidRDefault="00C818B1" w:rsidP="00F8161E">
      <w:pPr>
        <w:numPr>
          <w:ilvl w:val="3"/>
          <w:numId w:val="29"/>
        </w:numPr>
        <w:tabs>
          <w:tab w:val="left" w:pos="0"/>
          <w:tab w:val="left" w:pos="709"/>
        </w:tabs>
        <w:ind w:left="709" w:right="60" w:hanging="709"/>
        <w:jc w:val="both"/>
        <w:rPr>
          <w:rFonts w:ascii="Calibri" w:hAnsi="Calibri"/>
          <w:sz w:val="22"/>
          <w:szCs w:val="22"/>
        </w:rPr>
      </w:pPr>
      <w:r w:rsidRPr="007329D1">
        <w:rPr>
          <w:rFonts w:ascii="Calibri" w:hAnsi="Calibri"/>
          <w:color w:val="000000"/>
          <w:sz w:val="22"/>
          <w:szCs w:val="22"/>
        </w:rPr>
        <w:t>publicznego rozpowszechniania za pomocą środków masowego przekazu tj. np. Internet</w:t>
      </w:r>
      <w:r w:rsidRPr="007329D1">
        <w:rPr>
          <w:rFonts w:ascii="Calibri" w:hAnsi="Calibri"/>
          <w:color w:val="000000"/>
          <w:sz w:val="22"/>
          <w:szCs w:val="22"/>
          <w:shd w:val="clear" w:color="auto" w:fill="FFFFFF"/>
        </w:rPr>
        <w:t>, telewizja, broszury, artykuły</w:t>
      </w:r>
      <w:r w:rsidR="00D021E8" w:rsidRPr="007329D1">
        <w:rPr>
          <w:rFonts w:ascii="Calibri" w:hAnsi="Calibri"/>
          <w:color w:val="000000"/>
          <w:sz w:val="22"/>
          <w:szCs w:val="22"/>
          <w:shd w:val="clear" w:color="auto" w:fill="FFFFFF"/>
        </w:rPr>
        <w:t xml:space="preserve"> </w:t>
      </w:r>
      <w:r w:rsidRPr="007329D1">
        <w:rPr>
          <w:rFonts w:ascii="Calibri" w:hAnsi="Calibri"/>
          <w:color w:val="000000"/>
          <w:sz w:val="22"/>
          <w:szCs w:val="22"/>
          <w:shd w:val="clear" w:color="auto" w:fill="FFFFFF"/>
        </w:rPr>
        <w:t>prasowe</w:t>
      </w:r>
      <w:r w:rsidR="00D021E8" w:rsidRPr="007329D1">
        <w:rPr>
          <w:rFonts w:ascii="Calibri" w:hAnsi="Calibri"/>
          <w:color w:val="000000"/>
          <w:sz w:val="22"/>
          <w:szCs w:val="22"/>
          <w:shd w:val="clear" w:color="auto" w:fill="FFFFFF"/>
        </w:rPr>
        <w:t xml:space="preserve"> </w:t>
      </w:r>
      <w:r w:rsidRPr="007329D1">
        <w:rPr>
          <w:rFonts w:ascii="Calibri" w:hAnsi="Calibri"/>
          <w:color w:val="000000"/>
          <w:sz w:val="22"/>
          <w:szCs w:val="22"/>
          <w:shd w:val="clear" w:color="auto" w:fill="FFFFFF"/>
        </w:rPr>
        <w:t>sponsorowane,</w:t>
      </w:r>
    </w:p>
    <w:p w14:paraId="386360B1" w14:textId="77777777" w:rsidR="00C818B1" w:rsidRPr="007329D1" w:rsidRDefault="00C818B1" w:rsidP="00F8161E">
      <w:pPr>
        <w:numPr>
          <w:ilvl w:val="2"/>
          <w:numId w:val="29"/>
        </w:numPr>
        <w:tabs>
          <w:tab w:val="left" w:pos="0"/>
          <w:tab w:val="left" w:pos="709"/>
        </w:tabs>
        <w:ind w:left="709" w:right="60" w:hanging="709"/>
        <w:jc w:val="both"/>
        <w:rPr>
          <w:rFonts w:ascii="Calibri" w:hAnsi="Calibri"/>
          <w:sz w:val="22"/>
          <w:szCs w:val="22"/>
        </w:rPr>
      </w:pPr>
      <w:r w:rsidRPr="007329D1">
        <w:rPr>
          <w:rFonts w:ascii="Calibri" w:hAnsi="Calibri"/>
          <w:color w:val="000000"/>
          <w:sz w:val="22"/>
          <w:szCs w:val="22"/>
        </w:rPr>
        <w:t>p</w:t>
      </w:r>
      <w:r w:rsidRPr="007329D1">
        <w:rPr>
          <w:rFonts w:ascii="Calibri" w:hAnsi="Calibri"/>
          <w:sz w:val="22"/>
          <w:szCs w:val="22"/>
        </w:rPr>
        <w:t>rawo do korzystania z fotografii w całości lub wybranej części oraz wykonywania przez NFOŚiGW praw zależnych, zmian, skrótów, opracowań w dokumentacji fotograficznej</w:t>
      </w:r>
      <w:r w:rsidR="007D34D5" w:rsidRPr="007329D1">
        <w:rPr>
          <w:rFonts w:ascii="Calibri" w:hAnsi="Calibri"/>
          <w:sz w:val="22"/>
          <w:szCs w:val="22"/>
        </w:rPr>
        <w:t>.</w:t>
      </w:r>
    </w:p>
    <w:p w14:paraId="578138DE" w14:textId="1B761293"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lastRenderedPageBreak/>
        <w:t xml:space="preserve">Udzielenie licencji do dokumentacji fotograficznej, o której mowa w pkt </w:t>
      </w:r>
      <w:r w:rsidR="00A5243C">
        <w:rPr>
          <w:rFonts w:ascii="Calibri" w:hAnsi="Calibri"/>
          <w:color w:val="000000"/>
          <w:sz w:val="22"/>
          <w:szCs w:val="22"/>
        </w:rPr>
        <w:t>2</w:t>
      </w:r>
      <w:r w:rsidR="00E2024E" w:rsidRPr="007329D1">
        <w:rPr>
          <w:rFonts w:ascii="Calibri" w:hAnsi="Calibri"/>
          <w:color w:val="000000"/>
          <w:sz w:val="22"/>
          <w:szCs w:val="22"/>
        </w:rPr>
        <w:t xml:space="preserve">.1 </w:t>
      </w:r>
      <w:r w:rsidRPr="007329D1">
        <w:rPr>
          <w:rFonts w:ascii="Calibri" w:hAnsi="Calibri"/>
          <w:color w:val="000000"/>
          <w:sz w:val="22"/>
          <w:szCs w:val="22"/>
        </w:rPr>
        <w:t xml:space="preserve">następuje </w:t>
      </w:r>
      <w:r w:rsidR="00133CF0" w:rsidRPr="007329D1">
        <w:rPr>
          <w:rFonts w:ascii="Calibri" w:hAnsi="Calibri"/>
          <w:color w:val="000000"/>
          <w:sz w:val="22"/>
          <w:szCs w:val="22"/>
        </w:rPr>
        <w:t>w</w:t>
      </w:r>
      <w:r w:rsidR="00133CF0">
        <w:rPr>
          <w:rFonts w:ascii="Calibri" w:hAnsi="Calibri"/>
          <w:color w:val="000000"/>
          <w:sz w:val="22"/>
          <w:szCs w:val="22"/>
        </w:rPr>
        <w:t> </w:t>
      </w:r>
      <w:r w:rsidRPr="007329D1">
        <w:rPr>
          <w:rFonts w:ascii="Calibri" w:hAnsi="Calibri"/>
          <w:color w:val="000000"/>
          <w:sz w:val="22"/>
          <w:szCs w:val="22"/>
        </w:rPr>
        <w:t>ramach przysługujących Beneficjentowi autorskich praw majątkowych lub w ramach posiadanego przez Beneficjenta uprawnienia do udzielania dalszych licencji.</w:t>
      </w:r>
    </w:p>
    <w:p w14:paraId="136F8C4B" w14:textId="77777777"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Beneficjent zapewnia, że korzystanie z dokumentacji fotograficznej przez NFOŚiGW jako Licencjobiorcy, nie będzie naruszać praw osób trzecich.</w:t>
      </w:r>
    </w:p>
    <w:p w14:paraId="3965E573" w14:textId="1BB34B40" w:rsidR="007B69BF"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 xml:space="preserve">Wraz z dokumentacją fotograficzną, o której mowa w pkt </w:t>
      </w:r>
      <w:r w:rsidR="00A5243C">
        <w:rPr>
          <w:rFonts w:ascii="Calibri" w:hAnsi="Calibri"/>
          <w:color w:val="000000"/>
          <w:sz w:val="22"/>
          <w:szCs w:val="22"/>
        </w:rPr>
        <w:t>2</w:t>
      </w:r>
      <w:r w:rsidR="00E2024E" w:rsidRPr="007329D1">
        <w:rPr>
          <w:rFonts w:ascii="Calibri" w:hAnsi="Calibri"/>
          <w:color w:val="000000"/>
          <w:sz w:val="22"/>
          <w:szCs w:val="22"/>
        </w:rPr>
        <w:t>.1</w:t>
      </w:r>
      <w:r w:rsidRPr="007329D1">
        <w:rPr>
          <w:rFonts w:ascii="Calibri" w:hAnsi="Calibri"/>
          <w:color w:val="000000"/>
          <w:sz w:val="22"/>
          <w:szCs w:val="22"/>
        </w:rPr>
        <w:t xml:space="preserve">  Beneficjent przenosi na rzecz NFOŚiGW własność nośników, na których zawarta jest dokumentacja fotograficzna. </w:t>
      </w:r>
    </w:p>
    <w:p w14:paraId="15203C34" w14:textId="77777777" w:rsidR="00B440B3" w:rsidRPr="007329D1" w:rsidRDefault="00B440B3" w:rsidP="007329D1">
      <w:pPr>
        <w:pStyle w:val="Tytu"/>
        <w:ind w:left="720" w:right="62"/>
        <w:jc w:val="both"/>
        <w:rPr>
          <w:rFonts w:ascii="Calibri" w:hAnsi="Calibri"/>
          <w:b w:val="0"/>
          <w:sz w:val="22"/>
          <w:szCs w:val="22"/>
          <w:highlight w:val="yellow"/>
        </w:rPr>
      </w:pPr>
    </w:p>
    <w:p w14:paraId="10B25F0D" w14:textId="77777777" w:rsidR="00A9125B" w:rsidRPr="007329D1" w:rsidRDefault="00A9125B" w:rsidP="007329D1">
      <w:pPr>
        <w:pStyle w:val="Tytu"/>
        <w:ind w:right="62"/>
        <w:jc w:val="both"/>
        <w:rPr>
          <w:rFonts w:ascii="Calibri" w:hAnsi="Calibri"/>
          <w:b w:val="0"/>
          <w:sz w:val="22"/>
          <w:szCs w:val="22"/>
        </w:rPr>
      </w:pPr>
    </w:p>
    <w:p w14:paraId="25F52621" w14:textId="77777777" w:rsidR="00A9125B" w:rsidRPr="007329D1" w:rsidRDefault="00A9125B" w:rsidP="007329D1">
      <w:pPr>
        <w:pStyle w:val="Tytu"/>
        <w:ind w:left="357" w:right="62" w:hanging="357"/>
        <w:jc w:val="both"/>
        <w:rPr>
          <w:rFonts w:ascii="Calibri" w:hAnsi="Calibri"/>
          <w:b w:val="0"/>
          <w:sz w:val="22"/>
          <w:szCs w:val="22"/>
        </w:rPr>
      </w:pPr>
    </w:p>
    <w:p w14:paraId="48C48080" w14:textId="77777777" w:rsidR="00EF63E9" w:rsidRPr="007329D1" w:rsidRDefault="00704BFA" w:rsidP="007329D1">
      <w:pPr>
        <w:pStyle w:val="Tytu"/>
        <w:ind w:left="357" w:right="62" w:hanging="357"/>
        <w:rPr>
          <w:rFonts w:ascii="Calibri" w:hAnsi="Calibri"/>
          <w:smallCaps/>
          <w:szCs w:val="24"/>
        </w:rPr>
      </w:pPr>
      <w:r w:rsidRPr="00B9746F">
        <w:rPr>
          <w:rFonts w:ascii="Calibri" w:hAnsi="Calibri"/>
          <w:smallCaps/>
          <w:szCs w:val="24"/>
        </w:rPr>
        <w:t>II.</w:t>
      </w:r>
      <w:r w:rsidRPr="00B9746F">
        <w:rPr>
          <w:rFonts w:ascii="Calibri" w:hAnsi="Calibri"/>
          <w:smallCaps/>
          <w:szCs w:val="24"/>
        </w:rPr>
        <w:tab/>
        <w:t>DEFINICJE</w:t>
      </w:r>
    </w:p>
    <w:p w14:paraId="35829767" w14:textId="77777777" w:rsidR="00EF63E9" w:rsidRPr="007329D1" w:rsidRDefault="00EF63E9" w:rsidP="007329D1">
      <w:pPr>
        <w:pStyle w:val="Tytu"/>
        <w:ind w:left="357" w:right="62" w:hanging="357"/>
        <w:rPr>
          <w:rFonts w:ascii="Calibri" w:hAnsi="Calibri"/>
          <w:sz w:val="22"/>
          <w:szCs w:val="22"/>
        </w:rPr>
      </w:pPr>
    </w:p>
    <w:p w14:paraId="6DF70948" w14:textId="485A926B" w:rsidR="00AC318E" w:rsidRPr="007329D1" w:rsidRDefault="00AC318E" w:rsidP="007329D1">
      <w:pPr>
        <w:pStyle w:val="Tytu"/>
        <w:jc w:val="left"/>
        <w:rPr>
          <w:rFonts w:ascii="Calibri" w:hAnsi="Calibri"/>
          <w:b w:val="0"/>
          <w:sz w:val="22"/>
          <w:szCs w:val="22"/>
        </w:rPr>
      </w:pPr>
      <w:r w:rsidRPr="007329D1">
        <w:rPr>
          <w:rFonts w:ascii="Calibri" w:hAnsi="Calibri"/>
          <w:b w:val="0"/>
          <w:sz w:val="22"/>
          <w:szCs w:val="22"/>
        </w:rPr>
        <w:t>Ilekroć w Umowie jest  mowa o:</w:t>
      </w:r>
    </w:p>
    <w:p w14:paraId="392BF835"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„Umowie”</w:t>
      </w:r>
      <w:r w:rsidRPr="007329D1">
        <w:rPr>
          <w:rFonts w:ascii="Calibri" w:hAnsi="Calibri"/>
          <w:b w:val="0"/>
          <w:sz w:val="22"/>
          <w:szCs w:val="22"/>
        </w:rPr>
        <w:t xml:space="preserve"> – należy przez to rozumieć niniejszą umowę pożyczki, na którą składają się Oświadczenia </w:t>
      </w:r>
      <w:r w:rsidR="00801851" w:rsidRPr="007329D1">
        <w:rPr>
          <w:rFonts w:ascii="Calibri" w:hAnsi="Calibri"/>
          <w:b w:val="0"/>
          <w:sz w:val="22"/>
          <w:szCs w:val="22"/>
        </w:rPr>
        <w:t>Beneficjenta</w:t>
      </w:r>
      <w:r w:rsidRPr="007329D1">
        <w:rPr>
          <w:rFonts w:ascii="Calibri" w:hAnsi="Calibri"/>
          <w:b w:val="0"/>
          <w:sz w:val="22"/>
          <w:szCs w:val="22"/>
        </w:rPr>
        <w:t>, Warunki Ogólne, Warunki Szczególne oraz załączniki do Umowy,</w:t>
      </w:r>
    </w:p>
    <w:p w14:paraId="66DDD634" w14:textId="77777777" w:rsidR="005E4739" w:rsidRPr="007329D1" w:rsidRDefault="005E4739"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„Okres</w:t>
      </w:r>
      <w:r w:rsidR="00A9125B" w:rsidRPr="007329D1">
        <w:rPr>
          <w:rFonts w:ascii="Calibri" w:hAnsi="Calibri"/>
          <w:sz w:val="22"/>
          <w:szCs w:val="22"/>
        </w:rPr>
        <w:t>ie</w:t>
      </w:r>
      <w:r w:rsidRPr="007329D1">
        <w:rPr>
          <w:rFonts w:ascii="Calibri" w:hAnsi="Calibri"/>
          <w:sz w:val="22"/>
          <w:szCs w:val="22"/>
        </w:rPr>
        <w:t xml:space="preserve"> obowiązywania umowy” </w:t>
      </w:r>
      <w:r w:rsidRPr="007329D1">
        <w:rPr>
          <w:rFonts w:ascii="Calibri" w:hAnsi="Calibri"/>
          <w:b w:val="0"/>
          <w:sz w:val="22"/>
          <w:szCs w:val="22"/>
        </w:rPr>
        <w:t>– należy przez to rozumieć okres od zawarcia</w:t>
      </w:r>
      <w:r w:rsidR="00E63131" w:rsidRPr="007329D1">
        <w:rPr>
          <w:rFonts w:ascii="Calibri" w:hAnsi="Calibri"/>
          <w:b w:val="0"/>
          <w:sz w:val="22"/>
          <w:szCs w:val="22"/>
        </w:rPr>
        <w:t xml:space="preserve"> </w:t>
      </w:r>
      <w:r w:rsidR="00920274" w:rsidRPr="007329D1">
        <w:rPr>
          <w:rFonts w:ascii="Calibri" w:hAnsi="Calibri"/>
          <w:b w:val="0"/>
          <w:sz w:val="22"/>
          <w:szCs w:val="22"/>
        </w:rPr>
        <w:t>U</w:t>
      </w:r>
      <w:r w:rsidR="00E63131" w:rsidRPr="007329D1">
        <w:rPr>
          <w:rFonts w:ascii="Calibri" w:hAnsi="Calibri"/>
          <w:b w:val="0"/>
          <w:sz w:val="22"/>
          <w:szCs w:val="22"/>
        </w:rPr>
        <w:t>mowy przez strony</w:t>
      </w:r>
      <w:r w:rsidRPr="007329D1">
        <w:rPr>
          <w:rFonts w:ascii="Calibri" w:hAnsi="Calibri"/>
          <w:b w:val="0"/>
          <w:sz w:val="22"/>
          <w:szCs w:val="22"/>
        </w:rPr>
        <w:t xml:space="preserve"> do czasu rozliczenia </w:t>
      </w:r>
      <w:r w:rsidR="00DA298D" w:rsidRPr="007329D1">
        <w:rPr>
          <w:rFonts w:ascii="Calibri" w:hAnsi="Calibri"/>
          <w:b w:val="0"/>
          <w:sz w:val="22"/>
          <w:szCs w:val="22"/>
        </w:rPr>
        <w:t>U</w:t>
      </w:r>
      <w:r w:rsidRPr="007329D1">
        <w:rPr>
          <w:rFonts w:ascii="Calibri" w:hAnsi="Calibri"/>
          <w:b w:val="0"/>
          <w:sz w:val="22"/>
          <w:szCs w:val="22"/>
        </w:rPr>
        <w:t xml:space="preserve">mowy pod względem </w:t>
      </w:r>
      <w:r w:rsidR="00C80786" w:rsidRPr="007329D1">
        <w:rPr>
          <w:rFonts w:ascii="Calibri" w:hAnsi="Calibri"/>
          <w:b w:val="0"/>
          <w:sz w:val="22"/>
          <w:szCs w:val="22"/>
        </w:rPr>
        <w:t xml:space="preserve">rzeczowym, </w:t>
      </w:r>
      <w:r w:rsidRPr="007329D1">
        <w:rPr>
          <w:rFonts w:ascii="Calibri" w:hAnsi="Calibri"/>
          <w:b w:val="0"/>
          <w:sz w:val="22"/>
          <w:szCs w:val="22"/>
        </w:rPr>
        <w:t xml:space="preserve">ekologicznym i finansowym </w:t>
      </w:r>
      <w:r w:rsidR="00133CF0" w:rsidRPr="007329D1">
        <w:rPr>
          <w:rFonts w:ascii="Calibri" w:hAnsi="Calibri"/>
          <w:b w:val="0"/>
          <w:sz w:val="22"/>
          <w:szCs w:val="22"/>
        </w:rPr>
        <w:t>z</w:t>
      </w:r>
      <w:r w:rsidR="00133CF0">
        <w:rPr>
          <w:rFonts w:ascii="Calibri" w:hAnsi="Calibri"/>
          <w:b w:val="0"/>
          <w:sz w:val="22"/>
          <w:szCs w:val="22"/>
        </w:rPr>
        <w:t> </w:t>
      </w:r>
      <w:r w:rsidRPr="007329D1">
        <w:rPr>
          <w:rFonts w:ascii="Calibri" w:hAnsi="Calibri"/>
          <w:b w:val="0"/>
          <w:sz w:val="22"/>
          <w:szCs w:val="22"/>
        </w:rPr>
        <w:t xml:space="preserve">uwzględnieniem spełnienia przez </w:t>
      </w:r>
      <w:r w:rsidR="00801851" w:rsidRPr="007329D1">
        <w:rPr>
          <w:rFonts w:ascii="Calibri" w:hAnsi="Calibri"/>
          <w:b w:val="0"/>
          <w:sz w:val="22"/>
          <w:szCs w:val="22"/>
        </w:rPr>
        <w:t xml:space="preserve">Beneficjenta </w:t>
      </w:r>
      <w:r w:rsidRPr="007329D1">
        <w:rPr>
          <w:rFonts w:ascii="Calibri" w:hAnsi="Calibri"/>
          <w:b w:val="0"/>
          <w:sz w:val="22"/>
          <w:szCs w:val="22"/>
        </w:rPr>
        <w:t>obowiązków wynikających z utrzymani</w:t>
      </w:r>
      <w:r w:rsidR="00DA298D" w:rsidRPr="007329D1">
        <w:rPr>
          <w:rFonts w:ascii="Calibri" w:hAnsi="Calibri"/>
          <w:b w:val="0"/>
          <w:sz w:val="22"/>
          <w:szCs w:val="22"/>
        </w:rPr>
        <w:t>a</w:t>
      </w:r>
      <w:r w:rsidRPr="007329D1">
        <w:rPr>
          <w:rFonts w:ascii="Calibri" w:hAnsi="Calibri"/>
          <w:b w:val="0"/>
          <w:sz w:val="22"/>
          <w:szCs w:val="22"/>
        </w:rPr>
        <w:t xml:space="preserve"> </w:t>
      </w:r>
      <w:r w:rsidR="00E63131" w:rsidRPr="007329D1">
        <w:rPr>
          <w:rFonts w:ascii="Calibri" w:hAnsi="Calibri"/>
          <w:b w:val="0"/>
          <w:sz w:val="22"/>
          <w:szCs w:val="22"/>
        </w:rPr>
        <w:t>T</w:t>
      </w:r>
      <w:r w:rsidRPr="007329D1">
        <w:rPr>
          <w:rFonts w:ascii="Calibri" w:hAnsi="Calibri"/>
          <w:b w:val="0"/>
          <w:sz w:val="22"/>
          <w:szCs w:val="22"/>
        </w:rPr>
        <w:t xml:space="preserve">rwałości </w:t>
      </w:r>
      <w:r w:rsidR="00E63131" w:rsidRPr="007329D1">
        <w:rPr>
          <w:rFonts w:ascii="Calibri" w:hAnsi="Calibri"/>
          <w:b w:val="0"/>
          <w:sz w:val="22"/>
          <w:szCs w:val="22"/>
        </w:rPr>
        <w:t>P</w:t>
      </w:r>
      <w:r w:rsidRPr="007329D1">
        <w:rPr>
          <w:rFonts w:ascii="Calibri" w:hAnsi="Calibri"/>
          <w:b w:val="0"/>
          <w:sz w:val="22"/>
          <w:szCs w:val="22"/>
        </w:rPr>
        <w:t>rzedsięwzięcia</w:t>
      </w:r>
      <w:r w:rsidR="00422220" w:rsidRPr="007329D1">
        <w:rPr>
          <w:rFonts w:ascii="Calibri" w:hAnsi="Calibri"/>
          <w:b w:val="0"/>
          <w:sz w:val="22"/>
          <w:szCs w:val="22"/>
        </w:rPr>
        <w:t>,</w:t>
      </w:r>
      <w:r w:rsidRPr="007329D1">
        <w:rPr>
          <w:rFonts w:ascii="Calibri" w:hAnsi="Calibri"/>
          <w:sz w:val="22"/>
          <w:szCs w:val="22"/>
        </w:rPr>
        <w:t xml:space="preserve">       </w:t>
      </w:r>
    </w:p>
    <w:p w14:paraId="676F77A2"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„Pożyczce”</w:t>
      </w:r>
      <w:r w:rsidRPr="007329D1">
        <w:rPr>
          <w:rFonts w:ascii="Calibri" w:hAnsi="Calibri"/>
          <w:b w:val="0"/>
          <w:sz w:val="22"/>
          <w:szCs w:val="22"/>
        </w:rPr>
        <w:t xml:space="preserve"> – należy przez to rozumieć dofinansowanie udzielone </w:t>
      </w:r>
      <w:r w:rsidR="00801851" w:rsidRPr="007329D1">
        <w:rPr>
          <w:rFonts w:ascii="Calibri" w:hAnsi="Calibri"/>
          <w:b w:val="0"/>
          <w:sz w:val="22"/>
          <w:szCs w:val="22"/>
        </w:rPr>
        <w:t xml:space="preserve">Beneficjentowi </w:t>
      </w:r>
      <w:r w:rsidRPr="007329D1">
        <w:rPr>
          <w:rFonts w:ascii="Calibri" w:hAnsi="Calibri"/>
          <w:b w:val="0"/>
          <w:sz w:val="22"/>
          <w:szCs w:val="22"/>
        </w:rPr>
        <w:t xml:space="preserve">ze środków NFOŚiGW w formie oprocentowanej pożyczki z przeznaczeniem na realizację Przedsięwzięcia,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wysokości określonej w Warunkach Szczególnych</w:t>
      </w:r>
      <w:r w:rsidR="00F379E8" w:rsidRPr="007329D1">
        <w:rPr>
          <w:rFonts w:ascii="Calibri" w:hAnsi="Calibri"/>
          <w:b w:val="0"/>
          <w:sz w:val="22"/>
          <w:szCs w:val="22"/>
        </w:rPr>
        <w:t xml:space="preserve"> i na warunkach określonych w Umowie</w:t>
      </w:r>
      <w:r w:rsidRPr="007329D1">
        <w:rPr>
          <w:rFonts w:ascii="Calibri" w:hAnsi="Calibri"/>
          <w:b w:val="0"/>
          <w:sz w:val="22"/>
          <w:szCs w:val="22"/>
        </w:rPr>
        <w:t>,</w:t>
      </w:r>
    </w:p>
    <w:p w14:paraId="3A4D6D86"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„Przedsięwzięciu”</w:t>
      </w:r>
      <w:r w:rsidRPr="007329D1">
        <w:rPr>
          <w:rFonts w:ascii="Calibri" w:hAnsi="Calibri"/>
          <w:b w:val="0"/>
          <w:sz w:val="22"/>
          <w:szCs w:val="22"/>
        </w:rPr>
        <w:t xml:space="preserve"> – należy przez to rozumieć określone w Warunkach Szczególnych przedsięwzięcie </w:t>
      </w:r>
      <w:r w:rsidR="00214EB1" w:rsidRPr="007329D1">
        <w:rPr>
          <w:rFonts w:ascii="Calibri" w:hAnsi="Calibri"/>
          <w:b w:val="0"/>
          <w:sz w:val="22"/>
          <w:szCs w:val="22"/>
        </w:rPr>
        <w:t>Beneficjenta</w:t>
      </w:r>
      <w:r w:rsidRPr="007329D1">
        <w:rPr>
          <w:rFonts w:ascii="Calibri" w:hAnsi="Calibri"/>
          <w:b w:val="0"/>
          <w:sz w:val="22"/>
          <w:szCs w:val="22"/>
        </w:rPr>
        <w:t xml:space="preserve">, na realizację którego NFOŚiGW udzielił mu Pożyczki, a w wyniku realizacji którego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ustalonych w Warunkach Szczególnych zakresie i terminach Efekt rzeczowy i Efekt ekologiczny, </w:t>
      </w:r>
    </w:p>
    <w:p w14:paraId="476F8831"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sidDel="002B14BA">
        <w:rPr>
          <w:rFonts w:ascii="Calibri" w:hAnsi="Calibri"/>
          <w:sz w:val="22"/>
          <w:szCs w:val="22"/>
        </w:rPr>
        <w:t xml:space="preserve"> </w:t>
      </w:r>
      <w:r w:rsidRPr="007329D1">
        <w:rPr>
          <w:rFonts w:ascii="Calibri" w:hAnsi="Calibri"/>
          <w:sz w:val="22"/>
          <w:szCs w:val="22"/>
        </w:rPr>
        <w:t>„Efekcie rzeczowym”</w:t>
      </w:r>
      <w:r w:rsidRPr="007329D1">
        <w:rPr>
          <w:rFonts w:ascii="Calibri" w:hAnsi="Calibri"/>
          <w:b w:val="0"/>
          <w:sz w:val="22"/>
          <w:szCs w:val="22"/>
        </w:rPr>
        <w:t xml:space="preserve"> – należy przez to rozumieć określony w Warunkach Szczególnych efekt rzeczowy, który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ramach realizacji Przedsięwzięcia, </w:t>
      </w:r>
    </w:p>
    <w:p w14:paraId="1CC8A9D4"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„Efekcie ekologicznym”</w:t>
      </w:r>
      <w:r w:rsidRPr="007329D1">
        <w:rPr>
          <w:rFonts w:ascii="Calibri" w:hAnsi="Calibri"/>
          <w:b w:val="0"/>
          <w:sz w:val="22"/>
          <w:szCs w:val="22"/>
        </w:rPr>
        <w:t xml:space="preserve"> – należy przez to rozumieć określony w Warunkach Szczególnych efekt ekologiczny, który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ramach realizacji Przedsięwzięcia, </w:t>
      </w:r>
    </w:p>
    <w:p w14:paraId="5927DE50"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„Trwałości Przedsięwzięcia”</w:t>
      </w:r>
      <w:r w:rsidRPr="007329D1">
        <w:rPr>
          <w:rFonts w:ascii="Calibri" w:hAnsi="Calibri"/>
          <w:b w:val="0"/>
          <w:sz w:val="22"/>
          <w:szCs w:val="22"/>
        </w:rPr>
        <w:t xml:space="preserve"> – należy przez to rozumieć zapewnienie przez </w:t>
      </w:r>
      <w:r w:rsidR="00214EB1" w:rsidRPr="007329D1">
        <w:rPr>
          <w:rFonts w:ascii="Calibri" w:hAnsi="Calibri"/>
          <w:b w:val="0"/>
          <w:sz w:val="22"/>
          <w:szCs w:val="22"/>
        </w:rPr>
        <w:t xml:space="preserve">Beneficjenta </w:t>
      </w:r>
      <w:r w:rsidRPr="007329D1">
        <w:rPr>
          <w:rFonts w:ascii="Calibri" w:hAnsi="Calibri"/>
          <w:b w:val="0"/>
          <w:sz w:val="22"/>
          <w:szCs w:val="22"/>
        </w:rPr>
        <w:t xml:space="preserve">utrzymywania Efektu rzeczowego i Efektu ekologicznego Przedsięwzięcia przez wskazany </w:t>
      </w:r>
      <w:r w:rsidR="00133CF0" w:rsidRPr="007329D1">
        <w:rPr>
          <w:rFonts w:ascii="Calibri" w:hAnsi="Calibri"/>
          <w:b w:val="0"/>
          <w:sz w:val="22"/>
          <w:szCs w:val="22"/>
        </w:rPr>
        <w:t>w</w:t>
      </w:r>
      <w:r w:rsidR="00133CF0">
        <w:rPr>
          <w:rFonts w:ascii="Calibri" w:hAnsi="Calibri"/>
          <w:b w:val="0"/>
          <w:sz w:val="22"/>
          <w:szCs w:val="22"/>
        </w:rPr>
        <w:t> </w:t>
      </w:r>
      <w:r w:rsidRPr="007329D1">
        <w:rPr>
          <w:rFonts w:ascii="Calibri" w:hAnsi="Calibri"/>
          <w:b w:val="0"/>
          <w:sz w:val="22"/>
          <w:szCs w:val="22"/>
        </w:rPr>
        <w:t>Warunkach Szczególnych okres po zakończeniu realizacji Przedsięwzięcia,</w:t>
      </w:r>
    </w:p>
    <w:p w14:paraId="69889B05"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„Harmonogramie rzeczowo - finansowym”</w:t>
      </w:r>
      <w:r w:rsidRPr="007329D1">
        <w:rPr>
          <w:rFonts w:ascii="Calibri" w:hAnsi="Calibri"/>
          <w:b w:val="0"/>
          <w:sz w:val="22"/>
          <w:szCs w:val="22"/>
        </w:rPr>
        <w:t xml:space="preserve"> – </w:t>
      </w:r>
      <w:r w:rsidR="00847945" w:rsidRPr="007329D1">
        <w:rPr>
          <w:rFonts w:ascii="Calibri" w:hAnsi="Calibri"/>
          <w:b w:val="0"/>
          <w:sz w:val="22"/>
          <w:szCs w:val="22"/>
        </w:rPr>
        <w:t>należy przez to rozumieć zatwierdzony przez NFOŚiGW dokument, stanowiący integralną część Umowy, będący podstawą do rozliczenia rzeczowego i finansowego Przedsięwzięcia, przedstawiający elementy scalone (przedmioty odbiorów częściowych lub końcowych) w ujęciu czasowym i kosztowym tak, aby pokazywały one pełny zwymiarowany zakres działań i wszystkie koszty niezbędne do realizacji Przedsięwzięcia</w:t>
      </w:r>
      <w:r w:rsidRPr="007329D1">
        <w:rPr>
          <w:rFonts w:ascii="Calibri" w:hAnsi="Calibri"/>
          <w:b w:val="0"/>
          <w:sz w:val="22"/>
          <w:szCs w:val="22"/>
        </w:rPr>
        <w:t>,</w:t>
      </w:r>
    </w:p>
    <w:p w14:paraId="38B0079A"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 xml:space="preserve">„Harmonogramie wypłat </w:t>
      </w:r>
      <w:r w:rsidR="00FA6CEC" w:rsidRPr="007329D1">
        <w:rPr>
          <w:rFonts w:ascii="Calibri" w:hAnsi="Calibri"/>
          <w:sz w:val="22"/>
          <w:szCs w:val="22"/>
        </w:rPr>
        <w:t>- refundacja</w:t>
      </w:r>
      <w:r w:rsidRPr="007329D1">
        <w:rPr>
          <w:rFonts w:ascii="Calibri" w:hAnsi="Calibri"/>
          <w:sz w:val="22"/>
          <w:szCs w:val="22"/>
        </w:rPr>
        <w:t>”</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przekazywania na rachunek bankowy </w:t>
      </w:r>
      <w:r w:rsidR="00FA6CEC" w:rsidRPr="007329D1">
        <w:rPr>
          <w:rFonts w:ascii="Calibri" w:hAnsi="Calibri"/>
          <w:b w:val="0"/>
          <w:sz w:val="22"/>
          <w:szCs w:val="22"/>
        </w:rPr>
        <w:t xml:space="preserve">Beneficjenta </w:t>
      </w:r>
      <w:r w:rsidRPr="007329D1">
        <w:rPr>
          <w:rFonts w:ascii="Calibri" w:hAnsi="Calibri"/>
          <w:b w:val="0"/>
          <w:sz w:val="22"/>
          <w:szCs w:val="22"/>
        </w:rPr>
        <w:t xml:space="preserve">kolejnych transz Pożyczki, </w:t>
      </w:r>
    </w:p>
    <w:p w14:paraId="5420714A"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 xml:space="preserve">„Harmonogramie wypłat </w:t>
      </w:r>
      <w:r w:rsidR="00FA6CEC" w:rsidRPr="007329D1">
        <w:rPr>
          <w:rFonts w:ascii="Calibri" w:hAnsi="Calibri"/>
          <w:sz w:val="22"/>
          <w:szCs w:val="22"/>
        </w:rPr>
        <w:t>- zaliczka</w:t>
      </w:r>
      <w:r w:rsidRPr="007329D1">
        <w:rPr>
          <w:rFonts w:ascii="Calibri" w:hAnsi="Calibri"/>
          <w:sz w:val="22"/>
          <w:szCs w:val="22"/>
        </w:rPr>
        <w:t>”</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przekazywania na wyodrębniony rachunek bankowy </w:t>
      </w:r>
      <w:r w:rsidR="00FA6CEC" w:rsidRPr="007329D1">
        <w:rPr>
          <w:rFonts w:ascii="Calibri" w:hAnsi="Calibri"/>
          <w:b w:val="0"/>
          <w:sz w:val="22"/>
          <w:szCs w:val="22"/>
        </w:rPr>
        <w:t>Beneficjenta</w:t>
      </w:r>
      <w:r w:rsidRPr="007329D1">
        <w:rPr>
          <w:rFonts w:ascii="Calibri" w:hAnsi="Calibri"/>
          <w:b w:val="0"/>
          <w:sz w:val="22"/>
          <w:szCs w:val="22"/>
        </w:rPr>
        <w:t>, o którym mowa w §</w:t>
      </w:r>
      <w:r w:rsidR="006F25E0" w:rsidRPr="007329D1">
        <w:rPr>
          <w:rFonts w:ascii="Calibri" w:hAnsi="Calibri"/>
          <w:b w:val="0"/>
          <w:sz w:val="22"/>
          <w:szCs w:val="22"/>
        </w:rPr>
        <w:t xml:space="preserve"> </w:t>
      </w:r>
      <w:r w:rsidR="00CE4803" w:rsidRPr="007329D1">
        <w:rPr>
          <w:rFonts w:ascii="Calibri" w:hAnsi="Calibri"/>
          <w:b w:val="0"/>
          <w:sz w:val="22"/>
          <w:szCs w:val="22"/>
        </w:rPr>
        <w:t>4</w:t>
      </w:r>
      <w:r w:rsidRPr="007329D1">
        <w:rPr>
          <w:rFonts w:ascii="Calibri" w:hAnsi="Calibri"/>
          <w:b w:val="0"/>
          <w:sz w:val="22"/>
          <w:szCs w:val="22"/>
        </w:rPr>
        <w:t xml:space="preserve"> ust. </w:t>
      </w:r>
      <w:r w:rsidR="00D91CA3" w:rsidRPr="007329D1">
        <w:rPr>
          <w:rFonts w:ascii="Calibri" w:hAnsi="Calibri"/>
          <w:b w:val="0"/>
          <w:sz w:val="22"/>
          <w:szCs w:val="22"/>
        </w:rPr>
        <w:t>3</w:t>
      </w:r>
      <w:r w:rsidRPr="007329D1">
        <w:rPr>
          <w:rFonts w:ascii="Calibri" w:hAnsi="Calibri"/>
          <w:b w:val="0"/>
          <w:sz w:val="22"/>
          <w:szCs w:val="22"/>
        </w:rPr>
        <w:t xml:space="preserve"> Warunków Ogólnych, kolejnych zaliczkowych kwot Pożyczki,</w:t>
      </w:r>
    </w:p>
    <w:p w14:paraId="7BA7159F" w14:textId="77777777"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„Spłacie</w:t>
      </w:r>
      <w:r w:rsidR="00AC318E" w:rsidRPr="007329D1">
        <w:rPr>
          <w:rFonts w:ascii="Calibri" w:hAnsi="Calibri"/>
          <w:sz w:val="22"/>
          <w:szCs w:val="22"/>
        </w:rPr>
        <w:t xml:space="preserve"> Pożyczki”</w:t>
      </w:r>
      <w:r w:rsidR="00AC318E" w:rsidRPr="007329D1">
        <w:rPr>
          <w:rFonts w:ascii="Calibri" w:hAnsi="Calibri"/>
          <w:b w:val="0"/>
          <w:sz w:val="22"/>
          <w:szCs w:val="22"/>
        </w:rPr>
        <w:t xml:space="preserve"> – należy przez to rozumieć zwrot przez </w:t>
      </w:r>
      <w:r w:rsidR="00FA6CEC" w:rsidRPr="007329D1">
        <w:rPr>
          <w:rFonts w:ascii="Calibri" w:hAnsi="Calibri"/>
          <w:b w:val="0"/>
          <w:sz w:val="22"/>
          <w:szCs w:val="22"/>
        </w:rPr>
        <w:t xml:space="preserve">Beneficjenta </w:t>
      </w:r>
      <w:r w:rsidR="00AC318E" w:rsidRPr="007329D1">
        <w:rPr>
          <w:rFonts w:ascii="Calibri" w:hAnsi="Calibri"/>
          <w:b w:val="0"/>
          <w:sz w:val="22"/>
          <w:szCs w:val="22"/>
        </w:rPr>
        <w:t xml:space="preserve">na rzecz NFOŚiGW równowartości Pożyczki wraz z </w:t>
      </w:r>
      <w:r w:rsidR="00D251FA" w:rsidRPr="007329D1">
        <w:rPr>
          <w:rFonts w:ascii="Calibri" w:hAnsi="Calibri"/>
          <w:b w:val="0"/>
          <w:sz w:val="22"/>
          <w:szCs w:val="22"/>
        </w:rPr>
        <w:t xml:space="preserve">odsetkami z tytułu </w:t>
      </w:r>
      <w:r w:rsidR="00174C4D" w:rsidRPr="007329D1">
        <w:rPr>
          <w:rFonts w:ascii="Calibri" w:hAnsi="Calibri"/>
          <w:b w:val="0"/>
          <w:sz w:val="22"/>
          <w:szCs w:val="22"/>
        </w:rPr>
        <w:t>O</w:t>
      </w:r>
      <w:r w:rsidR="00D251FA" w:rsidRPr="007329D1">
        <w:rPr>
          <w:rFonts w:ascii="Calibri" w:hAnsi="Calibri"/>
          <w:b w:val="0"/>
          <w:sz w:val="22"/>
          <w:szCs w:val="22"/>
        </w:rPr>
        <w:t xml:space="preserve">procentowania Pożyczki, naliczanymi </w:t>
      </w:r>
      <w:r w:rsidR="00AC318E" w:rsidRPr="007329D1">
        <w:rPr>
          <w:rFonts w:ascii="Calibri" w:hAnsi="Calibri"/>
          <w:b w:val="0"/>
          <w:sz w:val="22"/>
          <w:szCs w:val="22"/>
        </w:rPr>
        <w:t xml:space="preserve">od dnia obciążenia rachunku bankowego NFOŚiGW kwotą wypłaconej Pożyczki lub jej transzy do dnia poprzedzającego dzień uznania rachunku bankowego NFOŚiGW kwotą spłaty Pożyczki lub poszczególnych rat Pożyczki, </w:t>
      </w:r>
    </w:p>
    <w:p w14:paraId="53F56A9F"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lastRenderedPageBreak/>
        <w:t>„Harmonogramie spłat Pożyczki”</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zwrotu przez </w:t>
      </w:r>
      <w:r w:rsidR="00FA6CEC" w:rsidRPr="007329D1">
        <w:rPr>
          <w:rFonts w:ascii="Calibri" w:hAnsi="Calibri"/>
          <w:b w:val="0"/>
          <w:sz w:val="22"/>
          <w:szCs w:val="22"/>
        </w:rPr>
        <w:t xml:space="preserve">Beneficjenta </w:t>
      </w:r>
      <w:r w:rsidRPr="007329D1">
        <w:rPr>
          <w:rFonts w:ascii="Calibri" w:hAnsi="Calibri"/>
          <w:b w:val="0"/>
          <w:sz w:val="22"/>
          <w:szCs w:val="22"/>
        </w:rPr>
        <w:t>na rachunek bankowy NFOŚiGW rat kapitałowych Pożyczki oraz odsetek,</w:t>
      </w:r>
    </w:p>
    <w:p w14:paraId="09084B54" w14:textId="77777777" w:rsidR="007263B0"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„Oprocentowaniu”</w:t>
      </w:r>
      <w:r w:rsidRPr="007329D1">
        <w:rPr>
          <w:rFonts w:ascii="Calibri" w:hAnsi="Calibri"/>
          <w:b w:val="0"/>
          <w:sz w:val="22"/>
          <w:szCs w:val="22"/>
        </w:rPr>
        <w:t xml:space="preserve"> – należy przez to </w:t>
      </w:r>
      <w:r w:rsidR="007103A7" w:rsidRPr="007329D1">
        <w:rPr>
          <w:rFonts w:ascii="Calibri" w:hAnsi="Calibri"/>
          <w:b w:val="0"/>
          <w:sz w:val="22"/>
          <w:szCs w:val="22"/>
        </w:rPr>
        <w:t>rozumieć</w:t>
      </w:r>
      <w:r w:rsidR="007263B0" w:rsidRPr="007329D1">
        <w:rPr>
          <w:rFonts w:ascii="Calibri" w:hAnsi="Calibri"/>
          <w:b w:val="0"/>
          <w:sz w:val="22"/>
          <w:szCs w:val="22"/>
        </w:rPr>
        <w:t>:</w:t>
      </w:r>
    </w:p>
    <w:p w14:paraId="1E3E88C5" w14:textId="77777777" w:rsidR="007263B0" w:rsidRPr="007329D1" w:rsidRDefault="003B066E" w:rsidP="007329D1">
      <w:pPr>
        <w:pStyle w:val="Tytu"/>
        <w:ind w:left="284" w:right="60"/>
        <w:jc w:val="both"/>
        <w:rPr>
          <w:rFonts w:ascii="Calibri" w:hAnsi="Calibri"/>
          <w:b w:val="0"/>
          <w:sz w:val="22"/>
          <w:szCs w:val="22"/>
        </w:rPr>
      </w:pPr>
      <w:r>
        <w:rPr>
          <w:rFonts w:ascii="Calibri" w:hAnsi="Calibri"/>
          <w:b w:val="0"/>
          <w:sz w:val="22"/>
          <w:szCs w:val="22"/>
        </w:rPr>
        <w:t xml:space="preserve">- </w:t>
      </w:r>
      <w:r w:rsidR="00044397" w:rsidRPr="007329D1">
        <w:rPr>
          <w:rFonts w:ascii="Calibri" w:hAnsi="Calibri"/>
          <w:b w:val="0"/>
          <w:sz w:val="22"/>
          <w:szCs w:val="22"/>
        </w:rPr>
        <w:t xml:space="preserve">stałe </w:t>
      </w:r>
      <w:r w:rsidR="007103A7" w:rsidRPr="007329D1">
        <w:rPr>
          <w:rFonts w:ascii="Calibri" w:hAnsi="Calibri"/>
          <w:b w:val="0"/>
          <w:sz w:val="22"/>
          <w:szCs w:val="22"/>
        </w:rPr>
        <w:t xml:space="preserve">oprocentowanie </w:t>
      </w:r>
      <w:r w:rsidR="00F379E8" w:rsidRPr="007329D1">
        <w:rPr>
          <w:rFonts w:ascii="Calibri" w:hAnsi="Calibri"/>
          <w:b w:val="0"/>
          <w:sz w:val="22"/>
          <w:szCs w:val="22"/>
        </w:rPr>
        <w:t xml:space="preserve">Pożyczki, ustalone na Okres </w:t>
      </w:r>
      <w:r w:rsidR="00FA1781" w:rsidRPr="007329D1">
        <w:rPr>
          <w:rFonts w:ascii="Calibri" w:hAnsi="Calibri"/>
          <w:b w:val="0"/>
          <w:sz w:val="22"/>
          <w:szCs w:val="22"/>
        </w:rPr>
        <w:t>obowiązywania umowy</w:t>
      </w:r>
      <w:r w:rsidR="00555FF2" w:rsidRPr="007329D1">
        <w:rPr>
          <w:rFonts w:ascii="Calibri" w:hAnsi="Calibri"/>
          <w:b w:val="0"/>
          <w:sz w:val="22"/>
          <w:szCs w:val="22"/>
        </w:rPr>
        <w:t xml:space="preserve"> lub</w:t>
      </w:r>
      <w:r w:rsidR="00FA1781" w:rsidRPr="007329D1" w:rsidDel="00FA1781">
        <w:rPr>
          <w:rFonts w:ascii="Calibri" w:hAnsi="Calibri"/>
          <w:b w:val="0"/>
          <w:sz w:val="22"/>
          <w:szCs w:val="22"/>
        </w:rPr>
        <w:t xml:space="preserve"> </w:t>
      </w:r>
      <w:r w:rsidR="00044397" w:rsidRPr="007329D1">
        <w:rPr>
          <w:rFonts w:ascii="Calibri" w:hAnsi="Calibri"/>
          <w:b w:val="0"/>
          <w:sz w:val="22"/>
          <w:szCs w:val="22"/>
        </w:rPr>
        <w:t xml:space="preserve"> </w:t>
      </w:r>
    </w:p>
    <w:p w14:paraId="6011AA55" w14:textId="77777777" w:rsidR="007263B0" w:rsidRPr="007329D1" w:rsidRDefault="003B066E" w:rsidP="007329D1">
      <w:pPr>
        <w:pStyle w:val="Tytu"/>
        <w:ind w:left="284" w:right="60"/>
        <w:jc w:val="both"/>
        <w:rPr>
          <w:rFonts w:ascii="Calibri" w:hAnsi="Calibri"/>
          <w:b w:val="0"/>
          <w:sz w:val="22"/>
          <w:szCs w:val="22"/>
        </w:rPr>
      </w:pPr>
      <w:r>
        <w:rPr>
          <w:rFonts w:ascii="Calibri" w:hAnsi="Calibri"/>
          <w:b w:val="0"/>
          <w:sz w:val="22"/>
          <w:szCs w:val="22"/>
        </w:rPr>
        <w:t xml:space="preserve">- </w:t>
      </w:r>
      <w:r w:rsidR="007263B0" w:rsidRPr="007329D1">
        <w:rPr>
          <w:rFonts w:ascii="Calibri" w:hAnsi="Calibri"/>
          <w:b w:val="0"/>
          <w:sz w:val="22"/>
          <w:szCs w:val="22"/>
        </w:rPr>
        <w:t xml:space="preserve">zmienne oprocentowanie </w:t>
      </w:r>
      <w:r w:rsidR="00BF4138" w:rsidRPr="007329D1">
        <w:rPr>
          <w:rFonts w:ascii="Calibri" w:hAnsi="Calibri"/>
          <w:b w:val="0"/>
          <w:sz w:val="22"/>
          <w:szCs w:val="22"/>
        </w:rPr>
        <w:t xml:space="preserve">Pożyczki </w:t>
      </w:r>
      <w:r w:rsidR="00BD5723" w:rsidRPr="007329D1">
        <w:rPr>
          <w:rFonts w:ascii="Calibri" w:hAnsi="Calibri"/>
          <w:b w:val="0"/>
          <w:sz w:val="22"/>
          <w:szCs w:val="22"/>
        </w:rPr>
        <w:t xml:space="preserve">ustalone </w:t>
      </w:r>
      <w:r w:rsidR="00BF4138" w:rsidRPr="007329D1">
        <w:rPr>
          <w:rFonts w:ascii="Calibri" w:hAnsi="Calibri"/>
          <w:b w:val="0"/>
          <w:sz w:val="22"/>
          <w:szCs w:val="22"/>
        </w:rPr>
        <w:t>na podstawie</w:t>
      </w:r>
      <w:r w:rsidR="00044397" w:rsidRPr="007329D1">
        <w:rPr>
          <w:rFonts w:ascii="Calibri" w:hAnsi="Calibri"/>
          <w:b w:val="0"/>
          <w:sz w:val="22"/>
          <w:szCs w:val="22"/>
        </w:rPr>
        <w:t xml:space="preserve"> </w:t>
      </w:r>
      <w:r>
        <w:rPr>
          <w:rFonts w:ascii="Calibri" w:hAnsi="Calibri"/>
          <w:b w:val="0"/>
          <w:sz w:val="22"/>
          <w:szCs w:val="22"/>
        </w:rPr>
        <w:t>S</w:t>
      </w:r>
      <w:r w:rsidR="007103A7" w:rsidRPr="007329D1">
        <w:rPr>
          <w:rFonts w:ascii="Calibri" w:hAnsi="Calibri"/>
          <w:b w:val="0"/>
          <w:sz w:val="22"/>
          <w:szCs w:val="22"/>
        </w:rPr>
        <w:t>t</w:t>
      </w:r>
      <w:r w:rsidR="00AC318E" w:rsidRPr="007329D1">
        <w:rPr>
          <w:rFonts w:ascii="Calibri" w:hAnsi="Calibri"/>
          <w:b w:val="0"/>
          <w:sz w:val="22"/>
          <w:szCs w:val="22"/>
        </w:rPr>
        <w:t xml:space="preserve">opy </w:t>
      </w:r>
      <w:r w:rsidR="004E0034" w:rsidRPr="007329D1">
        <w:rPr>
          <w:rFonts w:ascii="Calibri" w:hAnsi="Calibri"/>
          <w:b w:val="0"/>
          <w:sz w:val="22"/>
          <w:szCs w:val="22"/>
        </w:rPr>
        <w:t xml:space="preserve">referencyjnej </w:t>
      </w:r>
      <w:r w:rsidR="00555FF2" w:rsidRPr="007329D1">
        <w:rPr>
          <w:rFonts w:ascii="Calibri" w:hAnsi="Calibri"/>
          <w:b w:val="0"/>
          <w:sz w:val="22"/>
          <w:szCs w:val="22"/>
        </w:rPr>
        <w:t>lub</w:t>
      </w:r>
      <w:r w:rsidR="00044397" w:rsidRPr="007329D1">
        <w:rPr>
          <w:rFonts w:ascii="Calibri" w:hAnsi="Calibri"/>
          <w:b w:val="0"/>
          <w:sz w:val="22"/>
          <w:szCs w:val="22"/>
        </w:rPr>
        <w:t xml:space="preserve"> </w:t>
      </w:r>
      <w:r w:rsidR="00F53D0D" w:rsidRPr="007329D1">
        <w:rPr>
          <w:rFonts w:ascii="Calibri" w:hAnsi="Calibri"/>
          <w:b w:val="0"/>
          <w:sz w:val="22"/>
          <w:szCs w:val="22"/>
        </w:rPr>
        <w:t xml:space="preserve"> </w:t>
      </w:r>
      <w:r w:rsidR="00BF4138" w:rsidRPr="007329D1">
        <w:rPr>
          <w:rFonts w:ascii="Calibri" w:hAnsi="Calibri"/>
          <w:b w:val="0"/>
          <w:sz w:val="22"/>
          <w:szCs w:val="22"/>
        </w:rPr>
        <w:t>na podstawie</w:t>
      </w:r>
      <w:r w:rsidR="00044397" w:rsidRPr="007329D1">
        <w:rPr>
          <w:rFonts w:ascii="Calibri" w:hAnsi="Calibri"/>
          <w:b w:val="0"/>
          <w:sz w:val="22"/>
          <w:szCs w:val="22"/>
        </w:rPr>
        <w:t xml:space="preserve"> </w:t>
      </w:r>
      <w:r>
        <w:rPr>
          <w:rFonts w:ascii="Calibri" w:hAnsi="Calibri"/>
          <w:b w:val="0"/>
          <w:sz w:val="22"/>
          <w:szCs w:val="22"/>
        </w:rPr>
        <w:t>S</w:t>
      </w:r>
      <w:r w:rsidR="00044397" w:rsidRPr="007329D1">
        <w:rPr>
          <w:rFonts w:ascii="Calibri" w:hAnsi="Calibri"/>
          <w:b w:val="0"/>
          <w:sz w:val="22"/>
          <w:szCs w:val="22"/>
        </w:rPr>
        <w:t>tawki WIBOR</w:t>
      </w:r>
      <w:r w:rsidR="0079727F" w:rsidRPr="007329D1">
        <w:rPr>
          <w:rFonts w:ascii="Calibri" w:hAnsi="Calibri"/>
          <w:b w:val="0"/>
          <w:sz w:val="22"/>
          <w:szCs w:val="22"/>
        </w:rPr>
        <w:t xml:space="preserve"> 3M</w:t>
      </w:r>
      <w:r w:rsidR="008979D6" w:rsidRPr="007329D1">
        <w:rPr>
          <w:rFonts w:ascii="Calibri" w:hAnsi="Calibri"/>
          <w:b w:val="0"/>
          <w:sz w:val="22"/>
          <w:szCs w:val="22"/>
        </w:rPr>
        <w:t>;</w:t>
      </w:r>
      <w:r w:rsidR="00044397" w:rsidRPr="007329D1">
        <w:rPr>
          <w:rFonts w:ascii="Calibri" w:hAnsi="Calibri"/>
          <w:b w:val="0"/>
          <w:sz w:val="22"/>
          <w:szCs w:val="22"/>
        </w:rPr>
        <w:t xml:space="preserve"> </w:t>
      </w:r>
    </w:p>
    <w:p w14:paraId="20C064A2" w14:textId="77777777" w:rsidR="00044397" w:rsidRPr="007329D1" w:rsidRDefault="008979D6" w:rsidP="007329D1">
      <w:pPr>
        <w:pStyle w:val="Tytu"/>
        <w:tabs>
          <w:tab w:val="num" w:pos="284"/>
        </w:tabs>
        <w:ind w:left="284" w:right="60" w:hanging="284"/>
        <w:jc w:val="both"/>
        <w:rPr>
          <w:rFonts w:ascii="Calibri" w:hAnsi="Calibri"/>
          <w:b w:val="0"/>
          <w:sz w:val="22"/>
          <w:szCs w:val="22"/>
        </w:rPr>
      </w:pPr>
      <w:r w:rsidRPr="007329D1">
        <w:rPr>
          <w:rFonts w:ascii="Calibri" w:hAnsi="Calibri"/>
          <w:b w:val="0"/>
          <w:sz w:val="22"/>
          <w:szCs w:val="22"/>
        </w:rPr>
        <w:t xml:space="preserve">rodzaj </w:t>
      </w:r>
      <w:r w:rsidR="00532124" w:rsidRPr="007329D1">
        <w:rPr>
          <w:rFonts w:ascii="Calibri" w:hAnsi="Calibri"/>
          <w:b w:val="0"/>
          <w:sz w:val="22"/>
          <w:szCs w:val="22"/>
        </w:rPr>
        <w:t>O</w:t>
      </w:r>
      <w:r w:rsidRPr="007329D1">
        <w:rPr>
          <w:rFonts w:ascii="Calibri" w:hAnsi="Calibri"/>
          <w:b w:val="0"/>
          <w:sz w:val="22"/>
          <w:szCs w:val="22"/>
        </w:rPr>
        <w:t>procentowania oraz jego</w:t>
      </w:r>
      <w:r w:rsidR="00AC318E" w:rsidRPr="007329D1">
        <w:rPr>
          <w:rFonts w:ascii="Calibri" w:hAnsi="Calibri"/>
          <w:b w:val="0"/>
          <w:sz w:val="22"/>
          <w:szCs w:val="22"/>
        </w:rPr>
        <w:t xml:space="preserve"> wysokość określają Warunki Szczególne,</w:t>
      </w:r>
    </w:p>
    <w:p w14:paraId="0FE167F5" w14:textId="366D93C1" w:rsidR="00044397" w:rsidRPr="007329D1" w:rsidRDefault="00704BFA"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sidDel="00704BFA">
        <w:rPr>
          <w:rFonts w:ascii="Calibri" w:hAnsi="Calibri"/>
          <w:b w:val="0"/>
          <w:sz w:val="22"/>
          <w:szCs w:val="22"/>
        </w:rPr>
        <w:t xml:space="preserve"> </w:t>
      </w:r>
      <w:r w:rsidR="00C241CC" w:rsidRPr="007329D1">
        <w:rPr>
          <w:rFonts w:ascii="Calibri" w:hAnsi="Calibri"/>
          <w:sz w:val="22"/>
          <w:szCs w:val="22"/>
        </w:rPr>
        <w:t>„Stopie referencyjnej”</w:t>
      </w:r>
      <w:r w:rsidR="00C241CC" w:rsidRPr="007329D1">
        <w:rPr>
          <w:rFonts w:ascii="Calibri" w:hAnsi="Calibri"/>
          <w:b w:val="0"/>
          <w:sz w:val="22"/>
          <w:szCs w:val="22"/>
        </w:rPr>
        <w:t xml:space="preserve"> – należy przez to rozumieć wysokość stopy referencyjnej ustalonej  zgodnie z komunikatem Komisji Europejskiej w sprawie zmiany metody ustalania stóp referencyjnych i dyskontowych,</w:t>
      </w:r>
    </w:p>
    <w:p w14:paraId="555DD1F5" w14:textId="77777777"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b w:val="0"/>
          <w:sz w:val="22"/>
          <w:szCs w:val="22"/>
        </w:rPr>
        <w:t>„</w:t>
      </w:r>
      <w:r w:rsidRPr="007329D1">
        <w:rPr>
          <w:rFonts w:ascii="Calibri" w:hAnsi="Calibri"/>
          <w:sz w:val="22"/>
          <w:szCs w:val="22"/>
        </w:rPr>
        <w:t>Stawce</w:t>
      </w:r>
      <w:r w:rsidR="002F061E" w:rsidRPr="007329D1">
        <w:rPr>
          <w:rFonts w:ascii="Calibri" w:hAnsi="Calibri"/>
          <w:sz w:val="22"/>
          <w:szCs w:val="22"/>
        </w:rPr>
        <w:t xml:space="preserve"> WIBOR</w:t>
      </w:r>
      <w:r w:rsidR="00812A5A" w:rsidRPr="007329D1">
        <w:rPr>
          <w:rFonts w:ascii="Calibri" w:hAnsi="Calibri"/>
          <w:sz w:val="22"/>
          <w:szCs w:val="22"/>
        </w:rPr>
        <w:t xml:space="preserve"> 3M</w:t>
      </w:r>
      <w:r w:rsidR="002F061E" w:rsidRPr="007329D1">
        <w:rPr>
          <w:rFonts w:ascii="Calibri" w:hAnsi="Calibri"/>
          <w:b w:val="0"/>
          <w:sz w:val="22"/>
          <w:szCs w:val="22"/>
        </w:rPr>
        <w:t>”</w:t>
      </w:r>
      <w:r w:rsidR="007730DF" w:rsidRPr="007329D1">
        <w:rPr>
          <w:rFonts w:ascii="Calibri" w:hAnsi="Calibri"/>
          <w:b w:val="0"/>
          <w:sz w:val="22"/>
          <w:szCs w:val="22"/>
        </w:rPr>
        <w:t xml:space="preserve"> –</w:t>
      </w:r>
      <w:r w:rsidR="002F061E" w:rsidRPr="007329D1">
        <w:rPr>
          <w:rFonts w:ascii="Calibri" w:hAnsi="Calibri"/>
          <w:b w:val="0"/>
          <w:sz w:val="22"/>
          <w:szCs w:val="22"/>
        </w:rPr>
        <w:t xml:space="preserve"> należy przez to rozumieć wysokość </w:t>
      </w:r>
      <w:r w:rsidR="00BF4138" w:rsidRPr="007329D1">
        <w:rPr>
          <w:rFonts w:ascii="Calibri" w:hAnsi="Calibri"/>
          <w:b w:val="0"/>
          <w:sz w:val="22"/>
          <w:szCs w:val="22"/>
        </w:rPr>
        <w:t>stawki WIBOR</w:t>
      </w:r>
      <w:r w:rsidR="0079727F" w:rsidRPr="007329D1">
        <w:rPr>
          <w:rFonts w:ascii="Calibri" w:hAnsi="Calibri"/>
          <w:b w:val="0"/>
          <w:sz w:val="22"/>
          <w:szCs w:val="22"/>
        </w:rPr>
        <w:t xml:space="preserve"> 3M</w:t>
      </w:r>
      <w:r w:rsidR="00BF4138" w:rsidRPr="007329D1">
        <w:rPr>
          <w:rFonts w:ascii="Calibri" w:hAnsi="Calibri"/>
          <w:b w:val="0"/>
          <w:sz w:val="22"/>
          <w:szCs w:val="22"/>
        </w:rPr>
        <w:t xml:space="preserve"> </w:t>
      </w:r>
      <w:r w:rsidR="00F90571" w:rsidRPr="007329D1">
        <w:rPr>
          <w:rFonts w:ascii="Calibri" w:hAnsi="Calibri"/>
          <w:b w:val="0"/>
          <w:sz w:val="22"/>
          <w:szCs w:val="22"/>
        </w:rPr>
        <w:t>ustalan</w:t>
      </w:r>
      <w:r w:rsidR="00545C0A" w:rsidRPr="007329D1">
        <w:rPr>
          <w:rFonts w:ascii="Calibri" w:hAnsi="Calibri"/>
          <w:b w:val="0"/>
          <w:sz w:val="22"/>
          <w:szCs w:val="22"/>
        </w:rPr>
        <w:t>ą</w:t>
      </w:r>
      <w:r w:rsidR="00F90571" w:rsidRPr="007329D1">
        <w:rPr>
          <w:rFonts w:ascii="Calibri" w:hAnsi="Calibri"/>
          <w:b w:val="0"/>
          <w:sz w:val="22"/>
          <w:szCs w:val="22"/>
        </w:rPr>
        <w:t xml:space="preserve"> na polskim rynku międzybankowym </w:t>
      </w:r>
      <w:r w:rsidR="00545C0A" w:rsidRPr="007329D1">
        <w:rPr>
          <w:rFonts w:ascii="Calibri" w:hAnsi="Calibri"/>
          <w:b w:val="0"/>
          <w:sz w:val="22"/>
          <w:szCs w:val="22"/>
        </w:rPr>
        <w:t xml:space="preserve">w ostatnim dniu roboczym każdego </w:t>
      </w:r>
      <w:r w:rsidR="00C60B8D" w:rsidRPr="007329D1">
        <w:rPr>
          <w:rFonts w:ascii="Calibri" w:hAnsi="Calibri"/>
          <w:b w:val="0"/>
          <w:sz w:val="22"/>
          <w:szCs w:val="22"/>
        </w:rPr>
        <w:t xml:space="preserve">kwartału </w:t>
      </w:r>
      <w:r w:rsidR="00545C0A" w:rsidRPr="007329D1">
        <w:rPr>
          <w:rFonts w:ascii="Calibri" w:hAnsi="Calibri"/>
          <w:b w:val="0"/>
          <w:sz w:val="22"/>
          <w:szCs w:val="22"/>
        </w:rPr>
        <w:t>roku</w:t>
      </w:r>
      <w:r w:rsidR="00C60B8D" w:rsidRPr="007329D1">
        <w:rPr>
          <w:rFonts w:ascii="Calibri" w:hAnsi="Calibri"/>
          <w:b w:val="0"/>
          <w:sz w:val="22"/>
          <w:szCs w:val="22"/>
        </w:rPr>
        <w:t xml:space="preserve"> kalendarzowego</w:t>
      </w:r>
      <w:r w:rsidR="00545C0A" w:rsidRPr="007329D1">
        <w:rPr>
          <w:rFonts w:ascii="Calibri" w:hAnsi="Calibri"/>
          <w:b w:val="0"/>
          <w:sz w:val="22"/>
          <w:szCs w:val="22"/>
        </w:rPr>
        <w:t xml:space="preserve"> na każdy następny</w:t>
      </w:r>
      <w:r w:rsidR="00C60B8D" w:rsidRPr="007329D1">
        <w:rPr>
          <w:rFonts w:ascii="Calibri" w:hAnsi="Calibri"/>
          <w:b w:val="0"/>
          <w:sz w:val="22"/>
          <w:szCs w:val="22"/>
        </w:rPr>
        <w:t xml:space="preserve"> kwartał </w:t>
      </w:r>
      <w:r w:rsidR="00545C0A" w:rsidRPr="007329D1">
        <w:rPr>
          <w:rFonts w:ascii="Calibri" w:hAnsi="Calibri"/>
          <w:b w:val="0"/>
          <w:sz w:val="22"/>
          <w:szCs w:val="22"/>
        </w:rPr>
        <w:t xml:space="preserve">naliczania </w:t>
      </w:r>
      <w:r w:rsidR="00532124" w:rsidRPr="007329D1">
        <w:rPr>
          <w:rFonts w:ascii="Calibri" w:hAnsi="Calibri"/>
          <w:b w:val="0"/>
          <w:sz w:val="22"/>
          <w:szCs w:val="22"/>
        </w:rPr>
        <w:t>O</w:t>
      </w:r>
      <w:r w:rsidR="00545C0A" w:rsidRPr="007329D1">
        <w:rPr>
          <w:rFonts w:ascii="Calibri" w:hAnsi="Calibri"/>
          <w:b w:val="0"/>
          <w:sz w:val="22"/>
          <w:szCs w:val="22"/>
        </w:rPr>
        <w:t>procentowania Pożyczki</w:t>
      </w:r>
      <w:r w:rsidR="002F061E" w:rsidRPr="007329D1">
        <w:rPr>
          <w:rFonts w:ascii="Calibri" w:hAnsi="Calibri"/>
          <w:b w:val="0"/>
          <w:sz w:val="22"/>
          <w:szCs w:val="22"/>
        </w:rPr>
        <w:t xml:space="preserve">,    </w:t>
      </w:r>
    </w:p>
    <w:p w14:paraId="0B4C8770" w14:textId="77777777"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„Pożytkach”</w:t>
      </w:r>
      <w:r w:rsidRPr="007329D1">
        <w:rPr>
          <w:rFonts w:ascii="Calibri" w:hAnsi="Calibri"/>
          <w:b w:val="0"/>
          <w:sz w:val="22"/>
          <w:szCs w:val="22"/>
        </w:rPr>
        <w:t xml:space="preserve"> – należy przez to rozumieć kwotę powstałą z różnic, pomiędzy kwotą odsetek </w:t>
      </w:r>
      <w:r w:rsidR="00133CF0" w:rsidRPr="007329D1">
        <w:rPr>
          <w:rFonts w:ascii="Calibri" w:hAnsi="Calibri"/>
          <w:b w:val="0"/>
          <w:sz w:val="22"/>
          <w:szCs w:val="22"/>
        </w:rPr>
        <w:t>z</w:t>
      </w:r>
      <w:r w:rsidR="00133CF0">
        <w:rPr>
          <w:rFonts w:ascii="Calibri" w:hAnsi="Calibri"/>
          <w:b w:val="0"/>
          <w:sz w:val="22"/>
          <w:szCs w:val="22"/>
        </w:rPr>
        <w:t> </w:t>
      </w:r>
      <w:r w:rsidRPr="007329D1">
        <w:rPr>
          <w:rFonts w:ascii="Calibri" w:hAnsi="Calibri"/>
          <w:b w:val="0"/>
          <w:sz w:val="22"/>
          <w:szCs w:val="22"/>
        </w:rPr>
        <w:t xml:space="preserve">oprocentowania </w:t>
      </w:r>
      <w:r w:rsidR="0092230A" w:rsidRPr="007329D1">
        <w:rPr>
          <w:rFonts w:ascii="Calibri" w:hAnsi="Calibri"/>
          <w:b w:val="0"/>
          <w:sz w:val="22"/>
          <w:szCs w:val="22"/>
        </w:rPr>
        <w:t xml:space="preserve">terminowych </w:t>
      </w:r>
      <w:r w:rsidRPr="007329D1">
        <w:rPr>
          <w:rFonts w:ascii="Calibri" w:hAnsi="Calibri"/>
          <w:b w:val="0"/>
          <w:sz w:val="22"/>
          <w:szCs w:val="22"/>
        </w:rPr>
        <w:t xml:space="preserve">depozytów bankowych utworzonych z kwot otrzymanych, </w:t>
      </w:r>
      <w:r w:rsidR="00133CF0" w:rsidRPr="007329D1">
        <w:rPr>
          <w:rFonts w:ascii="Calibri" w:hAnsi="Calibri"/>
          <w:b w:val="0"/>
          <w:sz w:val="22"/>
          <w:szCs w:val="22"/>
        </w:rPr>
        <w:t>a</w:t>
      </w:r>
      <w:r w:rsidR="00133CF0">
        <w:rPr>
          <w:rFonts w:ascii="Calibri" w:hAnsi="Calibri"/>
          <w:b w:val="0"/>
          <w:sz w:val="22"/>
          <w:szCs w:val="22"/>
        </w:rPr>
        <w:t> </w:t>
      </w:r>
      <w:r w:rsidRPr="007329D1">
        <w:rPr>
          <w:rFonts w:ascii="Calibri" w:hAnsi="Calibri"/>
          <w:b w:val="0"/>
          <w:sz w:val="22"/>
          <w:szCs w:val="22"/>
        </w:rPr>
        <w:t xml:space="preserve">niewydatkowanych zaliczek, które to odsetki </w:t>
      </w:r>
      <w:r w:rsidR="00FA6CEC" w:rsidRPr="007329D1">
        <w:rPr>
          <w:rFonts w:ascii="Calibri" w:hAnsi="Calibri"/>
          <w:b w:val="0"/>
          <w:sz w:val="22"/>
          <w:szCs w:val="22"/>
        </w:rPr>
        <w:t xml:space="preserve">Beneficjent </w:t>
      </w:r>
      <w:r w:rsidRPr="007329D1">
        <w:rPr>
          <w:rFonts w:ascii="Calibri" w:hAnsi="Calibri"/>
          <w:b w:val="0"/>
          <w:sz w:val="22"/>
          <w:szCs w:val="22"/>
        </w:rPr>
        <w:t xml:space="preserve">uzyskał lub powinien był uzyskać działając starannie, bez pokrzywdzenia </w:t>
      </w:r>
      <w:r w:rsidR="00FA6CEC" w:rsidRPr="007329D1">
        <w:rPr>
          <w:rFonts w:ascii="Calibri" w:hAnsi="Calibri"/>
          <w:b w:val="0"/>
          <w:sz w:val="22"/>
          <w:szCs w:val="22"/>
        </w:rPr>
        <w:t xml:space="preserve">NFOŚiGW </w:t>
      </w:r>
      <w:r w:rsidRPr="007329D1">
        <w:rPr>
          <w:rFonts w:ascii="Calibri" w:hAnsi="Calibri"/>
          <w:b w:val="0"/>
          <w:sz w:val="22"/>
          <w:szCs w:val="22"/>
        </w:rPr>
        <w:t xml:space="preserve">a kwotą odsetek, naliczonych przez </w:t>
      </w:r>
      <w:r w:rsidR="00FA6CEC" w:rsidRPr="007329D1">
        <w:rPr>
          <w:rFonts w:ascii="Calibri" w:hAnsi="Calibri"/>
          <w:b w:val="0"/>
          <w:sz w:val="22"/>
          <w:szCs w:val="22"/>
        </w:rPr>
        <w:t xml:space="preserve">Beneficjenta </w:t>
      </w:r>
      <w:r w:rsidRPr="007329D1">
        <w:rPr>
          <w:rFonts w:ascii="Calibri" w:hAnsi="Calibri"/>
          <w:b w:val="0"/>
          <w:sz w:val="22"/>
          <w:szCs w:val="22"/>
        </w:rPr>
        <w:t xml:space="preserve">od kwoty niewydatkowanej zaliczki, zgodnie z Oprocentowaniem określonym </w:t>
      </w:r>
      <w:r w:rsidR="00133CF0" w:rsidRPr="007329D1">
        <w:rPr>
          <w:rFonts w:ascii="Calibri" w:hAnsi="Calibri"/>
          <w:b w:val="0"/>
          <w:sz w:val="22"/>
          <w:szCs w:val="22"/>
        </w:rPr>
        <w:t>w</w:t>
      </w:r>
      <w:r w:rsidR="00133CF0">
        <w:rPr>
          <w:rFonts w:ascii="Calibri" w:hAnsi="Calibri"/>
          <w:b w:val="0"/>
          <w:sz w:val="22"/>
          <w:szCs w:val="22"/>
        </w:rPr>
        <w:t> </w:t>
      </w:r>
      <w:r w:rsidR="00A9125B" w:rsidRPr="007329D1">
        <w:rPr>
          <w:rFonts w:ascii="Calibri" w:hAnsi="Calibri"/>
          <w:b w:val="0"/>
          <w:sz w:val="22"/>
          <w:szCs w:val="22"/>
        </w:rPr>
        <w:t>Umowie</w:t>
      </w:r>
      <w:r w:rsidR="00CE4803" w:rsidRPr="007329D1">
        <w:rPr>
          <w:rFonts w:ascii="Calibri" w:hAnsi="Calibri"/>
          <w:b w:val="0"/>
          <w:sz w:val="22"/>
          <w:szCs w:val="22"/>
        </w:rPr>
        <w:t>,</w:t>
      </w:r>
    </w:p>
    <w:p w14:paraId="11F48897" w14:textId="7058CBE7"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„Pomocy</w:t>
      </w:r>
      <w:r w:rsidR="00AC318E" w:rsidRPr="007329D1">
        <w:rPr>
          <w:rFonts w:ascii="Calibri" w:hAnsi="Calibri"/>
          <w:sz w:val="22"/>
          <w:szCs w:val="22"/>
        </w:rPr>
        <w:t xml:space="preserve"> publicznej”</w:t>
      </w:r>
      <w:r w:rsidR="00AC318E" w:rsidRPr="007329D1">
        <w:rPr>
          <w:rFonts w:ascii="Calibri" w:hAnsi="Calibri"/>
          <w:b w:val="0"/>
          <w:sz w:val="22"/>
          <w:szCs w:val="22"/>
        </w:rPr>
        <w:t xml:space="preserve"> – należy przez to rozumieć pomoc publiczną w rozumieniu ustawy z dnia </w:t>
      </w:r>
      <w:r w:rsidR="00133CF0" w:rsidRPr="007329D1">
        <w:rPr>
          <w:rFonts w:ascii="Calibri" w:hAnsi="Calibri"/>
          <w:b w:val="0"/>
          <w:sz w:val="22"/>
          <w:szCs w:val="22"/>
        </w:rPr>
        <w:t>30</w:t>
      </w:r>
      <w:r w:rsidR="00133CF0">
        <w:rPr>
          <w:rFonts w:ascii="Calibri" w:hAnsi="Calibri"/>
          <w:b w:val="0"/>
          <w:sz w:val="22"/>
          <w:szCs w:val="22"/>
        </w:rPr>
        <w:t> </w:t>
      </w:r>
      <w:r w:rsidR="00AC318E" w:rsidRPr="007329D1">
        <w:rPr>
          <w:rFonts w:ascii="Calibri" w:hAnsi="Calibri"/>
          <w:b w:val="0"/>
          <w:sz w:val="22"/>
          <w:szCs w:val="22"/>
        </w:rPr>
        <w:t>kwietnia 2004 r. o postępowaniu w sprawach dotyczących pomocy publicznej,</w:t>
      </w:r>
    </w:p>
    <w:p w14:paraId="6D28C578" w14:textId="02F9A80A" w:rsidR="00AC318E"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„Wniosku</w:t>
      </w:r>
      <w:r w:rsidR="00FA6CEC" w:rsidRPr="007329D1">
        <w:rPr>
          <w:rFonts w:ascii="Calibri" w:hAnsi="Calibri"/>
          <w:sz w:val="22"/>
          <w:szCs w:val="22"/>
        </w:rPr>
        <w:t xml:space="preserve"> o wypłatę środków</w:t>
      </w:r>
      <w:r w:rsidR="00AC318E" w:rsidRPr="007329D1">
        <w:rPr>
          <w:rFonts w:ascii="Calibri" w:hAnsi="Calibri"/>
          <w:sz w:val="22"/>
          <w:szCs w:val="22"/>
        </w:rPr>
        <w:t xml:space="preserve">” </w:t>
      </w:r>
      <w:r w:rsidR="00AC318E" w:rsidRPr="007329D1">
        <w:rPr>
          <w:rFonts w:ascii="Calibri" w:hAnsi="Calibri"/>
          <w:b w:val="0"/>
          <w:sz w:val="22"/>
          <w:szCs w:val="22"/>
        </w:rPr>
        <w:t xml:space="preserve">- </w:t>
      </w:r>
      <w:r w:rsidRPr="007329D1">
        <w:rPr>
          <w:rFonts w:ascii="Calibri" w:hAnsi="Calibri"/>
          <w:b w:val="0"/>
          <w:sz w:val="22"/>
          <w:szCs w:val="22"/>
        </w:rPr>
        <w:t xml:space="preserve">należy przez to rozumieć </w:t>
      </w:r>
      <w:r w:rsidR="00FA6CEC" w:rsidRPr="007329D1">
        <w:rPr>
          <w:rFonts w:ascii="Calibri" w:hAnsi="Calibri"/>
          <w:b w:val="0"/>
          <w:sz w:val="22"/>
          <w:szCs w:val="22"/>
        </w:rPr>
        <w:t>przedkładane</w:t>
      </w:r>
      <w:r w:rsidR="00A5243C">
        <w:rPr>
          <w:rFonts w:ascii="Calibri" w:hAnsi="Calibri"/>
          <w:b w:val="0"/>
          <w:sz w:val="22"/>
          <w:szCs w:val="22"/>
        </w:rPr>
        <w:t>,</w:t>
      </w:r>
      <w:r w:rsidR="00FA6CEC" w:rsidRPr="007329D1">
        <w:rPr>
          <w:rFonts w:ascii="Calibri" w:hAnsi="Calibri"/>
          <w:b w:val="0"/>
          <w:sz w:val="22"/>
          <w:szCs w:val="22"/>
        </w:rPr>
        <w:t xml:space="preserve"> na piśmie</w:t>
      </w:r>
      <w:r w:rsidRPr="007329D1">
        <w:rPr>
          <w:rFonts w:ascii="Calibri" w:hAnsi="Calibri"/>
          <w:b w:val="0"/>
          <w:sz w:val="22"/>
          <w:szCs w:val="22"/>
        </w:rPr>
        <w:t xml:space="preserve"> lub </w:t>
      </w:r>
      <w:r w:rsidR="00133CF0" w:rsidRPr="007329D1">
        <w:rPr>
          <w:rFonts w:ascii="Calibri" w:hAnsi="Calibri"/>
          <w:b w:val="0"/>
          <w:sz w:val="22"/>
          <w:szCs w:val="22"/>
        </w:rPr>
        <w:t>za</w:t>
      </w:r>
      <w:r w:rsidR="00133CF0">
        <w:rPr>
          <w:rFonts w:ascii="Calibri" w:hAnsi="Calibri"/>
          <w:b w:val="0"/>
          <w:sz w:val="22"/>
          <w:szCs w:val="22"/>
        </w:rPr>
        <w:t> </w:t>
      </w:r>
      <w:r w:rsidRPr="007329D1">
        <w:rPr>
          <w:rFonts w:ascii="Calibri" w:hAnsi="Calibri"/>
          <w:b w:val="0"/>
          <w:sz w:val="22"/>
          <w:szCs w:val="22"/>
        </w:rPr>
        <w:t xml:space="preserve">pośrednictwem </w:t>
      </w:r>
      <w:r w:rsidR="00A5243C" w:rsidRPr="00393349">
        <w:rPr>
          <w:rFonts w:ascii="Calibri" w:hAnsi="Calibri"/>
          <w:b w:val="0"/>
          <w:sz w:val="22"/>
          <w:szCs w:val="22"/>
        </w:rPr>
        <w:t>wskazanego przez NFOŚiGW systemu informatycznego (</w:t>
      </w:r>
      <w:r w:rsidR="000130B7">
        <w:rPr>
          <w:rFonts w:ascii="Calibri" w:hAnsi="Calibri"/>
          <w:b w:val="0"/>
          <w:sz w:val="22"/>
          <w:szCs w:val="22"/>
        </w:rPr>
        <w:t xml:space="preserve">zwanego </w:t>
      </w:r>
      <w:r w:rsidR="00A5243C" w:rsidRPr="00393349">
        <w:rPr>
          <w:rFonts w:ascii="Calibri" w:hAnsi="Calibri"/>
          <w:b w:val="0"/>
          <w:sz w:val="22"/>
          <w:szCs w:val="22"/>
        </w:rPr>
        <w:t xml:space="preserve">dalej Generatorem Wniosków), </w:t>
      </w:r>
      <w:r w:rsidR="00FA6CEC" w:rsidRPr="007329D1">
        <w:rPr>
          <w:rFonts w:ascii="Calibri" w:hAnsi="Calibri"/>
          <w:b w:val="0"/>
          <w:sz w:val="22"/>
          <w:szCs w:val="22"/>
        </w:rPr>
        <w:t xml:space="preserve">przez Beneficjenta wystąpienie </w:t>
      </w:r>
      <w:r w:rsidR="00133CF0" w:rsidRPr="007329D1">
        <w:rPr>
          <w:rFonts w:ascii="Calibri" w:hAnsi="Calibri"/>
          <w:b w:val="0"/>
          <w:sz w:val="22"/>
          <w:szCs w:val="22"/>
        </w:rPr>
        <w:t>o</w:t>
      </w:r>
      <w:r w:rsidR="00133CF0">
        <w:rPr>
          <w:rFonts w:ascii="Calibri" w:hAnsi="Calibri"/>
          <w:b w:val="0"/>
          <w:sz w:val="22"/>
          <w:szCs w:val="22"/>
        </w:rPr>
        <w:t> </w:t>
      </w:r>
      <w:r w:rsidR="00FA6CEC" w:rsidRPr="007329D1">
        <w:rPr>
          <w:rFonts w:ascii="Calibri" w:hAnsi="Calibri"/>
          <w:b w:val="0"/>
          <w:sz w:val="22"/>
          <w:szCs w:val="22"/>
        </w:rPr>
        <w:t>wypła</w:t>
      </w:r>
      <w:r w:rsidR="005204E9" w:rsidRPr="007329D1">
        <w:rPr>
          <w:rFonts w:ascii="Calibri" w:hAnsi="Calibri"/>
          <w:b w:val="0"/>
          <w:sz w:val="22"/>
          <w:szCs w:val="22"/>
        </w:rPr>
        <w:t>tę</w:t>
      </w:r>
      <w:r w:rsidR="00FA6CEC" w:rsidRPr="007329D1">
        <w:rPr>
          <w:rFonts w:ascii="Calibri" w:hAnsi="Calibri"/>
          <w:b w:val="0"/>
          <w:sz w:val="22"/>
          <w:szCs w:val="22"/>
        </w:rPr>
        <w:t xml:space="preserve"> przez NFOŚiGW środków z </w:t>
      </w:r>
      <w:r w:rsidR="00D4399F" w:rsidRPr="007329D1">
        <w:rPr>
          <w:rFonts w:ascii="Calibri" w:hAnsi="Calibri"/>
          <w:b w:val="0"/>
          <w:sz w:val="22"/>
          <w:szCs w:val="22"/>
        </w:rPr>
        <w:t>Pożyczki</w:t>
      </w:r>
      <w:r w:rsidR="00FA6CEC" w:rsidRPr="007329D1">
        <w:rPr>
          <w:rFonts w:ascii="Calibri" w:hAnsi="Calibri"/>
          <w:b w:val="0"/>
          <w:sz w:val="22"/>
          <w:szCs w:val="22"/>
        </w:rPr>
        <w:t xml:space="preserve"> lub rozliczenia otrzymanych już </w:t>
      </w:r>
      <w:r w:rsidRPr="007329D1">
        <w:rPr>
          <w:rFonts w:ascii="Calibri" w:hAnsi="Calibri"/>
          <w:b w:val="0"/>
          <w:sz w:val="22"/>
          <w:szCs w:val="22"/>
        </w:rPr>
        <w:t>środków</w:t>
      </w:r>
      <w:r w:rsidR="00802304" w:rsidRPr="007329D1">
        <w:rPr>
          <w:rFonts w:ascii="Calibri" w:hAnsi="Calibri"/>
          <w:b w:val="0"/>
          <w:sz w:val="22"/>
          <w:szCs w:val="22"/>
        </w:rPr>
        <w:t>,</w:t>
      </w:r>
    </w:p>
    <w:p w14:paraId="502C8AC6" w14:textId="06DBD540" w:rsidR="006F050E" w:rsidRPr="007329D1" w:rsidRDefault="006F050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b w:val="0"/>
          <w:color w:val="000000"/>
          <w:sz w:val="22"/>
          <w:szCs w:val="22"/>
        </w:rPr>
        <w:t>„</w:t>
      </w:r>
      <w:r w:rsidR="00EA67C5">
        <w:rPr>
          <w:rFonts w:ascii="Calibri" w:hAnsi="Calibri"/>
          <w:color w:val="000000"/>
          <w:sz w:val="22"/>
          <w:szCs w:val="22"/>
        </w:rPr>
        <w:t>D</w:t>
      </w:r>
      <w:r w:rsidRPr="007329D1">
        <w:rPr>
          <w:rFonts w:ascii="Calibri" w:hAnsi="Calibri"/>
          <w:color w:val="000000"/>
          <w:sz w:val="22"/>
          <w:szCs w:val="22"/>
        </w:rPr>
        <w:t>anych osobowych</w:t>
      </w:r>
      <w:r w:rsidRPr="007329D1">
        <w:rPr>
          <w:rFonts w:ascii="Calibri" w:hAnsi="Calibri"/>
          <w:b w:val="0"/>
          <w:color w:val="000000"/>
          <w:sz w:val="22"/>
          <w:szCs w:val="22"/>
        </w:rPr>
        <w:t>”</w:t>
      </w:r>
      <w:r w:rsidRPr="006F050E">
        <w:rPr>
          <w:rFonts w:ascii="Calibri" w:hAnsi="Calibri"/>
          <w:b w:val="0"/>
          <w:color w:val="000000"/>
          <w:sz w:val="22"/>
          <w:szCs w:val="22"/>
        </w:rPr>
        <w:t xml:space="preserve"> – </w:t>
      </w:r>
      <w:r w:rsidR="002864A8" w:rsidRPr="002864A8">
        <w:rPr>
          <w:rFonts w:ascii="Calibri" w:hAnsi="Calibri"/>
          <w:b w:val="0"/>
          <w:color w:val="000000"/>
          <w:sz w:val="22"/>
          <w:szCs w:val="22"/>
        </w:rPr>
        <w:t xml:space="preserve">należy przez to rozumieć dane osobowe, określone w </w:t>
      </w:r>
      <w:bookmarkStart w:id="11" w:name="_Hlk62551598"/>
      <w:r w:rsidR="002864A8" w:rsidRPr="002864A8">
        <w:rPr>
          <w:rFonts w:ascii="Calibri" w:hAnsi="Calibri"/>
          <w:b w:val="0"/>
          <w:color w:val="000000"/>
          <w:sz w:val="22"/>
          <w:szCs w:val="22"/>
        </w:rPr>
        <w:t>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bookmarkEnd w:id="11"/>
      <w:r w:rsidR="002864A8" w:rsidRPr="002864A8">
        <w:rPr>
          <w:rFonts w:ascii="Calibri" w:hAnsi="Calibri"/>
          <w:b w:val="0"/>
          <w:color w:val="000000"/>
          <w:sz w:val="22"/>
          <w:szCs w:val="22"/>
        </w:rPr>
        <w:t>, zwanym dalej: „</w:t>
      </w:r>
      <w:r w:rsidR="003A3341">
        <w:rPr>
          <w:rFonts w:ascii="Calibri" w:hAnsi="Calibri"/>
          <w:b w:val="0"/>
          <w:color w:val="000000"/>
          <w:sz w:val="22"/>
          <w:szCs w:val="22"/>
        </w:rPr>
        <w:t>RODO</w:t>
      </w:r>
      <w:r w:rsidR="002864A8" w:rsidRPr="002864A8">
        <w:rPr>
          <w:rFonts w:ascii="Calibri" w:hAnsi="Calibri"/>
          <w:b w:val="0"/>
          <w:color w:val="000000"/>
          <w:sz w:val="22"/>
          <w:szCs w:val="22"/>
        </w:rPr>
        <w:t>”</w:t>
      </w:r>
      <w:r w:rsidR="0030274D">
        <w:rPr>
          <w:rFonts w:ascii="Calibri" w:hAnsi="Calibri"/>
          <w:b w:val="0"/>
          <w:color w:val="000000"/>
          <w:sz w:val="22"/>
          <w:szCs w:val="22"/>
        </w:rPr>
        <w:t>)</w:t>
      </w:r>
      <w:r w:rsidR="002864A8" w:rsidRPr="002864A8">
        <w:rPr>
          <w:rFonts w:ascii="Calibri" w:hAnsi="Calibri"/>
          <w:b w:val="0"/>
          <w:color w:val="000000"/>
          <w:sz w:val="22"/>
          <w:szCs w:val="22"/>
        </w:rPr>
        <w:t>, przetwarzane przez Strony w celu wykonywania zadań wynikających z Umowy</w:t>
      </w:r>
      <w:r>
        <w:rPr>
          <w:rFonts w:ascii="Calibri" w:hAnsi="Calibri"/>
          <w:b w:val="0"/>
          <w:color w:val="000000"/>
          <w:sz w:val="22"/>
          <w:szCs w:val="22"/>
        </w:rPr>
        <w:t>.</w:t>
      </w:r>
    </w:p>
    <w:p w14:paraId="57D4A346" w14:textId="77777777" w:rsidR="00171FFA" w:rsidRPr="007329D1" w:rsidRDefault="00171FFA" w:rsidP="007329D1">
      <w:pPr>
        <w:pStyle w:val="Tytu"/>
        <w:ind w:right="60"/>
        <w:jc w:val="both"/>
        <w:rPr>
          <w:rFonts w:ascii="Calibri" w:hAnsi="Calibri"/>
          <w:b w:val="0"/>
          <w:sz w:val="22"/>
          <w:szCs w:val="22"/>
        </w:rPr>
      </w:pPr>
    </w:p>
    <w:p w14:paraId="13888A00" w14:textId="77777777" w:rsidR="00171FFA" w:rsidRPr="007329D1" w:rsidRDefault="00171FFA" w:rsidP="007329D1">
      <w:pPr>
        <w:pStyle w:val="Tytu"/>
        <w:ind w:right="62"/>
        <w:jc w:val="left"/>
        <w:rPr>
          <w:rFonts w:ascii="Calibri" w:hAnsi="Calibri"/>
          <w:sz w:val="22"/>
          <w:szCs w:val="22"/>
        </w:rPr>
      </w:pPr>
    </w:p>
    <w:p w14:paraId="7822E61B" w14:textId="77777777" w:rsidR="00A9125B" w:rsidRPr="007329D1" w:rsidRDefault="006F050E" w:rsidP="007329D1">
      <w:pPr>
        <w:pStyle w:val="Tytu"/>
        <w:ind w:right="62"/>
        <w:rPr>
          <w:rFonts w:ascii="Calibri" w:hAnsi="Calibri"/>
          <w:smallCaps/>
          <w:sz w:val="22"/>
          <w:szCs w:val="22"/>
        </w:rPr>
      </w:pPr>
      <w:r w:rsidRPr="00B9746F">
        <w:rPr>
          <w:rFonts w:ascii="Calibri" w:hAnsi="Calibri"/>
          <w:smallCaps/>
          <w:sz w:val="22"/>
          <w:szCs w:val="22"/>
        </w:rPr>
        <w:t>III.</w:t>
      </w:r>
      <w:r w:rsidRPr="00B9746F">
        <w:rPr>
          <w:rFonts w:ascii="Calibri" w:hAnsi="Calibri"/>
          <w:smallCaps/>
          <w:sz w:val="22"/>
          <w:szCs w:val="22"/>
        </w:rPr>
        <w:tab/>
        <w:t>WARUNKI OGÓLNE</w:t>
      </w:r>
    </w:p>
    <w:p w14:paraId="6DE29E48" w14:textId="77777777" w:rsidR="00A9125B" w:rsidRPr="007329D1" w:rsidRDefault="00A9125B" w:rsidP="007329D1">
      <w:pPr>
        <w:pStyle w:val="Tytu"/>
        <w:ind w:right="62"/>
        <w:rPr>
          <w:rFonts w:ascii="Calibri" w:hAnsi="Calibri"/>
          <w:smallCaps/>
          <w:sz w:val="22"/>
          <w:szCs w:val="22"/>
        </w:rPr>
      </w:pPr>
    </w:p>
    <w:p w14:paraId="29DF0F64" w14:textId="77777777" w:rsidR="00A9125B" w:rsidRPr="007329D1" w:rsidRDefault="00A9125B" w:rsidP="007329D1">
      <w:pPr>
        <w:pStyle w:val="Tytu"/>
        <w:rPr>
          <w:rFonts w:ascii="Calibri" w:hAnsi="Calibri"/>
          <w:sz w:val="22"/>
          <w:szCs w:val="22"/>
        </w:rPr>
      </w:pPr>
      <w:r w:rsidRPr="007329D1">
        <w:rPr>
          <w:rFonts w:ascii="Calibri" w:hAnsi="Calibri"/>
          <w:sz w:val="22"/>
          <w:szCs w:val="22"/>
        </w:rPr>
        <w:t>§ 1</w:t>
      </w:r>
    </w:p>
    <w:p w14:paraId="6D5E4412" w14:textId="77777777" w:rsidR="00A9125B" w:rsidRPr="007329D1" w:rsidRDefault="00A9125B" w:rsidP="007329D1">
      <w:pPr>
        <w:pStyle w:val="Tytu"/>
        <w:keepNext/>
        <w:rPr>
          <w:rFonts w:ascii="Calibri" w:hAnsi="Calibri"/>
          <w:smallCaps/>
          <w:sz w:val="22"/>
          <w:szCs w:val="22"/>
        </w:rPr>
      </w:pPr>
      <w:r w:rsidRPr="007329D1">
        <w:rPr>
          <w:rFonts w:ascii="Calibri" w:hAnsi="Calibri"/>
          <w:smallCaps/>
          <w:sz w:val="22"/>
          <w:szCs w:val="22"/>
        </w:rPr>
        <w:t>Przedmiot umowy</w:t>
      </w:r>
    </w:p>
    <w:p w14:paraId="54665116" w14:textId="77777777" w:rsidR="00BD2EAE" w:rsidRDefault="00A9125B" w:rsidP="007329D1">
      <w:pPr>
        <w:pStyle w:val="Tytu"/>
        <w:jc w:val="both"/>
        <w:rPr>
          <w:rFonts w:ascii="Calibri" w:hAnsi="Calibri"/>
          <w:b w:val="0"/>
          <w:sz w:val="22"/>
          <w:szCs w:val="22"/>
        </w:rPr>
      </w:pPr>
      <w:r w:rsidRPr="007329D1">
        <w:rPr>
          <w:rFonts w:ascii="Calibri" w:hAnsi="Calibri"/>
          <w:b w:val="0"/>
          <w:sz w:val="22"/>
          <w:szCs w:val="22"/>
        </w:rPr>
        <w:t>Przedmiotem Umowy jest określenie warunków dofinansowania Przedsięwzięcia</w:t>
      </w:r>
      <w:r w:rsidR="005A2556" w:rsidRPr="007329D1">
        <w:rPr>
          <w:rFonts w:ascii="Calibri" w:hAnsi="Calibri"/>
          <w:b w:val="0"/>
          <w:sz w:val="22"/>
          <w:szCs w:val="22"/>
        </w:rPr>
        <w:t>.</w:t>
      </w:r>
    </w:p>
    <w:p w14:paraId="74419E38" w14:textId="77777777" w:rsidR="00822B36" w:rsidRPr="007329D1" w:rsidRDefault="00822B36" w:rsidP="007329D1">
      <w:pPr>
        <w:pStyle w:val="Tytu"/>
        <w:jc w:val="both"/>
        <w:rPr>
          <w:rFonts w:ascii="Calibri" w:hAnsi="Calibri"/>
          <w:b w:val="0"/>
          <w:sz w:val="22"/>
          <w:szCs w:val="22"/>
        </w:rPr>
      </w:pPr>
    </w:p>
    <w:p w14:paraId="145FB365" w14:textId="77777777" w:rsidR="00AC318E" w:rsidRPr="007329D1" w:rsidRDefault="00AC318E" w:rsidP="007329D1">
      <w:pPr>
        <w:keepNext/>
        <w:jc w:val="center"/>
        <w:rPr>
          <w:rFonts w:ascii="Calibri" w:hAnsi="Calibri"/>
          <w:b/>
          <w:sz w:val="22"/>
          <w:szCs w:val="22"/>
        </w:rPr>
      </w:pPr>
      <w:r w:rsidRPr="007329D1">
        <w:rPr>
          <w:rFonts w:ascii="Calibri" w:hAnsi="Calibri"/>
          <w:b/>
          <w:sz w:val="22"/>
          <w:szCs w:val="22"/>
        </w:rPr>
        <w:t xml:space="preserve">§ 2 </w:t>
      </w:r>
    </w:p>
    <w:p w14:paraId="3671F6A5" w14:textId="77777777" w:rsidR="00AC318E" w:rsidRPr="007329D1" w:rsidRDefault="00AC318E" w:rsidP="007329D1">
      <w:pPr>
        <w:pStyle w:val="Tytu"/>
        <w:keepNext/>
        <w:rPr>
          <w:rFonts w:ascii="Calibri" w:hAnsi="Calibri"/>
          <w:smallCaps/>
          <w:sz w:val="22"/>
          <w:szCs w:val="22"/>
        </w:rPr>
      </w:pPr>
      <w:r w:rsidRPr="007329D1">
        <w:rPr>
          <w:rFonts w:ascii="Calibri" w:hAnsi="Calibri"/>
          <w:smallCaps/>
          <w:sz w:val="22"/>
          <w:szCs w:val="22"/>
        </w:rPr>
        <w:t>Postanowienia ogólne</w:t>
      </w:r>
    </w:p>
    <w:p w14:paraId="4D0FE052" w14:textId="77777777"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Postanowienia Warunków Ogólnych stosuje się z uwzględnieniem ewentualnych wyłączeń lub modyfikacji określonych w Warunkach Szczególnych.</w:t>
      </w:r>
    </w:p>
    <w:p w14:paraId="751D9575" w14:textId="77777777"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W razie ewentualnej niezgodności pomiędzy postanowieniami Warunków Ogólnych i Warunków Szczególnych, pierwszeństwo mają postanowienia Warunków Szczególnych.</w:t>
      </w:r>
    </w:p>
    <w:p w14:paraId="0AFBAA62" w14:textId="77777777" w:rsidR="00AC318E" w:rsidRPr="007329D1" w:rsidRDefault="00FA6CEC"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 xml:space="preserve">Beneficjent </w:t>
      </w:r>
      <w:r w:rsidR="00AC318E" w:rsidRPr="007329D1">
        <w:rPr>
          <w:rFonts w:ascii="Calibri" w:hAnsi="Calibri"/>
          <w:b w:val="0"/>
          <w:sz w:val="22"/>
          <w:szCs w:val="22"/>
        </w:rPr>
        <w:t xml:space="preserve">zobowiązany jest - pod rygorem zawieszenia wypłaty Pożyczki lub wypowiedzenia Umowy - do przedłożenia NFOŚiGW prawidłowo sporządzonych i kompletnych dokumentów wskazanych w Warunkach Ogólnych i Warunkach Szczególnych, w tym w szczególności dokumentów potwierdzających ustanowienie wymaganych Umową zabezpieczeń. </w:t>
      </w:r>
    </w:p>
    <w:p w14:paraId="73C43542" w14:textId="77777777"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 xml:space="preserve">Dokumenty, o których mowa </w:t>
      </w:r>
      <w:r w:rsidR="007103A7" w:rsidRPr="007329D1">
        <w:rPr>
          <w:rFonts w:ascii="Calibri" w:hAnsi="Calibri"/>
          <w:b w:val="0"/>
          <w:sz w:val="22"/>
          <w:szCs w:val="22"/>
        </w:rPr>
        <w:t>w ust. 3</w:t>
      </w:r>
      <w:r w:rsidRPr="007329D1">
        <w:rPr>
          <w:rFonts w:ascii="Calibri" w:hAnsi="Calibri"/>
          <w:b w:val="0"/>
          <w:sz w:val="22"/>
          <w:szCs w:val="22"/>
        </w:rPr>
        <w:t xml:space="preserve">, </w:t>
      </w:r>
      <w:r w:rsidR="00FA6CEC" w:rsidRPr="007329D1">
        <w:rPr>
          <w:rFonts w:ascii="Calibri" w:hAnsi="Calibri"/>
          <w:b w:val="0"/>
          <w:sz w:val="22"/>
          <w:szCs w:val="22"/>
        </w:rPr>
        <w:t xml:space="preserve">Beneficjent </w:t>
      </w:r>
      <w:r w:rsidRPr="007329D1">
        <w:rPr>
          <w:rFonts w:ascii="Calibri" w:hAnsi="Calibri"/>
          <w:b w:val="0"/>
          <w:sz w:val="22"/>
          <w:szCs w:val="22"/>
        </w:rPr>
        <w:t>zobowiązany jest przedłożyć NFOŚiGW w terminach określonych w Warunkach Szczególnych, nie później jednak niż przed terminem przekazania pierwszej transzy Pożyczki.</w:t>
      </w:r>
    </w:p>
    <w:p w14:paraId="493C2601" w14:textId="77777777" w:rsidR="00FE7832" w:rsidRPr="007329D1" w:rsidRDefault="00FE7832" w:rsidP="007329D1">
      <w:pPr>
        <w:pStyle w:val="Akapitzlist"/>
        <w:numPr>
          <w:ilvl w:val="0"/>
          <w:numId w:val="2"/>
        </w:numPr>
        <w:contextualSpacing w:val="0"/>
        <w:jc w:val="both"/>
        <w:rPr>
          <w:rFonts w:ascii="Calibri" w:hAnsi="Calibri"/>
          <w:sz w:val="22"/>
          <w:szCs w:val="22"/>
        </w:rPr>
      </w:pPr>
      <w:r w:rsidRPr="007329D1">
        <w:rPr>
          <w:rFonts w:ascii="Calibri" w:hAnsi="Calibri"/>
          <w:sz w:val="22"/>
          <w:szCs w:val="22"/>
        </w:rPr>
        <w:lastRenderedPageBreak/>
        <w:t xml:space="preserve">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w:t>
      </w:r>
      <w:r w:rsidR="00DB7E55" w:rsidRPr="007329D1">
        <w:rPr>
          <w:rFonts w:ascii="Calibri" w:hAnsi="Calibri"/>
          <w:sz w:val="22"/>
          <w:szCs w:val="22"/>
        </w:rPr>
        <w:t>i</w:t>
      </w:r>
      <w:r w:rsidR="00DB7E55">
        <w:rPr>
          <w:rFonts w:ascii="Calibri" w:hAnsi="Calibri"/>
          <w:sz w:val="22"/>
          <w:szCs w:val="22"/>
        </w:rPr>
        <w:t> </w:t>
      </w:r>
      <w:r w:rsidRPr="007329D1">
        <w:rPr>
          <w:rFonts w:ascii="Calibri" w:hAnsi="Calibri"/>
          <w:sz w:val="22"/>
          <w:szCs w:val="22"/>
        </w:rPr>
        <w:t xml:space="preserve">usług. Podatek VAT, który można odliczyć, nie może być uznany za kwalifikowany, nawet jeżeli nie został faktycznie odzyskany przez Beneficjenta. Oznacza to, że w przypadkach, </w:t>
      </w:r>
      <w:r w:rsidR="00DB7E55" w:rsidRPr="007329D1">
        <w:rPr>
          <w:rFonts w:ascii="Calibri" w:hAnsi="Calibri"/>
          <w:sz w:val="22"/>
          <w:szCs w:val="22"/>
        </w:rPr>
        <w:t>gdy</w:t>
      </w:r>
      <w:r w:rsidR="00DB7E55">
        <w:rPr>
          <w:rFonts w:ascii="Calibri" w:hAnsi="Calibri"/>
          <w:sz w:val="22"/>
          <w:szCs w:val="22"/>
        </w:rPr>
        <w:t> </w:t>
      </w:r>
      <w:r w:rsidRPr="007329D1">
        <w:rPr>
          <w:rFonts w:ascii="Calibri" w:hAnsi="Calibri"/>
          <w:sz w:val="22"/>
          <w:szCs w:val="22"/>
        </w:rPr>
        <w:t>Beneficjent może odliczyć podatek VAT, ale rezygnuje z tej możliwości, podatek VAT nie jest kosztem kwalifikowanym.</w:t>
      </w:r>
    </w:p>
    <w:p w14:paraId="238AC61D" w14:textId="77777777" w:rsidR="00AC318E" w:rsidRPr="007329D1" w:rsidRDefault="00AC318E" w:rsidP="007329D1">
      <w:pPr>
        <w:numPr>
          <w:ilvl w:val="0"/>
          <w:numId w:val="2"/>
        </w:numPr>
        <w:autoSpaceDE w:val="0"/>
        <w:autoSpaceDN w:val="0"/>
        <w:adjustRightInd w:val="0"/>
        <w:ind w:left="357" w:hanging="357"/>
        <w:jc w:val="both"/>
        <w:rPr>
          <w:rFonts w:ascii="Calibri" w:hAnsi="Calibri"/>
          <w:sz w:val="22"/>
          <w:szCs w:val="22"/>
        </w:rPr>
      </w:pPr>
      <w:r w:rsidRPr="007329D1">
        <w:rPr>
          <w:rFonts w:ascii="Calibri" w:hAnsi="Calibri"/>
          <w:sz w:val="22"/>
          <w:szCs w:val="22"/>
        </w:rPr>
        <w:t>Kwota udzielanej Pożyczki nie podlega waloryzacji z tytułu inflacji.</w:t>
      </w:r>
    </w:p>
    <w:p w14:paraId="1DDF0088" w14:textId="77777777" w:rsidR="00AC318E" w:rsidRPr="007329D1" w:rsidRDefault="00AC318E" w:rsidP="007329D1">
      <w:pPr>
        <w:numPr>
          <w:ilvl w:val="0"/>
          <w:numId w:val="2"/>
        </w:numPr>
        <w:autoSpaceDE w:val="0"/>
        <w:autoSpaceDN w:val="0"/>
        <w:adjustRightInd w:val="0"/>
        <w:jc w:val="both"/>
        <w:rPr>
          <w:rFonts w:ascii="Calibri" w:hAnsi="Calibri"/>
          <w:sz w:val="22"/>
          <w:szCs w:val="22"/>
        </w:rPr>
      </w:pPr>
      <w:r w:rsidRPr="007329D1">
        <w:rPr>
          <w:rFonts w:ascii="Calibri" w:hAnsi="Calibri"/>
          <w:sz w:val="22"/>
          <w:szCs w:val="22"/>
        </w:rPr>
        <w:t xml:space="preserve">NFOŚiGW umorzy, na wniosek </w:t>
      </w:r>
      <w:r w:rsidR="00FA6CEC" w:rsidRPr="007329D1">
        <w:rPr>
          <w:rFonts w:ascii="Calibri" w:hAnsi="Calibri"/>
          <w:sz w:val="22"/>
          <w:szCs w:val="22"/>
        </w:rPr>
        <w:t xml:space="preserve">Beneficjenta </w:t>
      </w:r>
      <w:r w:rsidR="00582FBA" w:rsidRPr="007329D1">
        <w:rPr>
          <w:rFonts w:ascii="Calibri" w:hAnsi="Calibri"/>
          <w:sz w:val="22"/>
          <w:szCs w:val="22"/>
        </w:rPr>
        <w:t>część kwoty P</w:t>
      </w:r>
      <w:r w:rsidRPr="007329D1">
        <w:rPr>
          <w:rFonts w:ascii="Calibri" w:hAnsi="Calibri"/>
          <w:sz w:val="22"/>
          <w:szCs w:val="22"/>
        </w:rPr>
        <w:t xml:space="preserve">ożyczki na warunkach określonych </w:t>
      </w:r>
      <w:r w:rsidR="00DB7E55" w:rsidRPr="007329D1">
        <w:rPr>
          <w:rFonts w:ascii="Calibri" w:hAnsi="Calibri"/>
          <w:sz w:val="22"/>
          <w:szCs w:val="22"/>
        </w:rPr>
        <w:t>w</w:t>
      </w:r>
      <w:r w:rsidR="00DB7E55">
        <w:rPr>
          <w:rFonts w:ascii="Calibri" w:hAnsi="Calibri"/>
          <w:sz w:val="22"/>
          <w:szCs w:val="22"/>
        </w:rPr>
        <w:t> </w:t>
      </w:r>
      <w:r w:rsidRPr="007329D1">
        <w:rPr>
          <w:rFonts w:ascii="Calibri" w:hAnsi="Calibri"/>
          <w:sz w:val="22"/>
          <w:szCs w:val="22"/>
        </w:rPr>
        <w:t>Warunkach Szczególnych.</w:t>
      </w:r>
    </w:p>
    <w:p w14:paraId="0F242B83" w14:textId="509FBE8F" w:rsidR="00AC318E" w:rsidRPr="007329D1" w:rsidRDefault="00AC318E" w:rsidP="007329D1">
      <w:pPr>
        <w:numPr>
          <w:ilvl w:val="0"/>
          <w:numId w:val="2"/>
        </w:numPr>
        <w:autoSpaceDE w:val="0"/>
        <w:autoSpaceDN w:val="0"/>
        <w:adjustRightInd w:val="0"/>
        <w:jc w:val="both"/>
        <w:rPr>
          <w:rFonts w:ascii="Calibri" w:hAnsi="Calibri"/>
          <w:sz w:val="22"/>
          <w:szCs w:val="22"/>
        </w:rPr>
      </w:pPr>
      <w:r w:rsidRPr="007329D1">
        <w:rPr>
          <w:rFonts w:ascii="Calibri" w:hAnsi="Calibri"/>
          <w:sz w:val="22"/>
          <w:szCs w:val="22"/>
        </w:rPr>
        <w:t xml:space="preserve">Wszelkie koszty związane z </w:t>
      </w:r>
      <w:r w:rsidR="00A5243C">
        <w:rPr>
          <w:rFonts w:asciiTheme="minorHAnsi" w:hAnsiTheme="minorHAnsi"/>
          <w:sz w:val="22"/>
          <w:szCs w:val="22"/>
        </w:rPr>
        <w:t>zawarciem oraz</w:t>
      </w:r>
      <w:r w:rsidR="00A5243C" w:rsidRPr="007329D1">
        <w:rPr>
          <w:rFonts w:ascii="Calibri" w:hAnsi="Calibri"/>
          <w:sz w:val="22"/>
          <w:szCs w:val="22"/>
        </w:rPr>
        <w:t xml:space="preserve"> </w:t>
      </w:r>
      <w:r w:rsidRPr="007329D1">
        <w:rPr>
          <w:rFonts w:ascii="Calibri" w:hAnsi="Calibri"/>
          <w:sz w:val="22"/>
          <w:szCs w:val="22"/>
        </w:rPr>
        <w:t xml:space="preserve">realizacją Umowy ponosi </w:t>
      </w:r>
      <w:r w:rsidR="00FA6CEC" w:rsidRPr="007329D1">
        <w:rPr>
          <w:rFonts w:ascii="Calibri" w:hAnsi="Calibri"/>
          <w:sz w:val="22"/>
          <w:szCs w:val="22"/>
        </w:rPr>
        <w:t>Beneficjent</w:t>
      </w:r>
      <w:r w:rsidRPr="007329D1">
        <w:rPr>
          <w:rFonts w:ascii="Calibri" w:hAnsi="Calibri"/>
          <w:sz w:val="22"/>
          <w:szCs w:val="22"/>
        </w:rPr>
        <w:t>.</w:t>
      </w:r>
    </w:p>
    <w:p w14:paraId="79A60CB7" w14:textId="77777777" w:rsidR="00DB7E55" w:rsidRDefault="00DB7E55" w:rsidP="007329D1">
      <w:pPr>
        <w:pStyle w:val="Tytu"/>
        <w:keepNext/>
        <w:rPr>
          <w:rFonts w:ascii="Calibri" w:hAnsi="Calibri"/>
          <w:sz w:val="22"/>
          <w:szCs w:val="22"/>
        </w:rPr>
      </w:pPr>
    </w:p>
    <w:p w14:paraId="7242B74C" w14:textId="77777777" w:rsidR="00AC318E" w:rsidRPr="007329D1" w:rsidRDefault="00AC318E" w:rsidP="007329D1">
      <w:pPr>
        <w:pStyle w:val="Tytu"/>
        <w:keepNext/>
        <w:rPr>
          <w:rFonts w:ascii="Calibri" w:hAnsi="Calibri"/>
          <w:sz w:val="22"/>
          <w:szCs w:val="22"/>
        </w:rPr>
      </w:pPr>
      <w:r w:rsidRPr="007329D1">
        <w:rPr>
          <w:rFonts w:ascii="Calibri" w:hAnsi="Calibri"/>
          <w:sz w:val="22"/>
          <w:szCs w:val="22"/>
        </w:rPr>
        <w:t>§ 3</w:t>
      </w:r>
    </w:p>
    <w:p w14:paraId="047ED154" w14:textId="77777777" w:rsidR="00AC318E" w:rsidRPr="007329D1" w:rsidRDefault="00AC318E" w:rsidP="007329D1">
      <w:pPr>
        <w:pStyle w:val="Tytu"/>
        <w:keepNext/>
        <w:rPr>
          <w:rFonts w:ascii="Calibri" w:hAnsi="Calibri"/>
          <w:smallCaps/>
          <w:sz w:val="22"/>
          <w:szCs w:val="22"/>
        </w:rPr>
      </w:pPr>
      <w:r w:rsidRPr="007329D1">
        <w:rPr>
          <w:rFonts w:ascii="Calibri" w:hAnsi="Calibri"/>
          <w:smallCaps/>
          <w:sz w:val="22"/>
          <w:szCs w:val="22"/>
        </w:rPr>
        <w:t xml:space="preserve">Warunki wypłaty pożyczki </w:t>
      </w:r>
    </w:p>
    <w:p w14:paraId="10313A97" w14:textId="77777777"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NFOŚiGW udziela </w:t>
      </w:r>
      <w:r w:rsidR="00FA6CEC" w:rsidRPr="007329D1">
        <w:rPr>
          <w:rFonts w:ascii="Calibri" w:hAnsi="Calibri"/>
          <w:b w:val="0"/>
          <w:sz w:val="22"/>
          <w:szCs w:val="22"/>
        </w:rPr>
        <w:t xml:space="preserve">Beneficjentowi </w:t>
      </w:r>
      <w:r w:rsidRPr="007329D1">
        <w:rPr>
          <w:rFonts w:ascii="Calibri" w:hAnsi="Calibri"/>
          <w:b w:val="0"/>
          <w:sz w:val="22"/>
          <w:szCs w:val="22"/>
        </w:rPr>
        <w:t>dofinansowania w formie Pożyczki z przeznaczeniem na realizację Przedsięwzięcia.</w:t>
      </w:r>
    </w:p>
    <w:p w14:paraId="4BA179BD" w14:textId="77777777"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Kwotę Pożyczki, okres na jaki udzielona została Pożyczka, Oprocentowanie, Harmonogram wypłat </w:t>
      </w:r>
      <w:r w:rsidR="00FA6CEC" w:rsidRPr="007329D1">
        <w:rPr>
          <w:rFonts w:ascii="Calibri" w:hAnsi="Calibri"/>
          <w:b w:val="0"/>
          <w:sz w:val="22"/>
          <w:szCs w:val="22"/>
        </w:rPr>
        <w:t>- refundacja</w:t>
      </w:r>
      <w:r w:rsidRPr="007329D1">
        <w:rPr>
          <w:rFonts w:ascii="Calibri" w:hAnsi="Calibri"/>
          <w:b w:val="0"/>
          <w:sz w:val="22"/>
          <w:szCs w:val="22"/>
        </w:rPr>
        <w:t xml:space="preserve">, Harmonogram wypłat </w:t>
      </w:r>
      <w:r w:rsidR="00FF35C9" w:rsidRPr="007329D1">
        <w:rPr>
          <w:rFonts w:ascii="Calibri" w:hAnsi="Calibri"/>
          <w:b w:val="0"/>
          <w:sz w:val="22"/>
          <w:szCs w:val="22"/>
        </w:rPr>
        <w:t>–</w:t>
      </w:r>
      <w:r w:rsidR="00FA6CEC" w:rsidRPr="007329D1">
        <w:rPr>
          <w:rFonts w:ascii="Calibri" w:hAnsi="Calibri"/>
          <w:b w:val="0"/>
          <w:sz w:val="22"/>
          <w:szCs w:val="22"/>
        </w:rPr>
        <w:t xml:space="preserve"> zaliczka</w:t>
      </w:r>
      <w:r w:rsidR="00FF35C9" w:rsidRPr="007329D1">
        <w:rPr>
          <w:rFonts w:ascii="Calibri" w:hAnsi="Calibri"/>
          <w:b w:val="0"/>
          <w:sz w:val="22"/>
          <w:szCs w:val="22"/>
        </w:rPr>
        <w:t xml:space="preserve"> (jeżeli dotyczy)</w:t>
      </w:r>
      <w:r w:rsidR="00FA6CEC" w:rsidRPr="007329D1">
        <w:rPr>
          <w:rFonts w:ascii="Calibri" w:hAnsi="Calibri"/>
          <w:b w:val="0"/>
          <w:sz w:val="22"/>
          <w:szCs w:val="22"/>
        </w:rPr>
        <w:t xml:space="preserve"> </w:t>
      </w:r>
      <w:r w:rsidRPr="007329D1">
        <w:rPr>
          <w:rFonts w:ascii="Calibri" w:hAnsi="Calibri"/>
          <w:b w:val="0"/>
          <w:sz w:val="22"/>
          <w:szCs w:val="22"/>
        </w:rPr>
        <w:t xml:space="preserve">oraz Harmonogram spłaty Pożyczki określają Warunki Szczególne. </w:t>
      </w:r>
    </w:p>
    <w:p w14:paraId="0CC81B0F" w14:textId="77777777"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Warunkiem wypłaty poszczególnych transz Pożyczki, jest skuteczne ustanowienie przez </w:t>
      </w:r>
      <w:r w:rsidR="00FF35C9" w:rsidRPr="007329D1">
        <w:rPr>
          <w:rFonts w:ascii="Calibri" w:hAnsi="Calibri"/>
          <w:b w:val="0"/>
          <w:sz w:val="22"/>
          <w:szCs w:val="22"/>
        </w:rPr>
        <w:t xml:space="preserve">Beneficjenta </w:t>
      </w:r>
      <w:r w:rsidRPr="007329D1">
        <w:rPr>
          <w:rFonts w:ascii="Calibri" w:hAnsi="Calibri"/>
          <w:b w:val="0"/>
          <w:sz w:val="22"/>
          <w:szCs w:val="22"/>
        </w:rPr>
        <w:t>określonych w Warunkach Szczególnych zabezpieczeń spłaty Pożyczki</w:t>
      </w:r>
      <w:r w:rsidR="00B11AE5" w:rsidRPr="007329D1">
        <w:rPr>
          <w:rFonts w:ascii="Calibri" w:hAnsi="Calibri"/>
          <w:b w:val="0"/>
          <w:sz w:val="22"/>
          <w:szCs w:val="22"/>
        </w:rPr>
        <w:t xml:space="preserve"> oraz innych należności, a także </w:t>
      </w:r>
      <w:r w:rsidRPr="007329D1">
        <w:rPr>
          <w:rFonts w:ascii="Calibri" w:hAnsi="Calibri"/>
          <w:b w:val="0"/>
          <w:sz w:val="22"/>
          <w:szCs w:val="22"/>
        </w:rPr>
        <w:t xml:space="preserve">zaakceptowanie przez NFOŚiGW dokumentów potwierdzających ustanowienie tych zabezpieczeń. </w:t>
      </w:r>
    </w:p>
    <w:p w14:paraId="73C2C84B" w14:textId="31E97B2A" w:rsidR="00FF35C9" w:rsidRPr="007329D1" w:rsidRDefault="00AC318E" w:rsidP="007329D1">
      <w:pPr>
        <w:pStyle w:val="Tytu"/>
        <w:numPr>
          <w:ilvl w:val="0"/>
          <w:numId w:val="3"/>
        </w:numPr>
        <w:ind w:right="60"/>
        <w:jc w:val="both"/>
        <w:rPr>
          <w:rFonts w:ascii="Calibri" w:hAnsi="Calibri"/>
          <w:b w:val="0"/>
          <w:strike/>
          <w:sz w:val="22"/>
          <w:szCs w:val="22"/>
        </w:rPr>
      </w:pPr>
      <w:r w:rsidRPr="007329D1">
        <w:rPr>
          <w:rFonts w:ascii="Calibri" w:hAnsi="Calibri"/>
          <w:b w:val="0"/>
          <w:sz w:val="22"/>
          <w:szCs w:val="22"/>
        </w:rPr>
        <w:t>NFOŚiGW – z zastrzeżeniem postanowień §</w:t>
      </w:r>
      <w:r w:rsidR="006F25E0" w:rsidRPr="007329D1">
        <w:rPr>
          <w:rFonts w:ascii="Calibri" w:hAnsi="Calibri"/>
          <w:b w:val="0"/>
          <w:sz w:val="22"/>
          <w:szCs w:val="22"/>
        </w:rPr>
        <w:t xml:space="preserve"> </w:t>
      </w:r>
      <w:r w:rsidR="00A9125B" w:rsidRPr="007329D1">
        <w:rPr>
          <w:rFonts w:ascii="Calibri" w:hAnsi="Calibri"/>
          <w:b w:val="0"/>
          <w:sz w:val="22"/>
          <w:szCs w:val="22"/>
        </w:rPr>
        <w:t>4</w:t>
      </w:r>
      <w:r w:rsidRPr="007329D1">
        <w:rPr>
          <w:rFonts w:ascii="Calibri" w:hAnsi="Calibri"/>
          <w:b w:val="0"/>
          <w:sz w:val="22"/>
          <w:szCs w:val="22"/>
        </w:rPr>
        <w:t xml:space="preserve"> </w:t>
      </w:r>
      <w:r w:rsidR="00F05566" w:rsidRPr="007329D1">
        <w:rPr>
          <w:rFonts w:ascii="Calibri" w:hAnsi="Calibri"/>
          <w:b w:val="0"/>
          <w:sz w:val="22"/>
          <w:szCs w:val="22"/>
        </w:rPr>
        <w:t xml:space="preserve">oraz </w:t>
      </w:r>
      <w:r w:rsidR="0019126B" w:rsidRPr="007329D1">
        <w:rPr>
          <w:rFonts w:ascii="Calibri" w:hAnsi="Calibri"/>
          <w:b w:val="0"/>
          <w:sz w:val="22"/>
          <w:szCs w:val="22"/>
        </w:rPr>
        <w:t>ust</w:t>
      </w:r>
      <w:r w:rsidR="001F4218" w:rsidRPr="007329D1">
        <w:rPr>
          <w:rFonts w:ascii="Calibri" w:hAnsi="Calibri"/>
          <w:b w:val="0"/>
          <w:sz w:val="22"/>
          <w:szCs w:val="22"/>
        </w:rPr>
        <w:t xml:space="preserve">. </w:t>
      </w:r>
      <w:r w:rsidR="00A9125B" w:rsidRPr="007329D1">
        <w:rPr>
          <w:rFonts w:ascii="Calibri" w:hAnsi="Calibri"/>
          <w:b w:val="0"/>
          <w:sz w:val="22"/>
          <w:szCs w:val="22"/>
        </w:rPr>
        <w:t xml:space="preserve">11 i </w:t>
      </w:r>
      <w:r w:rsidR="005611BA">
        <w:rPr>
          <w:rFonts w:ascii="Calibri" w:hAnsi="Calibri"/>
          <w:b w:val="0"/>
          <w:sz w:val="22"/>
          <w:szCs w:val="22"/>
        </w:rPr>
        <w:t>21</w:t>
      </w:r>
      <w:r w:rsidR="001F4218" w:rsidRPr="007329D1">
        <w:rPr>
          <w:rFonts w:ascii="Calibri" w:hAnsi="Calibri"/>
          <w:b w:val="0"/>
          <w:sz w:val="22"/>
          <w:szCs w:val="22"/>
        </w:rPr>
        <w:t xml:space="preserve"> Warunków Szczególnych</w:t>
      </w:r>
      <w:r w:rsidR="00F05566" w:rsidRPr="007329D1">
        <w:rPr>
          <w:rFonts w:ascii="Calibri" w:hAnsi="Calibri"/>
          <w:b w:val="0"/>
          <w:sz w:val="22"/>
          <w:szCs w:val="22"/>
        </w:rPr>
        <w:t xml:space="preserve"> </w:t>
      </w:r>
      <w:r w:rsidRPr="007329D1">
        <w:rPr>
          <w:rFonts w:ascii="Calibri" w:hAnsi="Calibri"/>
          <w:b w:val="0"/>
          <w:sz w:val="22"/>
          <w:szCs w:val="22"/>
        </w:rPr>
        <w:t xml:space="preserve">– wypłacał będzie środki z Pożyczki pod warunkiem uprzedniego przedłożenia przez </w:t>
      </w:r>
      <w:r w:rsidR="00FF35C9" w:rsidRPr="007329D1">
        <w:rPr>
          <w:rFonts w:ascii="Calibri" w:hAnsi="Calibri"/>
          <w:b w:val="0"/>
          <w:sz w:val="22"/>
          <w:szCs w:val="22"/>
        </w:rPr>
        <w:t>Beneficjenta</w:t>
      </w:r>
      <w:r w:rsidR="00A9125B" w:rsidRPr="007329D1">
        <w:rPr>
          <w:rFonts w:ascii="Calibri" w:hAnsi="Calibri"/>
          <w:b w:val="0"/>
          <w:sz w:val="22"/>
          <w:szCs w:val="22"/>
        </w:rPr>
        <w:t>, zgodnie z procedurą, o której mowa w ust. 5-</w:t>
      </w:r>
      <w:r w:rsidR="005611BA">
        <w:rPr>
          <w:rFonts w:ascii="Calibri" w:hAnsi="Calibri"/>
          <w:b w:val="0"/>
          <w:sz w:val="22"/>
          <w:szCs w:val="22"/>
        </w:rPr>
        <w:t>7</w:t>
      </w:r>
      <w:r w:rsidR="00A9125B" w:rsidRPr="007329D1">
        <w:rPr>
          <w:rFonts w:ascii="Calibri" w:hAnsi="Calibri"/>
          <w:b w:val="0"/>
          <w:sz w:val="22"/>
          <w:szCs w:val="22"/>
        </w:rPr>
        <w:t>,</w:t>
      </w:r>
      <w:r w:rsidR="00FF35C9" w:rsidRPr="007329D1">
        <w:rPr>
          <w:rFonts w:ascii="Calibri" w:hAnsi="Calibri"/>
          <w:b w:val="0"/>
          <w:sz w:val="22"/>
          <w:szCs w:val="22"/>
        </w:rPr>
        <w:t xml:space="preserve"> Wniosku o wypłatę środków</w:t>
      </w:r>
      <w:r w:rsidR="005204E9" w:rsidRPr="007329D1">
        <w:rPr>
          <w:rFonts w:ascii="Calibri" w:hAnsi="Calibri"/>
          <w:b w:val="0"/>
          <w:sz w:val="22"/>
          <w:szCs w:val="22"/>
        </w:rPr>
        <w:t xml:space="preserve"> sporządzonego na wzorze</w:t>
      </w:r>
      <w:r w:rsidR="00FF35C9" w:rsidRPr="007329D1">
        <w:rPr>
          <w:rFonts w:ascii="Calibri" w:hAnsi="Calibri"/>
          <w:b w:val="0"/>
          <w:sz w:val="22"/>
          <w:szCs w:val="22"/>
        </w:rPr>
        <w:t xml:space="preserve">, </w:t>
      </w:r>
      <w:r w:rsidR="005204E9" w:rsidRPr="007329D1">
        <w:rPr>
          <w:rFonts w:ascii="Calibri" w:hAnsi="Calibri"/>
          <w:b w:val="0"/>
          <w:sz w:val="22"/>
          <w:szCs w:val="22"/>
        </w:rPr>
        <w:t>stanowiącym załącznik do Umowy.</w:t>
      </w:r>
      <w:r w:rsidR="00FF35C9" w:rsidRPr="007329D1">
        <w:rPr>
          <w:rFonts w:ascii="Calibri" w:hAnsi="Calibri"/>
          <w:b w:val="0"/>
          <w:sz w:val="22"/>
          <w:szCs w:val="22"/>
        </w:rPr>
        <w:t xml:space="preserve"> Wniosek, o</w:t>
      </w:r>
      <w:r w:rsidR="002304CD" w:rsidRPr="007329D1">
        <w:rPr>
          <w:rFonts w:ascii="Calibri" w:hAnsi="Calibri"/>
          <w:b w:val="0"/>
          <w:sz w:val="22"/>
          <w:szCs w:val="22"/>
        </w:rPr>
        <w:t> </w:t>
      </w:r>
      <w:r w:rsidR="00FF35C9" w:rsidRPr="007329D1">
        <w:rPr>
          <w:rFonts w:ascii="Calibri" w:hAnsi="Calibri"/>
          <w:b w:val="0"/>
          <w:sz w:val="22"/>
          <w:szCs w:val="22"/>
        </w:rPr>
        <w:t>którym mowa</w:t>
      </w:r>
      <w:r w:rsidR="002304CD" w:rsidRPr="007329D1">
        <w:rPr>
          <w:rFonts w:ascii="Calibri" w:hAnsi="Calibri"/>
          <w:b w:val="0"/>
          <w:sz w:val="22"/>
          <w:szCs w:val="22"/>
        </w:rPr>
        <w:t xml:space="preserve"> </w:t>
      </w:r>
      <w:r w:rsidR="00FF35C9" w:rsidRPr="007329D1">
        <w:rPr>
          <w:rFonts w:ascii="Calibri" w:hAnsi="Calibri"/>
          <w:b w:val="0"/>
          <w:sz w:val="22"/>
          <w:szCs w:val="22"/>
        </w:rPr>
        <w:t xml:space="preserve">w zdaniu powyżej </w:t>
      </w:r>
      <w:r w:rsidR="005204E9" w:rsidRPr="007329D1">
        <w:rPr>
          <w:rFonts w:ascii="Calibri" w:hAnsi="Calibri"/>
          <w:b w:val="0"/>
          <w:sz w:val="22"/>
          <w:szCs w:val="22"/>
        </w:rPr>
        <w:t>stanowi</w:t>
      </w:r>
      <w:r w:rsidR="00FF35C9" w:rsidRPr="007329D1">
        <w:rPr>
          <w:rFonts w:ascii="Calibri" w:hAnsi="Calibri"/>
          <w:b w:val="0"/>
          <w:sz w:val="22"/>
          <w:szCs w:val="22"/>
        </w:rPr>
        <w:t xml:space="preserve"> jednocześnie potwierdzenie realizacji Przedsięwzięcia</w:t>
      </w:r>
      <w:r w:rsidR="0045512A" w:rsidRPr="007329D1">
        <w:rPr>
          <w:rFonts w:ascii="Calibri" w:hAnsi="Calibri"/>
          <w:b w:val="0"/>
          <w:sz w:val="22"/>
          <w:szCs w:val="22"/>
        </w:rPr>
        <w:t xml:space="preserve"> </w:t>
      </w:r>
      <w:r w:rsidR="00FF35C9" w:rsidRPr="007329D1">
        <w:rPr>
          <w:rFonts w:ascii="Calibri" w:hAnsi="Calibri"/>
          <w:b w:val="0"/>
          <w:sz w:val="22"/>
          <w:szCs w:val="22"/>
        </w:rPr>
        <w:t xml:space="preserve">w całości lub w części zgodnie </w:t>
      </w:r>
      <w:r w:rsidR="00766BB6" w:rsidRPr="007329D1">
        <w:rPr>
          <w:rFonts w:ascii="Calibri" w:hAnsi="Calibri"/>
          <w:b w:val="0"/>
          <w:sz w:val="22"/>
          <w:szCs w:val="22"/>
        </w:rPr>
        <w:t>z</w:t>
      </w:r>
      <w:r w:rsidR="00766BB6">
        <w:rPr>
          <w:rFonts w:ascii="Calibri" w:hAnsi="Calibri"/>
          <w:b w:val="0"/>
          <w:sz w:val="22"/>
          <w:szCs w:val="22"/>
        </w:rPr>
        <w:t> </w:t>
      </w:r>
      <w:r w:rsidR="00FF35C9" w:rsidRPr="007329D1">
        <w:rPr>
          <w:rFonts w:ascii="Calibri" w:hAnsi="Calibri"/>
          <w:b w:val="0"/>
          <w:sz w:val="22"/>
          <w:szCs w:val="22"/>
        </w:rPr>
        <w:t>Harmonogramem rzeczowo – finansowym oraz opisem Przedsięwzięcia</w:t>
      </w:r>
      <w:r w:rsidR="005204E9" w:rsidRPr="007329D1">
        <w:rPr>
          <w:rFonts w:ascii="Calibri" w:hAnsi="Calibri"/>
          <w:b w:val="0"/>
          <w:sz w:val="22"/>
          <w:szCs w:val="22"/>
        </w:rPr>
        <w:t>, stanowiącymi załączniki do Umowy</w:t>
      </w:r>
      <w:r w:rsidR="00FF35C9" w:rsidRPr="007329D1">
        <w:rPr>
          <w:rFonts w:ascii="Calibri" w:hAnsi="Calibri"/>
          <w:b w:val="0"/>
          <w:sz w:val="22"/>
          <w:szCs w:val="22"/>
        </w:rPr>
        <w:t>.</w:t>
      </w:r>
    </w:p>
    <w:p w14:paraId="18041616" w14:textId="77777777" w:rsidR="00A5243C" w:rsidRPr="00393349" w:rsidRDefault="00A5243C" w:rsidP="00A5243C">
      <w:pPr>
        <w:pStyle w:val="Tytu"/>
        <w:numPr>
          <w:ilvl w:val="0"/>
          <w:numId w:val="3"/>
        </w:numPr>
        <w:ind w:right="60"/>
        <w:jc w:val="both"/>
        <w:rPr>
          <w:rFonts w:ascii="Calibri" w:hAnsi="Calibri"/>
          <w:sz w:val="22"/>
          <w:szCs w:val="22"/>
        </w:rPr>
      </w:pPr>
      <w:r w:rsidRPr="00393349">
        <w:rPr>
          <w:rFonts w:ascii="Calibri" w:hAnsi="Calibri"/>
          <w:b w:val="0"/>
          <w:sz w:val="22"/>
          <w:szCs w:val="22"/>
        </w:rPr>
        <w:t>Beneficjent ma obowiązek wypełnienia Wniosku o wypłatę środków za pomocą Generatora Wniosków i złożenia do NFOŚiGW (zależnie od oferowanej przez Generator Wniosków funkcjonalności):</w:t>
      </w:r>
    </w:p>
    <w:p w14:paraId="6FD0070E" w14:textId="77777777" w:rsidR="00A5243C" w:rsidRPr="00393349" w:rsidRDefault="00A5243C" w:rsidP="00A5243C">
      <w:pPr>
        <w:pStyle w:val="Akapitzlist"/>
        <w:numPr>
          <w:ilvl w:val="0"/>
          <w:numId w:val="45"/>
        </w:numPr>
        <w:tabs>
          <w:tab w:val="left" w:pos="709"/>
        </w:tabs>
        <w:ind w:left="709" w:hanging="425"/>
        <w:jc w:val="both"/>
        <w:rPr>
          <w:rFonts w:asciiTheme="minorHAnsi" w:hAnsiTheme="minorHAnsi" w:cstheme="minorHAnsi"/>
          <w:sz w:val="22"/>
          <w:szCs w:val="22"/>
        </w:rPr>
      </w:pPr>
      <w:r w:rsidRPr="00393349">
        <w:rPr>
          <w:rFonts w:asciiTheme="minorHAnsi" w:hAnsiTheme="minorHAnsi" w:cstheme="minorHAnsi"/>
          <w:sz w:val="22"/>
          <w:szCs w:val="22"/>
        </w:rPr>
        <w:t>wydruku wniosku, zawierającego na pierwszej stronie sumę kontrolą w postaci kodu kreskowego, który to wydruk, podpisany zgodnie z reprezentacją Beneficjenta, należy złożyć w NFOŚiGW za pośrednictwem poczty tradycyjnej, kuriera lub osobiście albo</w:t>
      </w:r>
    </w:p>
    <w:p w14:paraId="1AABA5B7" w14:textId="36C25B41" w:rsidR="00A5243C" w:rsidRPr="00393349" w:rsidRDefault="00A5243C" w:rsidP="00A5243C">
      <w:pPr>
        <w:pStyle w:val="Akapitzlist"/>
        <w:numPr>
          <w:ilvl w:val="0"/>
          <w:numId w:val="45"/>
        </w:numPr>
        <w:tabs>
          <w:tab w:val="left" w:pos="709"/>
        </w:tabs>
        <w:ind w:left="709" w:hanging="425"/>
        <w:jc w:val="both"/>
        <w:rPr>
          <w:rFonts w:asciiTheme="minorHAnsi" w:hAnsiTheme="minorHAnsi" w:cstheme="minorHAnsi"/>
          <w:sz w:val="22"/>
          <w:szCs w:val="22"/>
        </w:rPr>
      </w:pPr>
      <w:r w:rsidRPr="00393349">
        <w:rPr>
          <w:rFonts w:asciiTheme="minorHAnsi" w:hAnsiTheme="minorHAnsi" w:cstheme="minorHAnsi"/>
          <w:sz w:val="22"/>
          <w:szCs w:val="22"/>
        </w:rPr>
        <w:t>wnios</w:t>
      </w:r>
      <w:r w:rsidR="00D630F1">
        <w:rPr>
          <w:rFonts w:asciiTheme="minorHAnsi" w:hAnsiTheme="minorHAnsi" w:cstheme="minorHAnsi"/>
          <w:sz w:val="22"/>
          <w:szCs w:val="22"/>
        </w:rPr>
        <w:t>e</w:t>
      </w:r>
      <w:r w:rsidRPr="00393349">
        <w:rPr>
          <w:rFonts w:asciiTheme="minorHAnsi" w:hAnsiTheme="minorHAnsi" w:cstheme="minorHAnsi"/>
          <w:sz w:val="22"/>
          <w:szCs w:val="22"/>
        </w:rPr>
        <w:t>k w postaci pliku PDF zawierając</w:t>
      </w:r>
      <w:r w:rsidR="00D630F1">
        <w:rPr>
          <w:rFonts w:asciiTheme="minorHAnsi" w:hAnsiTheme="minorHAnsi" w:cstheme="minorHAnsi"/>
          <w:sz w:val="22"/>
          <w:szCs w:val="22"/>
        </w:rPr>
        <w:t>y</w:t>
      </w:r>
      <w:r w:rsidRPr="00393349">
        <w:rPr>
          <w:rFonts w:asciiTheme="minorHAnsi" w:hAnsiTheme="minorHAnsi" w:cstheme="minorHAnsi"/>
          <w:sz w:val="22"/>
          <w:szCs w:val="22"/>
        </w:rPr>
        <w:t xml:space="preserve"> na pierwszej stronie sumę kontrolną w postaci kodu kreskowego, podpisany zgodnie z reprezentacją Beneficjenta przy użyciu kwalifikowanego podpisu elektronicznego, wywołującego skutki prawne równoważne podpisowi odręcznemu, należy złożyć w NFOŚiGW za pośrednictwem ePUAP lub na adres do doręczeń elektronicznych NFOŚiGW albo</w:t>
      </w:r>
    </w:p>
    <w:p w14:paraId="46011A3F" w14:textId="77777777" w:rsidR="00A5243C" w:rsidRPr="00393349" w:rsidRDefault="00A5243C" w:rsidP="00A5243C">
      <w:pPr>
        <w:pStyle w:val="Akapitzlist"/>
        <w:numPr>
          <w:ilvl w:val="0"/>
          <w:numId w:val="45"/>
        </w:numPr>
        <w:tabs>
          <w:tab w:val="left" w:pos="709"/>
        </w:tabs>
        <w:ind w:left="709" w:hanging="425"/>
        <w:jc w:val="both"/>
        <w:rPr>
          <w:rFonts w:asciiTheme="minorHAnsi" w:hAnsiTheme="minorHAnsi" w:cstheme="minorHAnsi"/>
          <w:sz w:val="22"/>
          <w:szCs w:val="22"/>
        </w:rPr>
      </w:pPr>
      <w:r w:rsidRPr="00393349">
        <w:rPr>
          <w:rFonts w:asciiTheme="minorHAnsi" w:hAnsiTheme="minorHAnsi" w:cstheme="minorHAnsi"/>
          <w:sz w:val="22"/>
          <w:szCs w:val="22"/>
        </w:rPr>
        <w:t>wniosku w formie elektronicznej, zawierającego sumę kontrolną, podpisanego zgodnie z reprezentacją Beneficjenta przy użyciu kwalifikowanego podpisu elektronicznego, wywołującego skutki prawne równoważne podpisowi odręcznemu - z wykorzystaniem mechanizmów dostępnych w Generatorze Wniosków.</w:t>
      </w:r>
    </w:p>
    <w:p w14:paraId="186FD069" w14:textId="3EED34EE" w:rsidR="00A9125B" w:rsidRPr="007329D1" w:rsidRDefault="00A9125B" w:rsidP="007329D1">
      <w:pPr>
        <w:pStyle w:val="Tytu"/>
        <w:numPr>
          <w:ilvl w:val="0"/>
          <w:numId w:val="3"/>
        </w:numPr>
        <w:ind w:right="60"/>
        <w:jc w:val="both"/>
        <w:rPr>
          <w:rFonts w:ascii="Calibri" w:hAnsi="Calibri"/>
          <w:sz w:val="22"/>
          <w:szCs w:val="22"/>
        </w:rPr>
      </w:pPr>
      <w:r w:rsidRPr="007329D1">
        <w:rPr>
          <w:rFonts w:ascii="Calibri" w:hAnsi="Calibri"/>
          <w:b w:val="0"/>
          <w:sz w:val="22"/>
          <w:szCs w:val="22"/>
        </w:rPr>
        <w:t xml:space="preserve">W sytuacji  braku dostępu do </w:t>
      </w:r>
      <w:r w:rsidR="00A5243C" w:rsidRPr="00811FF1">
        <w:rPr>
          <w:rFonts w:ascii="Calibri" w:hAnsi="Calibri"/>
          <w:b w:val="0"/>
          <w:sz w:val="22"/>
          <w:szCs w:val="22"/>
        </w:rPr>
        <w:t>Generatora Wniosków</w:t>
      </w:r>
      <w:r w:rsidR="00A5243C" w:rsidRPr="007329D1" w:rsidDel="00120199">
        <w:rPr>
          <w:rFonts w:ascii="Calibri" w:hAnsi="Calibri"/>
          <w:b w:val="0"/>
          <w:sz w:val="22"/>
          <w:szCs w:val="22"/>
        </w:rPr>
        <w:t xml:space="preserve"> </w:t>
      </w:r>
      <w:r w:rsidRPr="007329D1">
        <w:rPr>
          <w:rFonts w:ascii="Calibri" w:hAnsi="Calibri"/>
          <w:b w:val="0"/>
          <w:sz w:val="22"/>
          <w:szCs w:val="22"/>
        </w:rPr>
        <w:t xml:space="preserve">z przyczyn technicznych, Beneficjent może przekazać Wniosek o wypłatę środków jedynie w formie pisemnej podpisany przez osobę upoważnioną przez Beneficjenta. W przypadku przywrócenia dostępu do </w:t>
      </w:r>
      <w:r w:rsidR="00A5243C" w:rsidRPr="00811FF1">
        <w:rPr>
          <w:rFonts w:ascii="Calibri" w:hAnsi="Calibri"/>
          <w:b w:val="0"/>
          <w:sz w:val="22"/>
          <w:szCs w:val="22"/>
        </w:rPr>
        <w:t>Generatora Wniosków</w:t>
      </w:r>
      <w:r w:rsidRPr="007329D1">
        <w:rPr>
          <w:rFonts w:ascii="Calibri" w:hAnsi="Calibri"/>
          <w:b w:val="0"/>
          <w:sz w:val="22"/>
          <w:szCs w:val="22"/>
        </w:rPr>
        <w:t xml:space="preserve">, Beneficjent ma obowiązek złożenia niezwłocznie, nie później niż w ciągu 3 dni, Wniosku o wypłatę </w:t>
      </w:r>
      <w:r w:rsidRPr="007329D1">
        <w:rPr>
          <w:rFonts w:ascii="Calibri" w:hAnsi="Calibri"/>
          <w:b w:val="0"/>
          <w:sz w:val="22"/>
          <w:szCs w:val="22"/>
        </w:rPr>
        <w:lastRenderedPageBreak/>
        <w:t xml:space="preserve">środków za pomocą </w:t>
      </w:r>
      <w:r w:rsidR="00A5243C" w:rsidRPr="00811FF1">
        <w:rPr>
          <w:rFonts w:ascii="Calibri" w:hAnsi="Calibri"/>
          <w:b w:val="0"/>
          <w:sz w:val="22"/>
          <w:szCs w:val="22"/>
        </w:rPr>
        <w:t>Generatora Wniosków</w:t>
      </w:r>
      <w:r w:rsidRPr="007329D1">
        <w:rPr>
          <w:rFonts w:ascii="Calibri" w:hAnsi="Calibri"/>
          <w:b w:val="0"/>
          <w:sz w:val="22"/>
          <w:szCs w:val="22"/>
        </w:rPr>
        <w:t>, zgodnie z zasadami określonymi w ust. 5, nawet jeśli wcześniej złożył wniosek w formie pisemnej.</w:t>
      </w:r>
    </w:p>
    <w:p w14:paraId="149B00AC" w14:textId="3F9C5846" w:rsidR="00A9125B" w:rsidRPr="007329D1" w:rsidRDefault="00A9125B" w:rsidP="007329D1">
      <w:pPr>
        <w:pStyle w:val="Tytu"/>
        <w:numPr>
          <w:ilvl w:val="0"/>
          <w:numId w:val="3"/>
        </w:numPr>
        <w:ind w:right="60"/>
        <w:jc w:val="both"/>
        <w:rPr>
          <w:rFonts w:ascii="Calibri" w:hAnsi="Calibri"/>
          <w:sz w:val="22"/>
          <w:szCs w:val="22"/>
        </w:rPr>
      </w:pPr>
      <w:r w:rsidRPr="007329D1">
        <w:rPr>
          <w:rFonts w:ascii="Calibri" w:hAnsi="Calibri"/>
          <w:b w:val="0"/>
          <w:sz w:val="22"/>
          <w:szCs w:val="22"/>
        </w:rPr>
        <w:t>Beneficjent przed przekazaniem Wniosku o wypłatę środków, w sytuacji</w:t>
      </w:r>
      <w:r w:rsidR="00490CF2" w:rsidRPr="007329D1">
        <w:rPr>
          <w:rFonts w:ascii="Calibri" w:hAnsi="Calibri"/>
          <w:b w:val="0"/>
          <w:sz w:val="22"/>
          <w:szCs w:val="22"/>
        </w:rPr>
        <w:t>,</w:t>
      </w:r>
      <w:r w:rsidRPr="007329D1">
        <w:rPr>
          <w:rFonts w:ascii="Calibri" w:hAnsi="Calibri"/>
          <w:b w:val="0"/>
          <w:sz w:val="22"/>
          <w:szCs w:val="22"/>
        </w:rPr>
        <w:t xml:space="preserve"> </w:t>
      </w:r>
      <w:r w:rsidR="003A3341">
        <w:rPr>
          <w:rFonts w:ascii="Calibri" w:hAnsi="Calibri"/>
          <w:b w:val="0"/>
          <w:sz w:val="22"/>
          <w:szCs w:val="22"/>
        </w:rPr>
        <w:br/>
      </w:r>
      <w:r w:rsidRPr="007329D1">
        <w:rPr>
          <w:rFonts w:ascii="Calibri" w:hAnsi="Calibri"/>
          <w:b w:val="0"/>
          <w:sz w:val="22"/>
          <w:szCs w:val="22"/>
        </w:rPr>
        <w:t xml:space="preserve">o której mowa w ust. </w:t>
      </w:r>
      <w:r w:rsidR="00A5243C">
        <w:rPr>
          <w:rFonts w:ascii="Calibri" w:hAnsi="Calibri"/>
          <w:b w:val="0"/>
          <w:sz w:val="22"/>
          <w:szCs w:val="22"/>
        </w:rPr>
        <w:t>6</w:t>
      </w:r>
      <w:r w:rsidR="00490CF2" w:rsidRPr="007329D1">
        <w:rPr>
          <w:rFonts w:ascii="Calibri" w:hAnsi="Calibri"/>
          <w:b w:val="0"/>
          <w:sz w:val="22"/>
          <w:szCs w:val="22"/>
        </w:rPr>
        <w:t>,</w:t>
      </w:r>
      <w:r w:rsidRPr="007329D1">
        <w:rPr>
          <w:rFonts w:ascii="Calibri" w:hAnsi="Calibri"/>
          <w:b w:val="0"/>
          <w:sz w:val="22"/>
          <w:szCs w:val="22"/>
        </w:rPr>
        <w:t xml:space="preserve"> powinien każdorazowo uzyskać potwierdzenie braku dostępu do </w:t>
      </w:r>
      <w:r w:rsidR="00A5243C" w:rsidRPr="00811FF1">
        <w:rPr>
          <w:rFonts w:ascii="Calibri" w:hAnsi="Calibri"/>
          <w:b w:val="0"/>
          <w:sz w:val="22"/>
          <w:szCs w:val="22"/>
        </w:rPr>
        <w:t>Generatora Wniosków</w:t>
      </w:r>
      <w:r w:rsidR="00A5243C" w:rsidRPr="007329D1" w:rsidDel="00120199">
        <w:rPr>
          <w:rFonts w:ascii="Calibri" w:hAnsi="Calibri"/>
          <w:b w:val="0"/>
          <w:sz w:val="22"/>
          <w:szCs w:val="22"/>
        </w:rPr>
        <w:t xml:space="preserve"> </w:t>
      </w:r>
      <w:r w:rsidRPr="007329D1">
        <w:rPr>
          <w:rFonts w:ascii="Calibri" w:hAnsi="Calibri"/>
          <w:b w:val="0"/>
          <w:sz w:val="22"/>
          <w:szCs w:val="22"/>
        </w:rPr>
        <w:t xml:space="preserve">przez pracownika  NFOŚiGW właściwego ds. informatyki. </w:t>
      </w:r>
    </w:p>
    <w:p w14:paraId="197586A0" w14:textId="77777777" w:rsidR="00FF35C9"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Oryginały faktur i innych </w:t>
      </w:r>
      <w:r w:rsidR="00FF35C9" w:rsidRPr="007329D1">
        <w:rPr>
          <w:rFonts w:ascii="Calibri" w:hAnsi="Calibri"/>
          <w:b w:val="0"/>
          <w:sz w:val="22"/>
          <w:szCs w:val="22"/>
        </w:rPr>
        <w:t xml:space="preserve">równoważnych </w:t>
      </w:r>
      <w:r w:rsidR="00FD2F91" w:rsidRPr="007329D1">
        <w:rPr>
          <w:rFonts w:ascii="Calibri" w:hAnsi="Calibri"/>
          <w:b w:val="0"/>
          <w:sz w:val="22"/>
          <w:szCs w:val="22"/>
        </w:rPr>
        <w:t xml:space="preserve">dokumentów </w:t>
      </w:r>
      <w:r w:rsidRPr="007329D1">
        <w:rPr>
          <w:rFonts w:ascii="Calibri" w:hAnsi="Calibri"/>
          <w:b w:val="0"/>
          <w:sz w:val="22"/>
          <w:szCs w:val="22"/>
        </w:rPr>
        <w:t>księgowych</w:t>
      </w:r>
      <w:r w:rsidR="00FF35C9" w:rsidRPr="007329D1">
        <w:rPr>
          <w:rFonts w:ascii="Calibri" w:hAnsi="Calibri"/>
          <w:b w:val="0"/>
          <w:sz w:val="22"/>
          <w:szCs w:val="22"/>
        </w:rPr>
        <w:t xml:space="preserve"> wyszczególnione</w:t>
      </w:r>
      <w:r w:rsidR="00A9125B" w:rsidRPr="007329D1">
        <w:rPr>
          <w:rFonts w:ascii="Calibri" w:hAnsi="Calibri"/>
          <w:b w:val="0"/>
          <w:sz w:val="22"/>
          <w:szCs w:val="22"/>
        </w:rPr>
        <w:t xml:space="preserve"> </w:t>
      </w:r>
      <w:r w:rsidR="005F02CB" w:rsidRPr="007329D1">
        <w:rPr>
          <w:rFonts w:ascii="Calibri" w:hAnsi="Calibri"/>
          <w:b w:val="0"/>
          <w:sz w:val="22"/>
          <w:szCs w:val="22"/>
        </w:rPr>
        <w:t>w</w:t>
      </w:r>
      <w:r w:rsidR="004B682C">
        <w:rPr>
          <w:rFonts w:ascii="Calibri" w:hAnsi="Calibri"/>
          <w:b w:val="0"/>
          <w:sz w:val="22"/>
          <w:szCs w:val="22"/>
        </w:rPr>
        <w:t> </w:t>
      </w:r>
      <w:r w:rsidR="005F02CB" w:rsidRPr="007329D1">
        <w:rPr>
          <w:rFonts w:ascii="Calibri" w:hAnsi="Calibri"/>
          <w:b w:val="0"/>
          <w:sz w:val="22"/>
          <w:szCs w:val="22"/>
        </w:rPr>
        <w:t>zestawieniu</w:t>
      </w:r>
      <w:r w:rsidR="00FF35C9" w:rsidRPr="007329D1">
        <w:rPr>
          <w:rFonts w:ascii="Calibri" w:hAnsi="Calibri"/>
          <w:b w:val="0"/>
          <w:sz w:val="22"/>
          <w:szCs w:val="22"/>
        </w:rPr>
        <w:t xml:space="preserve"> faktur </w:t>
      </w:r>
      <w:r w:rsidR="005204E9" w:rsidRPr="007329D1">
        <w:rPr>
          <w:rFonts w:ascii="Calibri" w:hAnsi="Calibri"/>
          <w:b w:val="0"/>
          <w:sz w:val="22"/>
          <w:szCs w:val="22"/>
        </w:rPr>
        <w:t xml:space="preserve">lub </w:t>
      </w:r>
      <w:r w:rsidR="00FF35C9" w:rsidRPr="007329D1">
        <w:rPr>
          <w:rFonts w:ascii="Calibri" w:hAnsi="Calibri"/>
          <w:b w:val="0"/>
          <w:sz w:val="22"/>
          <w:szCs w:val="22"/>
        </w:rPr>
        <w:t xml:space="preserve">równoważnych </w:t>
      </w:r>
      <w:r w:rsidR="00FD2F91" w:rsidRPr="007329D1">
        <w:rPr>
          <w:rFonts w:ascii="Calibri" w:hAnsi="Calibri"/>
          <w:b w:val="0"/>
          <w:sz w:val="22"/>
          <w:szCs w:val="22"/>
        </w:rPr>
        <w:t>dokumentów</w:t>
      </w:r>
      <w:r w:rsidR="00FF35C9" w:rsidRPr="007329D1">
        <w:rPr>
          <w:rFonts w:ascii="Calibri" w:hAnsi="Calibri"/>
          <w:b w:val="0"/>
          <w:sz w:val="22"/>
          <w:szCs w:val="22"/>
        </w:rPr>
        <w:t xml:space="preserve"> księgowych</w:t>
      </w:r>
      <w:r w:rsidR="005204E9" w:rsidRPr="007329D1">
        <w:rPr>
          <w:rFonts w:ascii="Calibri" w:hAnsi="Calibri"/>
          <w:b w:val="0"/>
          <w:sz w:val="22"/>
          <w:szCs w:val="22"/>
        </w:rPr>
        <w:t xml:space="preserve"> potwierdzających poniesione </w:t>
      </w:r>
      <w:r w:rsidR="00AC7F0F" w:rsidRPr="007329D1">
        <w:rPr>
          <w:rFonts w:ascii="Calibri" w:hAnsi="Calibri"/>
          <w:b w:val="0"/>
          <w:sz w:val="22"/>
          <w:szCs w:val="22"/>
        </w:rPr>
        <w:t xml:space="preserve">przez Beneficjenta </w:t>
      </w:r>
      <w:r w:rsidR="005204E9" w:rsidRPr="007329D1">
        <w:rPr>
          <w:rFonts w:ascii="Calibri" w:hAnsi="Calibri"/>
          <w:b w:val="0"/>
          <w:sz w:val="22"/>
          <w:szCs w:val="22"/>
        </w:rPr>
        <w:t>koszty</w:t>
      </w:r>
      <w:r w:rsidR="00AC7F0F" w:rsidRPr="007329D1">
        <w:rPr>
          <w:rFonts w:ascii="Calibri" w:hAnsi="Calibri"/>
          <w:b w:val="0"/>
          <w:sz w:val="22"/>
          <w:szCs w:val="22"/>
        </w:rPr>
        <w:t xml:space="preserve"> na realizację Przedsięwzięcia</w:t>
      </w:r>
      <w:r w:rsidR="00FF35C9" w:rsidRPr="007329D1">
        <w:rPr>
          <w:rFonts w:ascii="Calibri" w:hAnsi="Calibri"/>
          <w:b w:val="0"/>
          <w:sz w:val="22"/>
          <w:szCs w:val="22"/>
        </w:rPr>
        <w:t xml:space="preserve">, stanowiącym załącznik do Wniosku </w:t>
      </w:r>
      <w:r w:rsidR="004B682C" w:rsidRPr="007329D1">
        <w:rPr>
          <w:rFonts w:ascii="Calibri" w:hAnsi="Calibri"/>
          <w:b w:val="0"/>
          <w:sz w:val="22"/>
          <w:szCs w:val="22"/>
        </w:rPr>
        <w:t>o</w:t>
      </w:r>
      <w:r w:rsidR="004B682C">
        <w:rPr>
          <w:rFonts w:ascii="Calibri" w:hAnsi="Calibri"/>
          <w:b w:val="0"/>
          <w:sz w:val="22"/>
          <w:szCs w:val="22"/>
        </w:rPr>
        <w:t> </w:t>
      </w:r>
      <w:r w:rsidR="00FF35C9" w:rsidRPr="007329D1">
        <w:rPr>
          <w:rFonts w:ascii="Calibri" w:hAnsi="Calibri"/>
          <w:b w:val="0"/>
          <w:sz w:val="22"/>
          <w:szCs w:val="22"/>
        </w:rPr>
        <w:t>wypłatę środków</w:t>
      </w:r>
      <w:r w:rsidR="00116D11" w:rsidRPr="007329D1">
        <w:rPr>
          <w:rFonts w:ascii="Calibri" w:hAnsi="Calibri"/>
          <w:b w:val="0"/>
          <w:sz w:val="22"/>
          <w:szCs w:val="22"/>
        </w:rPr>
        <w:t xml:space="preserve">, </w:t>
      </w:r>
      <w:r w:rsidRPr="007329D1">
        <w:rPr>
          <w:rFonts w:ascii="Calibri" w:hAnsi="Calibri"/>
          <w:b w:val="0"/>
          <w:sz w:val="22"/>
          <w:szCs w:val="22"/>
        </w:rPr>
        <w:t xml:space="preserve">muszą być zatwierdzone do wypłaty zgodnie </w:t>
      </w:r>
      <w:r w:rsidR="00A9125B" w:rsidRPr="007329D1">
        <w:rPr>
          <w:rFonts w:ascii="Calibri" w:hAnsi="Calibri"/>
          <w:b w:val="0"/>
          <w:sz w:val="22"/>
          <w:szCs w:val="22"/>
        </w:rPr>
        <w:t xml:space="preserve"> </w:t>
      </w:r>
      <w:r w:rsidRPr="007329D1">
        <w:rPr>
          <w:rFonts w:ascii="Calibri" w:hAnsi="Calibri"/>
          <w:b w:val="0"/>
          <w:sz w:val="22"/>
          <w:szCs w:val="22"/>
        </w:rPr>
        <w:t xml:space="preserve">z reprezentacją </w:t>
      </w:r>
      <w:r w:rsidR="00FF35C9" w:rsidRPr="007329D1">
        <w:rPr>
          <w:rFonts w:ascii="Calibri" w:hAnsi="Calibri"/>
          <w:b w:val="0"/>
          <w:sz w:val="22"/>
          <w:szCs w:val="22"/>
        </w:rPr>
        <w:t xml:space="preserve">Beneficjenta </w:t>
      </w:r>
      <w:r w:rsidR="004B682C" w:rsidRPr="007329D1">
        <w:rPr>
          <w:rFonts w:ascii="Calibri" w:hAnsi="Calibri"/>
          <w:b w:val="0"/>
          <w:sz w:val="22"/>
          <w:szCs w:val="22"/>
        </w:rPr>
        <w:t>i</w:t>
      </w:r>
      <w:r w:rsidR="004B682C">
        <w:rPr>
          <w:rFonts w:ascii="Calibri" w:hAnsi="Calibri"/>
          <w:b w:val="0"/>
          <w:sz w:val="22"/>
          <w:szCs w:val="22"/>
        </w:rPr>
        <w:t> </w:t>
      </w:r>
      <w:r w:rsidRPr="007329D1">
        <w:rPr>
          <w:rFonts w:ascii="Calibri" w:hAnsi="Calibri"/>
          <w:b w:val="0"/>
          <w:sz w:val="22"/>
          <w:szCs w:val="22"/>
        </w:rPr>
        <w:t xml:space="preserve">zawierać stwierdzenie: </w:t>
      </w:r>
      <w:r w:rsidR="00EF63E9" w:rsidRPr="007329D1">
        <w:rPr>
          <w:rFonts w:ascii="Calibri" w:hAnsi="Calibri"/>
          <w:b w:val="0"/>
          <w:sz w:val="22"/>
          <w:szCs w:val="22"/>
        </w:rPr>
        <w:t>„</w:t>
      </w:r>
      <w:r w:rsidR="00EF63E9" w:rsidRPr="007329D1">
        <w:rPr>
          <w:rFonts w:ascii="Calibri" w:hAnsi="Calibri"/>
          <w:b w:val="0"/>
          <w:i/>
          <w:sz w:val="22"/>
          <w:szCs w:val="22"/>
        </w:rPr>
        <w:t>sfinansowano ze środków NFOŚiGW na podstawie umowy nr [</w:t>
      </w:r>
      <w:r w:rsidR="00CD37F9" w:rsidRPr="007329D1">
        <w:rPr>
          <w:rFonts w:ascii="Calibri" w:hAnsi="Calibri"/>
          <w:b w:val="0"/>
          <w:i/>
          <w:sz w:val="22"/>
          <w:szCs w:val="22"/>
        </w:rPr>
        <w:fldChar w:fldCharType="begin">
          <w:ffData>
            <w:name w:val="Text307_1"/>
            <w:enabled w:val="0"/>
            <w:calcOnExit w:val="0"/>
            <w:textInput/>
          </w:ffData>
        </w:fldChar>
      </w:r>
      <w:bookmarkStart w:id="12" w:name="Text307_1"/>
      <w:r w:rsidR="00AE462E" w:rsidRPr="007329D1">
        <w:rPr>
          <w:rFonts w:ascii="Calibri" w:hAnsi="Calibri"/>
          <w:b w:val="0"/>
          <w:i/>
          <w:sz w:val="22"/>
          <w:szCs w:val="22"/>
        </w:rPr>
        <w:instrText xml:space="preserve"> FORMTEXT </w:instrText>
      </w:r>
      <w:r w:rsidR="00CD37F9" w:rsidRPr="007329D1">
        <w:rPr>
          <w:rFonts w:ascii="Calibri" w:hAnsi="Calibri"/>
          <w:b w:val="0"/>
          <w:i/>
          <w:sz w:val="22"/>
          <w:szCs w:val="22"/>
        </w:rPr>
      </w:r>
      <w:r w:rsidR="00CD37F9" w:rsidRPr="007329D1">
        <w:rPr>
          <w:rFonts w:ascii="Calibri" w:hAnsi="Calibri"/>
          <w:b w:val="0"/>
          <w:i/>
          <w:sz w:val="22"/>
          <w:szCs w:val="22"/>
        </w:rPr>
        <w:fldChar w:fldCharType="separate"/>
      </w:r>
      <w:r w:rsidR="00D163C4" w:rsidRPr="007329D1">
        <w:rPr>
          <w:rFonts w:ascii="Calibri" w:hAnsi="Calibri"/>
          <w:b w:val="0"/>
          <w:i/>
          <w:noProof/>
          <w:sz w:val="22"/>
          <w:szCs w:val="22"/>
        </w:rPr>
        <w:t xml:space="preserve"> </w:t>
      </w:r>
      <w:r w:rsidR="00CD37F9" w:rsidRPr="007329D1">
        <w:rPr>
          <w:rFonts w:ascii="Calibri" w:hAnsi="Calibri"/>
          <w:b w:val="0"/>
          <w:i/>
          <w:sz w:val="22"/>
          <w:szCs w:val="22"/>
        </w:rPr>
        <w:fldChar w:fldCharType="end"/>
      </w:r>
      <w:bookmarkEnd w:id="12"/>
      <w:r w:rsidR="00EF63E9" w:rsidRPr="007329D1">
        <w:rPr>
          <w:rFonts w:ascii="Calibri" w:hAnsi="Calibri"/>
          <w:b w:val="0"/>
          <w:i/>
          <w:sz w:val="22"/>
          <w:szCs w:val="22"/>
        </w:rPr>
        <w:t xml:space="preserve">] </w:t>
      </w:r>
      <w:r w:rsidR="004B682C" w:rsidRPr="007329D1">
        <w:rPr>
          <w:rFonts w:ascii="Calibri" w:hAnsi="Calibri"/>
          <w:b w:val="0"/>
          <w:i/>
          <w:sz w:val="22"/>
          <w:szCs w:val="22"/>
        </w:rPr>
        <w:t>w</w:t>
      </w:r>
      <w:r w:rsidR="004B682C">
        <w:rPr>
          <w:rFonts w:ascii="Calibri" w:hAnsi="Calibri"/>
          <w:b w:val="0"/>
          <w:i/>
          <w:sz w:val="22"/>
          <w:szCs w:val="22"/>
        </w:rPr>
        <w:t> </w:t>
      </w:r>
      <w:r w:rsidR="00EF63E9" w:rsidRPr="007329D1">
        <w:rPr>
          <w:rFonts w:ascii="Calibri" w:hAnsi="Calibri"/>
          <w:b w:val="0"/>
          <w:i/>
          <w:sz w:val="22"/>
          <w:szCs w:val="22"/>
        </w:rPr>
        <w:t>kwocie [</w:t>
      </w:r>
      <w:r w:rsidR="00EF63E9" w:rsidRPr="007329D1">
        <w:rPr>
          <w:rFonts w:ascii="Calibri" w:hAnsi="Calibri"/>
          <w:sz w:val="22"/>
          <w:szCs w:val="22"/>
        </w:rPr>
        <w:t>…..</w:t>
      </w:r>
      <w:r w:rsidR="00EF63E9" w:rsidRPr="007329D1">
        <w:rPr>
          <w:rFonts w:ascii="Calibri" w:hAnsi="Calibri"/>
          <w:b w:val="0"/>
          <w:i/>
          <w:sz w:val="22"/>
          <w:szCs w:val="22"/>
        </w:rPr>
        <w:t>]</w:t>
      </w:r>
      <w:r w:rsidR="00EF63E9" w:rsidRPr="007329D1">
        <w:rPr>
          <w:rFonts w:ascii="Calibri" w:hAnsi="Calibri"/>
          <w:b w:val="0"/>
          <w:sz w:val="22"/>
          <w:szCs w:val="22"/>
        </w:rPr>
        <w:t>”.</w:t>
      </w:r>
      <w:r w:rsidR="00B223AC" w:rsidRPr="007329D1">
        <w:rPr>
          <w:rFonts w:ascii="Calibri" w:hAnsi="Calibri"/>
          <w:b w:val="0"/>
          <w:sz w:val="22"/>
          <w:szCs w:val="22"/>
        </w:rPr>
        <w:t xml:space="preserve"> </w:t>
      </w:r>
    </w:p>
    <w:p w14:paraId="4CBA6E2F" w14:textId="77777777" w:rsidR="00BE2E5F" w:rsidRPr="007329D1" w:rsidRDefault="00BE2E5F" w:rsidP="007329D1">
      <w:pPr>
        <w:pStyle w:val="Tytu"/>
        <w:ind w:left="360" w:right="60"/>
        <w:jc w:val="both"/>
        <w:rPr>
          <w:rFonts w:ascii="Calibri" w:hAnsi="Calibri"/>
          <w:b w:val="0"/>
          <w:sz w:val="22"/>
          <w:szCs w:val="22"/>
        </w:rPr>
      </w:pPr>
      <w:r w:rsidRPr="007329D1">
        <w:rPr>
          <w:rFonts w:ascii="Calibri" w:hAnsi="Calibri"/>
          <w:b w:val="0"/>
          <w:sz w:val="22"/>
          <w:szCs w:val="22"/>
        </w:rPr>
        <w:t>W</w:t>
      </w:r>
      <w:r w:rsidR="00FF35C9" w:rsidRPr="007329D1">
        <w:rPr>
          <w:rFonts w:ascii="Calibri" w:hAnsi="Calibri"/>
          <w:b w:val="0"/>
          <w:sz w:val="22"/>
          <w:szCs w:val="22"/>
        </w:rPr>
        <w:t xml:space="preserve"> </w:t>
      </w:r>
      <w:r w:rsidR="00404F92" w:rsidRPr="007329D1">
        <w:rPr>
          <w:rFonts w:ascii="Calibri" w:hAnsi="Calibri"/>
          <w:b w:val="0"/>
          <w:sz w:val="22"/>
          <w:szCs w:val="22"/>
        </w:rPr>
        <w:t xml:space="preserve">przypadku, gdy faktury </w:t>
      </w:r>
      <w:r w:rsidR="00FD2F91" w:rsidRPr="007329D1">
        <w:rPr>
          <w:rFonts w:ascii="Calibri" w:hAnsi="Calibri"/>
          <w:b w:val="0"/>
          <w:sz w:val="22"/>
          <w:szCs w:val="22"/>
        </w:rPr>
        <w:t>i</w:t>
      </w:r>
      <w:r w:rsidR="00404F92" w:rsidRPr="007329D1">
        <w:rPr>
          <w:rFonts w:ascii="Calibri" w:hAnsi="Calibri"/>
          <w:b w:val="0"/>
          <w:sz w:val="22"/>
          <w:szCs w:val="22"/>
        </w:rPr>
        <w:t xml:space="preserve"> inne </w:t>
      </w:r>
      <w:r w:rsidR="00FF35C9" w:rsidRPr="007329D1">
        <w:rPr>
          <w:rFonts w:ascii="Calibri" w:hAnsi="Calibri"/>
          <w:b w:val="0"/>
          <w:sz w:val="22"/>
          <w:szCs w:val="22"/>
        </w:rPr>
        <w:t xml:space="preserve">równoważne </w:t>
      </w:r>
      <w:r w:rsidR="00FD2F91" w:rsidRPr="007329D1">
        <w:rPr>
          <w:rFonts w:ascii="Calibri" w:hAnsi="Calibri"/>
          <w:b w:val="0"/>
          <w:sz w:val="22"/>
          <w:szCs w:val="22"/>
        </w:rPr>
        <w:t>dokumenty</w:t>
      </w:r>
      <w:r w:rsidR="00404F92" w:rsidRPr="007329D1">
        <w:rPr>
          <w:rFonts w:ascii="Calibri" w:hAnsi="Calibri"/>
          <w:b w:val="0"/>
          <w:sz w:val="22"/>
          <w:szCs w:val="22"/>
        </w:rPr>
        <w:t xml:space="preserve"> księgowe dotyczą również kosztów niekwalifikowanych, opisy powinny zawierać informacje określające wysokość kosztów kwalifikowanych</w:t>
      </w:r>
      <w:r w:rsidRPr="007329D1">
        <w:rPr>
          <w:rFonts w:ascii="Calibri" w:hAnsi="Calibri"/>
          <w:b w:val="0"/>
          <w:sz w:val="22"/>
          <w:szCs w:val="22"/>
        </w:rPr>
        <w:t>.</w:t>
      </w:r>
      <w:r w:rsidR="00404F92" w:rsidRPr="007329D1">
        <w:rPr>
          <w:rFonts w:ascii="Calibri" w:hAnsi="Calibri"/>
          <w:b w:val="0"/>
          <w:sz w:val="22"/>
          <w:szCs w:val="22"/>
        </w:rPr>
        <w:t xml:space="preserve"> </w:t>
      </w:r>
    </w:p>
    <w:p w14:paraId="2721D48C" w14:textId="186BD985" w:rsidR="008A6062" w:rsidRPr="007329D1" w:rsidRDefault="00D86C47" w:rsidP="007329D1">
      <w:pPr>
        <w:pStyle w:val="Tytu"/>
        <w:ind w:left="360" w:right="60"/>
        <w:jc w:val="both"/>
        <w:rPr>
          <w:rFonts w:ascii="Calibri" w:hAnsi="Calibri"/>
          <w:b w:val="0"/>
          <w:sz w:val="22"/>
          <w:szCs w:val="22"/>
        </w:rPr>
      </w:pPr>
      <w:r w:rsidRPr="007329D1">
        <w:rPr>
          <w:rFonts w:ascii="Calibri" w:hAnsi="Calibri"/>
          <w:b w:val="0"/>
          <w:sz w:val="22"/>
          <w:szCs w:val="22"/>
        </w:rPr>
        <w:t xml:space="preserve">Do każdego Wniosku o wypłatę środków należy dołączyć poświadczone za zgodność </w:t>
      </w:r>
      <w:r w:rsidR="004B682C" w:rsidRPr="007329D1">
        <w:rPr>
          <w:rFonts w:ascii="Calibri" w:hAnsi="Calibri"/>
          <w:b w:val="0"/>
          <w:sz w:val="22"/>
          <w:szCs w:val="22"/>
        </w:rPr>
        <w:t>z</w:t>
      </w:r>
      <w:r w:rsidR="004B682C">
        <w:rPr>
          <w:rFonts w:ascii="Calibri" w:hAnsi="Calibri"/>
          <w:b w:val="0"/>
          <w:sz w:val="22"/>
          <w:szCs w:val="22"/>
        </w:rPr>
        <w:t> </w:t>
      </w:r>
      <w:r w:rsidRPr="007329D1">
        <w:rPr>
          <w:rFonts w:ascii="Calibri" w:hAnsi="Calibri"/>
          <w:b w:val="0"/>
          <w:sz w:val="22"/>
          <w:szCs w:val="22"/>
        </w:rPr>
        <w:t xml:space="preserve">oryginałem kserokopie faktur lub innych równoważnych dokumentów księgowych, </w:t>
      </w:r>
      <w:r w:rsidR="004B682C" w:rsidRPr="007329D1">
        <w:rPr>
          <w:rFonts w:ascii="Calibri" w:hAnsi="Calibri"/>
          <w:b w:val="0"/>
          <w:sz w:val="22"/>
          <w:szCs w:val="22"/>
        </w:rPr>
        <w:t>o</w:t>
      </w:r>
      <w:r w:rsidR="004B682C">
        <w:rPr>
          <w:rFonts w:ascii="Calibri" w:hAnsi="Calibri"/>
          <w:b w:val="0"/>
          <w:sz w:val="22"/>
          <w:szCs w:val="22"/>
        </w:rPr>
        <w:t> </w:t>
      </w:r>
      <w:r w:rsidRPr="007329D1">
        <w:rPr>
          <w:rFonts w:ascii="Calibri" w:hAnsi="Calibri"/>
          <w:b w:val="0"/>
          <w:sz w:val="22"/>
          <w:szCs w:val="22"/>
        </w:rPr>
        <w:t>najwyższej wartości</w:t>
      </w:r>
      <w:r w:rsidR="002B06FD" w:rsidRPr="007329D1">
        <w:rPr>
          <w:rFonts w:ascii="Calibri" w:hAnsi="Calibri"/>
          <w:b w:val="0"/>
          <w:sz w:val="22"/>
          <w:szCs w:val="22"/>
        </w:rPr>
        <w:t xml:space="preserve"> kosztów kwalifikowanych</w:t>
      </w:r>
      <w:r w:rsidRPr="007329D1">
        <w:rPr>
          <w:rFonts w:ascii="Calibri" w:hAnsi="Calibri"/>
          <w:b w:val="0"/>
          <w:sz w:val="22"/>
          <w:szCs w:val="22"/>
        </w:rPr>
        <w:t xml:space="preserve"> spośród wskazanych w zestawieniu, opiewających na sumę min. 10 % kosztów kwalifikowanych rozliczanych w danym Wniosku </w:t>
      </w:r>
      <w:r w:rsidR="004B682C" w:rsidRPr="007329D1">
        <w:rPr>
          <w:rFonts w:ascii="Calibri" w:hAnsi="Calibri"/>
          <w:b w:val="0"/>
          <w:sz w:val="22"/>
          <w:szCs w:val="22"/>
        </w:rPr>
        <w:t>o</w:t>
      </w:r>
      <w:r w:rsidR="004B682C">
        <w:rPr>
          <w:rFonts w:ascii="Calibri" w:hAnsi="Calibri"/>
          <w:b w:val="0"/>
          <w:sz w:val="22"/>
          <w:szCs w:val="22"/>
        </w:rPr>
        <w:t> </w:t>
      </w:r>
      <w:r w:rsidRPr="007329D1">
        <w:rPr>
          <w:rFonts w:ascii="Calibri" w:hAnsi="Calibri"/>
          <w:b w:val="0"/>
          <w:sz w:val="22"/>
          <w:szCs w:val="22"/>
        </w:rPr>
        <w:t>wypłatę środków</w:t>
      </w:r>
      <w:r w:rsidR="00A5243C" w:rsidRPr="00A5243C">
        <w:rPr>
          <w:rFonts w:ascii="Calibri" w:hAnsi="Calibri"/>
          <w:b w:val="0"/>
          <w:sz w:val="22"/>
          <w:szCs w:val="22"/>
        </w:rPr>
        <w:t xml:space="preserve"> </w:t>
      </w:r>
      <w:r w:rsidR="00A5243C">
        <w:rPr>
          <w:rFonts w:ascii="Calibri" w:hAnsi="Calibri"/>
          <w:b w:val="0"/>
          <w:sz w:val="22"/>
          <w:szCs w:val="22"/>
        </w:rPr>
        <w:t xml:space="preserve">wraz z </w:t>
      </w:r>
      <w:r w:rsidR="00A5243C" w:rsidRPr="00B729F2">
        <w:rPr>
          <w:rFonts w:asciiTheme="minorHAnsi" w:hAnsiTheme="minorHAnsi"/>
          <w:b w:val="0"/>
          <w:sz w:val="22"/>
          <w:szCs w:val="22"/>
        </w:rPr>
        <w:t xml:space="preserve">poświadczonymi za zgodność z oryginałem kopiami </w:t>
      </w:r>
      <w:r w:rsidR="00A5243C">
        <w:rPr>
          <w:rFonts w:ascii="Calibri" w:hAnsi="Calibri"/>
          <w:b w:val="0"/>
          <w:sz w:val="22"/>
          <w:szCs w:val="22"/>
        </w:rPr>
        <w:t>protokołów odbioru</w:t>
      </w:r>
      <w:r w:rsidR="00886BC3" w:rsidRPr="007329D1">
        <w:rPr>
          <w:rFonts w:ascii="Calibri" w:hAnsi="Calibri"/>
          <w:b w:val="0"/>
          <w:sz w:val="22"/>
          <w:szCs w:val="22"/>
        </w:rPr>
        <w:t>.</w:t>
      </w:r>
      <w:r w:rsidR="008A5AC8" w:rsidRPr="007329D1">
        <w:rPr>
          <w:rFonts w:ascii="Calibri" w:hAnsi="Calibri"/>
          <w:b w:val="0"/>
          <w:sz w:val="22"/>
          <w:szCs w:val="22"/>
        </w:rPr>
        <w:t xml:space="preserve"> Poświadczenia kopii dokumentów za zgodność z oryginałem</w:t>
      </w:r>
      <w:r w:rsidR="0015365D" w:rsidRPr="007329D1">
        <w:rPr>
          <w:rFonts w:ascii="Calibri" w:hAnsi="Calibri"/>
          <w:b w:val="0"/>
          <w:sz w:val="22"/>
          <w:szCs w:val="22"/>
        </w:rPr>
        <w:t xml:space="preserve"> dokonują osoby uprawnione do reprezentacji Beneficjenta</w:t>
      </w:r>
      <w:r w:rsidR="00F17109" w:rsidRPr="007329D1">
        <w:rPr>
          <w:rFonts w:ascii="Calibri" w:hAnsi="Calibri"/>
          <w:b w:val="0"/>
          <w:sz w:val="22"/>
          <w:szCs w:val="22"/>
        </w:rPr>
        <w:t>.</w:t>
      </w:r>
      <w:r w:rsidR="00A5243C">
        <w:rPr>
          <w:rFonts w:ascii="Calibri" w:hAnsi="Calibri"/>
          <w:b w:val="0"/>
          <w:sz w:val="22"/>
          <w:szCs w:val="22"/>
        </w:rPr>
        <w:t xml:space="preserve"> W przypadku wniosków</w:t>
      </w:r>
      <w:r w:rsidR="00BD63A1">
        <w:rPr>
          <w:rFonts w:ascii="Calibri" w:hAnsi="Calibri"/>
          <w:b w:val="0"/>
          <w:sz w:val="22"/>
          <w:szCs w:val="22"/>
        </w:rPr>
        <w:t xml:space="preserve"> składanych</w:t>
      </w:r>
      <w:r w:rsidR="00A5243C">
        <w:rPr>
          <w:rFonts w:ascii="Calibri" w:hAnsi="Calibri"/>
          <w:b w:val="0"/>
          <w:sz w:val="22"/>
          <w:szCs w:val="22"/>
        </w:rPr>
        <w:t xml:space="preserve"> w sposób, o którym mowa w ust. 5 lit. c, skany należy wykonać z oryginałów dokumentów i zaznaczyć we wniosku właściwe oświadczenie.</w:t>
      </w:r>
    </w:p>
    <w:p w14:paraId="57E3BFAC" w14:textId="77777777" w:rsidR="005204E9" w:rsidRPr="007329D1" w:rsidRDefault="00D67682" w:rsidP="007329D1">
      <w:pPr>
        <w:pStyle w:val="Tytu"/>
        <w:ind w:left="360" w:right="60"/>
        <w:jc w:val="both"/>
        <w:rPr>
          <w:rFonts w:ascii="Calibri" w:hAnsi="Calibri"/>
          <w:b w:val="0"/>
          <w:sz w:val="22"/>
          <w:szCs w:val="22"/>
        </w:rPr>
      </w:pPr>
      <w:r w:rsidRPr="007329D1">
        <w:rPr>
          <w:rFonts w:ascii="Calibri" w:hAnsi="Calibri"/>
          <w:b w:val="0"/>
          <w:sz w:val="22"/>
          <w:szCs w:val="22"/>
        </w:rPr>
        <w:t xml:space="preserve">Do </w:t>
      </w:r>
      <w:r w:rsidR="00116D11" w:rsidRPr="007329D1">
        <w:rPr>
          <w:rFonts w:ascii="Calibri" w:hAnsi="Calibri"/>
          <w:b w:val="0"/>
          <w:sz w:val="22"/>
          <w:szCs w:val="22"/>
        </w:rPr>
        <w:t xml:space="preserve">pozostających u </w:t>
      </w:r>
      <w:r w:rsidR="00FF35C9" w:rsidRPr="007329D1">
        <w:rPr>
          <w:rFonts w:ascii="Calibri" w:hAnsi="Calibri"/>
          <w:b w:val="0"/>
          <w:sz w:val="22"/>
          <w:szCs w:val="22"/>
        </w:rPr>
        <w:t>Beneficjenta</w:t>
      </w:r>
      <w:r w:rsidR="00116D11" w:rsidRPr="007329D1">
        <w:rPr>
          <w:rFonts w:ascii="Calibri" w:hAnsi="Calibri"/>
          <w:b w:val="0"/>
          <w:sz w:val="22"/>
          <w:szCs w:val="22"/>
        </w:rPr>
        <w:t xml:space="preserve"> </w:t>
      </w:r>
      <w:r w:rsidRPr="007329D1">
        <w:rPr>
          <w:rFonts w:ascii="Calibri" w:hAnsi="Calibri"/>
          <w:b w:val="0"/>
          <w:sz w:val="22"/>
          <w:szCs w:val="22"/>
        </w:rPr>
        <w:t xml:space="preserve">oryginałów faktur i innych </w:t>
      </w:r>
      <w:r w:rsidR="00FF35C9" w:rsidRPr="007329D1">
        <w:rPr>
          <w:rFonts w:ascii="Calibri" w:hAnsi="Calibri"/>
          <w:b w:val="0"/>
          <w:sz w:val="22"/>
          <w:szCs w:val="22"/>
        </w:rPr>
        <w:t xml:space="preserve">równoważnych </w:t>
      </w:r>
      <w:r w:rsidR="00FD2F91" w:rsidRPr="007329D1">
        <w:rPr>
          <w:rFonts w:ascii="Calibri" w:hAnsi="Calibri"/>
          <w:b w:val="0"/>
          <w:sz w:val="22"/>
          <w:szCs w:val="22"/>
        </w:rPr>
        <w:t xml:space="preserve">dokumentów </w:t>
      </w:r>
      <w:r w:rsidRPr="007329D1">
        <w:rPr>
          <w:rFonts w:ascii="Calibri" w:hAnsi="Calibri"/>
          <w:b w:val="0"/>
          <w:sz w:val="22"/>
          <w:szCs w:val="22"/>
        </w:rPr>
        <w:t xml:space="preserve">księgowych muszą być </w:t>
      </w:r>
      <w:r w:rsidR="00116D11" w:rsidRPr="007329D1">
        <w:rPr>
          <w:rFonts w:ascii="Calibri" w:hAnsi="Calibri"/>
          <w:b w:val="0"/>
          <w:sz w:val="22"/>
          <w:szCs w:val="22"/>
        </w:rPr>
        <w:t xml:space="preserve">ponadto </w:t>
      </w:r>
      <w:r w:rsidRPr="007329D1">
        <w:rPr>
          <w:rFonts w:ascii="Calibri" w:hAnsi="Calibri"/>
          <w:b w:val="0"/>
          <w:sz w:val="22"/>
          <w:szCs w:val="22"/>
        </w:rPr>
        <w:t xml:space="preserve">załączone </w:t>
      </w:r>
      <w:r w:rsidR="00116D11" w:rsidRPr="007329D1">
        <w:rPr>
          <w:rFonts w:ascii="Calibri" w:hAnsi="Calibri"/>
          <w:b w:val="0"/>
          <w:sz w:val="22"/>
          <w:szCs w:val="22"/>
        </w:rPr>
        <w:t>oryginały</w:t>
      </w:r>
      <w:r w:rsidR="00FF35C9" w:rsidRPr="007329D1">
        <w:rPr>
          <w:rFonts w:ascii="Calibri" w:hAnsi="Calibri"/>
          <w:b w:val="0"/>
          <w:sz w:val="22"/>
          <w:szCs w:val="22"/>
        </w:rPr>
        <w:t xml:space="preserve"> -</w:t>
      </w:r>
      <w:r w:rsidR="00116D11" w:rsidRPr="007329D1">
        <w:rPr>
          <w:rFonts w:ascii="Calibri" w:hAnsi="Calibri"/>
          <w:b w:val="0"/>
          <w:sz w:val="22"/>
          <w:szCs w:val="22"/>
        </w:rPr>
        <w:t xml:space="preserve"> a jeżeli nie jest to możliwe</w:t>
      </w:r>
      <w:r w:rsidR="00FF35C9" w:rsidRPr="007329D1">
        <w:rPr>
          <w:rFonts w:ascii="Calibri" w:hAnsi="Calibri"/>
          <w:b w:val="0"/>
          <w:sz w:val="22"/>
          <w:szCs w:val="22"/>
        </w:rPr>
        <w:t xml:space="preserve"> -</w:t>
      </w:r>
      <w:r w:rsidR="00366857" w:rsidRPr="007329D1">
        <w:rPr>
          <w:rFonts w:ascii="Calibri" w:hAnsi="Calibri"/>
          <w:b w:val="0"/>
          <w:sz w:val="22"/>
          <w:szCs w:val="22"/>
        </w:rPr>
        <w:t xml:space="preserve"> </w:t>
      </w:r>
      <w:r w:rsidR="005204E9" w:rsidRPr="007329D1">
        <w:rPr>
          <w:rFonts w:ascii="Calibri" w:hAnsi="Calibri"/>
          <w:b w:val="0"/>
          <w:sz w:val="22"/>
          <w:szCs w:val="22"/>
        </w:rPr>
        <w:t xml:space="preserve">poświadczone </w:t>
      </w:r>
      <w:r w:rsidRPr="007329D1">
        <w:rPr>
          <w:rFonts w:ascii="Calibri" w:hAnsi="Calibri"/>
          <w:b w:val="0"/>
          <w:sz w:val="22"/>
          <w:szCs w:val="22"/>
        </w:rPr>
        <w:t>za zgodność z oryginałem kserokopie protokołów odbioru robót/dostaw</w:t>
      </w:r>
      <w:r w:rsidR="00366857" w:rsidRPr="007329D1">
        <w:rPr>
          <w:rFonts w:ascii="Calibri" w:hAnsi="Calibri"/>
          <w:b w:val="0"/>
          <w:sz w:val="22"/>
          <w:szCs w:val="22"/>
        </w:rPr>
        <w:t>/usług,</w:t>
      </w:r>
      <w:r w:rsidRPr="007329D1">
        <w:rPr>
          <w:rFonts w:ascii="Calibri" w:hAnsi="Calibri"/>
          <w:b w:val="0"/>
          <w:sz w:val="22"/>
          <w:szCs w:val="22"/>
        </w:rPr>
        <w:t xml:space="preserve"> zawierających zrealizowany zakres rzeczowy i podpisanych przez </w:t>
      </w:r>
      <w:r w:rsidR="00C80AE2" w:rsidRPr="007329D1">
        <w:rPr>
          <w:rFonts w:ascii="Calibri" w:hAnsi="Calibri"/>
          <w:b w:val="0"/>
          <w:sz w:val="22"/>
          <w:szCs w:val="22"/>
        </w:rPr>
        <w:t xml:space="preserve">uprawnionego </w:t>
      </w:r>
      <w:r w:rsidRPr="007329D1">
        <w:rPr>
          <w:rFonts w:ascii="Calibri" w:hAnsi="Calibri"/>
          <w:b w:val="0"/>
          <w:sz w:val="22"/>
          <w:szCs w:val="22"/>
        </w:rPr>
        <w:t>inspektora nadzoru</w:t>
      </w:r>
      <w:r w:rsidR="00366857" w:rsidRPr="007329D1">
        <w:rPr>
          <w:rFonts w:ascii="Calibri" w:hAnsi="Calibri"/>
          <w:b w:val="0"/>
          <w:sz w:val="22"/>
          <w:szCs w:val="22"/>
        </w:rPr>
        <w:t xml:space="preserve"> lub przez inne osoby upoważnione ze strony </w:t>
      </w:r>
      <w:r w:rsidR="00C80AE2" w:rsidRPr="007329D1">
        <w:rPr>
          <w:rFonts w:ascii="Calibri" w:hAnsi="Calibri"/>
          <w:b w:val="0"/>
          <w:sz w:val="22"/>
          <w:szCs w:val="22"/>
        </w:rPr>
        <w:t>Beneficjenta</w:t>
      </w:r>
      <w:r w:rsidRPr="007329D1">
        <w:rPr>
          <w:rFonts w:ascii="Calibri" w:hAnsi="Calibri"/>
          <w:b w:val="0"/>
          <w:sz w:val="22"/>
          <w:szCs w:val="22"/>
        </w:rPr>
        <w:t xml:space="preserve">. </w:t>
      </w:r>
    </w:p>
    <w:p w14:paraId="573D07E5" w14:textId="77777777" w:rsidR="00FE5B71" w:rsidRPr="007329D1" w:rsidRDefault="00FE5B71"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Dokumenty stanowiące oświadczenia Beneficjenta, które są wymagane zgodnie z</w:t>
      </w:r>
      <w:r w:rsidR="00015634">
        <w:rPr>
          <w:rFonts w:ascii="Calibri" w:hAnsi="Calibri"/>
          <w:b w:val="0"/>
          <w:sz w:val="22"/>
          <w:szCs w:val="22"/>
        </w:rPr>
        <w:t xml:space="preserve"> </w:t>
      </w:r>
      <w:r w:rsidRPr="007329D1">
        <w:rPr>
          <w:rFonts w:ascii="Calibri" w:hAnsi="Calibri"/>
          <w:b w:val="0"/>
          <w:sz w:val="22"/>
          <w:szCs w:val="22"/>
        </w:rPr>
        <w:t>Warunkami Szczególnymi składa się w oryginałach podpisanych przez osoby upoważnione do reprezentacji Beneficjenta. Pozostałe dokumenty wskazane w Warunkach</w:t>
      </w:r>
      <w:r w:rsidR="00015634">
        <w:rPr>
          <w:rFonts w:ascii="Calibri" w:hAnsi="Calibri"/>
          <w:b w:val="0"/>
          <w:sz w:val="22"/>
          <w:szCs w:val="22"/>
        </w:rPr>
        <w:t xml:space="preserve"> </w:t>
      </w:r>
      <w:r w:rsidRPr="007329D1">
        <w:rPr>
          <w:rFonts w:ascii="Calibri" w:hAnsi="Calibri"/>
          <w:b w:val="0"/>
          <w:sz w:val="22"/>
          <w:szCs w:val="22"/>
        </w:rPr>
        <w:t xml:space="preserve">Szczególnych składa się w oryginale, jeżeli postanowienia Warunków Szczególnych tak stanowią. </w:t>
      </w:r>
    </w:p>
    <w:p w14:paraId="5B64B0EF" w14:textId="0ED7E719" w:rsidR="00D67682" w:rsidRPr="007329D1" w:rsidRDefault="00D67682"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NFOŚiGW przysługuje prawo kontroli prawidłowości i zasadności przedstawianych przez </w:t>
      </w:r>
      <w:r w:rsidR="00C80AE2" w:rsidRPr="007329D1">
        <w:rPr>
          <w:rFonts w:ascii="Calibri" w:hAnsi="Calibri"/>
          <w:b w:val="0"/>
          <w:sz w:val="22"/>
          <w:szCs w:val="22"/>
        </w:rPr>
        <w:t xml:space="preserve">Beneficjenta </w:t>
      </w:r>
      <w:r w:rsidRPr="007329D1">
        <w:rPr>
          <w:rFonts w:ascii="Calibri" w:hAnsi="Calibri"/>
          <w:b w:val="0"/>
          <w:sz w:val="22"/>
          <w:szCs w:val="22"/>
        </w:rPr>
        <w:t xml:space="preserve">dokumentów rozliczeniowych, o których mowa w ust. </w:t>
      </w:r>
      <w:r w:rsidR="00FD6852">
        <w:rPr>
          <w:rFonts w:ascii="Calibri" w:hAnsi="Calibri"/>
          <w:b w:val="0"/>
          <w:sz w:val="22"/>
          <w:szCs w:val="22"/>
        </w:rPr>
        <w:t>19</w:t>
      </w:r>
      <w:r w:rsidR="00C80AE2" w:rsidRPr="007329D1">
        <w:rPr>
          <w:rFonts w:ascii="Calibri" w:hAnsi="Calibri"/>
          <w:b w:val="0"/>
          <w:sz w:val="22"/>
          <w:szCs w:val="22"/>
        </w:rPr>
        <w:t xml:space="preserve"> Warunków Szczególnych</w:t>
      </w:r>
      <w:r w:rsidRPr="007329D1">
        <w:rPr>
          <w:rFonts w:ascii="Calibri" w:hAnsi="Calibri"/>
          <w:b w:val="0"/>
          <w:sz w:val="22"/>
          <w:szCs w:val="22"/>
        </w:rPr>
        <w:t xml:space="preserve">. Wypłata Pożyczki następuje po zaakceptowaniu przez NFOŚiGW prawidłowości dokumentów rozliczeniowych. W przypadku stwierdzenia przez NFOŚiGW braków dotyczących podstawy faktycznej lub prawnej składanych przez </w:t>
      </w:r>
      <w:r w:rsidR="00C80AE2" w:rsidRPr="007329D1">
        <w:rPr>
          <w:rFonts w:ascii="Calibri" w:hAnsi="Calibri"/>
          <w:b w:val="0"/>
          <w:sz w:val="22"/>
          <w:szCs w:val="22"/>
        </w:rPr>
        <w:t xml:space="preserve">Beneficjenta </w:t>
      </w:r>
      <w:r w:rsidRPr="007329D1">
        <w:rPr>
          <w:rFonts w:ascii="Calibri" w:hAnsi="Calibri"/>
          <w:b w:val="0"/>
          <w:sz w:val="22"/>
          <w:szCs w:val="22"/>
        </w:rPr>
        <w:t>dokumentów lub zgłoszenia przez NFOŚiGW zastrzeżeń</w:t>
      </w:r>
      <w:r w:rsidR="00C80AE2" w:rsidRPr="007329D1">
        <w:rPr>
          <w:rFonts w:ascii="Calibri" w:hAnsi="Calibri"/>
          <w:b w:val="0"/>
          <w:sz w:val="22"/>
          <w:szCs w:val="22"/>
        </w:rPr>
        <w:t>,</w:t>
      </w:r>
      <w:r w:rsidRPr="007329D1">
        <w:rPr>
          <w:rFonts w:ascii="Calibri" w:hAnsi="Calibri"/>
          <w:b w:val="0"/>
          <w:sz w:val="22"/>
          <w:szCs w:val="22"/>
        </w:rPr>
        <w:t xml:space="preserve"> co do treści lub zakresu tych dokumentów, </w:t>
      </w:r>
      <w:r w:rsidR="005204E9" w:rsidRPr="007329D1">
        <w:rPr>
          <w:rFonts w:ascii="Calibri" w:hAnsi="Calibri"/>
          <w:b w:val="0"/>
          <w:sz w:val="22"/>
          <w:szCs w:val="22"/>
        </w:rPr>
        <w:t>B</w:t>
      </w:r>
      <w:r w:rsidR="00C80AE2" w:rsidRPr="007329D1">
        <w:rPr>
          <w:rFonts w:ascii="Calibri" w:hAnsi="Calibri"/>
          <w:b w:val="0"/>
          <w:sz w:val="22"/>
          <w:szCs w:val="22"/>
        </w:rPr>
        <w:t xml:space="preserve">eneficjent </w:t>
      </w:r>
      <w:r w:rsidRPr="007329D1">
        <w:rPr>
          <w:rFonts w:ascii="Calibri" w:hAnsi="Calibri"/>
          <w:b w:val="0"/>
          <w:sz w:val="22"/>
          <w:szCs w:val="22"/>
        </w:rPr>
        <w:t xml:space="preserve">zobowiązany jest przedłożyć żądane dokumenty w formie i zakresie </w:t>
      </w:r>
      <w:r w:rsidR="007103A7" w:rsidRPr="007329D1">
        <w:rPr>
          <w:rFonts w:ascii="Calibri" w:hAnsi="Calibri"/>
          <w:b w:val="0"/>
          <w:sz w:val="22"/>
          <w:szCs w:val="22"/>
        </w:rPr>
        <w:t xml:space="preserve">wymaganym </w:t>
      </w:r>
      <w:r w:rsidRPr="007329D1">
        <w:rPr>
          <w:rFonts w:ascii="Calibri" w:hAnsi="Calibri"/>
          <w:b w:val="0"/>
          <w:sz w:val="22"/>
          <w:szCs w:val="22"/>
        </w:rPr>
        <w:t>przez NFOŚiGW, w wyznaczonym przez NFOŚiGW terminie, nie krótszym jednak niż 14 dni.</w:t>
      </w:r>
    </w:p>
    <w:p w14:paraId="40E4AB5F" w14:textId="77777777"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W przypadku stwierdzenia przez NFOŚiGW nieprawidłowości w przedłożonych przez </w:t>
      </w:r>
      <w:r w:rsidR="00C80AE2" w:rsidRPr="007329D1">
        <w:rPr>
          <w:rFonts w:ascii="Calibri" w:hAnsi="Calibri"/>
          <w:b w:val="0"/>
          <w:sz w:val="22"/>
          <w:szCs w:val="22"/>
        </w:rPr>
        <w:t xml:space="preserve">Beneficjenta </w:t>
      </w:r>
      <w:r w:rsidRPr="007329D1">
        <w:rPr>
          <w:rFonts w:ascii="Calibri" w:hAnsi="Calibri"/>
          <w:b w:val="0"/>
          <w:sz w:val="22"/>
          <w:szCs w:val="22"/>
        </w:rPr>
        <w:t xml:space="preserve">dokumentach rozliczeniowych lub realizacji Przedsięwzięcia niezgodnie </w:t>
      </w:r>
      <w:r w:rsidR="00A9125B" w:rsidRPr="007329D1">
        <w:rPr>
          <w:rFonts w:ascii="Calibri" w:hAnsi="Calibri"/>
          <w:b w:val="0"/>
          <w:sz w:val="22"/>
          <w:szCs w:val="22"/>
        </w:rPr>
        <w:br/>
      </w:r>
      <w:r w:rsidRPr="007329D1">
        <w:rPr>
          <w:rFonts w:ascii="Calibri" w:hAnsi="Calibri"/>
          <w:b w:val="0"/>
          <w:sz w:val="22"/>
          <w:szCs w:val="22"/>
        </w:rPr>
        <w:t xml:space="preserve">z Harmonogramem rzeczowo - finansowym, NFOŚiGW może zawiesić wypłatę Pożyczki lub dokonać na rzecz </w:t>
      </w:r>
      <w:r w:rsidR="00C80AE2" w:rsidRPr="007329D1">
        <w:rPr>
          <w:rFonts w:ascii="Calibri" w:hAnsi="Calibri"/>
          <w:b w:val="0"/>
          <w:sz w:val="22"/>
          <w:szCs w:val="22"/>
        </w:rPr>
        <w:t xml:space="preserve">Beneficjenta </w:t>
      </w:r>
      <w:r w:rsidRPr="007329D1">
        <w:rPr>
          <w:rFonts w:ascii="Calibri" w:hAnsi="Calibri"/>
          <w:b w:val="0"/>
          <w:sz w:val="22"/>
          <w:szCs w:val="22"/>
        </w:rPr>
        <w:t xml:space="preserve">wypłaty Pożyczki w części uznanej za uzasadnioną. </w:t>
      </w:r>
    </w:p>
    <w:p w14:paraId="1F8F4098" w14:textId="59641A02" w:rsidR="00D67682" w:rsidRPr="007329D1" w:rsidRDefault="00C80AE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zobowiązany jest przedłożyć NFOŚiGW dokument</w:t>
      </w:r>
      <w:r w:rsidR="005204E9" w:rsidRPr="007329D1">
        <w:rPr>
          <w:rFonts w:ascii="Calibri" w:hAnsi="Calibri"/>
          <w:b w:val="0"/>
          <w:sz w:val="22"/>
          <w:szCs w:val="22"/>
        </w:rPr>
        <w:t>y</w:t>
      </w:r>
      <w:r w:rsidR="00D67682" w:rsidRPr="007329D1">
        <w:rPr>
          <w:rFonts w:ascii="Calibri" w:hAnsi="Calibri"/>
          <w:b w:val="0"/>
          <w:sz w:val="22"/>
          <w:szCs w:val="22"/>
        </w:rPr>
        <w:t xml:space="preserve"> rozliczeniow</w:t>
      </w:r>
      <w:r w:rsidR="005204E9" w:rsidRPr="007329D1">
        <w:rPr>
          <w:rFonts w:ascii="Calibri" w:hAnsi="Calibri"/>
          <w:b w:val="0"/>
          <w:sz w:val="22"/>
          <w:szCs w:val="22"/>
        </w:rPr>
        <w:t>e</w:t>
      </w:r>
      <w:r w:rsidR="00D67682" w:rsidRPr="007329D1">
        <w:rPr>
          <w:rFonts w:ascii="Calibri" w:hAnsi="Calibri"/>
          <w:b w:val="0"/>
          <w:sz w:val="22"/>
          <w:szCs w:val="22"/>
        </w:rPr>
        <w:t xml:space="preserve">, </w:t>
      </w:r>
      <w:r w:rsidR="00A9125B" w:rsidRPr="007329D1">
        <w:rPr>
          <w:rFonts w:ascii="Calibri" w:hAnsi="Calibri"/>
          <w:b w:val="0"/>
          <w:sz w:val="22"/>
          <w:szCs w:val="22"/>
        </w:rPr>
        <w:br/>
      </w:r>
      <w:r w:rsidR="00D67682" w:rsidRPr="007329D1">
        <w:rPr>
          <w:rFonts w:ascii="Calibri" w:hAnsi="Calibri"/>
          <w:b w:val="0"/>
          <w:sz w:val="22"/>
          <w:szCs w:val="22"/>
        </w:rPr>
        <w:t xml:space="preserve">o których mowa w ust. </w:t>
      </w:r>
      <w:r w:rsidR="00FD6852">
        <w:rPr>
          <w:rFonts w:ascii="Calibri" w:hAnsi="Calibri"/>
          <w:b w:val="0"/>
          <w:sz w:val="22"/>
          <w:szCs w:val="22"/>
        </w:rPr>
        <w:t>19</w:t>
      </w:r>
      <w:r w:rsidR="00F436C2" w:rsidRPr="007329D1">
        <w:rPr>
          <w:rFonts w:ascii="Calibri" w:hAnsi="Calibri"/>
          <w:b w:val="0"/>
          <w:sz w:val="22"/>
          <w:szCs w:val="22"/>
        </w:rPr>
        <w:t xml:space="preserve"> Warunków Szczególnych</w:t>
      </w:r>
      <w:r w:rsidR="00D67682" w:rsidRPr="007329D1">
        <w:rPr>
          <w:rFonts w:ascii="Calibri" w:hAnsi="Calibri"/>
          <w:b w:val="0"/>
          <w:sz w:val="22"/>
          <w:szCs w:val="22"/>
        </w:rPr>
        <w:t xml:space="preserve"> w terminach </w:t>
      </w:r>
      <w:r w:rsidR="00F436C2" w:rsidRPr="007329D1">
        <w:rPr>
          <w:rFonts w:ascii="Calibri" w:hAnsi="Calibri"/>
          <w:b w:val="0"/>
          <w:sz w:val="22"/>
          <w:szCs w:val="22"/>
        </w:rPr>
        <w:t xml:space="preserve">tam </w:t>
      </w:r>
      <w:r w:rsidR="00D67682" w:rsidRPr="007329D1">
        <w:rPr>
          <w:rFonts w:ascii="Calibri" w:hAnsi="Calibri"/>
          <w:b w:val="0"/>
          <w:sz w:val="22"/>
          <w:szCs w:val="22"/>
        </w:rPr>
        <w:t>określonych.</w:t>
      </w:r>
    </w:p>
    <w:p w14:paraId="55ADBBF8" w14:textId="77777777" w:rsidR="00F436C2" w:rsidRPr="007329D1" w:rsidRDefault="00B9746F" w:rsidP="007329D1">
      <w:pPr>
        <w:pStyle w:val="Tytu"/>
        <w:ind w:left="357" w:right="60"/>
        <w:jc w:val="both"/>
        <w:rPr>
          <w:rFonts w:ascii="Calibri" w:hAnsi="Calibri"/>
          <w:b w:val="0"/>
          <w:sz w:val="22"/>
          <w:szCs w:val="22"/>
        </w:rPr>
      </w:pPr>
      <w:r>
        <w:rPr>
          <w:rFonts w:ascii="Calibri" w:hAnsi="Calibri"/>
          <w:b w:val="0"/>
          <w:sz w:val="22"/>
          <w:szCs w:val="22"/>
        </w:rPr>
        <w:t>N</w:t>
      </w:r>
      <w:r w:rsidR="00F436C2" w:rsidRPr="007329D1">
        <w:rPr>
          <w:rFonts w:ascii="Calibri" w:hAnsi="Calibri"/>
          <w:b w:val="0"/>
          <w:sz w:val="22"/>
          <w:szCs w:val="22"/>
        </w:rPr>
        <w:t>a każde żądanie NFOŚiGW, Beneficjent okaże:</w:t>
      </w:r>
    </w:p>
    <w:p w14:paraId="0510EE24" w14:textId="77777777"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 xml:space="preserve">poświadczone za zgodność z oryginałem kserokopie lub oryginały faktur i rachunków prawidłowo opisanych stwierdzające wykonanie elementu Przedsięwzięcia, zgodnie </w:t>
      </w:r>
      <w:r w:rsidR="00A9125B" w:rsidRPr="007329D1">
        <w:rPr>
          <w:rFonts w:ascii="Calibri" w:hAnsi="Calibri"/>
          <w:b w:val="0"/>
          <w:sz w:val="22"/>
          <w:szCs w:val="22"/>
        </w:rPr>
        <w:br/>
      </w:r>
      <w:r w:rsidRPr="007329D1">
        <w:rPr>
          <w:rFonts w:ascii="Calibri" w:hAnsi="Calibri"/>
          <w:b w:val="0"/>
          <w:sz w:val="22"/>
          <w:szCs w:val="22"/>
        </w:rPr>
        <w:t>z Harmonogramem rzeczowo – finansowym, zaakceptowanym przez NFOŚiGW,</w:t>
      </w:r>
    </w:p>
    <w:p w14:paraId="758C94C5" w14:textId="77777777"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 xml:space="preserve">poświadczone za zgodność z oryginałem kserokopie lub oryginały innych równoważnych </w:t>
      </w:r>
      <w:r w:rsidR="00FD2F91" w:rsidRPr="007329D1">
        <w:rPr>
          <w:rFonts w:ascii="Calibri" w:hAnsi="Calibri"/>
          <w:b w:val="0"/>
          <w:sz w:val="22"/>
          <w:szCs w:val="22"/>
        </w:rPr>
        <w:t>dokumentów</w:t>
      </w:r>
      <w:r w:rsidRPr="007329D1">
        <w:rPr>
          <w:rFonts w:ascii="Calibri" w:hAnsi="Calibri"/>
          <w:b w:val="0"/>
          <w:sz w:val="22"/>
          <w:szCs w:val="22"/>
        </w:rPr>
        <w:t xml:space="preserve"> księgowych, stwierdzające wykonanie elementu Przedsięwzięcia, zgodnie </w:t>
      </w:r>
      <w:r w:rsidR="00766BB6" w:rsidRPr="007329D1">
        <w:rPr>
          <w:rFonts w:ascii="Calibri" w:hAnsi="Calibri"/>
          <w:b w:val="0"/>
          <w:sz w:val="22"/>
          <w:szCs w:val="22"/>
        </w:rPr>
        <w:t>z</w:t>
      </w:r>
      <w:r w:rsidR="00766BB6">
        <w:rPr>
          <w:rFonts w:ascii="Calibri" w:hAnsi="Calibri"/>
          <w:b w:val="0"/>
          <w:sz w:val="22"/>
          <w:szCs w:val="22"/>
        </w:rPr>
        <w:t> </w:t>
      </w:r>
      <w:r w:rsidRPr="007329D1">
        <w:rPr>
          <w:rFonts w:ascii="Calibri" w:hAnsi="Calibri"/>
          <w:b w:val="0"/>
          <w:sz w:val="22"/>
          <w:szCs w:val="22"/>
        </w:rPr>
        <w:t>Harmonogramem rzeczowo – finansowym, zaakceptowanym przez NFOŚiGW,</w:t>
      </w:r>
    </w:p>
    <w:p w14:paraId="2D344486" w14:textId="77777777"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lastRenderedPageBreak/>
        <w:t>wyciągi bankowe (poświadczone za zgodność z oryginałem przez Beneficjenta lub oryginał) potwierdzające wydatkowanie zaliczki na opłacenie kosztów wynikających z dowodów księgowych wskazanych w lit</w:t>
      </w:r>
      <w:r w:rsidR="00F3468A" w:rsidRPr="007329D1">
        <w:rPr>
          <w:rFonts w:ascii="Calibri" w:hAnsi="Calibri"/>
          <w:b w:val="0"/>
          <w:sz w:val="22"/>
          <w:szCs w:val="22"/>
        </w:rPr>
        <w:t>.</w:t>
      </w:r>
      <w:r w:rsidR="002D3DB7" w:rsidRPr="007329D1">
        <w:rPr>
          <w:rFonts w:ascii="Calibri" w:hAnsi="Calibri"/>
          <w:b w:val="0"/>
          <w:sz w:val="22"/>
          <w:szCs w:val="22"/>
        </w:rPr>
        <w:t xml:space="preserve"> </w:t>
      </w:r>
      <w:r w:rsidR="00101042" w:rsidRPr="007329D1">
        <w:rPr>
          <w:rFonts w:ascii="Calibri" w:hAnsi="Calibri"/>
          <w:b w:val="0"/>
          <w:sz w:val="22"/>
          <w:szCs w:val="22"/>
        </w:rPr>
        <w:t>a i b</w:t>
      </w:r>
      <w:r w:rsidR="00A47C1C" w:rsidRPr="007329D1">
        <w:rPr>
          <w:rFonts w:ascii="Calibri" w:hAnsi="Calibri"/>
          <w:b w:val="0"/>
          <w:sz w:val="22"/>
          <w:szCs w:val="22"/>
        </w:rPr>
        <w:t>,</w:t>
      </w:r>
    </w:p>
    <w:p w14:paraId="4935A55E" w14:textId="77777777" w:rsidR="005204E9" w:rsidRPr="007329D1" w:rsidRDefault="005204E9"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potwierdzone za zgodność z oryginałem kserokopie protokołów odbioru robót/dostaw/usług, podpisane przez Wykonawcę, przedstawiciela Beneficjenta i Inspektora Nadzoru (jeżeli dotyczy),</w:t>
      </w:r>
    </w:p>
    <w:p w14:paraId="2A15D513" w14:textId="041FA422" w:rsidR="00F436C2" w:rsidRPr="007329D1" w:rsidRDefault="00F436C2" w:rsidP="007329D1">
      <w:pPr>
        <w:pStyle w:val="Tytu"/>
        <w:ind w:left="357" w:right="60"/>
        <w:jc w:val="both"/>
        <w:rPr>
          <w:rFonts w:ascii="Calibri" w:hAnsi="Calibri"/>
          <w:b w:val="0"/>
          <w:sz w:val="22"/>
          <w:szCs w:val="22"/>
        </w:rPr>
      </w:pPr>
      <w:r w:rsidRPr="007329D1">
        <w:rPr>
          <w:rFonts w:ascii="Calibri" w:hAnsi="Calibri"/>
          <w:b w:val="0"/>
          <w:sz w:val="22"/>
          <w:szCs w:val="22"/>
        </w:rPr>
        <w:t>przy czym wskazane wyżej dokumenty (za wyjątkiem lit. c</w:t>
      </w:r>
      <w:r w:rsidR="005204E9" w:rsidRPr="007329D1">
        <w:rPr>
          <w:rFonts w:ascii="Calibri" w:hAnsi="Calibri"/>
          <w:b w:val="0"/>
          <w:sz w:val="22"/>
          <w:szCs w:val="22"/>
        </w:rPr>
        <w:t xml:space="preserve"> i d</w:t>
      </w:r>
      <w:r w:rsidRPr="007329D1">
        <w:rPr>
          <w:rFonts w:ascii="Calibri" w:hAnsi="Calibri"/>
          <w:b w:val="0"/>
          <w:sz w:val="22"/>
          <w:szCs w:val="22"/>
        </w:rPr>
        <w:t>) powinn</w:t>
      </w:r>
      <w:r w:rsidR="00BE2E5F" w:rsidRPr="007329D1">
        <w:rPr>
          <w:rFonts w:ascii="Calibri" w:hAnsi="Calibri"/>
          <w:b w:val="0"/>
          <w:sz w:val="22"/>
          <w:szCs w:val="22"/>
        </w:rPr>
        <w:t xml:space="preserve">y </w:t>
      </w:r>
      <w:r w:rsidR="005204E9" w:rsidRPr="007329D1">
        <w:rPr>
          <w:rFonts w:ascii="Calibri" w:hAnsi="Calibri"/>
          <w:b w:val="0"/>
          <w:sz w:val="22"/>
          <w:szCs w:val="22"/>
        </w:rPr>
        <w:t>być opisane zgodnie z ust.</w:t>
      </w:r>
      <w:r w:rsidR="00822B36">
        <w:rPr>
          <w:rFonts w:ascii="Calibri" w:hAnsi="Calibri"/>
          <w:b w:val="0"/>
          <w:sz w:val="22"/>
          <w:szCs w:val="22"/>
        </w:rPr>
        <w:t> </w:t>
      </w:r>
      <w:r w:rsidR="00673831">
        <w:rPr>
          <w:rFonts w:ascii="Calibri" w:hAnsi="Calibri"/>
          <w:b w:val="0"/>
          <w:sz w:val="22"/>
          <w:szCs w:val="22"/>
        </w:rPr>
        <w:t>8</w:t>
      </w:r>
      <w:r w:rsidR="00A9125B" w:rsidRPr="007329D1">
        <w:rPr>
          <w:rFonts w:ascii="Calibri" w:hAnsi="Calibri"/>
          <w:b w:val="0"/>
          <w:sz w:val="22"/>
          <w:szCs w:val="22"/>
        </w:rPr>
        <w:t>.</w:t>
      </w:r>
    </w:p>
    <w:p w14:paraId="229C1026" w14:textId="1FD41F21"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Wypłata transzy Pożyczki nastąpi nie później niż w terminie </w:t>
      </w:r>
      <w:r w:rsidR="005204E9" w:rsidRPr="007329D1">
        <w:rPr>
          <w:rFonts w:ascii="Calibri" w:hAnsi="Calibri"/>
          <w:b w:val="0"/>
          <w:sz w:val="22"/>
          <w:szCs w:val="22"/>
        </w:rPr>
        <w:t>15</w:t>
      </w:r>
      <w:r w:rsidRPr="007329D1">
        <w:rPr>
          <w:rFonts w:ascii="Calibri" w:hAnsi="Calibri"/>
          <w:b w:val="0"/>
          <w:sz w:val="22"/>
          <w:szCs w:val="22"/>
        </w:rPr>
        <w:t xml:space="preserve"> dni od daty wpływu </w:t>
      </w:r>
      <w:r w:rsidR="00A9125B" w:rsidRPr="007329D1">
        <w:rPr>
          <w:rFonts w:ascii="Calibri" w:hAnsi="Calibri"/>
          <w:b w:val="0"/>
          <w:sz w:val="22"/>
          <w:szCs w:val="22"/>
        </w:rPr>
        <w:t xml:space="preserve">prawidłowo sporządzonych </w:t>
      </w:r>
      <w:r w:rsidRPr="007329D1">
        <w:rPr>
          <w:rFonts w:ascii="Calibri" w:hAnsi="Calibri"/>
          <w:b w:val="0"/>
          <w:sz w:val="22"/>
          <w:szCs w:val="22"/>
        </w:rPr>
        <w:t xml:space="preserve">dokumentów rozliczeniowych, o których mowa w </w:t>
      </w:r>
      <w:r w:rsidR="002E4E81" w:rsidRPr="007329D1">
        <w:rPr>
          <w:rFonts w:ascii="Calibri" w:hAnsi="Calibri"/>
          <w:b w:val="0"/>
          <w:sz w:val="22"/>
          <w:szCs w:val="22"/>
        </w:rPr>
        <w:t xml:space="preserve">ust. </w:t>
      </w:r>
      <w:r w:rsidR="00673831">
        <w:rPr>
          <w:rFonts w:ascii="Calibri" w:hAnsi="Calibri"/>
          <w:b w:val="0"/>
          <w:sz w:val="22"/>
          <w:szCs w:val="22"/>
        </w:rPr>
        <w:t>19</w:t>
      </w:r>
      <w:r w:rsidR="002E4E81" w:rsidRPr="007329D1">
        <w:rPr>
          <w:rFonts w:ascii="Calibri" w:hAnsi="Calibri"/>
          <w:b w:val="0"/>
          <w:sz w:val="22"/>
          <w:szCs w:val="22"/>
        </w:rPr>
        <w:t xml:space="preserve"> Warunków Szczególnych, </w:t>
      </w:r>
      <w:r w:rsidRPr="007329D1">
        <w:rPr>
          <w:rFonts w:ascii="Calibri" w:hAnsi="Calibri"/>
          <w:b w:val="0"/>
          <w:sz w:val="22"/>
          <w:szCs w:val="22"/>
        </w:rPr>
        <w:t xml:space="preserve"> z zastrzeżeniem </w:t>
      </w:r>
      <w:r w:rsidR="00A9125B" w:rsidRPr="007329D1">
        <w:rPr>
          <w:rFonts w:ascii="Calibri" w:hAnsi="Calibri"/>
          <w:b w:val="0"/>
          <w:sz w:val="22"/>
          <w:szCs w:val="22"/>
        </w:rPr>
        <w:t xml:space="preserve">§ 3 </w:t>
      </w:r>
      <w:r w:rsidRPr="007329D1">
        <w:rPr>
          <w:rFonts w:ascii="Calibri" w:hAnsi="Calibri"/>
          <w:b w:val="0"/>
          <w:sz w:val="22"/>
          <w:szCs w:val="22"/>
        </w:rPr>
        <w:t xml:space="preserve">ust. </w:t>
      </w:r>
      <w:r w:rsidR="00673831">
        <w:rPr>
          <w:rFonts w:ascii="Calibri" w:hAnsi="Calibri"/>
          <w:b w:val="0"/>
          <w:sz w:val="22"/>
          <w:szCs w:val="22"/>
        </w:rPr>
        <w:t>10</w:t>
      </w:r>
      <w:r w:rsidR="002E4E81" w:rsidRPr="007329D1">
        <w:rPr>
          <w:rFonts w:ascii="Calibri" w:hAnsi="Calibri"/>
          <w:b w:val="0"/>
          <w:sz w:val="22"/>
          <w:szCs w:val="22"/>
        </w:rPr>
        <w:t xml:space="preserve"> i </w:t>
      </w:r>
      <w:r w:rsidR="00673831">
        <w:rPr>
          <w:rFonts w:ascii="Calibri" w:hAnsi="Calibri"/>
          <w:b w:val="0"/>
          <w:sz w:val="22"/>
          <w:szCs w:val="22"/>
        </w:rPr>
        <w:t>11</w:t>
      </w:r>
      <w:r w:rsidR="00A9125B" w:rsidRPr="007329D1">
        <w:rPr>
          <w:rFonts w:ascii="Calibri" w:hAnsi="Calibri"/>
          <w:b w:val="0"/>
          <w:sz w:val="22"/>
          <w:szCs w:val="22"/>
        </w:rPr>
        <w:t>.</w:t>
      </w:r>
    </w:p>
    <w:p w14:paraId="582437E7" w14:textId="77777777"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Za dzień wypłaty Pożyczki uznaje się dzień obciążenia rachunku bankowego NFOŚiGW kwotą Pożyczki lub jej transzy.</w:t>
      </w:r>
    </w:p>
    <w:p w14:paraId="0081784E" w14:textId="6358F5E8"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Opóźnienie w wypłacie Pożyczki wynikłe wskutek zawieszenia wypłaty Pożyczki z przyczyn określonych w ust. </w:t>
      </w:r>
      <w:r w:rsidR="00673831">
        <w:rPr>
          <w:rFonts w:ascii="Calibri" w:hAnsi="Calibri"/>
          <w:b w:val="0"/>
          <w:sz w:val="22"/>
          <w:szCs w:val="22"/>
        </w:rPr>
        <w:t>11</w:t>
      </w:r>
      <w:r w:rsidR="00A9125B" w:rsidRPr="007329D1">
        <w:rPr>
          <w:rFonts w:ascii="Calibri" w:hAnsi="Calibri"/>
          <w:b w:val="0"/>
          <w:sz w:val="22"/>
          <w:szCs w:val="22"/>
        </w:rPr>
        <w:t>,</w:t>
      </w:r>
      <w:r w:rsidRPr="007329D1">
        <w:rPr>
          <w:rFonts w:ascii="Calibri" w:hAnsi="Calibri"/>
          <w:b w:val="0"/>
          <w:sz w:val="22"/>
          <w:szCs w:val="22"/>
        </w:rPr>
        <w:t xml:space="preserve"> nie stanowi naruszenia Umowy przez NFOŚiGW. Nie stanowi również podstawy do naliczania wobec NFOŚiGW odsetek za opóźnienie w wypłacie Pożyczki, </w:t>
      </w:r>
      <w:r w:rsidR="003A3341">
        <w:rPr>
          <w:rFonts w:ascii="Calibri" w:hAnsi="Calibri"/>
          <w:b w:val="0"/>
          <w:sz w:val="22"/>
          <w:szCs w:val="22"/>
        </w:rPr>
        <w:br/>
      </w:r>
      <w:r w:rsidRPr="007329D1">
        <w:rPr>
          <w:rFonts w:ascii="Calibri" w:hAnsi="Calibri"/>
          <w:b w:val="0"/>
          <w:sz w:val="22"/>
          <w:szCs w:val="22"/>
        </w:rPr>
        <w:t xml:space="preserve">a skutki zawieszenia wypłaty Pożyczki obciążają wyłącznie </w:t>
      </w:r>
      <w:r w:rsidR="002E4E81" w:rsidRPr="007329D1">
        <w:rPr>
          <w:rFonts w:ascii="Calibri" w:hAnsi="Calibri"/>
          <w:b w:val="0"/>
          <w:sz w:val="22"/>
          <w:szCs w:val="22"/>
        </w:rPr>
        <w:t>Beneficjenta</w:t>
      </w:r>
      <w:r w:rsidR="00B223AC" w:rsidRPr="007329D1">
        <w:rPr>
          <w:rFonts w:ascii="Calibri" w:hAnsi="Calibri"/>
          <w:b w:val="0"/>
          <w:sz w:val="22"/>
          <w:szCs w:val="22"/>
        </w:rPr>
        <w:t>.</w:t>
      </w:r>
    </w:p>
    <w:p w14:paraId="01F10495" w14:textId="77777777" w:rsidR="00BE2E5F" w:rsidRPr="004D188C" w:rsidRDefault="00BE2E5F" w:rsidP="007329D1">
      <w:pPr>
        <w:pStyle w:val="Akapitzlist"/>
        <w:numPr>
          <w:ilvl w:val="0"/>
          <w:numId w:val="3"/>
        </w:numPr>
        <w:contextualSpacing w:val="0"/>
        <w:jc w:val="both"/>
        <w:rPr>
          <w:rFonts w:ascii="Calibri" w:hAnsi="Calibri"/>
          <w:sz w:val="22"/>
          <w:szCs w:val="22"/>
        </w:rPr>
      </w:pPr>
      <w:r w:rsidRPr="004D188C">
        <w:rPr>
          <w:rFonts w:ascii="Calibri" w:hAnsi="Calibri"/>
          <w:sz w:val="22"/>
          <w:szCs w:val="22"/>
        </w:rPr>
        <w:t>Po zakończeniu realizacji Przedsięwzięcia, jednak nie później niż w terminie 45 dni od zakończenia realizacji Przedsięwzięcia, Beneficjent zobowiązany jest przedłożyć NFOŚiGW rozliczenie końcowe wykorzystania Pożyczki.</w:t>
      </w:r>
    </w:p>
    <w:p w14:paraId="16497D1B" w14:textId="77777777"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4</w:t>
      </w:r>
      <w:r w:rsidR="00A9125B" w:rsidRPr="007329D1">
        <w:rPr>
          <w:rStyle w:val="Odwoanieprzypisudolnego"/>
          <w:rFonts w:ascii="Calibri" w:hAnsi="Calibri"/>
          <w:sz w:val="22"/>
          <w:szCs w:val="22"/>
        </w:rPr>
        <w:footnoteReference w:id="6"/>
      </w:r>
    </w:p>
    <w:p w14:paraId="1C5143E5" w14:textId="77777777" w:rsidR="007103A7" w:rsidRPr="007329D1" w:rsidRDefault="002E4E81" w:rsidP="007329D1">
      <w:pPr>
        <w:pStyle w:val="Tytu"/>
        <w:keepNext/>
        <w:rPr>
          <w:rFonts w:ascii="Calibri" w:hAnsi="Calibri"/>
          <w:smallCaps/>
          <w:sz w:val="22"/>
          <w:szCs w:val="22"/>
        </w:rPr>
      </w:pPr>
      <w:r w:rsidRPr="007329D1">
        <w:rPr>
          <w:rFonts w:ascii="Calibri" w:hAnsi="Calibri"/>
          <w:smallCaps/>
          <w:sz w:val="22"/>
          <w:szCs w:val="22"/>
        </w:rPr>
        <w:t>warunki wypłaty - zaliczka</w:t>
      </w:r>
    </w:p>
    <w:p w14:paraId="74A67387" w14:textId="77777777" w:rsidR="00D67682" w:rsidRPr="007329D1" w:rsidRDefault="002E4E81" w:rsidP="007329D1">
      <w:pPr>
        <w:pStyle w:val="Tytu"/>
        <w:numPr>
          <w:ilvl w:val="0"/>
          <w:numId w:val="4"/>
        </w:numPr>
        <w:ind w:right="60"/>
        <w:jc w:val="both"/>
        <w:rPr>
          <w:rFonts w:ascii="Calibri" w:hAnsi="Calibri"/>
          <w:b w:val="0"/>
          <w:sz w:val="22"/>
          <w:szCs w:val="22"/>
        </w:rPr>
      </w:pPr>
      <w:r w:rsidRPr="007329D1">
        <w:rPr>
          <w:rFonts w:ascii="Calibri" w:hAnsi="Calibri"/>
          <w:b w:val="0"/>
          <w:sz w:val="22"/>
          <w:szCs w:val="22"/>
        </w:rPr>
        <w:t xml:space="preserve">Do wypłaty przez NFOŚiGW zaliczkowych kwot Pożyczki, postanowienia § </w:t>
      </w:r>
      <w:r w:rsidR="00A9125B" w:rsidRPr="007329D1">
        <w:rPr>
          <w:rFonts w:ascii="Calibri" w:hAnsi="Calibri"/>
          <w:b w:val="0"/>
          <w:sz w:val="22"/>
          <w:szCs w:val="22"/>
        </w:rPr>
        <w:t>3</w:t>
      </w:r>
      <w:r w:rsidRPr="007329D1">
        <w:rPr>
          <w:rFonts w:ascii="Calibri" w:hAnsi="Calibri"/>
          <w:b w:val="0"/>
          <w:sz w:val="22"/>
          <w:szCs w:val="22"/>
        </w:rPr>
        <w:t xml:space="preserve"> stosuje się odpowiednio, z zastrzeżeniem postanowień ust. </w:t>
      </w:r>
      <w:r w:rsidR="00A9125B" w:rsidRPr="007329D1">
        <w:rPr>
          <w:rFonts w:ascii="Calibri" w:hAnsi="Calibri"/>
          <w:b w:val="0"/>
          <w:sz w:val="22"/>
          <w:szCs w:val="22"/>
        </w:rPr>
        <w:t>18</w:t>
      </w:r>
      <w:r w:rsidRPr="007329D1">
        <w:rPr>
          <w:rFonts w:ascii="Calibri" w:hAnsi="Calibri"/>
          <w:b w:val="0"/>
          <w:sz w:val="22"/>
          <w:szCs w:val="22"/>
        </w:rPr>
        <w:t xml:space="preserve"> Warunków Szczególnych</w:t>
      </w:r>
      <w:r w:rsidR="00D67682" w:rsidRPr="007329D1">
        <w:rPr>
          <w:rFonts w:ascii="Calibri" w:hAnsi="Calibri"/>
          <w:b w:val="0"/>
          <w:sz w:val="22"/>
          <w:szCs w:val="22"/>
        </w:rPr>
        <w:t xml:space="preserve">. </w:t>
      </w:r>
    </w:p>
    <w:p w14:paraId="30AB079B" w14:textId="77777777" w:rsidR="00D67682" w:rsidRPr="007329D1" w:rsidRDefault="00D67682" w:rsidP="003A3341">
      <w:pPr>
        <w:pStyle w:val="Tytu"/>
        <w:numPr>
          <w:ilvl w:val="0"/>
          <w:numId w:val="4"/>
        </w:numPr>
        <w:tabs>
          <w:tab w:val="clear" w:pos="360"/>
        </w:tabs>
        <w:ind w:left="357" w:right="62" w:hanging="357"/>
        <w:jc w:val="both"/>
        <w:rPr>
          <w:rFonts w:ascii="Calibri" w:hAnsi="Calibri"/>
          <w:b w:val="0"/>
          <w:sz w:val="22"/>
          <w:szCs w:val="22"/>
        </w:rPr>
      </w:pPr>
      <w:r w:rsidRPr="007329D1">
        <w:rPr>
          <w:rFonts w:ascii="Calibri" w:hAnsi="Calibri"/>
          <w:b w:val="0"/>
          <w:sz w:val="22"/>
          <w:szCs w:val="22"/>
        </w:rPr>
        <w:t xml:space="preserve">Z zastrzeżeniem postanowień </w:t>
      </w:r>
      <w:r w:rsidR="002E4E81" w:rsidRPr="007329D1">
        <w:rPr>
          <w:rFonts w:ascii="Calibri" w:hAnsi="Calibri"/>
          <w:b w:val="0"/>
          <w:sz w:val="22"/>
          <w:szCs w:val="22"/>
        </w:rPr>
        <w:t xml:space="preserve">ust. 1 oraz </w:t>
      </w:r>
      <w:r w:rsidRPr="007329D1">
        <w:rPr>
          <w:rFonts w:ascii="Calibri" w:hAnsi="Calibri"/>
          <w:b w:val="0"/>
          <w:sz w:val="22"/>
          <w:szCs w:val="22"/>
        </w:rPr>
        <w:t>§</w:t>
      </w:r>
      <w:r w:rsidR="006F25E0" w:rsidRPr="007329D1">
        <w:rPr>
          <w:rFonts w:ascii="Calibri" w:hAnsi="Calibri"/>
          <w:b w:val="0"/>
          <w:sz w:val="22"/>
          <w:szCs w:val="22"/>
        </w:rPr>
        <w:t xml:space="preserve"> </w:t>
      </w:r>
      <w:r w:rsidRPr="007329D1">
        <w:rPr>
          <w:rFonts w:ascii="Calibri" w:hAnsi="Calibri"/>
          <w:b w:val="0"/>
          <w:sz w:val="22"/>
          <w:szCs w:val="22"/>
        </w:rPr>
        <w:t xml:space="preserve">2 ust. 3, NFOŚiGW dokonuje wypłaty </w:t>
      </w:r>
      <w:r w:rsidR="002E4E81" w:rsidRPr="007329D1">
        <w:rPr>
          <w:rFonts w:ascii="Calibri" w:hAnsi="Calibri"/>
          <w:b w:val="0"/>
          <w:sz w:val="22"/>
          <w:szCs w:val="22"/>
        </w:rPr>
        <w:t xml:space="preserve">Beneficjentowi </w:t>
      </w:r>
      <w:r w:rsidRPr="007329D1">
        <w:rPr>
          <w:rFonts w:ascii="Calibri" w:hAnsi="Calibri"/>
          <w:b w:val="0"/>
          <w:sz w:val="22"/>
          <w:szCs w:val="22"/>
        </w:rPr>
        <w:t xml:space="preserve">zaliczkowych kwot Pożyczki zgodnie z Harmonogramem wypłat </w:t>
      </w:r>
      <w:r w:rsidR="002E4E81" w:rsidRPr="007329D1">
        <w:rPr>
          <w:rFonts w:ascii="Calibri" w:hAnsi="Calibri"/>
          <w:b w:val="0"/>
          <w:sz w:val="22"/>
          <w:szCs w:val="22"/>
        </w:rPr>
        <w:t>- zaliczka</w:t>
      </w:r>
      <w:r w:rsidRPr="007329D1">
        <w:rPr>
          <w:rFonts w:ascii="Calibri" w:hAnsi="Calibri"/>
          <w:b w:val="0"/>
          <w:sz w:val="22"/>
          <w:szCs w:val="22"/>
        </w:rPr>
        <w:t xml:space="preserve">. </w:t>
      </w:r>
    </w:p>
    <w:p w14:paraId="2C4F836D" w14:textId="77777777" w:rsidR="00597AF2" w:rsidRPr="007329D1" w:rsidRDefault="00597AF2" w:rsidP="003A3341">
      <w:pPr>
        <w:pStyle w:val="Tytu"/>
        <w:numPr>
          <w:ilvl w:val="0"/>
          <w:numId w:val="4"/>
        </w:numPr>
        <w:tabs>
          <w:tab w:val="clear" w:pos="360"/>
        </w:tabs>
        <w:ind w:left="357" w:right="62" w:hanging="357"/>
        <w:jc w:val="both"/>
        <w:rPr>
          <w:rFonts w:ascii="Calibri" w:hAnsi="Calibri"/>
          <w:b w:val="0"/>
          <w:sz w:val="22"/>
          <w:szCs w:val="22"/>
        </w:rPr>
      </w:pPr>
      <w:r w:rsidRPr="007329D1">
        <w:rPr>
          <w:rFonts w:ascii="Calibri" w:hAnsi="Calibri"/>
          <w:b w:val="0"/>
          <w:sz w:val="22"/>
          <w:szCs w:val="22"/>
        </w:rPr>
        <w:t xml:space="preserve">Beneficjent zobowiązany jest utworzyć wyodrębniony rachunek bankowy, na który przekazywane będą przez NFOŚiGW środki zaliczkowej kwoty Pożyczki. Z rachunku bankowego Beneficjenta właściwego do przekazywania środków z Pożyczki mogą być dokonywane </w:t>
      </w:r>
      <w:r w:rsidR="0098605F" w:rsidRPr="003A3793">
        <w:rPr>
          <w:rFonts w:ascii="Calibri" w:hAnsi="Calibri"/>
          <w:b w:val="0"/>
          <w:sz w:val="22"/>
          <w:szCs w:val="22"/>
        </w:rPr>
        <w:t>wyłącznie</w:t>
      </w:r>
      <w:r w:rsidR="0098605F" w:rsidRPr="007329D1">
        <w:rPr>
          <w:rFonts w:ascii="Calibri" w:hAnsi="Calibri"/>
          <w:b w:val="0"/>
          <w:sz w:val="22"/>
          <w:szCs w:val="22"/>
        </w:rPr>
        <w:t xml:space="preserve"> </w:t>
      </w:r>
      <w:r w:rsidRPr="007329D1">
        <w:rPr>
          <w:rFonts w:ascii="Calibri" w:hAnsi="Calibri"/>
          <w:b w:val="0"/>
          <w:sz w:val="22"/>
          <w:szCs w:val="22"/>
        </w:rPr>
        <w:t xml:space="preserve">wypłaty w ramach Przedsięwzięcia. Beneficjent nie może opłacać z niego opłat lub prowizji bankowych. </w:t>
      </w:r>
      <w:r w:rsidR="0098605F" w:rsidRPr="003A3793">
        <w:rPr>
          <w:rFonts w:ascii="Calibri" w:hAnsi="Calibri"/>
          <w:b w:val="0"/>
          <w:bCs/>
          <w:sz w:val="22"/>
          <w:szCs w:val="22"/>
        </w:rPr>
        <w:t>Zaliczka może być przeznaczona tylko na poczet płatności w ramach Przedsięwzięcia ponoszonych po otrzymaniu zaliczki.</w:t>
      </w:r>
      <w:r w:rsidR="0098605F" w:rsidRPr="003A3793">
        <w:rPr>
          <w:rFonts w:ascii="Calibri" w:hAnsi="Calibri"/>
          <w:b w:val="0"/>
          <w:sz w:val="22"/>
          <w:szCs w:val="22"/>
        </w:rPr>
        <w:t xml:space="preserve"> </w:t>
      </w:r>
      <w:r w:rsidRPr="007329D1">
        <w:rPr>
          <w:rFonts w:ascii="Calibri" w:hAnsi="Calibri"/>
          <w:b w:val="0"/>
          <w:sz w:val="22"/>
          <w:szCs w:val="22"/>
        </w:rPr>
        <w:t>Wolne środki z wypłaconej zaliczki powinny być inwestowane w depozyty bankowe typu "</w:t>
      </w:r>
      <w:proofErr w:type="spellStart"/>
      <w:r w:rsidRPr="007329D1">
        <w:rPr>
          <w:rFonts w:ascii="Calibri" w:hAnsi="Calibri"/>
          <w:b w:val="0"/>
          <w:sz w:val="22"/>
          <w:szCs w:val="22"/>
        </w:rPr>
        <w:t>overnight</w:t>
      </w:r>
      <w:proofErr w:type="spellEnd"/>
      <w:r w:rsidRPr="007329D1">
        <w:rPr>
          <w:rFonts w:ascii="Calibri" w:hAnsi="Calibri"/>
          <w:b w:val="0"/>
          <w:sz w:val="22"/>
          <w:szCs w:val="22"/>
        </w:rPr>
        <w:t>" bądź inne lokaty terminowe</w:t>
      </w:r>
      <w:r w:rsidR="00FE7832" w:rsidRPr="007329D1">
        <w:rPr>
          <w:rFonts w:ascii="Calibri" w:hAnsi="Calibri"/>
          <w:b w:val="0"/>
          <w:iCs/>
          <w:sz w:val="22"/>
          <w:szCs w:val="22"/>
        </w:rPr>
        <w:t>.</w:t>
      </w:r>
    </w:p>
    <w:p w14:paraId="0171B655" w14:textId="77777777" w:rsidR="00597AF2" w:rsidRPr="007329D1" w:rsidRDefault="00597AF2" w:rsidP="003A3341">
      <w:pPr>
        <w:pStyle w:val="Tytu"/>
        <w:numPr>
          <w:ilvl w:val="0"/>
          <w:numId w:val="4"/>
        </w:numPr>
        <w:ind w:left="357" w:hanging="357"/>
        <w:jc w:val="both"/>
        <w:rPr>
          <w:rFonts w:ascii="Calibri" w:hAnsi="Calibri"/>
          <w:b w:val="0"/>
          <w:sz w:val="22"/>
          <w:szCs w:val="22"/>
        </w:rPr>
      </w:pPr>
      <w:r w:rsidRPr="007329D1">
        <w:rPr>
          <w:rFonts w:ascii="Calibri" w:hAnsi="Calibri"/>
          <w:b w:val="0"/>
          <w:sz w:val="22"/>
          <w:szCs w:val="22"/>
        </w:rPr>
        <w:t xml:space="preserve"> </w:t>
      </w:r>
      <w:r w:rsidR="002E4E81" w:rsidRPr="007329D1">
        <w:rPr>
          <w:rFonts w:ascii="Calibri" w:hAnsi="Calibri"/>
          <w:b w:val="0"/>
          <w:sz w:val="22"/>
          <w:szCs w:val="22"/>
        </w:rPr>
        <w:t>Beneficjent</w:t>
      </w:r>
      <w:r w:rsidR="002E4E81" w:rsidRPr="00942BCF">
        <w:rPr>
          <w:b w:val="0"/>
          <w:szCs w:val="24"/>
        </w:rPr>
        <w:t xml:space="preserve"> </w:t>
      </w:r>
      <w:r w:rsidR="00D67682" w:rsidRPr="007329D1">
        <w:rPr>
          <w:rFonts w:ascii="Calibri" w:hAnsi="Calibri"/>
          <w:b w:val="0"/>
          <w:sz w:val="22"/>
          <w:szCs w:val="22"/>
        </w:rPr>
        <w:t xml:space="preserve">zobowiązany jest do </w:t>
      </w:r>
      <w:r w:rsidR="00F86BFD" w:rsidRPr="007329D1">
        <w:rPr>
          <w:rFonts w:ascii="Calibri" w:hAnsi="Calibri"/>
          <w:b w:val="0"/>
          <w:sz w:val="22"/>
          <w:szCs w:val="22"/>
        </w:rPr>
        <w:t>przedłożenia w NFOŚiGW określonych w Warunkach Szczególnych dokumentów rozliczeniowych</w:t>
      </w:r>
      <w:r w:rsidR="00D67682" w:rsidRPr="007329D1">
        <w:rPr>
          <w:rFonts w:ascii="Calibri" w:hAnsi="Calibri"/>
          <w:b w:val="0"/>
          <w:sz w:val="22"/>
          <w:szCs w:val="22"/>
        </w:rPr>
        <w:t xml:space="preserve"> w terminie określonym w Warunkach Szczególnych</w:t>
      </w:r>
      <w:r w:rsidRPr="007329D1">
        <w:rPr>
          <w:rFonts w:ascii="Calibri" w:hAnsi="Calibri"/>
          <w:b w:val="0"/>
          <w:sz w:val="22"/>
          <w:szCs w:val="22"/>
        </w:rPr>
        <w:t>.</w:t>
      </w:r>
      <w:r w:rsidR="00D67682" w:rsidRPr="007329D1">
        <w:rPr>
          <w:rFonts w:ascii="Calibri" w:hAnsi="Calibri"/>
          <w:b w:val="0"/>
          <w:sz w:val="22"/>
          <w:szCs w:val="22"/>
        </w:rPr>
        <w:t xml:space="preserve"> </w:t>
      </w:r>
      <w:r w:rsidRPr="007329D1">
        <w:rPr>
          <w:rFonts w:ascii="Calibri" w:hAnsi="Calibri"/>
          <w:b w:val="0"/>
          <w:sz w:val="22"/>
          <w:szCs w:val="22"/>
        </w:rPr>
        <w:t xml:space="preserve">Rozliczenie zaliczki </w:t>
      </w:r>
      <w:r w:rsidR="00AC7F0F" w:rsidRPr="007329D1">
        <w:rPr>
          <w:rFonts w:ascii="Calibri" w:hAnsi="Calibri"/>
          <w:b w:val="0"/>
          <w:sz w:val="22"/>
          <w:szCs w:val="22"/>
        </w:rPr>
        <w:t xml:space="preserve">następuje poprzez złożenie </w:t>
      </w:r>
      <w:r w:rsidRPr="007329D1">
        <w:rPr>
          <w:rFonts w:ascii="Calibri" w:hAnsi="Calibri"/>
          <w:b w:val="0"/>
          <w:sz w:val="22"/>
          <w:szCs w:val="22"/>
        </w:rPr>
        <w:t>przez Beneficjenta  określonych w Warunkach Szczególnych dokumentów rozliczeniowych oraz ich zaakceptowanie przez NFOŚiGW.</w:t>
      </w:r>
    </w:p>
    <w:p w14:paraId="026C842B" w14:textId="77777777" w:rsidR="00597AF2" w:rsidRPr="007329D1" w:rsidRDefault="00597AF2" w:rsidP="007329D1">
      <w:pPr>
        <w:pStyle w:val="Tytu"/>
        <w:numPr>
          <w:ilvl w:val="0"/>
          <w:numId w:val="4"/>
        </w:numPr>
        <w:tabs>
          <w:tab w:val="clear" w:pos="360"/>
        </w:tabs>
        <w:ind w:left="357" w:right="62" w:hanging="357"/>
        <w:jc w:val="both"/>
        <w:rPr>
          <w:rFonts w:ascii="Calibri" w:hAnsi="Calibri"/>
          <w:b w:val="0"/>
          <w:sz w:val="22"/>
          <w:szCs w:val="22"/>
        </w:rPr>
      </w:pPr>
      <w:r w:rsidRPr="007329D1">
        <w:rPr>
          <w:rFonts w:ascii="Calibri" w:hAnsi="Calibri"/>
          <w:b w:val="0"/>
          <w:sz w:val="22"/>
          <w:szCs w:val="22"/>
        </w:rPr>
        <w:t xml:space="preserve">Wypłata kolejnej transzy zaliczki następuje po rozliczeniu </w:t>
      </w:r>
      <w:r w:rsidR="004523E3" w:rsidRPr="007329D1">
        <w:rPr>
          <w:rFonts w:ascii="Calibri" w:hAnsi="Calibri"/>
          <w:b w:val="0"/>
          <w:sz w:val="22"/>
          <w:szCs w:val="22"/>
        </w:rPr>
        <w:t xml:space="preserve">uprzednio wypłaconej </w:t>
      </w:r>
      <w:r w:rsidRPr="007329D1">
        <w:rPr>
          <w:rFonts w:ascii="Calibri" w:hAnsi="Calibri"/>
          <w:b w:val="0"/>
          <w:sz w:val="22"/>
          <w:szCs w:val="22"/>
        </w:rPr>
        <w:t xml:space="preserve">transzy zaliczki. </w:t>
      </w:r>
      <w:r w:rsidR="00EA67C5" w:rsidRPr="00EA67C5">
        <w:rPr>
          <w:rFonts w:ascii="Calibri" w:hAnsi="Calibri"/>
          <w:b w:val="0"/>
          <w:sz w:val="22"/>
          <w:szCs w:val="22"/>
        </w:rPr>
        <w:t>Niewykorzystaną część zaliczki Beneficjent winien niezwłocznie zwrócić na konto NFOŚiGW.</w:t>
      </w:r>
      <w:r w:rsidR="00EA67C5">
        <w:rPr>
          <w:rFonts w:ascii="Calibri" w:hAnsi="Calibri"/>
          <w:b w:val="0"/>
          <w:sz w:val="22"/>
          <w:szCs w:val="22"/>
        </w:rPr>
        <w:t xml:space="preserve"> </w:t>
      </w:r>
    </w:p>
    <w:p w14:paraId="18171C53" w14:textId="77777777" w:rsidR="00D67682" w:rsidRPr="001F34F1" w:rsidRDefault="00D67682" w:rsidP="001F34F1">
      <w:pPr>
        <w:pStyle w:val="Tytu"/>
        <w:keepNext/>
        <w:spacing w:before="240" w:line="288" w:lineRule="auto"/>
        <w:rPr>
          <w:szCs w:val="24"/>
        </w:rPr>
      </w:pPr>
      <w:r w:rsidRPr="001F34F1">
        <w:rPr>
          <w:szCs w:val="24"/>
        </w:rPr>
        <w:t xml:space="preserve">§ </w:t>
      </w:r>
      <w:r w:rsidR="00A9125B" w:rsidRPr="001F34F1">
        <w:rPr>
          <w:szCs w:val="24"/>
        </w:rPr>
        <w:t>5</w:t>
      </w:r>
    </w:p>
    <w:p w14:paraId="49A64BB1" w14:textId="77777777"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Spłata pożyczki </w:t>
      </w:r>
    </w:p>
    <w:p w14:paraId="0BB2A4F3" w14:textId="77777777" w:rsidR="00D67682" w:rsidRPr="007329D1" w:rsidRDefault="00D67682" w:rsidP="007329D1">
      <w:pPr>
        <w:ind w:left="357" w:hanging="357"/>
        <w:jc w:val="both"/>
        <w:rPr>
          <w:rFonts w:ascii="Calibri" w:hAnsi="Calibri"/>
          <w:i/>
          <w:sz w:val="22"/>
          <w:szCs w:val="22"/>
        </w:rPr>
      </w:pPr>
      <w:r w:rsidRPr="007329D1">
        <w:rPr>
          <w:rFonts w:ascii="Calibri" w:hAnsi="Calibri"/>
          <w:sz w:val="22"/>
          <w:szCs w:val="22"/>
        </w:rPr>
        <w:t xml:space="preserve">1. </w:t>
      </w:r>
      <w:r w:rsidRPr="007329D1">
        <w:rPr>
          <w:rFonts w:ascii="Calibri" w:hAnsi="Calibri"/>
          <w:sz w:val="22"/>
          <w:szCs w:val="22"/>
        </w:rPr>
        <w:tab/>
      </w:r>
      <w:r w:rsidR="007103A7" w:rsidRPr="007329D1">
        <w:rPr>
          <w:rFonts w:ascii="Calibri" w:hAnsi="Calibri"/>
          <w:sz w:val="22"/>
          <w:szCs w:val="22"/>
        </w:rPr>
        <w:t xml:space="preserve">Odsetki z tytułu </w:t>
      </w:r>
      <w:r w:rsidR="00532124" w:rsidRPr="007329D1">
        <w:rPr>
          <w:rFonts w:ascii="Calibri" w:hAnsi="Calibri"/>
          <w:sz w:val="22"/>
          <w:szCs w:val="22"/>
        </w:rPr>
        <w:t>O</w:t>
      </w:r>
      <w:r w:rsidR="007103A7" w:rsidRPr="007329D1">
        <w:rPr>
          <w:rFonts w:ascii="Calibri" w:hAnsi="Calibri"/>
          <w:sz w:val="22"/>
          <w:szCs w:val="22"/>
        </w:rPr>
        <w:t>procentowania Pożyczki, naliczane</w:t>
      </w:r>
      <w:r w:rsidRPr="007329D1">
        <w:rPr>
          <w:rFonts w:ascii="Calibri" w:hAnsi="Calibri"/>
          <w:sz w:val="22"/>
          <w:szCs w:val="22"/>
        </w:rPr>
        <w:t xml:space="preserve"> są od dnia udzielenia Pożyczki, to jest od dnia obciążenia rachunku bankowego NFOŚiGW kwotą wypłaconej Pożyczki lub jej transzy, do dnia poprzedzającego dzień spłaty kapitału Pożyczki.</w:t>
      </w:r>
    </w:p>
    <w:p w14:paraId="5F6EBFC3" w14:textId="77777777"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2.</w:t>
      </w:r>
      <w:r w:rsidRPr="007329D1">
        <w:rPr>
          <w:rFonts w:ascii="Calibri" w:hAnsi="Calibri"/>
          <w:sz w:val="22"/>
          <w:szCs w:val="22"/>
        </w:rPr>
        <w:tab/>
        <w:t xml:space="preserve">Podlegające spłacie przez </w:t>
      </w:r>
      <w:r w:rsidR="00774E84" w:rsidRPr="007329D1">
        <w:rPr>
          <w:rFonts w:ascii="Calibri" w:hAnsi="Calibri"/>
          <w:sz w:val="22"/>
          <w:szCs w:val="22"/>
        </w:rPr>
        <w:t xml:space="preserve">Beneficjenta </w:t>
      </w:r>
      <w:r w:rsidRPr="007329D1">
        <w:rPr>
          <w:rFonts w:ascii="Calibri" w:hAnsi="Calibri"/>
          <w:sz w:val="22"/>
          <w:szCs w:val="22"/>
        </w:rPr>
        <w:t xml:space="preserve">odsetki </w:t>
      </w:r>
      <w:r w:rsidRPr="007329D1">
        <w:rPr>
          <w:rFonts w:ascii="Calibri" w:hAnsi="Calibri"/>
          <w:spacing w:val="-7"/>
          <w:sz w:val="22"/>
          <w:szCs w:val="22"/>
        </w:rPr>
        <w:t>nie podlegają kapitalizacji.</w:t>
      </w:r>
    </w:p>
    <w:p w14:paraId="36BF929A" w14:textId="77777777"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Dla celów naliczania odsetek przyjmuje się, że miesiąc liczy rzeczywistą liczbę dni, a rok liczy 365 dni. </w:t>
      </w:r>
    </w:p>
    <w:p w14:paraId="6E67F3F6" w14:textId="77777777"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4.</w:t>
      </w:r>
      <w:r w:rsidRPr="007329D1">
        <w:rPr>
          <w:rFonts w:ascii="Calibri" w:hAnsi="Calibri"/>
          <w:b w:val="0"/>
          <w:sz w:val="22"/>
          <w:szCs w:val="22"/>
        </w:rPr>
        <w:tab/>
      </w:r>
      <w:r w:rsidR="00774E84" w:rsidRPr="007329D1">
        <w:rPr>
          <w:rFonts w:ascii="Calibri" w:hAnsi="Calibri"/>
          <w:b w:val="0"/>
          <w:sz w:val="22"/>
          <w:szCs w:val="22"/>
        </w:rPr>
        <w:t xml:space="preserve">Beneficjent </w:t>
      </w:r>
      <w:r w:rsidRPr="007329D1">
        <w:rPr>
          <w:rFonts w:ascii="Calibri" w:hAnsi="Calibri"/>
          <w:b w:val="0"/>
          <w:sz w:val="22"/>
          <w:szCs w:val="22"/>
        </w:rPr>
        <w:t xml:space="preserve">zobowiązuje się do dokonywania spłaty Pożyczki w terminach określonych </w:t>
      </w:r>
      <w:r w:rsidR="00A9125B" w:rsidRPr="007329D1">
        <w:rPr>
          <w:rFonts w:ascii="Calibri" w:hAnsi="Calibri"/>
          <w:b w:val="0"/>
          <w:sz w:val="22"/>
          <w:szCs w:val="22"/>
        </w:rPr>
        <w:br/>
      </w:r>
      <w:r w:rsidRPr="007329D1">
        <w:rPr>
          <w:rFonts w:ascii="Calibri" w:hAnsi="Calibri"/>
          <w:b w:val="0"/>
          <w:sz w:val="22"/>
          <w:szCs w:val="22"/>
        </w:rPr>
        <w:t xml:space="preserve">w Warunkach Szczególnych, bez oczekiwania na noty czy wezwania od </w:t>
      </w:r>
      <w:r w:rsidR="00774E84" w:rsidRPr="007329D1">
        <w:rPr>
          <w:rFonts w:ascii="Calibri" w:hAnsi="Calibri"/>
          <w:b w:val="0"/>
          <w:sz w:val="22"/>
          <w:szCs w:val="22"/>
        </w:rPr>
        <w:t>NFOŚiGW</w:t>
      </w:r>
      <w:r w:rsidRPr="007329D1">
        <w:rPr>
          <w:rFonts w:ascii="Calibri" w:hAnsi="Calibri"/>
          <w:b w:val="0"/>
          <w:sz w:val="22"/>
          <w:szCs w:val="22"/>
        </w:rPr>
        <w:t>.</w:t>
      </w:r>
    </w:p>
    <w:p w14:paraId="2507124A" w14:textId="77777777" w:rsidR="00D67682" w:rsidRPr="007329D1" w:rsidRDefault="00D67682" w:rsidP="007329D1">
      <w:pPr>
        <w:ind w:left="357" w:hanging="357"/>
        <w:jc w:val="both"/>
        <w:rPr>
          <w:rFonts w:ascii="Calibri" w:hAnsi="Calibri"/>
          <w:sz w:val="22"/>
          <w:szCs w:val="22"/>
        </w:rPr>
      </w:pPr>
      <w:r w:rsidRPr="007329D1">
        <w:rPr>
          <w:rFonts w:ascii="Calibri" w:hAnsi="Calibri"/>
          <w:spacing w:val="-7"/>
          <w:sz w:val="22"/>
          <w:szCs w:val="22"/>
        </w:rPr>
        <w:lastRenderedPageBreak/>
        <w:t xml:space="preserve">5. </w:t>
      </w:r>
      <w:r w:rsidRPr="007329D1">
        <w:rPr>
          <w:rFonts w:ascii="Calibri" w:hAnsi="Calibri"/>
          <w:spacing w:val="-7"/>
          <w:sz w:val="22"/>
          <w:szCs w:val="22"/>
        </w:rPr>
        <w:tab/>
        <w:t xml:space="preserve">Za dzień spłaty Pożyczki </w:t>
      </w:r>
      <w:r w:rsidRPr="007329D1">
        <w:rPr>
          <w:rFonts w:ascii="Calibri" w:hAnsi="Calibri"/>
          <w:sz w:val="22"/>
          <w:szCs w:val="22"/>
        </w:rPr>
        <w:t xml:space="preserve">uznaje się dzień uznania rachunku bankowego NFOŚiGW kwotą przypadającą do zapłaty. </w:t>
      </w:r>
    </w:p>
    <w:p w14:paraId="1B556658" w14:textId="77777777"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6.</w:t>
      </w:r>
      <w:r w:rsidRPr="007329D1">
        <w:rPr>
          <w:rFonts w:ascii="Calibri" w:hAnsi="Calibri"/>
          <w:sz w:val="22"/>
          <w:szCs w:val="22"/>
        </w:rPr>
        <w:tab/>
        <w:t>W</w:t>
      </w:r>
      <w:r w:rsidRPr="007329D1">
        <w:rPr>
          <w:rFonts w:ascii="Calibri" w:hAnsi="Calibri"/>
          <w:spacing w:val="2"/>
          <w:sz w:val="22"/>
          <w:szCs w:val="22"/>
        </w:rPr>
        <w:t xml:space="preserve"> przypadku opóźnień </w:t>
      </w:r>
      <w:r w:rsidR="00774E84" w:rsidRPr="007329D1">
        <w:rPr>
          <w:rFonts w:ascii="Calibri" w:hAnsi="Calibri"/>
          <w:spacing w:val="2"/>
          <w:sz w:val="22"/>
          <w:szCs w:val="22"/>
        </w:rPr>
        <w:t xml:space="preserve">Beneficjenta </w:t>
      </w:r>
      <w:r w:rsidRPr="007329D1">
        <w:rPr>
          <w:rFonts w:ascii="Calibri" w:hAnsi="Calibri"/>
          <w:spacing w:val="2"/>
          <w:sz w:val="22"/>
          <w:szCs w:val="22"/>
        </w:rPr>
        <w:t>w spłacie Pożyczki</w:t>
      </w:r>
      <w:r w:rsidRPr="007329D1">
        <w:rPr>
          <w:rFonts w:ascii="Calibri" w:hAnsi="Calibri"/>
          <w:sz w:val="22"/>
          <w:szCs w:val="22"/>
        </w:rPr>
        <w:t>,</w:t>
      </w:r>
      <w:r w:rsidRPr="007329D1">
        <w:rPr>
          <w:rFonts w:ascii="Calibri" w:hAnsi="Calibri"/>
          <w:spacing w:val="2"/>
          <w:sz w:val="22"/>
          <w:szCs w:val="22"/>
        </w:rPr>
        <w:t xml:space="preserve"> dokonywane przez </w:t>
      </w:r>
      <w:r w:rsidR="00774E84" w:rsidRPr="007329D1">
        <w:rPr>
          <w:rFonts w:ascii="Calibri" w:hAnsi="Calibri"/>
          <w:spacing w:val="2"/>
          <w:sz w:val="22"/>
          <w:szCs w:val="22"/>
        </w:rPr>
        <w:t xml:space="preserve">Beneficjenta </w:t>
      </w:r>
      <w:r w:rsidRPr="007329D1">
        <w:rPr>
          <w:rFonts w:ascii="Calibri" w:hAnsi="Calibri"/>
          <w:spacing w:val="2"/>
          <w:sz w:val="22"/>
          <w:szCs w:val="22"/>
        </w:rPr>
        <w:t>wpłaty zaliczane będą w pierwszej kolejności na</w:t>
      </w:r>
      <w:r w:rsidRPr="007329D1">
        <w:rPr>
          <w:rFonts w:ascii="Calibri" w:hAnsi="Calibri"/>
          <w:spacing w:val="-3"/>
          <w:sz w:val="22"/>
          <w:szCs w:val="22"/>
        </w:rPr>
        <w:t xml:space="preserve"> </w:t>
      </w:r>
      <w:r w:rsidR="006515E3" w:rsidRPr="007329D1">
        <w:rPr>
          <w:rFonts w:ascii="Calibri" w:hAnsi="Calibri"/>
          <w:spacing w:val="-3"/>
          <w:sz w:val="22"/>
          <w:szCs w:val="22"/>
        </w:rPr>
        <w:t>poczet zaległych odsetek</w:t>
      </w:r>
      <w:r w:rsidRPr="007329D1">
        <w:rPr>
          <w:rFonts w:ascii="Calibri" w:hAnsi="Calibri"/>
          <w:spacing w:val="-3"/>
          <w:sz w:val="22"/>
          <w:szCs w:val="22"/>
        </w:rPr>
        <w:t>.</w:t>
      </w:r>
    </w:p>
    <w:p w14:paraId="3644000E" w14:textId="77777777"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7.</w:t>
      </w:r>
      <w:r w:rsidRPr="007329D1">
        <w:rPr>
          <w:rFonts w:ascii="Calibri" w:hAnsi="Calibri"/>
          <w:sz w:val="22"/>
          <w:szCs w:val="22"/>
        </w:rPr>
        <w:tab/>
        <w:t xml:space="preserve">W przypadku </w:t>
      </w:r>
      <w:r w:rsidRPr="007329D1">
        <w:rPr>
          <w:rFonts w:ascii="Calibri" w:hAnsi="Calibri"/>
          <w:spacing w:val="8"/>
          <w:sz w:val="22"/>
          <w:szCs w:val="22"/>
        </w:rPr>
        <w:t xml:space="preserve">opóźnienia </w:t>
      </w:r>
      <w:r w:rsidR="00774E84" w:rsidRPr="007329D1">
        <w:rPr>
          <w:rFonts w:ascii="Calibri" w:hAnsi="Calibri"/>
          <w:spacing w:val="8"/>
          <w:sz w:val="22"/>
          <w:szCs w:val="22"/>
        </w:rPr>
        <w:t xml:space="preserve">Beneficjenta </w:t>
      </w:r>
      <w:r w:rsidRPr="007329D1">
        <w:rPr>
          <w:rFonts w:ascii="Calibri" w:hAnsi="Calibri"/>
          <w:spacing w:val="8"/>
          <w:sz w:val="22"/>
          <w:szCs w:val="22"/>
        </w:rPr>
        <w:t>w spłacie kapitału Pożyczki</w:t>
      </w:r>
      <w:r w:rsidR="00490CF2" w:rsidRPr="007329D1">
        <w:rPr>
          <w:rFonts w:ascii="Calibri" w:hAnsi="Calibri"/>
          <w:spacing w:val="8"/>
          <w:sz w:val="22"/>
          <w:szCs w:val="22"/>
        </w:rPr>
        <w:t>,</w:t>
      </w:r>
      <w:r w:rsidRPr="007329D1">
        <w:rPr>
          <w:rFonts w:ascii="Calibri" w:hAnsi="Calibri"/>
          <w:spacing w:val="8"/>
          <w:sz w:val="22"/>
          <w:szCs w:val="22"/>
        </w:rPr>
        <w:t xml:space="preserve"> </w:t>
      </w:r>
      <w:r w:rsidRPr="007329D1">
        <w:rPr>
          <w:rFonts w:ascii="Calibri" w:hAnsi="Calibri"/>
          <w:sz w:val="22"/>
          <w:szCs w:val="22"/>
        </w:rPr>
        <w:t>NFOŚiGW</w:t>
      </w:r>
      <w:r w:rsidRPr="007329D1">
        <w:rPr>
          <w:rFonts w:ascii="Calibri" w:hAnsi="Calibri"/>
          <w:spacing w:val="5"/>
          <w:sz w:val="22"/>
          <w:szCs w:val="22"/>
        </w:rPr>
        <w:t xml:space="preserve"> może naliczać odsetki za opóźnienie w wysokości jak </w:t>
      </w:r>
      <w:r w:rsidRPr="007329D1">
        <w:rPr>
          <w:rFonts w:ascii="Calibri" w:hAnsi="Calibri"/>
          <w:sz w:val="22"/>
          <w:szCs w:val="22"/>
        </w:rPr>
        <w:t>dla zaległości podatkowych. W takim przypadku odsetki za opóźnienie nalicza się za okres od następnego dnia po upływie terminu spłaty Pożyczki wynikającego z Harmonogramu spłaty Pożyczki, do dnia uznania rachunku bankowego NFOŚiGW kwotą zaległych należności.</w:t>
      </w:r>
    </w:p>
    <w:p w14:paraId="69C2FADD" w14:textId="77777777"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8.</w:t>
      </w:r>
      <w:r w:rsidRPr="007329D1">
        <w:rPr>
          <w:rFonts w:ascii="Calibri" w:hAnsi="Calibri"/>
          <w:sz w:val="22"/>
          <w:szCs w:val="22"/>
        </w:rPr>
        <w:tab/>
        <w:t xml:space="preserve">W przypadku niewykorzystania przez </w:t>
      </w:r>
      <w:r w:rsidR="00774E84" w:rsidRPr="007329D1">
        <w:rPr>
          <w:rFonts w:ascii="Calibri" w:hAnsi="Calibri"/>
          <w:sz w:val="22"/>
          <w:szCs w:val="22"/>
        </w:rPr>
        <w:t xml:space="preserve">Beneficjenta </w:t>
      </w:r>
      <w:r w:rsidRPr="007329D1">
        <w:rPr>
          <w:rFonts w:ascii="Calibri" w:hAnsi="Calibri"/>
          <w:sz w:val="22"/>
          <w:szCs w:val="22"/>
        </w:rPr>
        <w:t>całości Pożyczki, NFOŚiGW zmienia kwotę Pożyczki podlegającej spłacie</w:t>
      </w:r>
      <w:r w:rsidRPr="007329D1">
        <w:rPr>
          <w:rFonts w:ascii="Calibri" w:hAnsi="Calibri"/>
          <w:spacing w:val="6"/>
          <w:sz w:val="22"/>
          <w:szCs w:val="22"/>
        </w:rPr>
        <w:t xml:space="preserve"> </w:t>
      </w:r>
      <w:r w:rsidRPr="007329D1">
        <w:rPr>
          <w:rFonts w:ascii="Calibri" w:hAnsi="Calibri"/>
          <w:spacing w:val="2"/>
          <w:sz w:val="22"/>
          <w:szCs w:val="22"/>
        </w:rPr>
        <w:t xml:space="preserve">o kwotę niewykorzystaną przez </w:t>
      </w:r>
      <w:r w:rsidR="00774E84" w:rsidRPr="007329D1">
        <w:rPr>
          <w:rFonts w:ascii="Calibri" w:hAnsi="Calibri"/>
          <w:spacing w:val="2"/>
          <w:sz w:val="22"/>
          <w:szCs w:val="22"/>
        </w:rPr>
        <w:t xml:space="preserve">Beneficjenta </w:t>
      </w:r>
      <w:r w:rsidRPr="007329D1">
        <w:rPr>
          <w:rFonts w:ascii="Calibri" w:hAnsi="Calibri"/>
          <w:spacing w:val="2"/>
          <w:sz w:val="22"/>
          <w:szCs w:val="22"/>
        </w:rPr>
        <w:t xml:space="preserve">poprzez obniżenie wysokości spłaty </w:t>
      </w:r>
      <w:r w:rsidRPr="007329D1">
        <w:rPr>
          <w:rFonts w:ascii="Calibri" w:hAnsi="Calibri"/>
          <w:spacing w:val="-2"/>
          <w:sz w:val="22"/>
          <w:szCs w:val="22"/>
        </w:rPr>
        <w:t>ostatniej raty Pożyczki, a w przypadku, gdy niewykorzystana kwota Pożyczki przekracza kwotę ostatniej raty, poprzez obniżenie spłaty rat bezpośrednio poprzedzających ostatnią ratę</w:t>
      </w:r>
      <w:r w:rsidRPr="007329D1">
        <w:rPr>
          <w:rFonts w:ascii="Calibri" w:hAnsi="Calibri"/>
          <w:sz w:val="22"/>
          <w:szCs w:val="22"/>
        </w:rPr>
        <w:t xml:space="preserve">. </w:t>
      </w:r>
    </w:p>
    <w:p w14:paraId="781EF20F" w14:textId="77777777"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9.</w:t>
      </w:r>
      <w:r w:rsidRPr="007329D1">
        <w:rPr>
          <w:rFonts w:ascii="Calibri" w:hAnsi="Calibri"/>
          <w:sz w:val="22"/>
          <w:szCs w:val="22"/>
        </w:rPr>
        <w:tab/>
        <w:t>W przypadku wypłaty Pożyczki zaliczkowo w trybie określonym w §</w:t>
      </w:r>
      <w:r w:rsidR="006F25E0" w:rsidRPr="007329D1">
        <w:rPr>
          <w:rFonts w:ascii="Calibri" w:hAnsi="Calibri"/>
          <w:sz w:val="22"/>
          <w:szCs w:val="22"/>
        </w:rPr>
        <w:t xml:space="preserve"> </w:t>
      </w:r>
      <w:r w:rsidR="00A9125B" w:rsidRPr="007329D1">
        <w:rPr>
          <w:rFonts w:ascii="Calibri" w:hAnsi="Calibri"/>
          <w:sz w:val="22"/>
          <w:szCs w:val="22"/>
        </w:rPr>
        <w:t>4</w:t>
      </w:r>
      <w:r w:rsidRPr="007329D1">
        <w:rPr>
          <w:rFonts w:ascii="Calibri" w:hAnsi="Calibri"/>
          <w:sz w:val="22"/>
          <w:szCs w:val="22"/>
        </w:rPr>
        <w:t xml:space="preserve"> Warunków Ogólnych, </w:t>
      </w:r>
      <w:r w:rsidR="00774E84" w:rsidRPr="007329D1">
        <w:rPr>
          <w:rFonts w:ascii="Calibri" w:hAnsi="Calibri"/>
          <w:sz w:val="22"/>
          <w:szCs w:val="22"/>
        </w:rPr>
        <w:t xml:space="preserve">Beneficjent </w:t>
      </w:r>
      <w:r w:rsidRPr="007329D1">
        <w:rPr>
          <w:rFonts w:ascii="Calibri" w:hAnsi="Calibri"/>
          <w:sz w:val="22"/>
          <w:szCs w:val="22"/>
        </w:rPr>
        <w:t>oprócz spłaty Pożyczki zobowiązany jest do zapłaty na rzecz NFOŚiGW wartości Pożytków, zgodnie z postanowieniami §</w:t>
      </w:r>
      <w:r w:rsidR="006F25E0" w:rsidRPr="007329D1">
        <w:rPr>
          <w:rFonts w:ascii="Calibri" w:hAnsi="Calibri"/>
          <w:sz w:val="22"/>
          <w:szCs w:val="22"/>
        </w:rPr>
        <w:t xml:space="preserve"> </w:t>
      </w:r>
      <w:r w:rsidR="00A9125B" w:rsidRPr="007329D1">
        <w:rPr>
          <w:rFonts w:ascii="Calibri" w:hAnsi="Calibri"/>
          <w:sz w:val="22"/>
          <w:szCs w:val="22"/>
        </w:rPr>
        <w:t>6.</w:t>
      </w:r>
    </w:p>
    <w:p w14:paraId="56391A5D" w14:textId="77777777"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6</w:t>
      </w:r>
      <w:r w:rsidR="00A9125B" w:rsidRPr="007329D1">
        <w:rPr>
          <w:rStyle w:val="Odwoanieprzypisudolnego"/>
          <w:rFonts w:ascii="Calibri" w:hAnsi="Calibri"/>
          <w:sz w:val="22"/>
          <w:szCs w:val="22"/>
        </w:rPr>
        <w:footnoteReference w:id="7"/>
      </w:r>
    </w:p>
    <w:p w14:paraId="67B557CC" w14:textId="77777777"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 Zwrot pożytków</w:t>
      </w:r>
    </w:p>
    <w:p w14:paraId="32F60A2C" w14:textId="77777777" w:rsidR="00A9125B"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Pożytki rozliczane będą w okresach kwartalnych, w oparciu o składane NFOŚiGW przez </w:t>
      </w:r>
      <w:r w:rsidR="00B6029A" w:rsidRPr="007329D1">
        <w:rPr>
          <w:rFonts w:ascii="Calibri" w:hAnsi="Calibri"/>
          <w:sz w:val="22"/>
          <w:szCs w:val="22"/>
        </w:rPr>
        <w:t xml:space="preserve">Beneficjenta </w:t>
      </w:r>
      <w:r w:rsidR="00A9125B" w:rsidRPr="007329D1">
        <w:rPr>
          <w:rFonts w:ascii="Calibri" w:hAnsi="Calibri"/>
          <w:sz w:val="22"/>
          <w:szCs w:val="22"/>
        </w:rPr>
        <w:t xml:space="preserve">w terminie </w:t>
      </w:r>
      <w:r w:rsidRPr="007329D1">
        <w:rPr>
          <w:rFonts w:ascii="Calibri" w:hAnsi="Calibri"/>
          <w:sz w:val="22"/>
          <w:szCs w:val="22"/>
        </w:rPr>
        <w:t>do 30 dni po zakończeniu kwartału zestawienia</w:t>
      </w:r>
      <w:r w:rsidR="0063397E" w:rsidRPr="007329D1">
        <w:rPr>
          <w:rFonts w:ascii="Calibri" w:hAnsi="Calibri"/>
          <w:sz w:val="22"/>
          <w:szCs w:val="22"/>
        </w:rPr>
        <w:t>,</w:t>
      </w:r>
      <w:r w:rsidRPr="007329D1">
        <w:rPr>
          <w:rFonts w:ascii="Calibri" w:hAnsi="Calibri"/>
          <w:sz w:val="22"/>
          <w:szCs w:val="22"/>
        </w:rPr>
        <w:t xml:space="preserve"> obejmujące</w:t>
      </w:r>
      <w:r w:rsidR="0063397E" w:rsidRPr="007329D1">
        <w:rPr>
          <w:rFonts w:ascii="Calibri" w:hAnsi="Calibri"/>
          <w:sz w:val="22"/>
          <w:szCs w:val="22"/>
        </w:rPr>
        <w:t>:</w:t>
      </w:r>
      <w:r w:rsidRPr="007329D1">
        <w:rPr>
          <w:rFonts w:ascii="Calibri" w:hAnsi="Calibri"/>
          <w:sz w:val="22"/>
          <w:szCs w:val="22"/>
        </w:rPr>
        <w:t xml:space="preserve"> </w:t>
      </w:r>
    </w:p>
    <w:p w14:paraId="23F10464" w14:textId="77777777"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wysokość depozytów bankowych utworzonych przez </w:t>
      </w:r>
      <w:r w:rsidR="00B6029A" w:rsidRPr="007329D1">
        <w:rPr>
          <w:rFonts w:ascii="Calibri" w:hAnsi="Calibri"/>
          <w:sz w:val="22"/>
          <w:szCs w:val="22"/>
        </w:rPr>
        <w:t xml:space="preserve">Beneficjenta </w:t>
      </w:r>
      <w:r w:rsidRPr="007329D1">
        <w:rPr>
          <w:rFonts w:ascii="Calibri" w:hAnsi="Calibri"/>
          <w:sz w:val="22"/>
          <w:szCs w:val="22"/>
        </w:rPr>
        <w:t xml:space="preserve">z przekazanych mu zaliczkowo kwot Pożyczki, </w:t>
      </w:r>
    </w:p>
    <w:p w14:paraId="704231F6" w14:textId="77777777"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okres obowiązywania tak utworzonych depozytów bankowych, </w:t>
      </w:r>
    </w:p>
    <w:p w14:paraId="3683AF11" w14:textId="77777777"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stopę oprocentowania tych depozytów, </w:t>
      </w:r>
    </w:p>
    <w:p w14:paraId="74DFED06" w14:textId="77777777" w:rsidR="00A9125B"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wartość uzyskanych z tego tytu</w:t>
      </w:r>
      <w:r w:rsidR="008F474D" w:rsidRPr="007329D1">
        <w:rPr>
          <w:rFonts w:ascii="Calibri" w:hAnsi="Calibri"/>
          <w:sz w:val="22"/>
          <w:szCs w:val="22"/>
        </w:rPr>
        <w:t xml:space="preserve">łu przez </w:t>
      </w:r>
      <w:r w:rsidR="00B6029A" w:rsidRPr="007329D1">
        <w:rPr>
          <w:rFonts w:ascii="Calibri" w:hAnsi="Calibri"/>
          <w:sz w:val="22"/>
          <w:szCs w:val="22"/>
        </w:rPr>
        <w:t xml:space="preserve">Beneficjenta </w:t>
      </w:r>
      <w:r w:rsidR="008F474D" w:rsidRPr="007329D1">
        <w:rPr>
          <w:rFonts w:ascii="Calibri" w:hAnsi="Calibri"/>
          <w:sz w:val="22"/>
          <w:szCs w:val="22"/>
        </w:rPr>
        <w:t>odsetek,</w:t>
      </w:r>
    </w:p>
    <w:p w14:paraId="4D94F4D1" w14:textId="77777777" w:rsidR="00D67682" w:rsidRPr="007329D1" w:rsidRDefault="008F474D" w:rsidP="007329D1">
      <w:pPr>
        <w:ind w:left="426"/>
        <w:jc w:val="both"/>
        <w:rPr>
          <w:rFonts w:ascii="Calibri" w:hAnsi="Calibri"/>
          <w:sz w:val="22"/>
          <w:szCs w:val="22"/>
        </w:rPr>
      </w:pPr>
      <w:r w:rsidRPr="007329D1">
        <w:rPr>
          <w:rFonts w:ascii="Calibri" w:hAnsi="Calibri"/>
          <w:sz w:val="22"/>
          <w:szCs w:val="22"/>
        </w:rPr>
        <w:t>podpisane</w:t>
      </w:r>
      <w:r w:rsidR="00A9125B" w:rsidRPr="007329D1">
        <w:rPr>
          <w:rFonts w:ascii="Calibri" w:hAnsi="Calibri"/>
          <w:sz w:val="22"/>
          <w:szCs w:val="22"/>
        </w:rPr>
        <w:t xml:space="preserve"> zgodnie z reprezentacją oraz</w:t>
      </w:r>
      <w:r w:rsidRPr="007329D1">
        <w:rPr>
          <w:rFonts w:ascii="Calibri" w:hAnsi="Calibri"/>
          <w:sz w:val="22"/>
          <w:szCs w:val="22"/>
        </w:rPr>
        <w:t xml:space="preserve"> przez osobę odpowiedzialną za gospodarkę finansową </w:t>
      </w:r>
      <w:r w:rsidR="00B6029A" w:rsidRPr="007329D1">
        <w:rPr>
          <w:rFonts w:ascii="Calibri" w:hAnsi="Calibri"/>
          <w:sz w:val="22"/>
          <w:szCs w:val="22"/>
        </w:rPr>
        <w:t>Beneficjenta</w:t>
      </w:r>
      <w:r w:rsidR="00D67682" w:rsidRPr="007329D1">
        <w:rPr>
          <w:rFonts w:ascii="Calibri" w:hAnsi="Calibri"/>
          <w:sz w:val="22"/>
          <w:szCs w:val="22"/>
        </w:rPr>
        <w:t>.</w:t>
      </w:r>
    </w:p>
    <w:p w14:paraId="6680D6A8" w14:textId="77777777"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Pożytki należne za dany kwartał, płatne są przez </w:t>
      </w:r>
      <w:r w:rsidR="00B6029A" w:rsidRPr="007329D1">
        <w:rPr>
          <w:rFonts w:ascii="Calibri" w:hAnsi="Calibri"/>
          <w:sz w:val="22"/>
          <w:szCs w:val="22"/>
        </w:rPr>
        <w:t xml:space="preserve">Beneficjenta </w:t>
      </w:r>
      <w:r w:rsidRPr="007329D1">
        <w:rPr>
          <w:rFonts w:ascii="Calibri" w:hAnsi="Calibri"/>
          <w:sz w:val="22"/>
          <w:szCs w:val="22"/>
        </w:rPr>
        <w:t xml:space="preserve">na rachunek NFOŚiGW bez wezwania, w terminie do 7 dni po upływie danego kwartału, a w przypadku wskazanym </w:t>
      </w:r>
      <w:r w:rsidR="00A9125B" w:rsidRPr="007329D1">
        <w:rPr>
          <w:rFonts w:ascii="Calibri" w:hAnsi="Calibri"/>
          <w:sz w:val="22"/>
          <w:szCs w:val="22"/>
        </w:rPr>
        <w:br/>
      </w:r>
      <w:r w:rsidRPr="007329D1">
        <w:rPr>
          <w:rFonts w:ascii="Calibri" w:hAnsi="Calibri"/>
          <w:sz w:val="22"/>
          <w:szCs w:val="22"/>
        </w:rPr>
        <w:t xml:space="preserve">w ust. 3 w terminie 7 dni od daty otrzymania przez </w:t>
      </w:r>
      <w:r w:rsidR="00B6029A" w:rsidRPr="007329D1">
        <w:rPr>
          <w:rFonts w:ascii="Calibri" w:hAnsi="Calibri"/>
          <w:sz w:val="22"/>
          <w:szCs w:val="22"/>
        </w:rPr>
        <w:t xml:space="preserve">Beneficjenta </w:t>
      </w:r>
      <w:r w:rsidRPr="007329D1">
        <w:rPr>
          <w:rFonts w:ascii="Calibri" w:hAnsi="Calibri"/>
          <w:sz w:val="22"/>
          <w:szCs w:val="22"/>
        </w:rPr>
        <w:t>wezwania NFOŚiGW do zapłaty.</w:t>
      </w:r>
    </w:p>
    <w:p w14:paraId="77B7D7F9" w14:textId="77777777"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W przypadku nieprzedłożenia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14:paraId="62E56FB4" w14:textId="77777777"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pacing w:val="-7"/>
          <w:sz w:val="22"/>
          <w:szCs w:val="22"/>
        </w:rPr>
        <w:t xml:space="preserve">Za dzień spłaty Pożytków </w:t>
      </w:r>
      <w:r w:rsidRPr="007329D1">
        <w:rPr>
          <w:rFonts w:ascii="Calibri" w:hAnsi="Calibri"/>
          <w:sz w:val="22"/>
          <w:szCs w:val="22"/>
        </w:rPr>
        <w:t>uznaje się dzień uznania rachunku bankowego NFOŚiGW kwotą przypadającą do zapłaty.</w:t>
      </w:r>
    </w:p>
    <w:p w14:paraId="16FB3D29" w14:textId="77777777" w:rsidR="00D67682"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W przypadku </w:t>
      </w:r>
      <w:r w:rsidRPr="007329D1">
        <w:rPr>
          <w:rFonts w:ascii="Calibri" w:hAnsi="Calibri"/>
          <w:spacing w:val="8"/>
          <w:sz w:val="22"/>
          <w:szCs w:val="22"/>
        </w:rPr>
        <w:t xml:space="preserve">opóźnienia </w:t>
      </w:r>
      <w:r w:rsidR="00B6029A" w:rsidRPr="007329D1">
        <w:rPr>
          <w:rFonts w:ascii="Calibri" w:hAnsi="Calibri"/>
          <w:spacing w:val="8"/>
          <w:sz w:val="22"/>
          <w:szCs w:val="22"/>
        </w:rPr>
        <w:t xml:space="preserve">Beneficjenta </w:t>
      </w:r>
      <w:r w:rsidRPr="007329D1">
        <w:rPr>
          <w:rFonts w:ascii="Calibri" w:hAnsi="Calibri"/>
          <w:spacing w:val="-7"/>
          <w:sz w:val="22"/>
          <w:szCs w:val="22"/>
        </w:rPr>
        <w:t xml:space="preserve">w zapłacie Pożytków </w:t>
      </w:r>
      <w:r w:rsidRPr="007329D1">
        <w:rPr>
          <w:rFonts w:ascii="Calibri" w:hAnsi="Calibri"/>
          <w:sz w:val="22"/>
          <w:szCs w:val="22"/>
        </w:rPr>
        <w:t>NFOŚiGW</w:t>
      </w:r>
      <w:r w:rsidRPr="007329D1">
        <w:rPr>
          <w:rFonts w:ascii="Calibri" w:hAnsi="Calibri"/>
          <w:spacing w:val="5"/>
          <w:sz w:val="22"/>
          <w:szCs w:val="22"/>
        </w:rPr>
        <w:t xml:space="preserve"> może naliczać odsetki </w:t>
      </w:r>
      <w:r w:rsidR="00766BB6" w:rsidRPr="007329D1">
        <w:rPr>
          <w:rFonts w:ascii="Calibri" w:hAnsi="Calibri"/>
          <w:spacing w:val="5"/>
          <w:sz w:val="22"/>
          <w:szCs w:val="22"/>
        </w:rPr>
        <w:t>za</w:t>
      </w:r>
      <w:r w:rsidR="00766BB6">
        <w:rPr>
          <w:rFonts w:ascii="Calibri" w:hAnsi="Calibri"/>
          <w:spacing w:val="5"/>
          <w:sz w:val="22"/>
          <w:szCs w:val="22"/>
        </w:rPr>
        <w:t> </w:t>
      </w:r>
      <w:r w:rsidRPr="007329D1">
        <w:rPr>
          <w:rFonts w:ascii="Calibri" w:hAnsi="Calibri"/>
          <w:spacing w:val="5"/>
          <w:sz w:val="22"/>
          <w:szCs w:val="22"/>
        </w:rPr>
        <w:t xml:space="preserve">opóźnienie w wysokości jak </w:t>
      </w:r>
      <w:r w:rsidRPr="007329D1">
        <w:rPr>
          <w:rFonts w:ascii="Calibri" w:hAnsi="Calibri"/>
          <w:sz w:val="22"/>
          <w:szCs w:val="22"/>
        </w:rPr>
        <w:t xml:space="preserve">dla zaległości podatkowych. W takim przypadku odsetki </w:t>
      </w:r>
      <w:r w:rsidR="00766BB6" w:rsidRPr="007329D1">
        <w:rPr>
          <w:rFonts w:ascii="Calibri" w:hAnsi="Calibri"/>
          <w:sz w:val="22"/>
          <w:szCs w:val="22"/>
        </w:rPr>
        <w:t>za</w:t>
      </w:r>
      <w:r w:rsidR="00766BB6">
        <w:rPr>
          <w:rFonts w:ascii="Calibri" w:hAnsi="Calibri"/>
          <w:sz w:val="22"/>
          <w:szCs w:val="22"/>
        </w:rPr>
        <w:t> </w:t>
      </w:r>
      <w:r w:rsidRPr="007329D1">
        <w:rPr>
          <w:rFonts w:ascii="Calibri" w:hAnsi="Calibri"/>
          <w:sz w:val="22"/>
          <w:szCs w:val="22"/>
        </w:rPr>
        <w:t xml:space="preserve">opóźnienie nalicza się za okres od następnego dnia po upływie terminu </w:t>
      </w:r>
      <w:r w:rsidRPr="007329D1">
        <w:rPr>
          <w:rFonts w:ascii="Calibri" w:hAnsi="Calibri"/>
          <w:spacing w:val="-7"/>
          <w:sz w:val="22"/>
          <w:szCs w:val="22"/>
        </w:rPr>
        <w:t>zapłaty Pożytków</w:t>
      </w:r>
      <w:r w:rsidRPr="007329D1">
        <w:rPr>
          <w:rFonts w:ascii="Calibri" w:hAnsi="Calibri"/>
          <w:sz w:val="22"/>
          <w:szCs w:val="22"/>
        </w:rPr>
        <w:t xml:space="preserve">, określonego w ust. </w:t>
      </w:r>
      <w:r w:rsidR="002F7C7D" w:rsidRPr="007329D1">
        <w:rPr>
          <w:rFonts w:ascii="Calibri" w:hAnsi="Calibri"/>
          <w:sz w:val="22"/>
          <w:szCs w:val="22"/>
        </w:rPr>
        <w:t>2</w:t>
      </w:r>
      <w:r w:rsidRPr="007329D1">
        <w:rPr>
          <w:rFonts w:ascii="Calibri" w:hAnsi="Calibri"/>
          <w:sz w:val="22"/>
          <w:szCs w:val="22"/>
        </w:rPr>
        <w:t>, do dnia uznania rachunku bankowego NFOŚiGW kwotą zaległych należności.</w:t>
      </w:r>
    </w:p>
    <w:p w14:paraId="3F660F88" w14:textId="77777777" w:rsidR="00822B36" w:rsidRPr="007329D1" w:rsidRDefault="00822B36" w:rsidP="00822B36">
      <w:pPr>
        <w:jc w:val="both"/>
        <w:rPr>
          <w:rFonts w:ascii="Calibri" w:hAnsi="Calibri"/>
          <w:sz w:val="22"/>
          <w:szCs w:val="22"/>
        </w:rPr>
      </w:pPr>
    </w:p>
    <w:p w14:paraId="496EB2BE" w14:textId="77777777" w:rsidR="00D67682" w:rsidRPr="007329D1" w:rsidRDefault="00D67682" w:rsidP="00822B36">
      <w:pPr>
        <w:pStyle w:val="Tytu"/>
        <w:keepNext/>
        <w:rPr>
          <w:rFonts w:ascii="Calibri" w:hAnsi="Calibri"/>
          <w:sz w:val="22"/>
          <w:szCs w:val="22"/>
        </w:rPr>
      </w:pPr>
      <w:r w:rsidRPr="007329D1">
        <w:rPr>
          <w:rFonts w:ascii="Calibri" w:hAnsi="Calibri"/>
          <w:smallCaps/>
          <w:sz w:val="22"/>
          <w:szCs w:val="22"/>
        </w:rPr>
        <w:t xml:space="preserve">§ </w:t>
      </w:r>
      <w:r w:rsidR="00A9125B" w:rsidRPr="007329D1">
        <w:rPr>
          <w:rFonts w:ascii="Calibri" w:hAnsi="Calibri"/>
          <w:smallCaps/>
          <w:sz w:val="22"/>
          <w:szCs w:val="22"/>
        </w:rPr>
        <w:t>7</w:t>
      </w:r>
    </w:p>
    <w:p w14:paraId="36CBF0CD" w14:textId="77777777"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Realizacja przedsięwzięcia </w:t>
      </w:r>
    </w:p>
    <w:p w14:paraId="48E1B0C7" w14:textId="77777777" w:rsidR="00D67682" w:rsidRPr="007329D1" w:rsidRDefault="00F86E66" w:rsidP="00F8161E">
      <w:pPr>
        <w:pStyle w:val="Tytu"/>
        <w:numPr>
          <w:ilvl w:val="0"/>
          <w:numId w:val="22"/>
        </w:numPr>
        <w:ind w:left="426" w:hanging="426"/>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do realizacji Przedsięwzięcia zgodnie z Harmonogramem rzeczowo – finansowym, </w:t>
      </w:r>
      <w:r w:rsidR="00A9125B" w:rsidRPr="007329D1">
        <w:rPr>
          <w:rFonts w:ascii="Calibri" w:hAnsi="Calibri"/>
          <w:b w:val="0"/>
          <w:sz w:val="22"/>
          <w:szCs w:val="22"/>
        </w:rPr>
        <w:t xml:space="preserve">stanowiącym załącznik do Umowy, </w:t>
      </w:r>
      <w:r w:rsidR="00D67682" w:rsidRPr="007329D1">
        <w:rPr>
          <w:rFonts w:ascii="Calibri" w:hAnsi="Calibri"/>
          <w:b w:val="0"/>
          <w:sz w:val="22"/>
          <w:szCs w:val="22"/>
        </w:rPr>
        <w:t>w terminie określonym</w:t>
      </w:r>
      <w:r w:rsidR="00A9125B" w:rsidRPr="007329D1">
        <w:rPr>
          <w:rFonts w:ascii="Calibri" w:hAnsi="Calibri"/>
          <w:b w:val="0"/>
          <w:sz w:val="22"/>
          <w:szCs w:val="22"/>
        </w:rPr>
        <w:t xml:space="preserve"> </w:t>
      </w:r>
      <w:r w:rsidR="00D67682" w:rsidRPr="007329D1">
        <w:rPr>
          <w:rFonts w:ascii="Calibri" w:hAnsi="Calibri"/>
          <w:b w:val="0"/>
          <w:sz w:val="22"/>
          <w:szCs w:val="22"/>
        </w:rPr>
        <w:t>w Warunkach Szczególnych</w:t>
      </w:r>
      <w:r w:rsidRPr="007329D1">
        <w:rPr>
          <w:rFonts w:ascii="Calibri" w:hAnsi="Calibri"/>
          <w:b w:val="0"/>
          <w:sz w:val="22"/>
          <w:szCs w:val="22"/>
        </w:rPr>
        <w:t xml:space="preserve"> oraz do osiągnięcia w wyniku realizacji Przedsięwzięcia Efektu rzeczowego i Efektu ekologicznego w terminach i zakresie określonym w Warunkach Szczególnych, jak również </w:t>
      </w:r>
      <w:r w:rsidR="00154CA1" w:rsidRPr="007329D1">
        <w:rPr>
          <w:rFonts w:ascii="Calibri" w:hAnsi="Calibri"/>
          <w:b w:val="0"/>
          <w:sz w:val="22"/>
          <w:szCs w:val="22"/>
        </w:rPr>
        <w:t xml:space="preserve">zobowiązany jest </w:t>
      </w:r>
      <w:r w:rsidRPr="007329D1">
        <w:rPr>
          <w:rFonts w:ascii="Calibri" w:hAnsi="Calibri"/>
          <w:b w:val="0"/>
          <w:sz w:val="22"/>
          <w:szCs w:val="22"/>
        </w:rPr>
        <w:t>zapewnić wymaganą Trwałość Przedsięwzięcia</w:t>
      </w:r>
      <w:r w:rsidR="00D67682" w:rsidRPr="007329D1">
        <w:rPr>
          <w:rFonts w:ascii="Calibri" w:hAnsi="Calibri"/>
          <w:b w:val="0"/>
          <w:sz w:val="22"/>
          <w:szCs w:val="22"/>
        </w:rPr>
        <w:t xml:space="preserve">. </w:t>
      </w:r>
    </w:p>
    <w:p w14:paraId="1547A700" w14:textId="77777777" w:rsidR="00D67682" w:rsidRPr="007329D1" w:rsidRDefault="00D67682" w:rsidP="00F8161E">
      <w:pPr>
        <w:pStyle w:val="Tytu"/>
        <w:numPr>
          <w:ilvl w:val="0"/>
          <w:numId w:val="22"/>
        </w:numPr>
        <w:ind w:left="426" w:hanging="426"/>
        <w:jc w:val="both"/>
        <w:rPr>
          <w:rFonts w:ascii="Calibri" w:hAnsi="Calibri"/>
          <w:b w:val="0"/>
          <w:sz w:val="22"/>
          <w:szCs w:val="22"/>
        </w:rPr>
      </w:pPr>
      <w:r w:rsidRPr="007329D1">
        <w:rPr>
          <w:rFonts w:ascii="Calibri" w:hAnsi="Calibri"/>
          <w:b w:val="0"/>
          <w:sz w:val="22"/>
          <w:szCs w:val="22"/>
        </w:rPr>
        <w:lastRenderedPageBreak/>
        <w:t xml:space="preserve">W przypadku, gdy Harmonogram rzeczowo – finansowy przewiduje podział realizacji Przedsięwzięcia na etapy, </w:t>
      </w:r>
      <w:r w:rsidR="00F86E66" w:rsidRPr="007329D1">
        <w:rPr>
          <w:rFonts w:ascii="Calibri" w:hAnsi="Calibri"/>
          <w:b w:val="0"/>
          <w:sz w:val="22"/>
          <w:szCs w:val="22"/>
        </w:rPr>
        <w:t xml:space="preserve">Beneficjent </w:t>
      </w:r>
      <w:r w:rsidRPr="007329D1">
        <w:rPr>
          <w:rFonts w:ascii="Calibri" w:hAnsi="Calibri"/>
          <w:b w:val="0"/>
          <w:sz w:val="22"/>
          <w:szCs w:val="22"/>
        </w:rPr>
        <w:t>zobowiązany jest zapewnić terminowy odbiór poszczególnych etapów Przedsięwzięcia.</w:t>
      </w:r>
    </w:p>
    <w:p w14:paraId="78DE6345" w14:textId="1DE4AA23" w:rsidR="00131C05" w:rsidRDefault="00191B04" w:rsidP="00F8161E">
      <w:pPr>
        <w:pStyle w:val="Tytu"/>
        <w:numPr>
          <w:ilvl w:val="0"/>
          <w:numId w:val="22"/>
        </w:numPr>
        <w:ind w:left="425" w:hanging="425"/>
        <w:jc w:val="both"/>
        <w:rPr>
          <w:rFonts w:ascii="Calibri" w:hAnsi="Calibri"/>
          <w:b w:val="0"/>
          <w:sz w:val="22"/>
          <w:szCs w:val="22"/>
        </w:rPr>
      </w:pPr>
      <w:r w:rsidRPr="00191B04">
        <w:rPr>
          <w:rFonts w:ascii="Calibri" w:hAnsi="Calibri"/>
          <w:b w:val="0"/>
          <w:bCs/>
          <w:sz w:val="22"/>
          <w:szCs w:val="22"/>
        </w:rPr>
        <w:t>Beneficjent przy realizacji przedsięwzięcia zobowiązany jest do stosowania przepisów ustawy z dnia 11 września 2019 r. Prawo zam</w:t>
      </w:r>
      <w:r w:rsidR="000319F4">
        <w:rPr>
          <w:rFonts w:ascii="Calibri" w:hAnsi="Calibri"/>
          <w:b w:val="0"/>
          <w:bCs/>
          <w:sz w:val="22"/>
          <w:szCs w:val="22"/>
        </w:rPr>
        <w:t>ówień publicznych</w:t>
      </w:r>
      <w:r w:rsidRPr="00191B04">
        <w:rPr>
          <w:rFonts w:ascii="Calibri" w:hAnsi="Calibri"/>
          <w:b w:val="0"/>
          <w:bCs/>
          <w:sz w:val="22"/>
          <w:szCs w:val="22"/>
        </w:rPr>
        <w:t>, zwanej dalej „ustawą Pzp”, w przypadku, gdy udziela zamówień, o których mowa w art. 2 tej ustawy oraz jest zamawiającym, o którym mowa w art. 4, 5 lub 6 ustawy Pzp</w:t>
      </w:r>
      <w:r w:rsidR="00131C05" w:rsidRPr="007329D1">
        <w:rPr>
          <w:rFonts w:ascii="Calibri" w:hAnsi="Calibri"/>
          <w:b w:val="0"/>
          <w:sz w:val="22"/>
          <w:szCs w:val="22"/>
        </w:rPr>
        <w:t xml:space="preserve">. </w:t>
      </w:r>
    </w:p>
    <w:p w14:paraId="069337B8" w14:textId="77777777" w:rsidR="0090376A" w:rsidRPr="0090376A" w:rsidRDefault="00131C05" w:rsidP="0090376A">
      <w:pPr>
        <w:pStyle w:val="Tytu"/>
        <w:numPr>
          <w:ilvl w:val="0"/>
          <w:numId w:val="22"/>
        </w:numPr>
        <w:ind w:left="425" w:hanging="425"/>
        <w:jc w:val="both"/>
        <w:rPr>
          <w:rFonts w:asciiTheme="minorHAnsi" w:hAnsiTheme="minorHAnsi"/>
          <w:b w:val="0"/>
          <w:bCs/>
          <w:sz w:val="22"/>
          <w:szCs w:val="22"/>
        </w:rPr>
      </w:pPr>
      <w:r w:rsidRPr="007329D1">
        <w:rPr>
          <w:rFonts w:ascii="Calibri" w:hAnsi="Calibri"/>
          <w:b w:val="0"/>
          <w:sz w:val="22"/>
          <w:szCs w:val="22"/>
        </w:rPr>
        <w:t xml:space="preserve">W </w:t>
      </w:r>
      <w:r w:rsidRPr="0090376A">
        <w:rPr>
          <w:rFonts w:ascii="Calibri" w:hAnsi="Calibri"/>
          <w:b w:val="0"/>
          <w:bCs/>
          <w:sz w:val="22"/>
          <w:szCs w:val="22"/>
        </w:rPr>
        <w:t>przypadku</w:t>
      </w:r>
      <w:r w:rsidRPr="007329D1">
        <w:rPr>
          <w:rFonts w:ascii="Calibri" w:hAnsi="Calibri"/>
          <w:b w:val="0"/>
          <w:sz w:val="22"/>
          <w:szCs w:val="22"/>
        </w:rPr>
        <w:t xml:space="preserve">, gdy Beneficjent nie jest zamawiającym, o którym mowa </w:t>
      </w:r>
      <w:r>
        <w:rPr>
          <w:rFonts w:ascii="Calibri" w:hAnsi="Calibri"/>
          <w:b w:val="0"/>
          <w:sz w:val="22"/>
          <w:szCs w:val="22"/>
        </w:rPr>
        <w:t>w ust. 3</w:t>
      </w:r>
      <w:r w:rsidRPr="007329D1">
        <w:rPr>
          <w:rFonts w:ascii="Calibri" w:hAnsi="Calibri"/>
          <w:b w:val="0"/>
          <w:sz w:val="22"/>
          <w:szCs w:val="22"/>
        </w:rPr>
        <w:t>,</w:t>
      </w:r>
      <w:r w:rsidR="0090376A" w:rsidRPr="0090376A">
        <w:rPr>
          <w:rFonts w:asciiTheme="minorHAnsi" w:hAnsiTheme="minorHAnsi"/>
          <w:b w:val="0"/>
          <w:bCs/>
          <w:sz w:val="22"/>
          <w:szCs w:val="22"/>
        </w:rPr>
        <w:t xml:space="preserve"> zobowiązany jest:</w:t>
      </w:r>
    </w:p>
    <w:p w14:paraId="58CD45D0" w14:textId="77777777"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9F0885">
        <w:rPr>
          <w:rFonts w:ascii="Calibri" w:hAnsi="Calibri" w:cs="Calibri"/>
          <w:color w:val="000000"/>
          <w:sz w:val="22"/>
          <w:szCs w:val="22"/>
        </w:rPr>
        <w:t>,</w:t>
      </w:r>
    </w:p>
    <w:p w14:paraId="55FC30B3" w14:textId="77777777"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000000"/>
          <w:sz w:val="22"/>
          <w:szCs w:val="22"/>
        </w:rPr>
        <w:t>udzielić zamówienia w sposób zapewniający</w:t>
      </w:r>
      <w:r w:rsidRPr="0090376A">
        <w:rPr>
          <w:rFonts w:ascii="Calibri" w:hAnsi="Calibri" w:cs="Calibri"/>
          <w:sz w:val="22"/>
          <w:szCs w:val="22"/>
        </w:rPr>
        <w:t xml:space="preserve"> uzyskanie najlepszych efektów zamówienia w</w:t>
      </w:r>
      <w:r w:rsidR="00523F73">
        <w:rPr>
          <w:rFonts w:ascii="Calibri" w:hAnsi="Calibri" w:cs="Calibri"/>
          <w:sz w:val="22"/>
          <w:szCs w:val="22"/>
        </w:rPr>
        <w:t> </w:t>
      </w:r>
      <w:r w:rsidRPr="0090376A">
        <w:rPr>
          <w:rFonts w:ascii="Calibri" w:hAnsi="Calibri" w:cs="Calibri"/>
          <w:sz w:val="22"/>
          <w:szCs w:val="22"/>
        </w:rPr>
        <w:t>stosunku do poniesionych nakładów</w:t>
      </w:r>
      <w:r w:rsidR="009F0885">
        <w:rPr>
          <w:rFonts w:ascii="Calibri" w:hAnsi="Calibri" w:cs="Calibri"/>
          <w:sz w:val="22"/>
          <w:szCs w:val="22"/>
        </w:rPr>
        <w:t>,</w:t>
      </w:r>
    </w:p>
    <w:p w14:paraId="46E531B2" w14:textId="77777777"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201F1E"/>
          <w:sz w:val="22"/>
          <w:szCs w:val="22"/>
        </w:rPr>
        <w:t>zawierać umowy w formie pisemnej (chyba, że dla danej czynności zastrzeżona jest inna szczególna forma)</w:t>
      </w:r>
      <w:r w:rsidR="009F0885">
        <w:rPr>
          <w:rFonts w:ascii="Calibri" w:hAnsi="Calibri" w:cs="Calibri"/>
          <w:color w:val="201F1E"/>
          <w:sz w:val="22"/>
          <w:szCs w:val="22"/>
        </w:rPr>
        <w:t>,</w:t>
      </w:r>
    </w:p>
    <w:p w14:paraId="61B05E5E" w14:textId="77777777" w:rsidR="00131C05" w:rsidRPr="009F0885" w:rsidRDefault="0090376A" w:rsidP="00F15A70">
      <w:pPr>
        <w:numPr>
          <w:ilvl w:val="0"/>
          <w:numId w:val="35"/>
        </w:numPr>
        <w:ind w:hanging="294"/>
        <w:jc w:val="both"/>
        <w:rPr>
          <w:rFonts w:ascii="Calibri" w:hAnsi="Calibri" w:cs="Calibri"/>
          <w:color w:val="000000"/>
          <w:sz w:val="22"/>
          <w:szCs w:val="22"/>
        </w:rPr>
      </w:pPr>
      <w:r w:rsidRPr="00F15A70">
        <w:rPr>
          <w:rFonts w:ascii="Calibri" w:hAnsi="Calibri" w:cs="Calibri"/>
          <w:color w:val="201F1E"/>
          <w:sz w:val="22"/>
          <w:szCs w:val="22"/>
        </w:rPr>
        <w:t>zapewnić</w:t>
      </w:r>
      <w:r w:rsidRPr="009F0885">
        <w:rPr>
          <w:rFonts w:ascii="Calibri" w:hAnsi="Calibri" w:cs="Calibri"/>
          <w:color w:val="000000"/>
          <w:sz w:val="22"/>
          <w:szCs w:val="22"/>
        </w:rPr>
        <w:t>, aby czynności związane z przygotowaniem oraz przeprowadzeniem postępowania o</w:t>
      </w:r>
      <w:r w:rsidR="00523F73" w:rsidRPr="009F0885">
        <w:rPr>
          <w:rFonts w:ascii="Calibri" w:hAnsi="Calibri" w:cs="Calibri"/>
          <w:color w:val="000000"/>
          <w:sz w:val="22"/>
          <w:szCs w:val="22"/>
        </w:rPr>
        <w:t> </w:t>
      </w:r>
      <w:r w:rsidRPr="009F0885">
        <w:rPr>
          <w:rFonts w:ascii="Calibri" w:hAnsi="Calibri" w:cs="Calibri"/>
          <w:color w:val="000000"/>
          <w:sz w:val="22"/>
          <w:szCs w:val="22"/>
        </w:rPr>
        <w:t>udzielenie zamówienia wykonywały osoby zapewniające bezstronność i obiektywizm</w:t>
      </w:r>
      <w:r w:rsidR="00131C05" w:rsidRPr="009F0885">
        <w:rPr>
          <w:rFonts w:ascii="Calibri" w:hAnsi="Calibri" w:cs="Calibri"/>
          <w:color w:val="000000"/>
          <w:sz w:val="22"/>
          <w:szCs w:val="22"/>
        </w:rPr>
        <w:t>.</w:t>
      </w:r>
    </w:p>
    <w:p w14:paraId="46211AC8" w14:textId="77777777" w:rsidR="00D67682" w:rsidRDefault="00F86E66" w:rsidP="00F8161E">
      <w:pPr>
        <w:pStyle w:val="Tytu"/>
        <w:numPr>
          <w:ilvl w:val="0"/>
          <w:numId w:val="22"/>
        </w:numPr>
        <w:ind w:left="425" w:hanging="425"/>
        <w:jc w:val="both"/>
        <w:rPr>
          <w:rFonts w:ascii="Calibri" w:hAnsi="Calibri"/>
          <w:b w:val="0"/>
          <w:sz w:val="22"/>
          <w:szCs w:val="22"/>
        </w:rPr>
      </w:pPr>
      <w:r w:rsidRPr="000D3D0C">
        <w:rPr>
          <w:rFonts w:ascii="Calibri" w:hAnsi="Calibri"/>
          <w:b w:val="0"/>
          <w:spacing w:val="-1"/>
          <w:sz w:val="22"/>
          <w:szCs w:val="22"/>
        </w:rPr>
        <w:t>Beneficjent</w:t>
      </w:r>
      <w:r w:rsidR="00D67682" w:rsidRPr="000D3D0C">
        <w:rPr>
          <w:rFonts w:ascii="Calibri" w:hAnsi="Calibri"/>
          <w:b w:val="0"/>
          <w:sz w:val="22"/>
          <w:szCs w:val="22"/>
        </w:rPr>
        <w:t xml:space="preserve"> </w:t>
      </w:r>
      <w:r w:rsidR="00D67682" w:rsidRPr="007329D1">
        <w:rPr>
          <w:rFonts w:ascii="Calibri" w:hAnsi="Calibri"/>
          <w:b w:val="0"/>
          <w:sz w:val="22"/>
          <w:szCs w:val="22"/>
        </w:rPr>
        <w:t>zobowiązany jest prowadzić dokumentację dotyczącą</w:t>
      </w:r>
      <w:r w:rsidR="004A1189">
        <w:rPr>
          <w:rFonts w:ascii="Calibri" w:hAnsi="Calibri"/>
          <w:b w:val="0"/>
          <w:sz w:val="22"/>
          <w:szCs w:val="22"/>
        </w:rPr>
        <w:t xml:space="preserve"> przygotowania i </w:t>
      </w:r>
      <w:r w:rsidR="00D67682" w:rsidRPr="007329D1">
        <w:rPr>
          <w:rFonts w:ascii="Calibri" w:hAnsi="Calibri"/>
          <w:b w:val="0"/>
          <w:sz w:val="22"/>
          <w:szCs w:val="22"/>
        </w:rPr>
        <w:t>przebiegu realizacji Przedsięwzięcia zgodnie z obowiązującymi przepisami i w sposób umożliwiający przeprowadzenie w każdym czasie jej weryfikacji</w:t>
      </w:r>
      <w:r w:rsidRPr="007329D1">
        <w:rPr>
          <w:rFonts w:ascii="Calibri" w:hAnsi="Calibri"/>
          <w:b w:val="0"/>
          <w:sz w:val="22"/>
          <w:szCs w:val="22"/>
        </w:rPr>
        <w:t>. Dokumenty należy przechowywać</w:t>
      </w:r>
      <w:r w:rsidR="00D67682" w:rsidRPr="007329D1">
        <w:rPr>
          <w:rFonts w:ascii="Calibri" w:hAnsi="Calibri"/>
          <w:b w:val="0"/>
          <w:sz w:val="22"/>
          <w:szCs w:val="22"/>
        </w:rPr>
        <w:t xml:space="preserve"> nie krócej niż </w:t>
      </w:r>
      <w:r w:rsidRPr="007329D1">
        <w:rPr>
          <w:rFonts w:ascii="Calibri" w:hAnsi="Calibri"/>
          <w:b w:val="0"/>
          <w:sz w:val="22"/>
          <w:szCs w:val="22"/>
        </w:rPr>
        <w:t xml:space="preserve">do upływu </w:t>
      </w:r>
      <w:r w:rsidR="00D67682" w:rsidRPr="007329D1">
        <w:rPr>
          <w:rFonts w:ascii="Calibri" w:hAnsi="Calibri"/>
          <w:b w:val="0"/>
          <w:sz w:val="22"/>
          <w:szCs w:val="22"/>
        </w:rPr>
        <w:t>okres</w:t>
      </w:r>
      <w:r w:rsidRPr="007329D1">
        <w:rPr>
          <w:rFonts w:ascii="Calibri" w:hAnsi="Calibri"/>
          <w:b w:val="0"/>
          <w:sz w:val="22"/>
          <w:szCs w:val="22"/>
        </w:rPr>
        <w:t>u</w:t>
      </w:r>
      <w:r w:rsidR="00D67682" w:rsidRPr="007329D1">
        <w:rPr>
          <w:rFonts w:ascii="Calibri" w:hAnsi="Calibri"/>
          <w:b w:val="0"/>
          <w:sz w:val="22"/>
          <w:szCs w:val="22"/>
        </w:rPr>
        <w:t xml:space="preserve"> Trwałości Przedsięwzięcia</w:t>
      </w:r>
      <w:r w:rsidR="00463E89">
        <w:rPr>
          <w:rFonts w:ascii="Calibri" w:hAnsi="Calibri"/>
          <w:b w:val="0"/>
          <w:sz w:val="22"/>
          <w:szCs w:val="22"/>
        </w:rPr>
        <w:t>.</w:t>
      </w:r>
    </w:p>
    <w:p w14:paraId="7F0D544D" w14:textId="0522977D" w:rsidR="00C55DFC" w:rsidRDefault="00C55DFC" w:rsidP="00F8161E">
      <w:pPr>
        <w:pStyle w:val="Tytu"/>
        <w:numPr>
          <w:ilvl w:val="0"/>
          <w:numId w:val="22"/>
        </w:numPr>
        <w:ind w:left="425" w:hanging="425"/>
        <w:jc w:val="both"/>
        <w:rPr>
          <w:rFonts w:ascii="Calibri" w:hAnsi="Calibri"/>
          <w:b w:val="0"/>
          <w:sz w:val="22"/>
          <w:szCs w:val="22"/>
        </w:rPr>
      </w:pPr>
      <w:r w:rsidRPr="00C55DFC">
        <w:rPr>
          <w:rFonts w:ascii="Calibri" w:hAnsi="Calibri"/>
          <w:b w:val="0"/>
          <w:sz w:val="22"/>
          <w:szCs w:val="22"/>
        </w:rPr>
        <w:t>W przypadku, gdy realizacja Przedsięwzięcia obejmuje roboty lub usługi mające charakter utworów w rozumieniu przepisów ustawy z dnia 4 lutego 1994 r. o prawie aut</w:t>
      </w:r>
      <w:r w:rsidR="00235A55">
        <w:rPr>
          <w:rFonts w:ascii="Calibri" w:hAnsi="Calibri"/>
          <w:b w:val="0"/>
          <w:sz w:val="22"/>
          <w:szCs w:val="22"/>
        </w:rPr>
        <w:t>orskim i prawach pokrewnych</w:t>
      </w:r>
      <w:r w:rsidRPr="00C55DFC">
        <w:rPr>
          <w:rFonts w:ascii="Calibri" w:hAnsi="Calibri"/>
          <w:b w:val="0"/>
          <w:sz w:val="22"/>
          <w:szCs w:val="22"/>
        </w:rPr>
        <w:t>, Beneficjent zobowiązany jest w umowach z wykonawcami zapewnić przejście na Beneficjenta całości majątkowych praw autorskich do rezultatów – w tym ich elementów składowych – prac wykonawców, przy pomocy których Beneficjent realizuje Przedsięwzięcie, na wszystkich polach eksploatacji potrzebnych Beneficjentowi do korzystania z rezultatów tych prac. Beneficjent zobowiązany jest ponadto zapewnić, że przenoszone majątkowe prawa autorskie nie będą w chwili ich przejścia na Beneficjenta obciążone prawami na rzecz osób trzecich, a także, że osoby uprawnione z tytułu osobistych praw autorskich nie będą wykonywać takich praw w stosunku do Beneficjenta lub jego następców prawnych</w:t>
      </w:r>
      <w:r>
        <w:rPr>
          <w:rFonts w:ascii="Calibri" w:hAnsi="Calibri"/>
          <w:b w:val="0"/>
          <w:sz w:val="22"/>
          <w:szCs w:val="22"/>
        </w:rPr>
        <w:t>.</w:t>
      </w:r>
    </w:p>
    <w:p w14:paraId="3D681285" w14:textId="77777777" w:rsidR="00DB7E55" w:rsidRDefault="00DB7E55" w:rsidP="007329D1">
      <w:pPr>
        <w:pStyle w:val="Tytu"/>
        <w:keepNext/>
        <w:rPr>
          <w:rFonts w:ascii="Calibri" w:hAnsi="Calibri"/>
          <w:sz w:val="22"/>
          <w:szCs w:val="22"/>
        </w:rPr>
      </w:pPr>
    </w:p>
    <w:p w14:paraId="5C9B5E98" w14:textId="77777777"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8</w:t>
      </w:r>
    </w:p>
    <w:p w14:paraId="4F88C4BC" w14:textId="77777777"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Zmiana harmonogramu rzeczowo - finansowego</w:t>
      </w:r>
    </w:p>
    <w:p w14:paraId="4CF04021" w14:textId="77777777" w:rsidR="00F86E66"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Zmiany Harmonogramu rzeczowo – finansowego wymagają dla swej skuteczności pisemnej zgody NFOŚiGW</w:t>
      </w:r>
      <w:r w:rsidR="00F86E66" w:rsidRPr="007329D1">
        <w:rPr>
          <w:rFonts w:ascii="Calibri" w:hAnsi="Calibri"/>
          <w:b w:val="0"/>
          <w:sz w:val="22"/>
          <w:szCs w:val="22"/>
        </w:rPr>
        <w:t>.</w:t>
      </w:r>
    </w:p>
    <w:p w14:paraId="37D9180B" w14:textId="77777777" w:rsidR="001D77C5" w:rsidRPr="007329D1" w:rsidRDefault="001D77C5"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Z</w:t>
      </w:r>
      <w:r w:rsidR="00F86E66" w:rsidRPr="007329D1">
        <w:rPr>
          <w:rFonts w:ascii="Calibri" w:hAnsi="Calibri"/>
          <w:b w:val="0"/>
          <w:sz w:val="22"/>
          <w:szCs w:val="22"/>
        </w:rPr>
        <w:t>g</w:t>
      </w:r>
      <w:r w:rsidRPr="007329D1">
        <w:rPr>
          <w:rFonts w:ascii="Calibri" w:hAnsi="Calibri"/>
          <w:b w:val="0"/>
          <w:sz w:val="22"/>
          <w:szCs w:val="22"/>
        </w:rPr>
        <w:t>oda</w:t>
      </w:r>
      <w:r w:rsidR="00F86E66" w:rsidRPr="007329D1">
        <w:rPr>
          <w:rFonts w:ascii="Calibri" w:hAnsi="Calibri"/>
          <w:b w:val="0"/>
          <w:sz w:val="22"/>
          <w:szCs w:val="22"/>
        </w:rPr>
        <w:t xml:space="preserve"> NFOŚiGW nie jest wymagana</w:t>
      </w:r>
      <w:r w:rsidR="002D08E8" w:rsidRPr="007329D1">
        <w:rPr>
          <w:rFonts w:ascii="Calibri" w:hAnsi="Calibri"/>
          <w:b w:val="0"/>
          <w:sz w:val="22"/>
          <w:szCs w:val="22"/>
        </w:rPr>
        <w:t xml:space="preserve"> w przypadku</w:t>
      </w:r>
      <w:r w:rsidR="00D67682" w:rsidRPr="007329D1">
        <w:rPr>
          <w:rFonts w:ascii="Calibri" w:hAnsi="Calibri"/>
          <w:b w:val="0"/>
          <w:sz w:val="22"/>
          <w:szCs w:val="22"/>
        </w:rPr>
        <w:t xml:space="preserve"> zmian</w:t>
      </w:r>
      <w:r w:rsidRPr="007329D1">
        <w:rPr>
          <w:rFonts w:ascii="Calibri" w:hAnsi="Calibri"/>
          <w:b w:val="0"/>
          <w:sz w:val="22"/>
          <w:szCs w:val="22"/>
        </w:rPr>
        <w:t>:</w:t>
      </w:r>
    </w:p>
    <w:p w14:paraId="1E7C209C" w14:textId="77777777" w:rsidR="00597AF2" w:rsidRPr="007329D1" w:rsidRDefault="00D67682" w:rsidP="00F8161E">
      <w:pPr>
        <w:pStyle w:val="Tytu"/>
        <w:numPr>
          <w:ilvl w:val="0"/>
          <w:numId w:val="24"/>
        </w:numPr>
        <w:tabs>
          <w:tab w:val="left" w:pos="709"/>
        </w:tabs>
        <w:ind w:left="709" w:right="60" w:hanging="283"/>
        <w:jc w:val="both"/>
        <w:rPr>
          <w:rFonts w:ascii="Calibri" w:hAnsi="Calibri"/>
          <w:b w:val="0"/>
          <w:sz w:val="22"/>
          <w:szCs w:val="22"/>
        </w:rPr>
      </w:pPr>
      <w:r w:rsidRPr="007329D1">
        <w:rPr>
          <w:rFonts w:ascii="Calibri" w:hAnsi="Calibri"/>
          <w:b w:val="0"/>
          <w:sz w:val="22"/>
          <w:szCs w:val="22"/>
        </w:rPr>
        <w:t xml:space="preserve"> do wysokości 1000 zł dokonywanych pomiędzy </w:t>
      </w:r>
      <w:r w:rsidR="002D08E8" w:rsidRPr="007329D1">
        <w:rPr>
          <w:rFonts w:ascii="Calibri" w:hAnsi="Calibri"/>
          <w:b w:val="0"/>
          <w:sz w:val="22"/>
          <w:szCs w:val="22"/>
        </w:rPr>
        <w:t>kwartałami</w:t>
      </w:r>
      <w:r w:rsidR="00662BBA">
        <w:rPr>
          <w:rFonts w:ascii="Calibri" w:hAnsi="Calibri"/>
          <w:b w:val="0"/>
          <w:sz w:val="22"/>
          <w:szCs w:val="22"/>
        </w:rPr>
        <w:t xml:space="preserve"> </w:t>
      </w:r>
      <w:r w:rsidR="00662BBA" w:rsidRPr="007329D1">
        <w:rPr>
          <w:rFonts w:ascii="Calibri" w:hAnsi="Calibri"/>
          <w:b w:val="0"/>
          <w:sz w:val="22"/>
          <w:szCs w:val="22"/>
        </w:rPr>
        <w:t>następującymi po sobie w danym roku kalendarzowym</w:t>
      </w:r>
      <w:r w:rsidR="002D08E8" w:rsidRPr="007329D1">
        <w:rPr>
          <w:rFonts w:ascii="Calibri" w:hAnsi="Calibri"/>
          <w:b w:val="0"/>
          <w:sz w:val="22"/>
          <w:szCs w:val="22"/>
        </w:rPr>
        <w:t>, w ramach tego samego działania lub poddzia</w:t>
      </w:r>
      <w:r w:rsidR="00B533B7" w:rsidRPr="007329D1">
        <w:rPr>
          <w:rFonts w:ascii="Calibri" w:hAnsi="Calibri"/>
          <w:b w:val="0"/>
          <w:sz w:val="22"/>
          <w:szCs w:val="22"/>
        </w:rPr>
        <w:t>ł</w:t>
      </w:r>
      <w:r w:rsidR="002D08E8" w:rsidRPr="007329D1">
        <w:rPr>
          <w:rFonts w:ascii="Calibri" w:hAnsi="Calibri"/>
          <w:b w:val="0"/>
          <w:sz w:val="22"/>
          <w:szCs w:val="22"/>
        </w:rPr>
        <w:t xml:space="preserve">ania wyszczególnionego </w:t>
      </w:r>
      <w:r w:rsidR="00A002D5" w:rsidRPr="007329D1">
        <w:rPr>
          <w:rFonts w:ascii="Calibri" w:hAnsi="Calibri"/>
          <w:b w:val="0"/>
          <w:sz w:val="22"/>
          <w:szCs w:val="22"/>
        </w:rPr>
        <w:t xml:space="preserve">w </w:t>
      </w:r>
      <w:r w:rsidR="002D08E8" w:rsidRPr="007329D1">
        <w:rPr>
          <w:rFonts w:ascii="Calibri" w:hAnsi="Calibri"/>
          <w:b w:val="0"/>
          <w:sz w:val="22"/>
          <w:szCs w:val="22"/>
        </w:rPr>
        <w:t>Harmonogramie rzeczowo – finansowym</w:t>
      </w:r>
      <w:r w:rsidR="001D77C5" w:rsidRPr="007329D1">
        <w:rPr>
          <w:rFonts w:ascii="Calibri" w:hAnsi="Calibri"/>
          <w:b w:val="0"/>
          <w:sz w:val="22"/>
          <w:szCs w:val="22"/>
        </w:rPr>
        <w:t xml:space="preserve"> </w:t>
      </w:r>
      <w:r w:rsidR="00597AF2" w:rsidRPr="007329D1">
        <w:rPr>
          <w:rFonts w:ascii="Calibri" w:hAnsi="Calibri"/>
          <w:b w:val="0"/>
          <w:sz w:val="22"/>
          <w:szCs w:val="22"/>
        </w:rPr>
        <w:t xml:space="preserve">pod warunkiem, że nie wpłynie to na obniżenie </w:t>
      </w:r>
      <w:r w:rsidR="00A002D5" w:rsidRPr="007329D1">
        <w:rPr>
          <w:rFonts w:ascii="Calibri" w:hAnsi="Calibri"/>
          <w:b w:val="0"/>
          <w:sz w:val="22"/>
          <w:szCs w:val="22"/>
        </w:rPr>
        <w:t>E</w:t>
      </w:r>
      <w:r w:rsidR="00597AF2" w:rsidRPr="007329D1">
        <w:rPr>
          <w:rFonts w:ascii="Calibri" w:hAnsi="Calibri"/>
          <w:b w:val="0"/>
          <w:sz w:val="22"/>
          <w:szCs w:val="22"/>
        </w:rPr>
        <w:t xml:space="preserve">fektu ekologicznego </w:t>
      </w:r>
    </w:p>
    <w:p w14:paraId="1AFBC682" w14:textId="77777777" w:rsidR="001D77C5" w:rsidRPr="007329D1" w:rsidRDefault="001D77C5" w:rsidP="007329D1">
      <w:pPr>
        <w:pStyle w:val="Tytu"/>
        <w:tabs>
          <w:tab w:val="left" w:pos="709"/>
        </w:tabs>
        <w:ind w:left="709" w:right="60" w:hanging="283"/>
        <w:jc w:val="both"/>
        <w:rPr>
          <w:rFonts w:ascii="Calibri" w:hAnsi="Calibri"/>
          <w:b w:val="0"/>
          <w:sz w:val="22"/>
          <w:szCs w:val="22"/>
        </w:rPr>
      </w:pPr>
      <w:r w:rsidRPr="007329D1">
        <w:rPr>
          <w:rFonts w:ascii="Calibri" w:hAnsi="Calibri"/>
          <w:b w:val="0"/>
          <w:sz w:val="22"/>
          <w:szCs w:val="22"/>
        </w:rPr>
        <w:t>lub</w:t>
      </w:r>
    </w:p>
    <w:p w14:paraId="47FB27CB" w14:textId="77777777" w:rsidR="00D67682" w:rsidRPr="007329D1" w:rsidRDefault="001D77C5" w:rsidP="00F8161E">
      <w:pPr>
        <w:pStyle w:val="Tytu"/>
        <w:numPr>
          <w:ilvl w:val="0"/>
          <w:numId w:val="24"/>
        </w:numPr>
        <w:tabs>
          <w:tab w:val="left" w:pos="709"/>
        </w:tabs>
        <w:ind w:left="709" w:right="60" w:hanging="283"/>
        <w:jc w:val="both"/>
        <w:rPr>
          <w:rFonts w:ascii="Calibri" w:hAnsi="Calibri"/>
          <w:b w:val="0"/>
          <w:sz w:val="22"/>
          <w:szCs w:val="22"/>
        </w:rPr>
      </w:pPr>
      <w:r w:rsidRPr="007329D1">
        <w:rPr>
          <w:rFonts w:ascii="Calibri" w:hAnsi="Calibri"/>
          <w:b w:val="0"/>
          <w:sz w:val="22"/>
          <w:szCs w:val="22"/>
        </w:rPr>
        <w:t>polegających na przesunięciu kwot pomiędzy działaniami lub poddziałaniami w danym kwartale, jeżeli nie wpłynie to na zmianę łącznej kwoty kosztów kwalifikowanych w danym kwartale oraz łącznej kwoty kosztów kwalifikowanych dla poszczególnych działań lub poddziałań</w:t>
      </w:r>
      <w:r w:rsidR="004523E3" w:rsidRPr="007329D1">
        <w:rPr>
          <w:rFonts w:ascii="Calibri" w:hAnsi="Calibri"/>
          <w:b w:val="0"/>
          <w:sz w:val="22"/>
          <w:szCs w:val="22"/>
        </w:rPr>
        <w:t>.</w:t>
      </w:r>
    </w:p>
    <w:p w14:paraId="093263ED" w14:textId="77777777" w:rsidR="00D67682"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 xml:space="preserve">Wniosek </w:t>
      </w:r>
      <w:r w:rsidR="002D08E8" w:rsidRPr="007329D1">
        <w:rPr>
          <w:rFonts w:ascii="Calibri" w:hAnsi="Calibri"/>
          <w:b w:val="0"/>
          <w:sz w:val="22"/>
          <w:szCs w:val="22"/>
        </w:rPr>
        <w:t xml:space="preserve">Beneficjenta </w:t>
      </w:r>
      <w:r w:rsidRPr="007329D1">
        <w:rPr>
          <w:rFonts w:ascii="Calibri" w:hAnsi="Calibri"/>
          <w:b w:val="0"/>
          <w:sz w:val="22"/>
          <w:szCs w:val="22"/>
        </w:rPr>
        <w:t xml:space="preserve">o zmianę Harmonogramu rzeczowo – finansowego wymaga uzasadnienia oraz wskazania przewidywanego wpływu wnioskowanej zmiany na realizację Przedsięwzięcia </w:t>
      </w:r>
      <w:r w:rsidR="00766BB6" w:rsidRPr="007329D1">
        <w:rPr>
          <w:rFonts w:ascii="Calibri" w:hAnsi="Calibri"/>
          <w:b w:val="0"/>
          <w:sz w:val="22"/>
          <w:szCs w:val="22"/>
        </w:rPr>
        <w:t>i</w:t>
      </w:r>
      <w:r w:rsidR="00766BB6">
        <w:rPr>
          <w:rFonts w:ascii="Calibri" w:hAnsi="Calibri"/>
          <w:b w:val="0"/>
          <w:sz w:val="22"/>
          <w:szCs w:val="22"/>
        </w:rPr>
        <w:t> </w:t>
      </w:r>
      <w:r w:rsidRPr="007329D1">
        <w:rPr>
          <w:rFonts w:ascii="Calibri" w:hAnsi="Calibri"/>
          <w:b w:val="0"/>
          <w:sz w:val="22"/>
          <w:szCs w:val="22"/>
        </w:rPr>
        <w:t xml:space="preserve">osiągnięcie Efektu rzeczowego oraz Efektu ekologicznego Przedsięwzięcia. </w:t>
      </w:r>
    </w:p>
    <w:p w14:paraId="6D303205" w14:textId="77777777" w:rsidR="00D67682"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 xml:space="preserve">W przypadku zmiany Harmonogramu rzeczowo – finansowego, Strony zgodnie mogą dokonać w odpowiednim zakresie zmian w Harmonogramie wypłat </w:t>
      </w:r>
      <w:r w:rsidR="002D08E8" w:rsidRPr="007329D1">
        <w:rPr>
          <w:rFonts w:ascii="Calibri" w:hAnsi="Calibri"/>
          <w:b w:val="0"/>
          <w:sz w:val="22"/>
          <w:szCs w:val="22"/>
        </w:rPr>
        <w:t>- refundacja oraz w</w:t>
      </w:r>
      <w:r w:rsidRPr="007329D1">
        <w:rPr>
          <w:rFonts w:ascii="Calibri" w:hAnsi="Calibri"/>
          <w:b w:val="0"/>
          <w:sz w:val="22"/>
          <w:szCs w:val="22"/>
        </w:rPr>
        <w:t xml:space="preserve"> Harmonogramie wypłat </w:t>
      </w:r>
      <w:r w:rsidR="002D08E8" w:rsidRPr="007329D1">
        <w:rPr>
          <w:rFonts w:ascii="Calibri" w:hAnsi="Calibri"/>
          <w:b w:val="0"/>
          <w:sz w:val="22"/>
          <w:szCs w:val="22"/>
        </w:rPr>
        <w:t xml:space="preserve">- zaliczka </w:t>
      </w:r>
      <w:r w:rsidRPr="007329D1">
        <w:rPr>
          <w:rFonts w:ascii="Calibri" w:hAnsi="Calibri"/>
          <w:b w:val="0"/>
          <w:sz w:val="22"/>
          <w:szCs w:val="22"/>
        </w:rPr>
        <w:t xml:space="preserve">oraz w Harmonogramie spłaty Pożyczki i ewentualnie sposobie zabezpieczenia spłaty </w:t>
      </w:r>
      <w:r w:rsidR="00264D95" w:rsidRPr="007329D1">
        <w:rPr>
          <w:rFonts w:ascii="Calibri" w:hAnsi="Calibri"/>
          <w:b w:val="0"/>
          <w:sz w:val="22"/>
          <w:szCs w:val="22"/>
        </w:rPr>
        <w:t>Po</w:t>
      </w:r>
      <w:r w:rsidRPr="007329D1">
        <w:rPr>
          <w:rFonts w:ascii="Calibri" w:hAnsi="Calibri"/>
          <w:b w:val="0"/>
          <w:sz w:val="22"/>
          <w:szCs w:val="22"/>
        </w:rPr>
        <w:t>życzki.</w:t>
      </w:r>
    </w:p>
    <w:p w14:paraId="6CFBC91F" w14:textId="77777777" w:rsidR="00D67682" w:rsidRPr="007329D1" w:rsidRDefault="00D67682" w:rsidP="007329D1">
      <w:pPr>
        <w:pStyle w:val="Tytu"/>
        <w:keepNext/>
        <w:rPr>
          <w:rFonts w:ascii="Calibri" w:hAnsi="Calibri"/>
          <w:sz w:val="22"/>
          <w:szCs w:val="22"/>
        </w:rPr>
      </w:pPr>
      <w:r w:rsidRPr="007329D1">
        <w:rPr>
          <w:rFonts w:ascii="Calibri" w:hAnsi="Calibri"/>
          <w:sz w:val="22"/>
          <w:szCs w:val="22"/>
        </w:rPr>
        <w:lastRenderedPageBreak/>
        <w:t xml:space="preserve">§ </w:t>
      </w:r>
      <w:r w:rsidR="00A9125B" w:rsidRPr="007329D1">
        <w:rPr>
          <w:rFonts w:ascii="Calibri" w:hAnsi="Calibri"/>
          <w:sz w:val="22"/>
          <w:szCs w:val="22"/>
        </w:rPr>
        <w:t>9</w:t>
      </w:r>
    </w:p>
    <w:p w14:paraId="125FAC44" w14:textId="77777777"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Obowiązki sprawozdawcze </w:t>
      </w:r>
      <w:r w:rsidR="00A9125B" w:rsidRPr="007329D1">
        <w:rPr>
          <w:rFonts w:ascii="Calibri" w:hAnsi="Calibri"/>
          <w:smallCaps/>
          <w:sz w:val="22"/>
          <w:szCs w:val="22"/>
        </w:rPr>
        <w:t xml:space="preserve">beneficjenta </w:t>
      </w:r>
      <w:r w:rsidR="002D08E8" w:rsidRPr="007329D1">
        <w:rPr>
          <w:rFonts w:ascii="Calibri" w:hAnsi="Calibri"/>
          <w:smallCaps/>
          <w:sz w:val="22"/>
          <w:szCs w:val="22"/>
        </w:rPr>
        <w:t xml:space="preserve"> </w:t>
      </w:r>
      <w:r w:rsidRPr="007329D1">
        <w:rPr>
          <w:rFonts w:ascii="Calibri" w:hAnsi="Calibri"/>
          <w:smallCaps/>
          <w:sz w:val="22"/>
          <w:szCs w:val="22"/>
        </w:rPr>
        <w:t>i kontrola przedsięwzięcia</w:t>
      </w:r>
    </w:p>
    <w:p w14:paraId="7B6065DF" w14:textId="2B3EC3DF" w:rsidR="00D67682" w:rsidRPr="007329D1" w:rsidRDefault="002D08E8"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w:t>
      </w:r>
      <w:r w:rsidRPr="007329D1">
        <w:rPr>
          <w:rFonts w:ascii="Calibri" w:hAnsi="Calibri"/>
          <w:b w:val="0"/>
          <w:sz w:val="22"/>
          <w:szCs w:val="22"/>
        </w:rPr>
        <w:t xml:space="preserve">do złożenia NFOŚiGW, jednocześnie z dokumentami rozliczeniowymi, o których mowa w ust. </w:t>
      </w:r>
      <w:r w:rsidR="00673831">
        <w:rPr>
          <w:rFonts w:ascii="Calibri" w:hAnsi="Calibri"/>
          <w:b w:val="0"/>
          <w:sz w:val="22"/>
          <w:szCs w:val="22"/>
        </w:rPr>
        <w:t>19</w:t>
      </w:r>
      <w:r w:rsidRPr="007329D1">
        <w:rPr>
          <w:rFonts w:ascii="Calibri" w:hAnsi="Calibri"/>
          <w:b w:val="0"/>
          <w:sz w:val="22"/>
          <w:szCs w:val="22"/>
        </w:rPr>
        <w:t xml:space="preserve"> Warunków Szczególnych, oświadczenia </w:t>
      </w:r>
      <w:r w:rsidR="00A9125B" w:rsidRPr="007329D1">
        <w:rPr>
          <w:rFonts w:ascii="Calibri" w:hAnsi="Calibri"/>
          <w:b w:val="0"/>
          <w:sz w:val="22"/>
          <w:szCs w:val="22"/>
        </w:rPr>
        <w:br/>
      </w:r>
      <w:r w:rsidRPr="007329D1">
        <w:rPr>
          <w:rFonts w:ascii="Calibri" w:hAnsi="Calibri"/>
          <w:b w:val="0"/>
          <w:sz w:val="22"/>
          <w:szCs w:val="22"/>
        </w:rPr>
        <w:t>o</w:t>
      </w:r>
      <w:r w:rsidR="00D67682" w:rsidRPr="007329D1">
        <w:rPr>
          <w:rFonts w:ascii="Calibri" w:hAnsi="Calibri"/>
          <w:b w:val="0"/>
          <w:sz w:val="22"/>
          <w:szCs w:val="22"/>
        </w:rPr>
        <w:t xml:space="preserve"> realizacji Przedsięwzięcia</w:t>
      </w:r>
      <w:r w:rsidRPr="007329D1">
        <w:rPr>
          <w:rFonts w:ascii="Calibri" w:hAnsi="Calibri"/>
          <w:b w:val="0"/>
          <w:sz w:val="22"/>
          <w:szCs w:val="22"/>
        </w:rPr>
        <w:t xml:space="preserve"> zgodnie z </w:t>
      </w:r>
      <w:r w:rsidR="00A002D5" w:rsidRPr="007329D1">
        <w:rPr>
          <w:rFonts w:ascii="Calibri" w:hAnsi="Calibri"/>
          <w:b w:val="0"/>
          <w:sz w:val="22"/>
          <w:szCs w:val="22"/>
        </w:rPr>
        <w:t>U</w:t>
      </w:r>
      <w:r w:rsidRPr="007329D1">
        <w:rPr>
          <w:rFonts w:ascii="Calibri" w:hAnsi="Calibri"/>
          <w:b w:val="0"/>
          <w:sz w:val="22"/>
          <w:szCs w:val="22"/>
        </w:rPr>
        <w:t xml:space="preserve">mową, w tym w szczególności </w:t>
      </w:r>
      <w:r w:rsidR="00A9125B" w:rsidRPr="007329D1">
        <w:rPr>
          <w:rFonts w:ascii="Calibri" w:hAnsi="Calibri"/>
          <w:b w:val="0"/>
          <w:sz w:val="22"/>
          <w:szCs w:val="22"/>
        </w:rPr>
        <w:br/>
      </w:r>
      <w:r w:rsidRPr="007329D1">
        <w:rPr>
          <w:rFonts w:ascii="Calibri" w:hAnsi="Calibri"/>
          <w:b w:val="0"/>
          <w:sz w:val="22"/>
          <w:szCs w:val="22"/>
        </w:rPr>
        <w:t xml:space="preserve">z Harmonogramem rzeczowo – finansowym i opisem Przedsięwzięcia. W razie niemożliwości złożenia takiego oświadczenia, Beneficjent zobowiązany jest złożyć wniosek o zmianę Harmonogramu rzeczowo – finansowego, o którym mowa w § </w:t>
      </w:r>
      <w:r w:rsidR="00A9125B" w:rsidRPr="007329D1">
        <w:rPr>
          <w:rFonts w:ascii="Calibri" w:hAnsi="Calibri"/>
          <w:b w:val="0"/>
          <w:sz w:val="22"/>
          <w:szCs w:val="22"/>
        </w:rPr>
        <w:t>8</w:t>
      </w:r>
      <w:r w:rsidRPr="007329D1">
        <w:rPr>
          <w:rFonts w:ascii="Calibri" w:hAnsi="Calibri"/>
          <w:b w:val="0"/>
          <w:sz w:val="22"/>
          <w:szCs w:val="22"/>
        </w:rPr>
        <w:t xml:space="preserve"> ust. 3, aktualny opis Przedsięwzięcia lub sporządzić informację dotyczącą odstępstw od realizacji </w:t>
      </w:r>
      <w:r w:rsidR="00A002D5" w:rsidRPr="007329D1">
        <w:rPr>
          <w:rFonts w:ascii="Calibri" w:hAnsi="Calibri"/>
          <w:b w:val="0"/>
          <w:sz w:val="22"/>
          <w:szCs w:val="22"/>
        </w:rPr>
        <w:t>P</w:t>
      </w:r>
      <w:r w:rsidRPr="007329D1">
        <w:rPr>
          <w:rFonts w:ascii="Calibri" w:hAnsi="Calibri"/>
          <w:b w:val="0"/>
          <w:sz w:val="22"/>
          <w:szCs w:val="22"/>
        </w:rPr>
        <w:t>rzedsięwzi</w:t>
      </w:r>
      <w:r w:rsidR="00A94F42" w:rsidRPr="007329D1">
        <w:rPr>
          <w:rFonts w:ascii="Calibri" w:hAnsi="Calibri"/>
          <w:b w:val="0"/>
          <w:sz w:val="22"/>
          <w:szCs w:val="22"/>
        </w:rPr>
        <w:t>ęcia zgodnie z postanowieniami U</w:t>
      </w:r>
      <w:r w:rsidRPr="007329D1">
        <w:rPr>
          <w:rFonts w:ascii="Calibri" w:hAnsi="Calibri"/>
          <w:b w:val="0"/>
          <w:sz w:val="22"/>
          <w:szCs w:val="22"/>
        </w:rPr>
        <w:t>mowy, w tym w szczególności tych, które wpływają lub mogą wpływać na osiągnięcie przez Beneficjenta Efektu rzeczowego lub Efektu ekologicznego Przedsięwzięcia.</w:t>
      </w:r>
      <w:r w:rsidR="00D67682" w:rsidRPr="007329D1">
        <w:rPr>
          <w:rFonts w:ascii="Calibri" w:hAnsi="Calibri"/>
          <w:b w:val="0"/>
          <w:sz w:val="22"/>
          <w:szCs w:val="22"/>
        </w:rPr>
        <w:t xml:space="preserve"> </w:t>
      </w:r>
    </w:p>
    <w:p w14:paraId="3C310C8E" w14:textId="1FA5C189" w:rsidR="00D67682" w:rsidRPr="007329D1" w:rsidRDefault="00A94F42" w:rsidP="00F8161E">
      <w:pPr>
        <w:pStyle w:val="Tytu"/>
        <w:numPr>
          <w:ilvl w:val="0"/>
          <w:numId w:val="18"/>
        </w:numPr>
        <w:tabs>
          <w:tab w:val="clear" w:pos="720"/>
          <w:tab w:val="num" w:pos="360"/>
        </w:tabs>
        <w:ind w:left="360" w:right="60"/>
        <w:jc w:val="both"/>
        <w:rPr>
          <w:rFonts w:ascii="Calibri" w:hAnsi="Calibri"/>
          <w:b w:val="0"/>
          <w:spacing w:val="-9"/>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ponadto do przekazywania NFOŚiGW informacji o wszelkich okolicznościach faktycznych i prawnych dotyczących </w:t>
      </w:r>
      <w:r w:rsidRPr="007329D1">
        <w:rPr>
          <w:rFonts w:ascii="Calibri" w:hAnsi="Calibri"/>
          <w:b w:val="0"/>
          <w:sz w:val="22"/>
          <w:szCs w:val="22"/>
        </w:rPr>
        <w:t>Beneficjenta</w:t>
      </w:r>
      <w:r w:rsidR="00E94B40">
        <w:rPr>
          <w:rFonts w:ascii="Calibri" w:hAnsi="Calibri"/>
          <w:b w:val="0"/>
          <w:sz w:val="22"/>
          <w:szCs w:val="22"/>
        </w:rPr>
        <w:t xml:space="preserve">, jego sytuacji </w:t>
      </w:r>
      <w:r w:rsidR="00E94B40" w:rsidRPr="00036521">
        <w:rPr>
          <w:rFonts w:ascii="Calibri" w:hAnsi="Calibri"/>
          <w:b w:val="0"/>
          <w:sz w:val="22"/>
          <w:szCs w:val="22"/>
        </w:rPr>
        <w:t>ekonomiczno-finansowej</w:t>
      </w:r>
      <w:r w:rsidRPr="007329D1">
        <w:rPr>
          <w:rFonts w:ascii="Calibri" w:hAnsi="Calibri"/>
          <w:b w:val="0"/>
          <w:sz w:val="22"/>
          <w:szCs w:val="22"/>
        </w:rPr>
        <w:t xml:space="preserve"> </w:t>
      </w:r>
      <w:r w:rsidR="00D67682" w:rsidRPr="007329D1">
        <w:rPr>
          <w:rFonts w:ascii="Calibri" w:hAnsi="Calibri"/>
          <w:b w:val="0"/>
          <w:sz w:val="22"/>
          <w:szCs w:val="22"/>
        </w:rPr>
        <w:t xml:space="preserve">lub realizacji Przedsięwzięcia, których następstwem jest lub może być </w:t>
      </w:r>
      <w:r w:rsidR="00E94B40">
        <w:rPr>
          <w:rFonts w:ascii="Calibri" w:hAnsi="Calibri"/>
          <w:b w:val="0"/>
          <w:sz w:val="22"/>
          <w:szCs w:val="22"/>
        </w:rPr>
        <w:t>w szczególności:</w:t>
      </w:r>
      <w:r w:rsidR="00E94B40" w:rsidRPr="007329D1">
        <w:rPr>
          <w:rFonts w:ascii="Calibri" w:hAnsi="Calibri"/>
          <w:b w:val="0"/>
          <w:sz w:val="22"/>
          <w:szCs w:val="22"/>
        </w:rPr>
        <w:t xml:space="preserve"> </w:t>
      </w:r>
      <w:r w:rsidR="00D67682" w:rsidRPr="007329D1">
        <w:rPr>
          <w:rFonts w:ascii="Calibri" w:hAnsi="Calibri"/>
          <w:b w:val="0"/>
          <w:sz w:val="22"/>
          <w:szCs w:val="22"/>
        </w:rPr>
        <w:t>naruszenie Umowy, Harmonogramu rzeczowo – finansowego</w:t>
      </w:r>
      <w:r w:rsidR="00E94B40">
        <w:rPr>
          <w:rFonts w:ascii="Calibri" w:hAnsi="Calibri"/>
          <w:b w:val="0"/>
          <w:sz w:val="22"/>
          <w:szCs w:val="22"/>
        </w:rPr>
        <w:t>, terminowości spłaty pożyczki</w:t>
      </w:r>
      <w:r w:rsidR="00D67682" w:rsidRPr="007329D1">
        <w:rPr>
          <w:rFonts w:ascii="Calibri" w:hAnsi="Calibri"/>
          <w:b w:val="0"/>
          <w:sz w:val="22"/>
          <w:szCs w:val="22"/>
        </w:rPr>
        <w:t xml:space="preserve"> lub zobowiązania do osiągnięcia określonego w Warunkach Szczególnych Efektu rzeczowego lub Efektu ekologicznego Przedsięwzięcia, w tym w szczególności o</w:t>
      </w:r>
      <w:r w:rsidR="00C818B1" w:rsidRPr="007329D1">
        <w:rPr>
          <w:rFonts w:ascii="Calibri" w:hAnsi="Calibri"/>
          <w:b w:val="0"/>
          <w:sz w:val="22"/>
          <w:szCs w:val="22"/>
        </w:rPr>
        <w:t xml:space="preserve"> </w:t>
      </w:r>
      <w:r w:rsidR="00D67682" w:rsidRPr="007329D1">
        <w:rPr>
          <w:rFonts w:ascii="Calibri" w:hAnsi="Calibri"/>
          <w:b w:val="0"/>
          <w:spacing w:val="-1"/>
          <w:sz w:val="22"/>
          <w:szCs w:val="22"/>
        </w:rPr>
        <w:t xml:space="preserve">zmniejszeniu wkładu własnego </w:t>
      </w:r>
      <w:r w:rsidRPr="007329D1">
        <w:rPr>
          <w:rFonts w:ascii="Calibri" w:hAnsi="Calibri"/>
          <w:b w:val="0"/>
          <w:spacing w:val="-1"/>
          <w:sz w:val="22"/>
          <w:szCs w:val="22"/>
        </w:rPr>
        <w:t xml:space="preserve">Beneficjenta </w:t>
      </w:r>
      <w:r w:rsidR="00D67682" w:rsidRPr="007329D1">
        <w:rPr>
          <w:rFonts w:ascii="Calibri" w:hAnsi="Calibri"/>
          <w:b w:val="0"/>
          <w:spacing w:val="-1"/>
          <w:sz w:val="22"/>
          <w:szCs w:val="22"/>
        </w:rPr>
        <w:t xml:space="preserve">w finansowaniu Przedsięwzięcia i </w:t>
      </w:r>
      <w:r w:rsidR="00D67682" w:rsidRPr="007329D1">
        <w:rPr>
          <w:rFonts w:ascii="Calibri" w:hAnsi="Calibri"/>
          <w:b w:val="0"/>
          <w:sz w:val="22"/>
          <w:szCs w:val="22"/>
        </w:rPr>
        <w:t>przekroczeniu wskutek tego określonego w Warunkach Szczególnych poziomu udziału Pożyczki w kosztach Przedsięwzięcia.</w:t>
      </w:r>
    </w:p>
    <w:p w14:paraId="40BB76D5" w14:textId="77777777" w:rsidR="00D67682" w:rsidRPr="007329D1"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Informacje, o których mowa w ust. 2, powinny być przekazywane NFOŚiGW w terminie 14 dni </w:t>
      </w:r>
      <w:r w:rsidR="00766BB6" w:rsidRPr="007329D1">
        <w:rPr>
          <w:rFonts w:ascii="Calibri" w:hAnsi="Calibri"/>
          <w:b w:val="0"/>
          <w:sz w:val="22"/>
          <w:szCs w:val="22"/>
        </w:rPr>
        <w:t>od</w:t>
      </w:r>
      <w:r w:rsidR="00766BB6">
        <w:rPr>
          <w:rFonts w:ascii="Calibri" w:hAnsi="Calibri"/>
          <w:b w:val="0"/>
          <w:sz w:val="22"/>
          <w:szCs w:val="22"/>
        </w:rPr>
        <w:t> </w:t>
      </w:r>
      <w:r w:rsidRPr="007329D1">
        <w:rPr>
          <w:rFonts w:ascii="Calibri" w:hAnsi="Calibri"/>
          <w:b w:val="0"/>
          <w:sz w:val="22"/>
          <w:szCs w:val="22"/>
        </w:rPr>
        <w:t xml:space="preserve">dnia ich uzyskania przez </w:t>
      </w:r>
      <w:r w:rsidR="00A94F42" w:rsidRPr="007329D1">
        <w:rPr>
          <w:rFonts w:ascii="Calibri" w:hAnsi="Calibri"/>
          <w:b w:val="0"/>
          <w:sz w:val="22"/>
          <w:szCs w:val="22"/>
        </w:rPr>
        <w:t>Beneficjenta</w:t>
      </w:r>
      <w:r w:rsidRPr="007329D1">
        <w:rPr>
          <w:rFonts w:ascii="Calibri" w:hAnsi="Calibri"/>
          <w:b w:val="0"/>
          <w:sz w:val="22"/>
          <w:szCs w:val="22"/>
        </w:rPr>
        <w:t>.</w:t>
      </w:r>
    </w:p>
    <w:p w14:paraId="72CA9BA6" w14:textId="2A5C9388" w:rsidR="00D67682" w:rsidRPr="007329D1"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NFOŚiGW uprawniony jest w każdym czasie do żądania od </w:t>
      </w:r>
      <w:r w:rsidR="00A94F42" w:rsidRPr="007329D1">
        <w:rPr>
          <w:rFonts w:ascii="Calibri" w:hAnsi="Calibri"/>
          <w:b w:val="0"/>
          <w:sz w:val="22"/>
          <w:szCs w:val="22"/>
        </w:rPr>
        <w:t xml:space="preserve">Beneficjenta </w:t>
      </w:r>
      <w:r w:rsidRPr="007329D1">
        <w:rPr>
          <w:rFonts w:ascii="Calibri" w:hAnsi="Calibri"/>
          <w:b w:val="0"/>
          <w:sz w:val="22"/>
          <w:szCs w:val="22"/>
        </w:rPr>
        <w:t xml:space="preserve">przedstawienia informacji i dokumentów dotyczących </w:t>
      </w:r>
      <w:r w:rsidR="00A94F42" w:rsidRPr="007329D1">
        <w:rPr>
          <w:rFonts w:ascii="Calibri" w:hAnsi="Calibri"/>
          <w:b w:val="0"/>
          <w:sz w:val="22"/>
          <w:szCs w:val="22"/>
        </w:rPr>
        <w:t>Beneficjenta</w:t>
      </w:r>
      <w:r w:rsidR="00E94B40">
        <w:rPr>
          <w:rFonts w:ascii="Calibri" w:hAnsi="Calibri"/>
          <w:b w:val="0"/>
          <w:sz w:val="22"/>
          <w:szCs w:val="22"/>
        </w:rPr>
        <w:t>,</w:t>
      </w:r>
      <w:r w:rsidR="00E94B40" w:rsidRPr="0061642A">
        <w:rPr>
          <w:rFonts w:ascii="Calibri" w:hAnsi="Calibri"/>
          <w:b w:val="0"/>
          <w:sz w:val="22"/>
          <w:szCs w:val="22"/>
        </w:rPr>
        <w:t xml:space="preserve"> </w:t>
      </w:r>
      <w:r w:rsidR="00E94B40" w:rsidRPr="00077E84">
        <w:rPr>
          <w:rFonts w:ascii="Calibri" w:hAnsi="Calibri"/>
          <w:b w:val="0"/>
          <w:sz w:val="22"/>
          <w:szCs w:val="22"/>
        </w:rPr>
        <w:t>jego sytuacji ekonomiczno-finansowej</w:t>
      </w:r>
      <w:r w:rsidR="00A94F42" w:rsidRPr="007329D1">
        <w:rPr>
          <w:rFonts w:ascii="Calibri" w:hAnsi="Calibri"/>
          <w:b w:val="0"/>
          <w:sz w:val="22"/>
          <w:szCs w:val="22"/>
        </w:rPr>
        <w:t xml:space="preserve"> </w:t>
      </w:r>
      <w:r w:rsidRPr="007329D1">
        <w:rPr>
          <w:rFonts w:ascii="Calibri" w:hAnsi="Calibri"/>
          <w:b w:val="0"/>
          <w:sz w:val="22"/>
          <w:szCs w:val="22"/>
        </w:rPr>
        <w:t xml:space="preserve">lub realizacji Przedsięwzięcia, a także do żądania udostępnienia miejsca realizacji Przedsięwzięcia w celu dokonania oględzin </w:t>
      </w:r>
      <w:r w:rsidR="00766BB6" w:rsidRPr="007329D1">
        <w:rPr>
          <w:rFonts w:ascii="Calibri" w:hAnsi="Calibri"/>
          <w:b w:val="0"/>
          <w:sz w:val="22"/>
          <w:szCs w:val="22"/>
        </w:rPr>
        <w:t>i</w:t>
      </w:r>
      <w:r w:rsidR="00766BB6">
        <w:rPr>
          <w:rFonts w:ascii="Calibri" w:hAnsi="Calibri"/>
          <w:b w:val="0"/>
          <w:sz w:val="22"/>
          <w:szCs w:val="22"/>
        </w:rPr>
        <w:t> </w:t>
      </w:r>
      <w:r w:rsidRPr="007329D1">
        <w:rPr>
          <w:rFonts w:ascii="Calibri" w:hAnsi="Calibri"/>
          <w:b w:val="0"/>
          <w:sz w:val="22"/>
          <w:szCs w:val="22"/>
        </w:rPr>
        <w:t>przeprowadzenia kontroli.</w:t>
      </w:r>
    </w:p>
    <w:p w14:paraId="0ED2534F" w14:textId="75DCF7F8" w:rsidR="00E94B40" w:rsidRDefault="00E94B40" w:rsidP="00F8161E">
      <w:pPr>
        <w:pStyle w:val="Tytu"/>
        <w:numPr>
          <w:ilvl w:val="0"/>
          <w:numId w:val="18"/>
        </w:numPr>
        <w:tabs>
          <w:tab w:val="clear" w:pos="720"/>
          <w:tab w:val="num" w:pos="360"/>
        </w:tabs>
        <w:ind w:left="360" w:right="60"/>
        <w:jc w:val="both"/>
        <w:rPr>
          <w:rFonts w:ascii="Calibri" w:hAnsi="Calibri"/>
          <w:b w:val="0"/>
          <w:sz w:val="22"/>
          <w:szCs w:val="22"/>
        </w:rPr>
      </w:pPr>
      <w:r>
        <w:rPr>
          <w:rFonts w:ascii="Calibri" w:hAnsi="Calibri"/>
          <w:b w:val="0"/>
          <w:sz w:val="22"/>
          <w:szCs w:val="22"/>
        </w:rPr>
        <w:t>Informacje, o których mowa w ust. 2 i 4 powinny być przekazywane w formie i układzie wskazanym przez NFOŚiGW, w szczególności poprzez wypełnienie przesłanego pliku lub formularza internetowego pod adresem wskazanym przez NFOŚiGW.</w:t>
      </w:r>
    </w:p>
    <w:p w14:paraId="61C21A13" w14:textId="76329D88" w:rsidR="00D67682" w:rsidRPr="007329D1" w:rsidRDefault="00A94F4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zobowiązuje się współdziałać z NFOŚiGW w zakresie niezbędnym dla prawidłowego prowadzenia kontroli realizacji Przedsięwzięcia.</w:t>
      </w:r>
    </w:p>
    <w:p w14:paraId="6E6F44F5" w14:textId="77777777" w:rsidR="00D67682"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W przypadku, gdy w trakcie realizacji Przedsięwzięcia faktyczne koszty jego realizacji okażą się niższe od przewidywanych, kwota Pożyczki może ulec proporcjonalnemu obniżeniu, z zachowaniem wskazanego w Warunkach Szczególnych udziału procentowego Pożyczki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 xml:space="preserve">kosztach zrealizowanego Przedsięwzięcia. W takim przypadku ewentualna nadwyżka przekazanej </w:t>
      </w:r>
      <w:r w:rsidR="00A94F42" w:rsidRPr="007329D1">
        <w:rPr>
          <w:rFonts w:ascii="Calibri" w:hAnsi="Calibri"/>
          <w:b w:val="0"/>
          <w:sz w:val="22"/>
          <w:szCs w:val="22"/>
        </w:rPr>
        <w:t xml:space="preserve">Beneficjentowi </w:t>
      </w:r>
      <w:r w:rsidRPr="007329D1">
        <w:rPr>
          <w:rFonts w:ascii="Calibri" w:hAnsi="Calibri"/>
          <w:b w:val="0"/>
          <w:sz w:val="22"/>
          <w:szCs w:val="22"/>
        </w:rPr>
        <w:t xml:space="preserve">Pożyczki podlega zwrotowi na rzecz NFOŚiGW w terminie 14 dni </w:t>
      </w:r>
      <w:r w:rsidR="00766BB6" w:rsidRPr="007329D1">
        <w:rPr>
          <w:rFonts w:ascii="Calibri" w:hAnsi="Calibri"/>
          <w:b w:val="0"/>
          <w:sz w:val="22"/>
          <w:szCs w:val="22"/>
        </w:rPr>
        <w:t>od</w:t>
      </w:r>
      <w:r w:rsidR="00766BB6">
        <w:rPr>
          <w:rFonts w:ascii="Calibri" w:hAnsi="Calibri"/>
          <w:b w:val="0"/>
          <w:sz w:val="22"/>
          <w:szCs w:val="22"/>
        </w:rPr>
        <w:t> </w:t>
      </w:r>
      <w:r w:rsidRPr="007329D1">
        <w:rPr>
          <w:rFonts w:ascii="Calibri" w:hAnsi="Calibri"/>
          <w:b w:val="0"/>
          <w:sz w:val="22"/>
          <w:szCs w:val="22"/>
        </w:rPr>
        <w:t xml:space="preserve">daty otrzymania przez </w:t>
      </w:r>
      <w:r w:rsidR="00A94F42" w:rsidRPr="007329D1">
        <w:rPr>
          <w:rFonts w:ascii="Calibri" w:hAnsi="Calibri"/>
          <w:b w:val="0"/>
          <w:sz w:val="22"/>
          <w:szCs w:val="22"/>
        </w:rPr>
        <w:t xml:space="preserve">Beneficjenta </w:t>
      </w:r>
      <w:r w:rsidRPr="007329D1">
        <w:rPr>
          <w:rFonts w:ascii="Calibri" w:hAnsi="Calibri"/>
          <w:b w:val="0"/>
          <w:sz w:val="22"/>
          <w:szCs w:val="22"/>
        </w:rPr>
        <w:t xml:space="preserve">wezwania NFOŚiGW do zapłaty. </w:t>
      </w:r>
    </w:p>
    <w:p w14:paraId="3DB56716" w14:textId="77777777" w:rsidR="00822B36" w:rsidRPr="007329D1" w:rsidRDefault="00822B36" w:rsidP="00822B36">
      <w:pPr>
        <w:pStyle w:val="Tytu"/>
        <w:ind w:right="60"/>
        <w:jc w:val="both"/>
        <w:rPr>
          <w:rFonts w:ascii="Calibri" w:hAnsi="Calibri"/>
          <w:b w:val="0"/>
          <w:sz w:val="22"/>
          <w:szCs w:val="22"/>
        </w:rPr>
      </w:pPr>
    </w:p>
    <w:p w14:paraId="73408909" w14:textId="77777777"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10</w:t>
      </w:r>
    </w:p>
    <w:p w14:paraId="0DD61A81" w14:textId="77777777"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 xml:space="preserve">Potwierdzenie realizacji przedsięwzięcia </w:t>
      </w:r>
    </w:p>
    <w:p w14:paraId="69C380A1" w14:textId="77777777" w:rsidR="00D67682" w:rsidRPr="007329D1" w:rsidRDefault="00D67682" w:rsidP="00F8161E">
      <w:pPr>
        <w:pStyle w:val="Tytu"/>
        <w:numPr>
          <w:ilvl w:val="0"/>
          <w:numId w:val="19"/>
        </w:numPr>
        <w:tabs>
          <w:tab w:val="clear" w:pos="720"/>
        </w:tabs>
        <w:ind w:left="360"/>
        <w:jc w:val="both"/>
        <w:rPr>
          <w:rFonts w:ascii="Calibri" w:hAnsi="Calibri"/>
          <w:b w:val="0"/>
          <w:sz w:val="22"/>
          <w:szCs w:val="22"/>
        </w:rPr>
      </w:pPr>
      <w:r w:rsidRPr="007329D1">
        <w:rPr>
          <w:rFonts w:ascii="Calibri" w:hAnsi="Calibri"/>
          <w:b w:val="0"/>
          <w:sz w:val="22"/>
          <w:szCs w:val="22"/>
        </w:rPr>
        <w:t>Zakończenie realizacji Przedsięwzięcia następuje poprzez protokolarne przekazanie Przedsięwzięcia do eksploatacji lub użytkowania oraz uzyskania pozwolenia na użytkowanie, jeśli zgodnie z odrębnymi przepisami jest to wymagane. Zakończenie realizacji Przedsięwzięcia musi nastąpić nie później niż w terminie określonym w Warunkach Szczególnych.</w:t>
      </w:r>
    </w:p>
    <w:p w14:paraId="0C2AA26B" w14:textId="77777777" w:rsidR="00D67682" w:rsidRPr="007329D1" w:rsidRDefault="00D67682" w:rsidP="00F8161E">
      <w:pPr>
        <w:pStyle w:val="Tytu"/>
        <w:numPr>
          <w:ilvl w:val="0"/>
          <w:numId w:val="19"/>
        </w:numPr>
        <w:tabs>
          <w:tab w:val="clear" w:pos="720"/>
        </w:tabs>
        <w:ind w:left="360"/>
        <w:jc w:val="both"/>
        <w:rPr>
          <w:rFonts w:ascii="Calibri" w:hAnsi="Calibri"/>
          <w:b w:val="0"/>
          <w:sz w:val="22"/>
          <w:szCs w:val="22"/>
        </w:rPr>
      </w:pPr>
      <w:r w:rsidRPr="007329D1">
        <w:rPr>
          <w:rFonts w:ascii="Calibri" w:hAnsi="Calibri"/>
          <w:b w:val="0"/>
          <w:sz w:val="22"/>
          <w:szCs w:val="22"/>
        </w:rPr>
        <w:t xml:space="preserve">Po zakończeniu realizacji Przedsięwzięcia, </w:t>
      </w:r>
      <w:r w:rsidR="001C54A8" w:rsidRPr="007329D1">
        <w:rPr>
          <w:rFonts w:ascii="Calibri" w:hAnsi="Calibri"/>
          <w:b w:val="0"/>
          <w:sz w:val="22"/>
          <w:szCs w:val="22"/>
        </w:rPr>
        <w:t xml:space="preserve">Beneficjent </w:t>
      </w:r>
      <w:r w:rsidRPr="007329D1">
        <w:rPr>
          <w:rFonts w:ascii="Calibri" w:hAnsi="Calibri"/>
          <w:b w:val="0"/>
          <w:sz w:val="22"/>
          <w:szCs w:val="22"/>
        </w:rPr>
        <w:t>zobowiązany jest przedłożyć NFOŚiGW:</w:t>
      </w:r>
    </w:p>
    <w:p w14:paraId="5AA594FF" w14:textId="77777777"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 xml:space="preserve">poświadczoną za zgodność z oryginałem kopię protokołu ostatecznego odbioru i przekazania Przedsięwzięcia do eksploatacji, </w:t>
      </w:r>
    </w:p>
    <w:p w14:paraId="1D51E856" w14:textId="77777777"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pozwolenie na użytkowanie</w:t>
      </w:r>
      <w:r w:rsidR="00500A84" w:rsidRPr="007329D1">
        <w:rPr>
          <w:rFonts w:ascii="Calibri" w:hAnsi="Calibri"/>
          <w:b w:val="0"/>
          <w:sz w:val="22"/>
          <w:szCs w:val="22"/>
        </w:rPr>
        <w:t xml:space="preserve"> albo</w:t>
      </w:r>
      <w:r w:rsidR="00500A84" w:rsidRPr="007329D1">
        <w:rPr>
          <w:rFonts w:ascii="Calibri" w:hAnsi="Calibri"/>
          <w:b w:val="0"/>
          <w:i/>
          <w:sz w:val="22"/>
          <w:szCs w:val="22"/>
        </w:rPr>
        <w:t xml:space="preserve"> </w:t>
      </w:r>
      <w:r w:rsidR="00500A84" w:rsidRPr="007329D1">
        <w:rPr>
          <w:rFonts w:ascii="Calibri" w:hAnsi="Calibri"/>
          <w:b w:val="0"/>
          <w:sz w:val="22"/>
          <w:szCs w:val="22"/>
        </w:rPr>
        <w:t>zgłoszenie o zakończeniu przedsięwzięcia wraz z</w:t>
      </w:r>
      <w:r w:rsidR="00766BB6">
        <w:rPr>
          <w:rFonts w:ascii="Calibri" w:hAnsi="Calibri"/>
          <w:b w:val="0"/>
          <w:sz w:val="22"/>
          <w:szCs w:val="22"/>
        </w:rPr>
        <w:t> </w:t>
      </w:r>
      <w:r w:rsidR="00500A84" w:rsidRPr="007329D1">
        <w:rPr>
          <w:rFonts w:ascii="Calibri" w:hAnsi="Calibri"/>
          <w:b w:val="0"/>
          <w:sz w:val="22"/>
          <w:szCs w:val="22"/>
        </w:rPr>
        <w:t xml:space="preserve">oświadczeniem inwestora, że właściwy organ </w:t>
      </w:r>
      <w:r w:rsidR="00500A84" w:rsidRPr="007329D1">
        <w:rPr>
          <w:rFonts w:ascii="Calibri" w:hAnsi="Calibri" w:cs="Arial"/>
          <w:b w:val="0"/>
          <w:sz w:val="22"/>
          <w:szCs w:val="22"/>
        </w:rPr>
        <w:t>administracji architektoniczno-budowlanej lub nadzoru budowlanego</w:t>
      </w:r>
      <w:r w:rsidR="00500A84" w:rsidRPr="007329D1">
        <w:rPr>
          <w:rFonts w:ascii="Calibri" w:hAnsi="Calibri"/>
          <w:b w:val="0"/>
          <w:sz w:val="22"/>
          <w:szCs w:val="22"/>
        </w:rPr>
        <w:t xml:space="preserve"> nie wniósł zastrzeżeń</w:t>
      </w:r>
      <w:r w:rsidRPr="007329D1">
        <w:rPr>
          <w:rFonts w:ascii="Calibri" w:hAnsi="Calibri"/>
          <w:b w:val="0"/>
          <w:sz w:val="22"/>
          <w:szCs w:val="22"/>
        </w:rPr>
        <w:t xml:space="preserve">, jeżeli zgodnie z odrębnymi przepisami Przedsięwzięcie wymaga pozwolenia na użytkowanie, które musi być uzyskane nie później niż w terminie Zakończenia realizacji Przedsięwzięcia określonym w Warunkach </w:t>
      </w:r>
      <w:r w:rsidR="00A9125B" w:rsidRPr="007329D1">
        <w:rPr>
          <w:rFonts w:ascii="Calibri" w:hAnsi="Calibri"/>
          <w:b w:val="0"/>
          <w:sz w:val="22"/>
          <w:szCs w:val="22"/>
        </w:rPr>
        <w:t>Szczególnych</w:t>
      </w:r>
      <w:r w:rsidR="00A611C8" w:rsidRPr="007329D1">
        <w:rPr>
          <w:rFonts w:ascii="Calibri" w:hAnsi="Calibri"/>
          <w:b w:val="0"/>
          <w:sz w:val="22"/>
          <w:szCs w:val="22"/>
        </w:rPr>
        <w:t>,</w:t>
      </w:r>
    </w:p>
    <w:p w14:paraId="6A4ADBB8" w14:textId="77777777"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lastRenderedPageBreak/>
        <w:t>wskazane w Warunkach Szczególnych dokumenty potwierdzające osiągnięcie Efektu rzeczowego Przedsięwzięcia,</w:t>
      </w:r>
    </w:p>
    <w:p w14:paraId="54DC0FB0" w14:textId="77777777"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wskazane w Warunkach Szczególnych dokumenty potwierdzające osiągnięcie Efektu ekologicznego Przedsięwzięcia,</w:t>
      </w:r>
    </w:p>
    <w:p w14:paraId="1952B7B8" w14:textId="1B1A5919" w:rsidR="00D67682" w:rsidRPr="007329D1" w:rsidRDefault="000C5FED"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rozliczenie końcowe Pożyczki sporządzone według wzoru stanowiącego załącznik do Umowy</w:t>
      </w:r>
      <w:r w:rsidR="00E94B40">
        <w:rPr>
          <w:rFonts w:ascii="Calibri" w:hAnsi="Calibri"/>
          <w:b w:val="0"/>
          <w:sz w:val="22"/>
          <w:szCs w:val="22"/>
        </w:rPr>
        <w:t>.</w:t>
      </w:r>
    </w:p>
    <w:p w14:paraId="155ECD16" w14:textId="120F0BD0" w:rsidR="00D67682" w:rsidRPr="007329D1" w:rsidRDefault="00D67682" w:rsidP="007329D1">
      <w:pPr>
        <w:pStyle w:val="Tytu"/>
        <w:numPr>
          <w:ilvl w:val="0"/>
          <w:numId w:val="15"/>
        </w:numPr>
        <w:tabs>
          <w:tab w:val="clear" w:pos="975"/>
          <w:tab w:val="num" w:pos="720"/>
        </w:tabs>
        <w:ind w:left="720" w:right="60" w:hanging="360"/>
        <w:jc w:val="both"/>
        <w:rPr>
          <w:rFonts w:ascii="Calibri" w:hAnsi="Calibri"/>
          <w:sz w:val="22"/>
          <w:szCs w:val="22"/>
        </w:rPr>
      </w:pPr>
    </w:p>
    <w:p w14:paraId="70EE8427" w14:textId="77777777" w:rsidR="00D67682" w:rsidRPr="007329D1" w:rsidRDefault="00D67682" w:rsidP="00F8161E">
      <w:pPr>
        <w:pStyle w:val="Tytu"/>
        <w:numPr>
          <w:ilvl w:val="0"/>
          <w:numId w:val="20"/>
        </w:numPr>
        <w:tabs>
          <w:tab w:val="clear" w:pos="720"/>
        </w:tabs>
        <w:ind w:left="360"/>
        <w:jc w:val="both"/>
        <w:rPr>
          <w:rFonts w:ascii="Calibri" w:hAnsi="Calibri"/>
          <w:b w:val="0"/>
          <w:sz w:val="22"/>
          <w:szCs w:val="22"/>
        </w:rPr>
      </w:pPr>
      <w:r w:rsidRPr="007329D1">
        <w:rPr>
          <w:rFonts w:ascii="Calibri" w:hAnsi="Calibri"/>
          <w:b w:val="0"/>
          <w:sz w:val="22"/>
          <w:szCs w:val="22"/>
        </w:rPr>
        <w:t>Po otrzymaniu dokumentów określonych w ust.</w:t>
      </w:r>
      <w:r w:rsidR="001C54A8" w:rsidRPr="007329D1">
        <w:rPr>
          <w:rFonts w:ascii="Calibri" w:hAnsi="Calibri"/>
          <w:b w:val="0"/>
          <w:sz w:val="22"/>
          <w:szCs w:val="22"/>
        </w:rPr>
        <w:t xml:space="preserve"> </w:t>
      </w:r>
      <w:r w:rsidRPr="007329D1">
        <w:rPr>
          <w:rFonts w:ascii="Calibri" w:hAnsi="Calibri"/>
          <w:b w:val="0"/>
          <w:sz w:val="22"/>
          <w:szCs w:val="22"/>
        </w:rPr>
        <w:t xml:space="preserve">2, NFOŚiGW dokonuje ich weryfikacji pod względem kompletności i zgodności z warunkami Umowy, a następnie podejmuje decyzję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przedmiocie akceptacji lub odmowy uznania osiągnięcia wskazanych w Warunkach Szczególnych Efektu rzeczowego i Efektu ekologicznego Przedsięwzięcia.</w:t>
      </w:r>
    </w:p>
    <w:p w14:paraId="24C3C925" w14:textId="75316691" w:rsidR="00E94B40" w:rsidRDefault="00E94B40" w:rsidP="00F8161E">
      <w:pPr>
        <w:pStyle w:val="Tytu"/>
        <w:numPr>
          <w:ilvl w:val="0"/>
          <w:numId w:val="20"/>
        </w:numPr>
        <w:tabs>
          <w:tab w:val="clear" w:pos="720"/>
        </w:tabs>
        <w:ind w:left="360"/>
        <w:jc w:val="both"/>
        <w:rPr>
          <w:rFonts w:ascii="Calibri" w:hAnsi="Calibri"/>
          <w:b w:val="0"/>
          <w:sz w:val="22"/>
          <w:szCs w:val="22"/>
        </w:rPr>
      </w:pPr>
      <w:r w:rsidRPr="00393349">
        <w:rPr>
          <w:rFonts w:asciiTheme="minorHAnsi" w:hAnsiTheme="minorHAnsi"/>
          <w:b w:val="0"/>
          <w:sz w:val="22"/>
          <w:szCs w:val="22"/>
        </w:rPr>
        <w:t>W przypadku umów zawierających klauzulę płatności końcowej, dokumenty wskazane w ust. 2 należy złożyć wraz z wnioskiem o płatność końcową.</w:t>
      </w:r>
    </w:p>
    <w:p w14:paraId="0950D118" w14:textId="3D2DE555" w:rsidR="00A9125B" w:rsidRDefault="00A9125B" w:rsidP="00F8161E">
      <w:pPr>
        <w:pStyle w:val="Tytu"/>
        <w:numPr>
          <w:ilvl w:val="0"/>
          <w:numId w:val="20"/>
        </w:numPr>
        <w:tabs>
          <w:tab w:val="clear" w:pos="720"/>
        </w:tabs>
        <w:ind w:left="360"/>
        <w:jc w:val="both"/>
        <w:rPr>
          <w:rFonts w:ascii="Calibri" w:hAnsi="Calibri"/>
          <w:b w:val="0"/>
          <w:sz w:val="22"/>
          <w:szCs w:val="22"/>
        </w:rPr>
      </w:pPr>
      <w:r w:rsidRPr="007329D1">
        <w:rPr>
          <w:rFonts w:ascii="Calibri" w:hAnsi="Calibri"/>
          <w:b w:val="0"/>
          <w:sz w:val="22"/>
          <w:szCs w:val="22"/>
        </w:rPr>
        <w:t>W przypadku stwierdzenia przez NFOŚiGW braków lub niespójności w przekazanych dokumentach, Beneficjent zobowiązany jest przedłożyć dokumenty w formie i zakresie wymaganym przez NFOŚiGW, w wyznaczonym przez NFOŚiGW terminie.</w:t>
      </w:r>
    </w:p>
    <w:p w14:paraId="7C72422F" w14:textId="77777777" w:rsidR="00822B36" w:rsidRPr="007329D1" w:rsidRDefault="00822B36" w:rsidP="00822B36">
      <w:pPr>
        <w:pStyle w:val="Tytu"/>
        <w:jc w:val="both"/>
        <w:rPr>
          <w:rFonts w:ascii="Calibri" w:hAnsi="Calibri"/>
          <w:b w:val="0"/>
          <w:sz w:val="22"/>
          <w:szCs w:val="22"/>
        </w:rPr>
      </w:pPr>
    </w:p>
    <w:p w14:paraId="4661F551" w14:textId="77777777" w:rsidR="00A9125B" w:rsidRPr="007329D1" w:rsidRDefault="00A9125B" w:rsidP="007329D1">
      <w:pPr>
        <w:pStyle w:val="Tytu"/>
        <w:keepNext/>
        <w:rPr>
          <w:rFonts w:ascii="Calibri" w:hAnsi="Calibri"/>
          <w:sz w:val="22"/>
          <w:szCs w:val="22"/>
        </w:rPr>
      </w:pPr>
      <w:r w:rsidRPr="007329D1">
        <w:rPr>
          <w:rFonts w:ascii="Calibri" w:hAnsi="Calibri"/>
          <w:sz w:val="22"/>
          <w:szCs w:val="22"/>
        </w:rPr>
        <w:t>§ 11</w:t>
      </w:r>
    </w:p>
    <w:p w14:paraId="370D0229" w14:textId="77777777"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Trwałość przedsięwzięcia</w:t>
      </w:r>
    </w:p>
    <w:p w14:paraId="0918C1A7" w14:textId="77777777" w:rsidR="00D67682" w:rsidRPr="007329D1" w:rsidRDefault="00D8451C" w:rsidP="007329D1">
      <w:pPr>
        <w:pStyle w:val="Tytu"/>
        <w:numPr>
          <w:ilvl w:val="1"/>
          <w:numId w:val="15"/>
        </w:numPr>
        <w:tabs>
          <w:tab w:val="clear" w:pos="144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zobowiązany jest zapewnić Trwałość Przedsięwzięcia</w:t>
      </w:r>
      <w:r w:rsidRPr="007329D1">
        <w:rPr>
          <w:rFonts w:ascii="Calibri" w:hAnsi="Calibri"/>
          <w:b w:val="0"/>
          <w:sz w:val="22"/>
          <w:szCs w:val="22"/>
        </w:rPr>
        <w:t>, w szczególności trwałość Efektu rzeczowego oraz Efektu ekologicznego,</w:t>
      </w:r>
      <w:r w:rsidR="00D67682" w:rsidRPr="007329D1">
        <w:rPr>
          <w:rFonts w:ascii="Calibri" w:hAnsi="Calibri"/>
          <w:b w:val="0"/>
          <w:sz w:val="22"/>
          <w:szCs w:val="22"/>
        </w:rPr>
        <w:t xml:space="preserve"> przez wskazany w Warunkach Szczególnych okres po zakończeniu realizacji Przedsięwzięcia.</w:t>
      </w:r>
    </w:p>
    <w:p w14:paraId="15C9E695" w14:textId="6644E8E7"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t xml:space="preserve">Rozpoczęcie biegu okresu Trwałości Przedsięwzięcia </w:t>
      </w:r>
      <w:r w:rsidR="00E94B40" w:rsidRPr="008D1605">
        <w:rPr>
          <w:rFonts w:ascii="Calibri" w:hAnsi="Calibri"/>
          <w:b w:val="0"/>
          <w:sz w:val="22"/>
          <w:szCs w:val="22"/>
        </w:rPr>
        <w:t>wskazane</w:t>
      </w:r>
      <w:r w:rsidR="00E94B40">
        <w:rPr>
          <w:rFonts w:ascii="Calibri" w:hAnsi="Calibri"/>
          <w:b w:val="0"/>
          <w:sz w:val="22"/>
          <w:szCs w:val="22"/>
        </w:rPr>
        <w:t xml:space="preserve"> jest </w:t>
      </w:r>
      <w:r w:rsidR="00E94B40" w:rsidRPr="008D1605">
        <w:rPr>
          <w:rFonts w:ascii="Calibri" w:hAnsi="Calibri"/>
          <w:b w:val="0"/>
          <w:sz w:val="22"/>
          <w:szCs w:val="22"/>
        </w:rPr>
        <w:t>w Warunkach Szczególnych</w:t>
      </w:r>
      <w:r w:rsidRPr="007329D1">
        <w:rPr>
          <w:rFonts w:ascii="Calibri" w:hAnsi="Calibri"/>
          <w:b w:val="0"/>
          <w:sz w:val="22"/>
          <w:szCs w:val="22"/>
        </w:rPr>
        <w:t>.</w:t>
      </w:r>
    </w:p>
    <w:p w14:paraId="7D9F9D78" w14:textId="7E35C3AA" w:rsidR="00D67682" w:rsidRPr="007329D1" w:rsidRDefault="00D67682" w:rsidP="007329D1">
      <w:pPr>
        <w:pStyle w:val="Tytu"/>
        <w:ind w:left="426" w:right="60" w:hanging="426"/>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Przez cały okres Trwałości Przedsięwzięcia, </w:t>
      </w:r>
      <w:r w:rsidR="00D8451C" w:rsidRPr="007329D1">
        <w:rPr>
          <w:rFonts w:ascii="Calibri" w:hAnsi="Calibri"/>
          <w:b w:val="0"/>
          <w:sz w:val="22"/>
          <w:szCs w:val="22"/>
        </w:rPr>
        <w:t xml:space="preserve">Beneficjent </w:t>
      </w:r>
      <w:r w:rsidRPr="007329D1">
        <w:rPr>
          <w:rFonts w:ascii="Calibri" w:hAnsi="Calibri"/>
          <w:b w:val="0"/>
          <w:sz w:val="22"/>
          <w:szCs w:val="22"/>
        </w:rPr>
        <w:t xml:space="preserve">zobowiązany jest składać </w:t>
      </w:r>
      <w:r w:rsidR="00A9125B" w:rsidRPr="007329D1">
        <w:rPr>
          <w:rFonts w:ascii="Calibri" w:hAnsi="Calibri"/>
          <w:b w:val="0"/>
          <w:sz w:val="22"/>
          <w:szCs w:val="22"/>
        </w:rPr>
        <w:t xml:space="preserve">do </w:t>
      </w:r>
      <w:r w:rsidRPr="007329D1">
        <w:rPr>
          <w:rFonts w:ascii="Calibri" w:hAnsi="Calibri"/>
          <w:b w:val="0"/>
          <w:sz w:val="22"/>
          <w:szCs w:val="22"/>
        </w:rPr>
        <w:t xml:space="preserve">NFOŚiGW raporty roczne </w:t>
      </w:r>
      <w:r w:rsidR="00597AF2" w:rsidRPr="007329D1">
        <w:rPr>
          <w:rFonts w:ascii="Calibri" w:hAnsi="Calibri"/>
          <w:b w:val="0"/>
          <w:sz w:val="22"/>
          <w:szCs w:val="22"/>
        </w:rPr>
        <w:t>sporządzone na wzorze stanowiącym załącznik do Umowy</w:t>
      </w:r>
      <w:r w:rsidR="00E94B40" w:rsidRPr="0030274D">
        <w:rPr>
          <w:rFonts w:ascii="Calibri" w:hAnsi="Calibri"/>
          <w:b w:val="0"/>
          <w:sz w:val="22"/>
          <w:szCs w:val="22"/>
        </w:rPr>
        <w:t>.</w:t>
      </w:r>
      <w:r w:rsidR="00E94B40" w:rsidRPr="0030274D">
        <w:rPr>
          <w:rFonts w:asciiTheme="minorHAnsi" w:hAnsiTheme="minorHAnsi"/>
          <w:b w:val="0"/>
          <w:sz w:val="22"/>
          <w:szCs w:val="22"/>
        </w:rPr>
        <w:t xml:space="preserve"> Terminy składania raportów wskazane są w Warunkach  Szczególnych</w:t>
      </w:r>
      <w:r w:rsidR="00CA7C28" w:rsidRPr="007329D1">
        <w:rPr>
          <w:rFonts w:ascii="Calibri" w:hAnsi="Calibri"/>
          <w:b w:val="0"/>
          <w:sz w:val="22"/>
          <w:szCs w:val="22"/>
        </w:rPr>
        <w:t xml:space="preserve">. </w:t>
      </w:r>
    </w:p>
    <w:p w14:paraId="6F68FF66" w14:textId="77777777" w:rsidR="00D67682" w:rsidRPr="007329D1" w:rsidRDefault="00A9125B" w:rsidP="007329D1">
      <w:pPr>
        <w:pStyle w:val="Tytu"/>
        <w:ind w:left="426" w:right="60" w:hanging="426"/>
        <w:jc w:val="both"/>
        <w:rPr>
          <w:rFonts w:ascii="Calibri" w:hAnsi="Calibri"/>
          <w:b w:val="0"/>
          <w:sz w:val="22"/>
          <w:szCs w:val="22"/>
        </w:rPr>
      </w:pPr>
      <w:r w:rsidRPr="007329D1">
        <w:rPr>
          <w:rFonts w:ascii="Calibri" w:hAnsi="Calibri"/>
          <w:b w:val="0"/>
          <w:sz w:val="22"/>
          <w:szCs w:val="22"/>
        </w:rPr>
        <w:t>4.</w:t>
      </w:r>
      <w:r w:rsidR="00D67682" w:rsidRPr="007329D1">
        <w:rPr>
          <w:rFonts w:ascii="Calibri" w:hAnsi="Calibri"/>
          <w:b w:val="0"/>
          <w:sz w:val="22"/>
          <w:szCs w:val="22"/>
        </w:rPr>
        <w:tab/>
        <w:t xml:space="preserve">Niezależnie od obowiązku przekazywania raportów rocznych, </w:t>
      </w:r>
      <w:r w:rsidR="00D8451C" w:rsidRPr="007329D1">
        <w:rPr>
          <w:rFonts w:ascii="Calibri" w:hAnsi="Calibri"/>
          <w:b w:val="0"/>
          <w:sz w:val="22"/>
          <w:szCs w:val="22"/>
        </w:rPr>
        <w:t xml:space="preserve">Beneficjent </w:t>
      </w:r>
      <w:r w:rsidR="00D67682" w:rsidRPr="007329D1">
        <w:rPr>
          <w:rFonts w:ascii="Calibri" w:hAnsi="Calibri"/>
          <w:b w:val="0"/>
          <w:sz w:val="22"/>
          <w:szCs w:val="22"/>
        </w:rPr>
        <w:t>zobowiązany jest do bieżącego przekazywania NFOŚiGW wszelkich informacji dotyczących ewentualnego pogorszenia lub utraty Trwałości Przedsięwzięcia w stopniu powodującym lub mogącym powodować trwałe zmiany określonych w Umowie parametrów Efektu rzeczowego lub Efektu ekologicznego Przedsięwzięcia, wraz ze wskazaniem przyczyn takich zmian.</w:t>
      </w:r>
    </w:p>
    <w:p w14:paraId="2A1AE12B" w14:textId="77777777"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5.</w:t>
      </w:r>
      <w:r w:rsidR="00D67682" w:rsidRPr="007329D1">
        <w:rPr>
          <w:rFonts w:ascii="Calibri" w:hAnsi="Calibri"/>
          <w:b w:val="0"/>
          <w:sz w:val="22"/>
          <w:szCs w:val="22"/>
        </w:rPr>
        <w:tab/>
        <w:t xml:space="preserve">Informacje, o których mowa w ust. </w:t>
      </w:r>
      <w:r w:rsidRPr="007329D1">
        <w:rPr>
          <w:rFonts w:ascii="Calibri" w:hAnsi="Calibri"/>
          <w:b w:val="0"/>
          <w:sz w:val="22"/>
          <w:szCs w:val="22"/>
        </w:rPr>
        <w:t>4,</w:t>
      </w:r>
      <w:r w:rsidR="00D67682" w:rsidRPr="007329D1">
        <w:rPr>
          <w:rFonts w:ascii="Calibri" w:hAnsi="Calibri"/>
          <w:b w:val="0"/>
          <w:sz w:val="22"/>
          <w:szCs w:val="22"/>
        </w:rPr>
        <w:t xml:space="preserve"> powinny być przekazywane przez </w:t>
      </w:r>
      <w:r w:rsidR="00D8451C" w:rsidRPr="007329D1">
        <w:rPr>
          <w:rFonts w:ascii="Calibri" w:hAnsi="Calibri"/>
          <w:b w:val="0"/>
          <w:sz w:val="22"/>
          <w:szCs w:val="22"/>
        </w:rPr>
        <w:t xml:space="preserve">Beneficjenta </w:t>
      </w:r>
      <w:r w:rsidR="00D67682" w:rsidRPr="007329D1">
        <w:rPr>
          <w:rFonts w:ascii="Calibri" w:hAnsi="Calibri"/>
          <w:b w:val="0"/>
          <w:sz w:val="22"/>
          <w:szCs w:val="22"/>
        </w:rPr>
        <w:t xml:space="preserve">nie później niż w terminie 21 dni od dnia stwierdzenia </w:t>
      </w:r>
      <w:r w:rsidRPr="007329D1">
        <w:rPr>
          <w:rFonts w:ascii="Calibri" w:hAnsi="Calibri"/>
          <w:b w:val="0"/>
          <w:sz w:val="22"/>
          <w:szCs w:val="22"/>
        </w:rPr>
        <w:t xml:space="preserve">możliwości, </w:t>
      </w:r>
      <w:r w:rsidR="00D67682" w:rsidRPr="007329D1">
        <w:rPr>
          <w:rFonts w:ascii="Calibri" w:hAnsi="Calibri"/>
          <w:b w:val="0"/>
          <w:sz w:val="22"/>
          <w:szCs w:val="22"/>
        </w:rPr>
        <w:t>pogorszenia lub utraty Trwałości Przedsięwzięcia.</w:t>
      </w:r>
    </w:p>
    <w:p w14:paraId="643D04DD" w14:textId="77777777"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6.</w:t>
      </w:r>
      <w:r w:rsidR="00D67682" w:rsidRPr="007329D1">
        <w:rPr>
          <w:rFonts w:ascii="Calibri" w:hAnsi="Calibri"/>
          <w:b w:val="0"/>
          <w:sz w:val="22"/>
          <w:szCs w:val="22"/>
        </w:rPr>
        <w:tab/>
        <w:t xml:space="preserve">NFOŚiGW przysługuje prawo żądania od </w:t>
      </w:r>
      <w:r w:rsidR="00D8451C" w:rsidRPr="007329D1">
        <w:rPr>
          <w:rFonts w:ascii="Calibri" w:hAnsi="Calibri"/>
          <w:b w:val="0"/>
          <w:sz w:val="22"/>
          <w:szCs w:val="22"/>
        </w:rPr>
        <w:t xml:space="preserve">Beneficjenta </w:t>
      </w:r>
      <w:r w:rsidR="00D67682" w:rsidRPr="007329D1">
        <w:rPr>
          <w:rFonts w:ascii="Calibri" w:hAnsi="Calibr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14:paraId="13F06EC0" w14:textId="77777777"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7.</w:t>
      </w:r>
      <w:r w:rsidR="00D67682" w:rsidRPr="007329D1">
        <w:rPr>
          <w:rFonts w:ascii="Calibri" w:hAnsi="Calibri"/>
          <w:b w:val="0"/>
          <w:sz w:val="22"/>
          <w:szCs w:val="22"/>
        </w:rPr>
        <w:tab/>
        <w:t xml:space="preserve">W przypadku stwierdzenia pogorszenia lub utraty Trwałości Przedsięwzięcia, NFOŚiGW może wezwać </w:t>
      </w:r>
      <w:r w:rsidR="00D8451C" w:rsidRPr="007329D1">
        <w:rPr>
          <w:rFonts w:ascii="Calibri" w:hAnsi="Calibri"/>
          <w:b w:val="0"/>
          <w:sz w:val="22"/>
          <w:szCs w:val="22"/>
        </w:rPr>
        <w:t xml:space="preserve">Beneficjenta </w:t>
      </w:r>
      <w:r w:rsidR="00D67682" w:rsidRPr="007329D1">
        <w:rPr>
          <w:rFonts w:ascii="Calibri" w:hAnsi="Calibri"/>
          <w:b w:val="0"/>
          <w:sz w:val="22"/>
          <w:szCs w:val="22"/>
        </w:rPr>
        <w:t>do przywrócenia Efektu rzeczowego lub Efektu ekologicznego w wyznaczonym przez NFOŚiGW terminie.</w:t>
      </w:r>
    </w:p>
    <w:p w14:paraId="09D574C6" w14:textId="77777777" w:rsidR="0057768D" w:rsidRPr="007329D1" w:rsidRDefault="00A9125B" w:rsidP="007329D1">
      <w:pPr>
        <w:pStyle w:val="Tytu"/>
        <w:ind w:left="360" w:hanging="360"/>
        <w:jc w:val="both"/>
        <w:rPr>
          <w:rFonts w:ascii="Calibri" w:hAnsi="Calibri"/>
          <w:sz w:val="22"/>
          <w:szCs w:val="22"/>
        </w:rPr>
      </w:pPr>
      <w:r w:rsidRPr="007329D1">
        <w:rPr>
          <w:rFonts w:ascii="Calibri" w:hAnsi="Calibri"/>
          <w:b w:val="0"/>
          <w:sz w:val="22"/>
          <w:szCs w:val="22"/>
        </w:rPr>
        <w:t>8.</w:t>
      </w:r>
      <w:r w:rsidR="00D67682" w:rsidRPr="007329D1">
        <w:rPr>
          <w:rFonts w:ascii="Calibri" w:hAnsi="Calibri"/>
          <w:b w:val="0"/>
          <w:sz w:val="22"/>
          <w:szCs w:val="22"/>
        </w:rPr>
        <w:tab/>
        <w:t xml:space="preserve">W przypadku, gdy pomimo wezwania, o którym mowa w ust. </w:t>
      </w:r>
      <w:r w:rsidRPr="007329D1">
        <w:rPr>
          <w:rFonts w:ascii="Calibri" w:hAnsi="Calibri"/>
          <w:b w:val="0"/>
          <w:sz w:val="22"/>
          <w:szCs w:val="22"/>
        </w:rPr>
        <w:t>7,</w:t>
      </w:r>
      <w:r w:rsidR="00D67682" w:rsidRPr="007329D1">
        <w:rPr>
          <w:rFonts w:ascii="Calibri" w:hAnsi="Calibri"/>
          <w:b w:val="0"/>
          <w:sz w:val="22"/>
          <w:szCs w:val="22"/>
        </w:rPr>
        <w:t xml:space="preserve"> </w:t>
      </w:r>
      <w:r w:rsidR="00D8451C" w:rsidRPr="007329D1">
        <w:rPr>
          <w:rFonts w:ascii="Calibri" w:hAnsi="Calibri"/>
          <w:b w:val="0"/>
          <w:sz w:val="22"/>
          <w:szCs w:val="22"/>
        </w:rPr>
        <w:t xml:space="preserve">Beneficjent </w:t>
      </w:r>
      <w:r w:rsidR="00D67682" w:rsidRPr="007329D1">
        <w:rPr>
          <w:rFonts w:ascii="Calibri" w:hAnsi="Calibri"/>
          <w:b w:val="0"/>
          <w:sz w:val="22"/>
          <w:szCs w:val="22"/>
        </w:rPr>
        <w:t xml:space="preserve">nie przywróci </w:t>
      </w:r>
      <w:r w:rsidR="00766BB6" w:rsidRPr="007329D1">
        <w:rPr>
          <w:rFonts w:ascii="Calibri" w:hAnsi="Calibri"/>
          <w:b w:val="0"/>
          <w:sz w:val="22"/>
          <w:szCs w:val="22"/>
        </w:rPr>
        <w:t>w</w:t>
      </w:r>
      <w:r w:rsidR="00766BB6">
        <w:rPr>
          <w:rFonts w:ascii="Calibri" w:hAnsi="Calibri"/>
          <w:b w:val="0"/>
          <w:sz w:val="22"/>
          <w:szCs w:val="22"/>
        </w:rPr>
        <w:t> </w:t>
      </w:r>
      <w:r w:rsidR="00D67682" w:rsidRPr="007329D1">
        <w:rPr>
          <w:rFonts w:ascii="Calibri" w:hAnsi="Calibri"/>
          <w:b w:val="0"/>
          <w:sz w:val="22"/>
          <w:szCs w:val="22"/>
        </w:rPr>
        <w:t xml:space="preserve">wyznaczonym terminie Trwałości Przedsięwzięcia, NFOŚiGW przysługuje prawo rozwiązania Umowy. </w:t>
      </w:r>
      <w:r w:rsidR="0057768D" w:rsidRPr="007329D1">
        <w:rPr>
          <w:rFonts w:ascii="Calibri" w:hAnsi="Calibri"/>
          <w:b w:val="0"/>
          <w:sz w:val="22"/>
          <w:szCs w:val="22"/>
        </w:rPr>
        <w:t xml:space="preserve">W takim przypadku Beneficjent zobowiązany jest do zwrotu Pożyczki na zasadach określonych w § </w:t>
      </w:r>
      <w:r w:rsidRPr="007329D1">
        <w:rPr>
          <w:rFonts w:ascii="Calibri" w:hAnsi="Calibri"/>
          <w:b w:val="0"/>
          <w:sz w:val="22"/>
          <w:szCs w:val="22"/>
        </w:rPr>
        <w:t>13</w:t>
      </w:r>
      <w:r w:rsidR="0057768D" w:rsidRPr="007329D1">
        <w:rPr>
          <w:rFonts w:ascii="Calibri" w:hAnsi="Calibri"/>
          <w:b w:val="0"/>
          <w:sz w:val="22"/>
          <w:szCs w:val="22"/>
        </w:rPr>
        <w:t xml:space="preserve"> ust. 3 Warunków Ogólnych</w:t>
      </w:r>
      <w:r w:rsidR="0057768D" w:rsidRPr="007329D1">
        <w:rPr>
          <w:rFonts w:ascii="Calibri" w:hAnsi="Calibri"/>
          <w:sz w:val="22"/>
          <w:szCs w:val="22"/>
        </w:rPr>
        <w:t xml:space="preserve"> </w:t>
      </w:r>
    </w:p>
    <w:p w14:paraId="5CED8C2C" w14:textId="77777777" w:rsidR="0057768D" w:rsidRPr="007329D1" w:rsidRDefault="0057768D" w:rsidP="007329D1">
      <w:pPr>
        <w:pStyle w:val="Tytu"/>
        <w:ind w:left="360" w:hanging="360"/>
        <w:jc w:val="both"/>
        <w:rPr>
          <w:rFonts w:ascii="Calibri" w:hAnsi="Calibri"/>
          <w:sz w:val="22"/>
          <w:szCs w:val="22"/>
        </w:rPr>
      </w:pPr>
    </w:p>
    <w:p w14:paraId="20274F53" w14:textId="77777777" w:rsidR="00FD2F91" w:rsidRPr="007329D1" w:rsidRDefault="00D67682" w:rsidP="007329D1">
      <w:pPr>
        <w:pStyle w:val="Tytu"/>
        <w:ind w:left="360" w:hanging="360"/>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12</w:t>
      </w:r>
    </w:p>
    <w:p w14:paraId="1F1AE6BD" w14:textId="77777777"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 xml:space="preserve">Zawieszenie wypłaty pożyczki </w:t>
      </w:r>
    </w:p>
    <w:p w14:paraId="6612B45A" w14:textId="77777777"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W razie stwierdzenia przez NFOŚiGW naruszenia przez </w:t>
      </w:r>
      <w:r w:rsidR="00D8451C" w:rsidRPr="007329D1">
        <w:rPr>
          <w:rFonts w:ascii="Calibri" w:hAnsi="Calibri"/>
          <w:b w:val="0"/>
          <w:sz w:val="22"/>
          <w:szCs w:val="22"/>
        </w:rPr>
        <w:t xml:space="preserve">Beneficjenta </w:t>
      </w:r>
      <w:r w:rsidRPr="007329D1">
        <w:rPr>
          <w:rFonts w:ascii="Calibri" w:hAnsi="Calibri"/>
          <w:b w:val="0"/>
          <w:sz w:val="22"/>
          <w:szCs w:val="22"/>
        </w:rPr>
        <w:t>warunków Umowy, NFOŚiGW przysługuje prawo zawieszenia wypłaty Pożyczki lub jej transz.</w:t>
      </w:r>
    </w:p>
    <w:p w14:paraId="769DDCC6" w14:textId="77777777"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NFOŚiGW może zawiesić wypłatę Pożyczki lub jej transz, w szczególności w przypadku:</w:t>
      </w:r>
    </w:p>
    <w:p w14:paraId="212B9057" w14:textId="77777777"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realizowania Przedsięwzięcia niezgodnie z Umową, w tym w przypadku stwierdzenia opóźnień w realizacji Przedsięwzięcia w stosunku do Harmonogramu rzeczowo – finansowego i </w:t>
      </w:r>
      <w:r w:rsidRPr="007329D1">
        <w:rPr>
          <w:rFonts w:ascii="Calibri" w:hAnsi="Calibri"/>
          <w:b w:val="0"/>
          <w:sz w:val="22"/>
          <w:szCs w:val="22"/>
        </w:rPr>
        <w:lastRenderedPageBreak/>
        <w:t>zagrożenia terminowego osiągnięcia Efektu rzeczowego i Efektu ekologicznego Przedsięwzięcia</w:t>
      </w:r>
      <w:r w:rsidRPr="007329D1">
        <w:rPr>
          <w:rFonts w:ascii="Calibri" w:hAnsi="Calibri"/>
          <w:b w:val="0"/>
          <w:bCs/>
          <w:sz w:val="22"/>
          <w:szCs w:val="22"/>
        </w:rPr>
        <w:t>,</w:t>
      </w:r>
    </w:p>
    <w:p w14:paraId="1F4D2F8D" w14:textId="77777777"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niedopełnienia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przewidzianych Umową warunków </w:t>
      </w:r>
      <w:r w:rsidR="00D8451C" w:rsidRPr="007329D1">
        <w:rPr>
          <w:rFonts w:ascii="Calibri" w:hAnsi="Calibri"/>
          <w:b w:val="0"/>
          <w:bCs/>
          <w:sz w:val="22"/>
          <w:szCs w:val="22"/>
        </w:rPr>
        <w:t xml:space="preserve">wypłat </w:t>
      </w:r>
      <w:r w:rsidRPr="007329D1">
        <w:rPr>
          <w:rFonts w:ascii="Calibri" w:hAnsi="Calibri"/>
          <w:b w:val="0"/>
          <w:bCs/>
          <w:sz w:val="22"/>
          <w:szCs w:val="22"/>
        </w:rPr>
        <w:t xml:space="preserve">Pożyczki, </w:t>
      </w:r>
      <w:r w:rsidR="00766BB6" w:rsidRPr="007329D1">
        <w:rPr>
          <w:rFonts w:ascii="Calibri" w:hAnsi="Calibri"/>
          <w:b w:val="0"/>
          <w:bCs/>
          <w:sz w:val="22"/>
          <w:szCs w:val="22"/>
        </w:rPr>
        <w:t>w</w:t>
      </w:r>
      <w:r w:rsidR="00766BB6">
        <w:rPr>
          <w:rFonts w:ascii="Calibri" w:hAnsi="Calibri"/>
          <w:b w:val="0"/>
          <w:bCs/>
          <w:sz w:val="22"/>
          <w:szCs w:val="22"/>
        </w:rPr>
        <w:t> </w:t>
      </w:r>
      <w:r w:rsidRPr="007329D1">
        <w:rPr>
          <w:rFonts w:ascii="Calibri" w:hAnsi="Calibri"/>
          <w:b w:val="0"/>
          <w:bCs/>
          <w:sz w:val="22"/>
          <w:szCs w:val="22"/>
        </w:rPr>
        <w:t>tym w szczególności określonych w §</w:t>
      </w:r>
      <w:r w:rsidR="006F25E0" w:rsidRPr="007329D1">
        <w:rPr>
          <w:rFonts w:ascii="Calibri" w:hAnsi="Calibri"/>
          <w:b w:val="0"/>
          <w:bCs/>
          <w:sz w:val="22"/>
          <w:szCs w:val="22"/>
        </w:rPr>
        <w:t xml:space="preserve"> </w:t>
      </w:r>
      <w:r w:rsidR="00A9125B" w:rsidRPr="007329D1">
        <w:rPr>
          <w:rFonts w:ascii="Calibri" w:hAnsi="Calibri"/>
          <w:b w:val="0"/>
          <w:bCs/>
          <w:sz w:val="22"/>
          <w:szCs w:val="22"/>
        </w:rPr>
        <w:t>3</w:t>
      </w:r>
      <w:r w:rsidRPr="007329D1">
        <w:rPr>
          <w:rFonts w:ascii="Calibri" w:hAnsi="Calibri"/>
          <w:b w:val="0"/>
          <w:bCs/>
          <w:sz w:val="22"/>
          <w:szCs w:val="22"/>
        </w:rPr>
        <w:t xml:space="preserve"> i §</w:t>
      </w:r>
      <w:r w:rsidR="006F25E0" w:rsidRPr="007329D1">
        <w:rPr>
          <w:rFonts w:ascii="Calibri" w:hAnsi="Calibri"/>
          <w:b w:val="0"/>
          <w:bCs/>
          <w:sz w:val="22"/>
          <w:szCs w:val="22"/>
        </w:rPr>
        <w:t xml:space="preserve"> </w:t>
      </w:r>
      <w:r w:rsidR="00A9125B" w:rsidRPr="007329D1">
        <w:rPr>
          <w:rFonts w:ascii="Calibri" w:hAnsi="Calibri"/>
          <w:b w:val="0"/>
          <w:bCs/>
          <w:sz w:val="22"/>
          <w:szCs w:val="22"/>
        </w:rPr>
        <w:t>4,</w:t>
      </w:r>
      <w:r w:rsidRPr="007329D1">
        <w:rPr>
          <w:rFonts w:ascii="Calibri" w:hAnsi="Calibri"/>
          <w:b w:val="0"/>
          <w:bCs/>
          <w:sz w:val="22"/>
          <w:szCs w:val="22"/>
        </w:rPr>
        <w:t xml:space="preserve"> a także zasad realizacji Przedsięwzięcia wskazanych w §</w:t>
      </w:r>
      <w:r w:rsidR="006F25E0" w:rsidRPr="007329D1">
        <w:rPr>
          <w:rFonts w:ascii="Calibri" w:hAnsi="Calibri"/>
          <w:b w:val="0"/>
          <w:bCs/>
          <w:sz w:val="22"/>
          <w:szCs w:val="22"/>
        </w:rPr>
        <w:t xml:space="preserve"> </w:t>
      </w:r>
      <w:r w:rsidR="00A9125B" w:rsidRPr="007329D1">
        <w:rPr>
          <w:rFonts w:ascii="Calibri" w:hAnsi="Calibri"/>
          <w:b w:val="0"/>
          <w:bCs/>
          <w:sz w:val="22"/>
          <w:szCs w:val="22"/>
        </w:rPr>
        <w:t>7</w:t>
      </w:r>
      <w:r w:rsidR="00D8451C" w:rsidRPr="007329D1">
        <w:rPr>
          <w:rFonts w:ascii="Calibri" w:hAnsi="Calibri"/>
          <w:b w:val="0"/>
          <w:bCs/>
          <w:sz w:val="22"/>
          <w:szCs w:val="22"/>
        </w:rPr>
        <w:t xml:space="preserve"> i </w:t>
      </w:r>
      <w:r w:rsidR="00D8451C" w:rsidRPr="007329D1">
        <w:rPr>
          <w:rFonts w:ascii="Calibri" w:hAnsi="Calibri"/>
          <w:b w:val="0"/>
          <w:sz w:val="22"/>
          <w:szCs w:val="22"/>
        </w:rPr>
        <w:t xml:space="preserve">§ </w:t>
      </w:r>
      <w:r w:rsidR="00A9125B" w:rsidRPr="007329D1">
        <w:rPr>
          <w:rFonts w:ascii="Calibri" w:hAnsi="Calibri"/>
          <w:b w:val="0"/>
          <w:sz w:val="22"/>
          <w:szCs w:val="22"/>
        </w:rPr>
        <w:t>8</w:t>
      </w:r>
      <w:r w:rsidRPr="007329D1">
        <w:rPr>
          <w:rFonts w:ascii="Calibri" w:hAnsi="Calibri"/>
          <w:b w:val="0"/>
          <w:bCs/>
          <w:sz w:val="22"/>
          <w:szCs w:val="22"/>
        </w:rPr>
        <w:t xml:space="preserve"> Warunków Ogólnych,</w:t>
      </w:r>
    </w:p>
    <w:p w14:paraId="6F25F4CF" w14:textId="77777777"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nieprzedłożenia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w ustalonym w Warunkach Szczególnych terminie lub niezaakceptowania przez NFOŚiGW złożonych przez </w:t>
      </w:r>
      <w:r w:rsidR="00D8451C" w:rsidRPr="007329D1">
        <w:rPr>
          <w:rFonts w:ascii="Calibri" w:hAnsi="Calibri"/>
          <w:b w:val="0"/>
          <w:bCs/>
          <w:sz w:val="22"/>
          <w:szCs w:val="22"/>
        </w:rPr>
        <w:t xml:space="preserve">Beneficjenta </w:t>
      </w:r>
      <w:r w:rsidRPr="007329D1">
        <w:rPr>
          <w:rFonts w:ascii="Calibri" w:hAnsi="Calibri"/>
          <w:b w:val="0"/>
          <w:bCs/>
          <w:sz w:val="22"/>
          <w:szCs w:val="22"/>
        </w:rPr>
        <w:t>dokumentów, o których mowa w §</w:t>
      </w:r>
      <w:r w:rsidR="006F25E0" w:rsidRPr="007329D1">
        <w:rPr>
          <w:rFonts w:ascii="Calibri" w:hAnsi="Calibri"/>
          <w:b w:val="0"/>
          <w:bCs/>
          <w:sz w:val="22"/>
          <w:szCs w:val="22"/>
        </w:rPr>
        <w:t xml:space="preserve"> </w:t>
      </w:r>
      <w:r w:rsidRPr="007329D1">
        <w:rPr>
          <w:rFonts w:ascii="Calibri" w:hAnsi="Calibri"/>
          <w:b w:val="0"/>
          <w:bCs/>
          <w:sz w:val="22"/>
          <w:szCs w:val="22"/>
        </w:rPr>
        <w:t>2 ust. 3 Warunków Ogólnych</w:t>
      </w:r>
      <w:r w:rsidR="00422220" w:rsidRPr="007329D1">
        <w:rPr>
          <w:rFonts w:ascii="Calibri" w:hAnsi="Calibri"/>
          <w:b w:val="0"/>
          <w:bCs/>
          <w:sz w:val="22"/>
          <w:szCs w:val="22"/>
        </w:rPr>
        <w:t>,</w:t>
      </w:r>
    </w:p>
    <w:p w14:paraId="1E2D9912" w14:textId="77777777"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niedopełnienia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przewidzianych Umową obowiązków sprawozdawczych lub naruszenia </w:t>
      </w:r>
      <w:r w:rsidRPr="007329D1">
        <w:rPr>
          <w:rFonts w:ascii="Calibri" w:hAnsi="Calibri"/>
          <w:b w:val="0"/>
          <w:spacing w:val="-2"/>
          <w:sz w:val="22"/>
          <w:szCs w:val="22"/>
        </w:rPr>
        <w:t>obowiązków określonych w §</w:t>
      </w:r>
      <w:r w:rsidR="006F25E0" w:rsidRPr="007329D1">
        <w:rPr>
          <w:rFonts w:ascii="Calibri" w:hAnsi="Calibri"/>
          <w:b w:val="0"/>
          <w:spacing w:val="-2"/>
          <w:sz w:val="22"/>
          <w:szCs w:val="22"/>
        </w:rPr>
        <w:t xml:space="preserve"> </w:t>
      </w:r>
      <w:r w:rsidR="00A9125B" w:rsidRPr="007329D1">
        <w:rPr>
          <w:rFonts w:ascii="Calibri" w:hAnsi="Calibri"/>
          <w:b w:val="0"/>
          <w:spacing w:val="-2"/>
          <w:sz w:val="22"/>
          <w:szCs w:val="22"/>
        </w:rPr>
        <w:t>16</w:t>
      </w:r>
      <w:r w:rsidRPr="007329D1">
        <w:rPr>
          <w:rFonts w:ascii="Calibri" w:hAnsi="Calibri"/>
          <w:b w:val="0"/>
          <w:spacing w:val="-2"/>
          <w:sz w:val="22"/>
          <w:szCs w:val="22"/>
        </w:rPr>
        <w:t xml:space="preserve"> ust. 2 lub ust. 3 Warunków Ogólnych,</w:t>
      </w:r>
    </w:p>
    <w:p w14:paraId="5656025B" w14:textId="77777777"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uniemożliwienia lub utrudniania wykonywania przez NFOŚiGW czynności </w:t>
      </w:r>
      <w:r w:rsidR="00A9125B" w:rsidRPr="007329D1">
        <w:rPr>
          <w:rFonts w:ascii="Calibri" w:hAnsi="Calibri"/>
          <w:b w:val="0"/>
          <w:bCs/>
          <w:sz w:val="22"/>
          <w:szCs w:val="22"/>
        </w:rPr>
        <w:br/>
      </w:r>
      <w:r w:rsidRPr="007329D1">
        <w:rPr>
          <w:rFonts w:ascii="Calibri" w:hAnsi="Calibri"/>
          <w:b w:val="0"/>
          <w:bCs/>
          <w:sz w:val="22"/>
          <w:szCs w:val="22"/>
        </w:rPr>
        <w:t>w zakresie kontroli realizacji Przedsięwzięcia,</w:t>
      </w:r>
    </w:p>
    <w:p w14:paraId="3CA54D74" w14:textId="77777777"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uzyskania informacji o zaistnieniu okoliczności, których następstwem jest lub może być naruszenie przez </w:t>
      </w:r>
      <w:r w:rsidR="004C6967" w:rsidRPr="007329D1">
        <w:rPr>
          <w:rFonts w:ascii="Calibri" w:hAnsi="Calibri"/>
          <w:b w:val="0"/>
          <w:sz w:val="22"/>
          <w:szCs w:val="22"/>
        </w:rPr>
        <w:t xml:space="preserve">Beneficjenta </w:t>
      </w:r>
      <w:r w:rsidRPr="007329D1">
        <w:rPr>
          <w:rFonts w:ascii="Calibri" w:hAnsi="Calibri"/>
          <w:b w:val="0"/>
          <w:sz w:val="22"/>
          <w:szCs w:val="22"/>
        </w:rPr>
        <w:t xml:space="preserve">warunków udzielania pomocy publicznej, w tym </w:t>
      </w:r>
      <w:r w:rsidR="00A9125B" w:rsidRPr="007329D1">
        <w:rPr>
          <w:rFonts w:ascii="Calibri" w:hAnsi="Calibri"/>
          <w:b w:val="0"/>
          <w:sz w:val="22"/>
          <w:szCs w:val="22"/>
        </w:rPr>
        <w:br/>
      </w:r>
      <w:r w:rsidRPr="007329D1">
        <w:rPr>
          <w:rFonts w:ascii="Calibri" w:hAnsi="Calibri"/>
          <w:b w:val="0"/>
          <w:sz w:val="22"/>
          <w:szCs w:val="22"/>
        </w:rPr>
        <w:t xml:space="preserve">w szczególności poziomu dopuszczalnej pomocy publicznej, jeżeli Pożyczka spełnia kryteria uznania za pomoc publiczną, </w:t>
      </w:r>
    </w:p>
    <w:p w14:paraId="2C99204D" w14:textId="77777777" w:rsidR="0057768D" w:rsidRPr="007329D1" w:rsidRDefault="0057768D"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zagrożenia terminowego osiągnięcia przez Beneficjenta Efektu rzeczowego lub Efektu ekologicznego Przedsięwzięcia, </w:t>
      </w:r>
    </w:p>
    <w:p w14:paraId="0978F68E" w14:textId="77777777"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wygaśnięcia zabezpieczeń już ustanowionych, stwierdzenia ich bezskuteczności lub nieustanowienia zgodnie z przepisami prawa, zaistnienia uzasadnionych wątpliwości, co do istnienia zabezpieczeń i ich zakresu lub zmniejszenia się realnej wartości ustanowionych przez </w:t>
      </w:r>
      <w:r w:rsidR="00E90A94" w:rsidRPr="007329D1">
        <w:rPr>
          <w:rFonts w:ascii="Calibri" w:hAnsi="Calibri"/>
          <w:b w:val="0"/>
          <w:bCs/>
          <w:sz w:val="22"/>
          <w:szCs w:val="22"/>
        </w:rPr>
        <w:t>Beneficjenta</w:t>
      </w:r>
      <w:r w:rsidRPr="007329D1">
        <w:rPr>
          <w:rFonts w:ascii="Calibri" w:hAnsi="Calibri"/>
          <w:b w:val="0"/>
          <w:bCs/>
          <w:sz w:val="22"/>
          <w:szCs w:val="22"/>
        </w:rPr>
        <w:t xml:space="preserve"> zabezpieczeń.</w:t>
      </w:r>
    </w:p>
    <w:p w14:paraId="00974B21" w14:textId="77777777"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NFOŚiGW powiadamia </w:t>
      </w:r>
      <w:r w:rsidR="004C6967" w:rsidRPr="007329D1">
        <w:rPr>
          <w:rFonts w:ascii="Calibri" w:hAnsi="Calibri"/>
          <w:b w:val="0"/>
          <w:sz w:val="22"/>
          <w:szCs w:val="22"/>
        </w:rPr>
        <w:t xml:space="preserve">Beneficjenta </w:t>
      </w:r>
      <w:r w:rsidRPr="007329D1">
        <w:rPr>
          <w:rFonts w:ascii="Calibri" w:hAnsi="Calibri"/>
          <w:b w:val="0"/>
          <w:sz w:val="22"/>
          <w:szCs w:val="22"/>
        </w:rPr>
        <w:t xml:space="preserve">na piśmie o zawieszeniu wypłaty Pożyczki, wskazując przyczynę oraz przewidywany okres zawieszenia wypłaty Pożyczki. </w:t>
      </w:r>
    </w:p>
    <w:p w14:paraId="4729E48A" w14:textId="77777777"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W przypadku zawieszenia wypłaty</w:t>
      </w:r>
      <w:r w:rsidR="0057768D" w:rsidRPr="007329D1">
        <w:rPr>
          <w:rFonts w:ascii="Calibri" w:hAnsi="Calibri"/>
          <w:b w:val="0"/>
          <w:sz w:val="22"/>
          <w:szCs w:val="22"/>
        </w:rPr>
        <w:t xml:space="preserve"> środków z</w:t>
      </w:r>
      <w:r w:rsidRPr="007329D1">
        <w:rPr>
          <w:rFonts w:ascii="Calibri" w:hAnsi="Calibri"/>
          <w:b w:val="0"/>
          <w:sz w:val="22"/>
          <w:szCs w:val="22"/>
        </w:rPr>
        <w:t xml:space="preserve"> Pożyczki, NFOŚiGW może wezwać </w:t>
      </w:r>
      <w:r w:rsidR="004C6967" w:rsidRPr="007329D1">
        <w:rPr>
          <w:rFonts w:ascii="Calibri" w:hAnsi="Calibri"/>
          <w:b w:val="0"/>
          <w:sz w:val="22"/>
          <w:szCs w:val="22"/>
        </w:rPr>
        <w:t xml:space="preserve">Beneficjenta </w:t>
      </w:r>
      <w:r w:rsidRPr="007329D1">
        <w:rPr>
          <w:rFonts w:ascii="Calibri" w:hAnsi="Calibri"/>
          <w:b w:val="0"/>
          <w:sz w:val="22"/>
          <w:szCs w:val="22"/>
        </w:rPr>
        <w:t>do podjęcia oznaczonych działań w celu usunięcia przyczyny zawieszenia, po zrealizowaniu których wypłata Pożyczki zostanie wznowiona.</w:t>
      </w:r>
    </w:p>
    <w:p w14:paraId="2D315AC7" w14:textId="77777777"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Po ustaniu przyczyny zawieszenia NFOŚiGW wznawia wypłatę Pożyczki.</w:t>
      </w:r>
    </w:p>
    <w:p w14:paraId="59743EA9" w14:textId="77777777"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W przypadku wznowienia wypłaty Pożyczki, NFOŚiGW  przekaże na rachunek bankowy </w:t>
      </w:r>
      <w:r w:rsidR="004C6967" w:rsidRPr="007329D1">
        <w:rPr>
          <w:rFonts w:ascii="Calibri" w:hAnsi="Calibri"/>
          <w:b w:val="0"/>
          <w:sz w:val="22"/>
          <w:szCs w:val="22"/>
        </w:rPr>
        <w:t xml:space="preserve">Beneficjenta </w:t>
      </w:r>
      <w:r w:rsidRPr="007329D1">
        <w:rPr>
          <w:rFonts w:ascii="Calibri" w:hAnsi="Calibri"/>
          <w:b w:val="0"/>
          <w:sz w:val="22"/>
          <w:szCs w:val="22"/>
        </w:rPr>
        <w:t xml:space="preserve">zaległe kwoty Pożyczki, po uprzedniej weryfikacji przedłożonych przez </w:t>
      </w:r>
      <w:r w:rsidR="004C6967" w:rsidRPr="007329D1">
        <w:rPr>
          <w:rFonts w:ascii="Calibri" w:hAnsi="Calibri"/>
          <w:b w:val="0"/>
          <w:sz w:val="22"/>
          <w:szCs w:val="22"/>
        </w:rPr>
        <w:t xml:space="preserve">Beneficjenta </w:t>
      </w:r>
      <w:r w:rsidRPr="007329D1">
        <w:rPr>
          <w:rFonts w:ascii="Calibri" w:hAnsi="Calibri"/>
          <w:b w:val="0"/>
          <w:sz w:val="22"/>
          <w:szCs w:val="22"/>
        </w:rPr>
        <w:t>– zgodnie z §</w:t>
      </w:r>
      <w:r w:rsidR="006F25E0" w:rsidRPr="007329D1">
        <w:rPr>
          <w:rFonts w:ascii="Calibri" w:hAnsi="Calibri"/>
          <w:b w:val="0"/>
          <w:sz w:val="22"/>
          <w:szCs w:val="22"/>
        </w:rPr>
        <w:t xml:space="preserve"> </w:t>
      </w:r>
      <w:r w:rsidR="00A9125B" w:rsidRPr="007329D1">
        <w:rPr>
          <w:rFonts w:ascii="Calibri" w:hAnsi="Calibri"/>
          <w:b w:val="0"/>
          <w:sz w:val="22"/>
          <w:szCs w:val="22"/>
        </w:rPr>
        <w:t xml:space="preserve">3 </w:t>
      </w:r>
      <w:r w:rsidRPr="007329D1">
        <w:rPr>
          <w:rFonts w:ascii="Calibri" w:hAnsi="Calibri"/>
          <w:b w:val="0"/>
          <w:sz w:val="22"/>
          <w:szCs w:val="22"/>
        </w:rPr>
        <w:t>ust. 4 lub §</w:t>
      </w:r>
      <w:r w:rsidR="006F25E0" w:rsidRPr="007329D1">
        <w:rPr>
          <w:rFonts w:ascii="Calibri" w:hAnsi="Calibri"/>
          <w:b w:val="0"/>
          <w:sz w:val="22"/>
          <w:szCs w:val="22"/>
        </w:rPr>
        <w:t xml:space="preserve"> </w:t>
      </w:r>
      <w:r w:rsidR="00A9125B" w:rsidRPr="007329D1">
        <w:rPr>
          <w:rFonts w:ascii="Calibri" w:hAnsi="Calibri"/>
          <w:b w:val="0"/>
          <w:sz w:val="22"/>
          <w:szCs w:val="22"/>
        </w:rPr>
        <w:t>4</w:t>
      </w:r>
      <w:r w:rsidRPr="007329D1">
        <w:rPr>
          <w:rFonts w:ascii="Calibri" w:hAnsi="Calibri"/>
          <w:b w:val="0"/>
          <w:sz w:val="22"/>
          <w:szCs w:val="22"/>
        </w:rPr>
        <w:t xml:space="preserve"> ust. 2 – dokumentów rozliczeniowych.</w:t>
      </w:r>
    </w:p>
    <w:p w14:paraId="5B94C657" w14:textId="77777777"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Zawieszenie wypłaty Pożyczki zgodnie z Umową z przyczyn leżących po stronie </w:t>
      </w:r>
      <w:r w:rsidR="004C6967" w:rsidRPr="007329D1">
        <w:rPr>
          <w:rFonts w:ascii="Calibri" w:hAnsi="Calibri"/>
          <w:b w:val="0"/>
          <w:sz w:val="22"/>
          <w:szCs w:val="22"/>
        </w:rPr>
        <w:t xml:space="preserve">Beneficjenta </w:t>
      </w:r>
      <w:r w:rsidRPr="007329D1">
        <w:rPr>
          <w:rFonts w:ascii="Calibri" w:hAnsi="Calibri"/>
          <w:b w:val="0"/>
          <w:sz w:val="22"/>
          <w:szCs w:val="22"/>
        </w:rPr>
        <w:t xml:space="preserve">nie stanowi naruszenia Umowy przez NFOŚiGW. Nie stanowi także podstawy do naliczania wobec NFOŚiGW odsetek za opóźnienie w wypłacie Pożyczki lub jej transzy. </w:t>
      </w:r>
    </w:p>
    <w:p w14:paraId="7589D57D" w14:textId="77777777" w:rsidR="00DB7E55" w:rsidRDefault="00DB7E55" w:rsidP="007329D1">
      <w:pPr>
        <w:pStyle w:val="Tytu"/>
        <w:keepNext/>
        <w:rPr>
          <w:rFonts w:ascii="Calibri" w:hAnsi="Calibri"/>
          <w:sz w:val="22"/>
          <w:szCs w:val="22"/>
        </w:rPr>
      </w:pPr>
    </w:p>
    <w:p w14:paraId="43D00D1A" w14:textId="77777777"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13</w:t>
      </w:r>
    </w:p>
    <w:p w14:paraId="1F937F7B" w14:textId="77777777"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Wypowiedzenie i rozwiązanie umowy</w:t>
      </w:r>
      <w:r w:rsidR="0057768D" w:rsidRPr="007329D1">
        <w:rPr>
          <w:rFonts w:ascii="Calibri" w:hAnsi="Calibri"/>
          <w:smallCaps/>
          <w:sz w:val="22"/>
          <w:szCs w:val="22"/>
        </w:rPr>
        <w:t>, zwrot pożyczki</w:t>
      </w:r>
      <w:r w:rsidR="00A15777" w:rsidRPr="007329D1">
        <w:rPr>
          <w:rFonts w:ascii="Calibri" w:hAnsi="Calibri"/>
          <w:smallCaps/>
          <w:sz w:val="22"/>
          <w:szCs w:val="22"/>
        </w:rPr>
        <w:t xml:space="preserve">, kara umowna </w:t>
      </w:r>
    </w:p>
    <w:p w14:paraId="788E4DC6" w14:textId="77777777" w:rsidR="00D67682" w:rsidRPr="007329D1" w:rsidRDefault="00D67682" w:rsidP="007329D1">
      <w:pPr>
        <w:pStyle w:val="Tytu"/>
        <w:numPr>
          <w:ilvl w:val="0"/>
          <w:numId w:val="6"/>
        </w:numPr>
        <w:ind w:right="60"/>
        <w:jc w:val="both"/>
        <w:rPr>
          <w:rFonts w:ascii="Calibri" w:hAnsi="Calibri"/>
          <w:b w:val="0"/>
          <w:sz w:val="22"/>
          <w:szCs w:val="22"/>
        </w:rPr>
      </w:pPr>
      <w:r w:rsidRPr="007329D1">
        <w:rPr>
          <w:rFonts w:ascii="Calibri" w:hAnsi="Calibri"/>
          <w:b w:val="0"/>
          <w:sz w:val="22"/>
          <w:szCs w:val="22"/>
        </w:rPr>
        <w:t>NFOŚiGW może wypowiedzieć Umowę, z zachowaniem 14 - dniowego okresu wypowiedzenia, w przypadku:</w:t>
      </w:r>
    </w:p>
    <w:p w14:paraId="064A98B3" w14:textId="4236552E" w:rsidR="00D67682"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nieustanowienia </w:t>
      </w:r>
      <w:r w:rsidR="0057768D" w:rsidRPr="007329D1">
        <w:rPr>
          <w:rFonts w:ascii="Calibri" w:hAnsi="Calibri"/>
          <w:b w:val="0"/>
          <w:sz w:val="22"/>
          <w:szCs w:val="22"/>
        </w:rPr>
        <w:t xml:space="preserve">przez Beneficjenta </w:t>
      </w:r>
      <w:r w:rsidRPr="007329D1">
        <w:rPr>
          <w:rFonts w:ascii="Calibri" w:hAnsi="Calibri"/>
          <w:b w:val="0"/>
          <w:sz w:val="22"/>
          <w:szCs w:val="22"/>
        </w:rPr>
        <w:t xml:space="preserve">wymaganych Umową zabezpieczeń lub nieprzekazania dokumentów potwierdzających ustanowienie wymaganych zabezpieczeń </w:t>
      </w:r>
      <w:r w:rsidR="00EC0061" w:rsidRPr="007329D1">
        <w:rPr>
          <w:rFonts w:ascii="Calibri" w:hAnsi="Calibri"/>
          <w:b w:val="0"/>
          <w:sz w:val="22"/>
          <w:szCs w:val="22"/>
        </w:rPr>
        <w:t xml:space="preserve">w terminach wskazanych w ust. </w:t>
      </w:r>
      <w:r w:rsidR="00673831">
        <w:rPr>
          <w:rFonts w:ascii="Calibri" w:hAnsi="Calibri"/>
          <w:b w:val="0"/>
          <w:sz w:val="22"/>
          <w:szCs w:val="22"/>
        </w:rPr>
        <w:t>21</w:t>
      </w:r>
      <w:r w:rsidR="00EC0061" w:rsidRPr="007329D1">
        <w:rPr>
          <w:rFonts w:ascii="Calibri" w:hAnsi="Calibri"/>
          <w:b w:val="0"/>
          <w:sz w:val="22"/>
          <w:szCs w:val="22"/>
        </w:rPr>
        <w:t xml:space="preserve"> pkt 1 Warunków Szczególnych </w:t>
      </w:r>
      <w:r w:rsidRPr="007329D1">
        <w:rPr>
          <w:rFonts w:ascii="Calibri" w:hAnsi="Calibri"/>
          <w:b w:val="0"/>
          <w:sz w:val="22"/>
          <w:szCs w:val="22"/>
        </w:rPr>
        <w:t xml:space="preserve">lub ich niezaakceptowania przez </w:t>
      </w:r>
      <w:r w:rsidR="004C6967" w:rsidRPr="007329D1">
        <w:rPr>
          <w:rFonts w:ascii="Calibri" w:hAnsi="Calibri"/>
          <w:b w:val="0"/>
          <w:sz w:val="22"/>
          <w:szCs w:val="22"/>
        </w:rPr>
        <w:t>NFOŚiGW</w:t>
      </w:r>
      <w:r w:rsidRPr="007329D1">
        <w:rPr>
          <w:rFonts w:ascii="Calibri" w:hAnsi="Calibri"/>
          <w:b w:val="0"/>
          <w:sz w:val="22"/>
          <w:szCs w:val="22"/>
        </w:rPr>
        <w:t>,</w:t>
      </w:r>
    </w:p>
    <w:p w14:paraId="13194715" w14:textId="5DE9E00F" w:rsidR="00477719" w:rsidRPr="00C72685" w:rsidRDefault="00477719" w:rsidP="007329D1">
      <w:pPr>
        <w:pStyle w:val="Tytu"/>
        <w:numPr>
          <w:ilvl w:val="0"/>
          <w:numId w:val="7"/>
        </w:numPr>
        <w:ind w:right="60"/>
        <w:jc w:val="both"/>
        <w:rPr>
          <w:rFonts w:ascii="Calibri" w:hAnsi="Calibri"/>
          <w:b w:val="0"/>
          <w:bCs/>
          <w:sz w:val="22"/>
          <w:szCs w:val="22"/>
        </w:rPr>
      </w:pPr>
      <w:r w:rsidRPr="00C72685">
        <w:rPr>
          <w:rFonts w:ascii="Calibri" w:hAnsi="Calibri"/>
          <w:b w:val="0"/>
          <w:bCs/>
          <w:sz w:val="22"/>
          <w:szCs w:val="22"/>
        </w:rPr>
        <w:t>gdy pomimo wezwania, o którym mowa w § 14 ust. 7, Beneficjent nie ustanowi dodatkowych zabezpieczeń w wyznaczonym w nim terminie,</w:t>
      </w:r>
    </w:p>
    <w:p w14:paraId="76D0B090" w14:textId="77777777"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zawieszenia wypłaty</w:t>
      </w:r>
      <w:r w:rsidR="0057768D" w:rsidRPr="007329D1">
        <w:rPr>
          <w:rFonts w:ascii="Calibri" w:hAnsi="Calibri"/>
          <w:b w:val="0"/>
          <w:sz w:val="22"/>
          <w:szCs w:val="22"/>
        </w:rPr>
        <w:t xml:space="preserve"> środków z</w:t>
      </w:r>
      <w:r w:rsidRPr="007329D1">
        <w:rPr>
          <w:rFonts w:ascii="Calibri" w:hAnsi="Calibri"/>
          <w:b w:val="0"/>
          <w:sz w:val="22"/>
          <w:szCs w:val="22"/>
        </w:rPr>
        <w:t xml:space="preserve"> Pożyczki przez okres dłuższy niż 3 miesiące, </w:t>
      </w:r>
    </w:p>
    <w:p w14:paraId="3F128497" w14:textId="77777777"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opóźnienia </w:t>
      </w:r>
      <w:r w:rsidR="004C6967" w:rsidRPr="007329D1">
        <w:rPr>
          <w:rFonts w:ascii="Calibri" w:hAnsi="Calibri"/>
          <w:b w:val="0"/>
          <w:sz w:val="22"/>
          <w:szCs w:val="22"/>
        </w:rPr>
        <w:t xml:space="preserve">Beneficjenta </w:t>
      </w:r>
      <w:r w:rsidRPr="007329D1">
        <w:rPr>
          <w:rFonts w:ascii="Calibri" w:hAnsi="Calibri"/>
          <w:b w:val="0"/>
          <w:sz w:val="22"/>
          <w:szCs w:val="22"/>
        </w:rPr>
        <w:t xml:space="preserve">w spłacie Pożyczki przez okres przekraczający 30 dni w stosunku do terminów ustalonych w Harmonogramie spłaty Pożyczki, </w:t>
      </w:r>
    </w:p>
    <w:p w14:paraId="44756D7F" w14:textId="77777777"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opóźnienia </w:t>
      </w:r>
      <w:r w:rsidR="004C6967" w:rsidRPr="007329D1">
        <w:rPr>
          <w:rFonts w:ascii="Calibri" w:hAnsi="Calibri"/>
          <w:b w:val="0"/>
          <w:sz w:val="22"/>
          <w:szCs w:val="22"/>
        </w:rPr>
        <w:t xml:space="preserve">Beneficjenta </w:t>
      </w:r>
      <w:r w:rsidRPr="007329D1">
        <w:rPr>
          <w:rFonts w:ascii="Calibri" w:hAnsi="Calibri"/>
          <w:b w:val="0"/>
          <w:sz w:val="22"/>
          <w:szCs w:val="22"/>
        </w:rPr>
        <w:t xml:space="preserve">w spłacie Pożytków lub dostarczenia dokumentów rozliczających Pożytki przez okres przekraczający 30 dni w stosunku do terminów określonych odpowiednio w § </w:t>
      </w:r>
      <w:r w:rsidR="00A9125B" w:rsidRPr="007329D1">
        <w:rPr>
          <w:rFonts w:ascii="Calibri" w:hAnsi="Calibri"/>
          <w:b w:val="0"/>
          <w:sz w:val="22"/>
          <w:szCs w:val="22"/>
        </w:rPr>
        <w:t>6</w:t>
      </w:r>
      <w:r w:rsidRPr="007329D1">
        <w:rPr>
          <w:rFonts w:ascii="Calibri" w:hAnsi="Calibri"/>
          <w:b w:val="0"/>
          <w:sz w:val="22"/>
          <w:szCs w:val="22"/>
        </w:rPr>
        <w:t xml:space="preserve"> ust. 2 </w:t>
      </w:r>
      <w:r w:rsidR="00DE150E" w:rsidRPr="007329D1">
        <w:rPr>
          <w:rFonts w:ascii="Calibri" w:hAnsi="Calibri"/>
          <w:b w:val="0"/>
          <w:sz w:val="22"/>
          <w:szCs w:val="22"/>
        </w:rPr>
        <w:t>Warunków Ogólnych</w:t>
      </w:r>
      <w:r w:rsidR="00422220" w:rsidRPr="007329D1">
        <w:rPr>
          <w:rFonts w:ascii="Calibri" w:hAnsi="Calibri"/>
          <w:b w:val="0"/>
          <w:sz w:val="22"/>
          <w:szCs w:val="22"/>
        </w:rPr>
        <w:t>,</w:t>
      </w:r>
    </w:p>
    <w:p w14:paraId="67F67667" w14:textId="77777777"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lastRenderedPageBreak/>
        <w:t xml:space="preserve">stwierdzenia opóźnień w realizacji Przedsięwzięcia w stosunku do warunków określonych Harmonogramem rzeczowo – finansowym w stopniu zagrażającym terminowej realizacji Przedsięwzięcia, </w:t>
      </w:r>
    </w:p>
    <w:p w14:paraId="75294261" w14:textId="77777777"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nieprzedłożenia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dokumentów rozliczeniowych określonych w Warunkach Szczególnych lub nieprzedłożenia </w:t>
      </w:r>
      <w:r w:rsidR="00A9125B" w:rsidRPr="007329D1">
        <w:rPr>
          <w:rFonts w:ascii="Calibri" w:hAnsi="Calibri"/>
          <w:b w:val="0"/>
          <w:sz w:val="22"/>
          <w:szCs w:val="22"/>
        </w:rPr>
        <w:t xml:space="preserve">na żądanie NFOŚiGW </w:t>
      </w:r>
      <w:r w:rsidRPr="007329D1">
        <w:rPr>
          <w:rFonts w:ascii="Calibri" w:hAnsi="Calibri"/>
          <w:b w:val="0"/>
          <w:sz w:val="22"/>
          <w:szCs w:val="22"/>
        </w:rPr>
        <w:t xml:space="preserve"> dokumentów rozliczeniowych </w:t>
      </w:r>
      <w:r w:rsidR="00766BB6" w:rsidRPr="007329D1">
        <w:rPr>
          <w:rFonts w:ascii="Calibri" w:hAnsi="Calibri"/>
          <w:b w:val="0"/>
          <w:sz w:val="22"/>
          <w:szCs w:val="22"/>
        </w:rPr>
        <w:t>w</w:t>
      </w:r>
      <w:r w:rsidR="00766BB6">
        <w:rPr>
          <w:rFonts w:ascii="Calibri" w:hAnsi="Calibri"/>
          <w:b w:val="0"/>
          <w:sz w:val="22"/>
          <w:szCs w:val="22"/>
        </w:rPr>
        <w:t> </w:t>
      </w:r>
      <w:r w:rsidR="00A9125B" w:rsidRPr="007329D1">
        <w:rPr>
          <w:rFonts w:ascii="Calibri" w:hAnsi="Calibri"/>
          <w:b w:val="0"/>
          <w:sz w:val="22"/>
          <w:szCs w:val="22"/>
        </w:rPr>
        <w:t>zakresie i</w:t>
      </w:r>
      <w:r w:rsidRPr="007329D1">
        <w:rPr>
          <w:rFonts w:ascii="Calibri" w:hAnsi="Calibri"/>
          <w:b w:val="0"/>
          <w:sz w:val="22"/>
          <w:szCs w:val="22"/>
        </w:rPr>
        <w:t xml:space="preserve"> terminie określonym </w:t>
      </w:r>
      <w:r w:rsidR="00A9125B" w:rsidRPr="007329D1">
        <w:rPr>
          <w:rFonts w:ascii="Calibri" w:hAnsi="Calibri"/>
          <w:b w:val="0"/>
          <w:sz w:val="22"/>
          <w:szCs w:val="22"/>
        </w:rPr>
        <w:t xml:space="preserve"> </w:t>
      </w:r>
      <w:r w:rsidRPr="007329D1">
        <w:rPr>
          <w:rFonts w:ascii="Calibri" w:hAnsi="Calibri"/>
          <w:b w:val="0"/>
          <w:sz w:val="22"/>
          <w:szCs w:val="22"/>
        </w:rPr>
        <w:t>zgodnie z §</w:t>
      </w:r>
      <w:r w:rsidR="006F25E0" w:rsidRPr="007329D1">
        <w:rPr>
          <w:rFonts w:ascii="Calibri" w:hAnsi="Calibri"/>
          <w:b w:val="0"/>
          <w:sz w:val="22"/>
          <w:szCs w:val="22"/>
        </w:rPr>
        <w:t xml:space="preserve"> </w:t>
      </w:r>
      <w:r w:rsidR="00A9125B" w:rsidRPr="007329D1">
        <w:rPr>
          <w:rFonts w:ascii="Calibri" w:hAnsi="Calibri"/>
          <w:b w:val="0"/>
          <w:sz w:val="22"/>
          <w:szCs w:val="22"/>
        </w:rPr>
        <w:t>3 Warunków Ogólnych,</w:t>
      </w:r>
    </w:p>
    <w:p w14:paraId="4AE471D5" w14:textId="77777777" w:rsidR="00D67682" w:rsidRPr="007329D1" w:rsidRDefault="00D67682"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niezakończenia realizacji Przedsięwzięcia w terminie,</w:t>
      </w:r>
    </w:p>
    <w:p w14:paraId="38EFD61D" w14:textId="77777777" w:rsidR="00A20A33" w:rsidRPr="007329D1" w:rsidRDefault="00D67682"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 xml:space="preserve">nieuzyskania przez </w:t>
      </w:r>
      <w:r w:rsidR="001158F4" w:rsidRPr="007329D1">
        <w:rPr>
          <w:rFonts w:ascii="Calibri" w:hAnsi="Calibri"/>
          <w:b w:val="0"/>
          <w:sz w:val="22"/>
          <w:szCs w:val="22"/>
        </w:rPr>
        <w:t xml:space="preserve">Beneficjenta </w:t>
      </w:r>
      <w:r w:rsidRPr="007329D1">
        <w:rPr>
          <w:rFonts w:ascii="Calibri" w:hAnsi="Calibri"/>
          <w:b w:val="0"/>
          <w:sz w:val="22"/>
          <w:szCs w:val="22"/>
        </w:rPr>
        <w:t>w terminie Efektu rzeczowego lub Efektu ekologicznego Przedsięwzięci</w:t>
      </w:r>
      <w:r w:rsidR="0053503C" w:rsidRPr="007329D1">
        <w:rPr>
          <w:rFonts w:ascii="Calibri" w:hAnsi="Calibri"/>
          <w:b w:val="0"/>
          <w:sz w:val="22"/>
          <w:szCs w:val="22"/>
        </w:rPr>
        <w:t xml:space="preserve">a, </w:t>
      </w:r>
    </w:p>
    <w:p w14:paraId="63F5F94A" w14:textId="77777777" w:rsidR="00D67682" w:rsidRPr="007329D1" w:rsidRDefault="0053503C"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 xml:space="preserve">nieprzesłania </w:t>
      </w:r>
      <w:r w:rsidR="004F3C2B" w:rsidRPr="007329D1">
        <w:rPr>
          <w:rFonts w:ascii="Calibri" w:hAnsi="Calibri"/>
          <w:b w:val="0"/>
          <w:sz w:val="22"/>
          <w:szCs w:val="22"/>
        </w:rPr>
        <w:t xml:space="preserve">do NFOŚiGW </w:t>
      </w:r>
      <w:r w:rsidRPr="007329D1">
        <w:rPr>
          <w:rFonts w:ascii="Calibri" w:hAnsi="Calibri"/>
          <w:b w:val="0"/>
          <w:sz w:val="22"/>
          <w:szCs w:val="22"/>
        </w:rPr>
        <w:t xml:space="preserve">w terminie określonym w Warunkach Szczególnych dokumentów potwierdzających osiągnięcie Efektu rzeczowego lub Efektu </w:t>
      </w:r>
      <w:r w:rsidR="00BF347F" w:rsidRPr="007329D1">
        <w:rPr>
          <w:rFonts w:ascii="Calibri" w:hAnsi="Calibri"/>
          <w:b w:val="0"/>
          <w:sz w:val="22"/>
          <w:szCs w:val="22"/>
        </w:rPr>
        <w:t>ekologicznego oraz</w:t>
      </w:r>
      <w:r w:rsidRPr="007329D1">
        <w:rPr>
          <w:rFonts w:ascii="Calibri" w:hAnsi="Calibri"/>
          <w:b w:val="0"/>
          <w:sz w:val="22"/>
          <w:szCs w:val="22"/>
        </w:rPr>
        <w:t xml:space="preserve"> nieuzupełnienia lub niepoprawienia w wyznaczonym </w:t>
      </w:r>
      <w:r w:rsidR="001528A3" w:rsidRPr="007329D1">
        <w:rPr>
          <w:rFonts w:ascii="Calibri" w:hAnsi="Calibri"/>
          <w:b w:val="0"/>
          <w:sz w:val="22"/>
          <w:szCs w:val="22"/>
        </w:rPr>
        <w:t xml:space="preserve">przez NFOŚiGW </w:t>
      </w:r>
      <w:r w:rsidR="004B3220" w:rsidRPr="007329D1">
        <w:rPr>
          <w:rFonts w:ascii="Calibri" w:hAnsi="Calibri"/>
          <w:b w:val="0"/>
          <w:sz w:val="22"/>
          <w:szCs w:val="22"/>
        </w:rPr>
        <w:t>terminie tych</w:t>
      </w:r>
      <w:r w:rsidRPr="007329D1">
        <w:rPr>
          <w:rFonts w:ascii="Calibri" w:hAnsi="Calibri"/>
          <w:b w:val="0"/>
          <w:sz w:val="22"/>
          <w:szCs w:val="22"/>
        </w:rPr>
        <w:t xml:space="preserve"> dokumentów</w:t>
      </w:r>
      <w:r w:rsidR="00A20A33" w:rsidRPr="007329D1">
        <w:rPr>
          <w:rFonts w:ascii="Calibri" w:hAnsi="Calibri"/>
          <w:b w:val="0"/>
          <w:sz w:val="22"/>
          <w:szCs w:val="22"/>
        </w:rPr>
        <w:t>,</w:t>
      </w:r>
    </w:p>
    <w:p w14:paraId="6E697528" w14:textId="77777777"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podania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we wniosku o udzielenie dofinansowania lub w toku kontroli realizacji Przedsięwzięcia, niepełnych lub nieprawdziwych danych oraz informacji albo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inny sposób utrudnianie kontroli realizacji Przedsięwzięcia,</w:t>
      </w:r>
    </w:p>
    <w:p w14:paraId="5EC0613C" w14:textId="3924FA00" w:rsidR="00D67682"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niewykonania lub nienależytego wykonania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obowiązków, </w:t>
      </w:r>
      <w:r w:rsidR="00A9125B" w:rsidRPr="007329D1">
        <w:rPr>
          <w:rFonts w:ascii="Calibri" w:hAnsi="Calibri"/>
          <w:b w:val="0"/>
          <w:sz w:val="22"/>
          <w:szCs w:val="22"/>
        </w:rPr>
        <w:br/>
      </w:r>
      <w:r w:rsidRPr="007329D1">
        <w:rPr>
          <w:rFonts w:ascii="Calibri" w:hAnsi="Calibri"/>
          <w:b w:val="0"/>
          <w:sz w:val="22"/>
          <w:szCs w:val="22"/>
        </w:rPr>
        <w:t xml:space="preserve">o których mowa w § </w:t>
      </w:r>
      <w:r w:rsidR="00A9125B" w:rsidRPr="007329D1">
        <w:rPr>
          <w:rFonts w:ascii="Calibri" w:hAnsi="Calibri"/>
          <w:b w:val="0"/>
          <w:sz w:val="22"/>
          <w:szCs w:val="22"/>
        </w:rPr>
        <w:t>3</w:t>
      </w:r>
      <w:r w:rsidRPr="007329D1">
        <w:rPr>
          <w:rFonts w:ascii="Calibri" w:hAnsi="Calibri"/>
          <w:b w:val="0"/>
          <w:sz w:val="22"/>
          <w:szCs w:val="22"/>
        </w:rPr>
        <w:t xml:space="preserve"> ust. 3 lub w </w:t>
      </w:r>
      <w:r w:rsidRPr="007329D1">
        <w:rPr>
          <w:rFonts w:ascii="Calibri" w:hAnsi="Calibri"/>
          <w:b w:val="0"/>
          <w:spacing w:val="-2"/>
          <w:sz w:val="22"/>
          <w:szCs w:val="22"/>
        </w:rPr>
        <w:t xml:space="preserve">§ </w:t>
      </w:r>
      <w:r w:rsidR="00A9125B" w:rsidRPr="007329D1">
        <w:rPr>
          <w:rFonts w:ascii="Calibri" w:hAnsi="Calibri"/>
          <w:b w:val="0"/>
          <w:spacing w:val="-2"/>
          <w:sz w:val="22"/>
          <w:szCs w:val="22"/>
        </w:rPr>
        <w:t>16</w:t>
      </w:r>
      <w:r w:rsidRPr="007329D1">
        <w:rPr>
          <w:rFonts w:ascii="Calibri" w:hAnsi="Calibri"/>
          <w:b w:val="0"/>
          <w:spacing w:val="-2"/>
          <w:sz w:val="22"/>
          <w:szCs w:val="22"/>
        </w:rPr>
        <w:t xml:space="preserve"> ust.</w:t>
      </w:r>
      <w:r w:rsidR="006F25E0" w:rsidRPr="007329D1">
        <w:rPr>
          <w:rFonts w:ascii="Calibri" w:hAnsi="Calibri"/>
          <w:b w:val="0"/>
          <w:spacing w:val="-2"/>
          <w:sz w:val="22"/>
          <w:szCs w:val="22"/>
        </w:rPr>
        <w:t xml:space="preserve"> </w:t>
      </w:r>
      <w:r w:rsidRPr="007329D1">
        <w:rPr>
          <w:rFonts w:ascii="Calibri" w:hAnsi="Calibri"/>
          <w:b w:val="0"/>
          <w:spacing w:val="-2"/>
          <w:sz w:val="22"/>
          <w:szCs w:val="22"/>
        </w:rPr>
        <w:t>2 lub ust.</w:t>
      </w:r>
      <w:r w:rsidR="003C09D2" w:rsidRPr="007329D1">
        <w:rPr>
          <w:rFonts w:ascii="Calibri" w:hAnsi="Calibri"/>
          <w:b w:val="0"/>
          <w:spacing w:val="-2"/>
          <w:sz w:val="22"/>
          <w:szCs w:val="22"/>
        </w:rPr>
        <w:t xml:space="preserve"> </w:t>
      </w:r>
      <w:r w:rsidRPr="007329D1">
        <w:rPr>
          <w:rFonts w:ascii="Calibri" w:hAnsi="Calibri"/>
          <w:b w:val="0"/>
          <w:spacing w:val="-2"/>
          <w:sz w:val="22"/>
          <w:szCs w:val="22"/>
        </w:rPr>
        <w:t>3 Warunków Ogólnych,</w:t>
      </w:r>
      <w:r w:rsidRPr="007329D1">
        <w:rPr>
          <w:rFonts w:ascii="Calibri" w:hAnsi="Calibri"/>
          <w:b w:val="0"/>
          <w:sz w:val="22"/>
          <w:szCs w:val="22"/>
        </w:rPr>
        <w:t xml:space="preserve"> </w:t>
      </w:r>
    </w:p>
    <w:p w14:paraId="5A97B069" w14:textId="3BBA2D54" w:rsidR="00E94B40" w:rsidRPr="007329D1" w:rsidRDefault="00E94B40" w:rsidP="007329D1">
      <w:pPr>
        <w:pStyle w:val="Tytu"/>
        <w:numPr>
          <w:ilvl w:val="0"/>
          <w:numId w:val="7"/>
        </w:numPr>
        <w:ind w:right="60"/>
        <w:jc w:val="both"/>
        <w:rPr>
          <w:rFonts w:ascii="Calibri" w:hAnsi="Calibri"/>
          <w:b w:val="0"/>
          <w:sz w:val="22"/>
          <w:szCs w:val="22"/>
        </w:rPr>
      </w:pPr>
      <w:r>
        <w:rPr>
          <w:rFonts w:ascii="Calibri" w:hAnsi="Calibri"/>
          <w:b w:val="0"/>
          <w:sz w:val="22"/>
          <w:szCs w:val="22"/>
        </w:rPr>
        <w:t>niewywiązanie się z obowiązków sprawozdawczych, o których mowa w § 9,</w:t>
      </w:r>
    </w:p>
    <w:p w14:paraId="155F359B" w14:textId="77777777"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naruszenia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innych warunków Umowy, istotnych dla realizacji Przedsięwzięcia lub osiągnięcia Efektu ekologicznego lub Efektu rzeczowego Przedsięwzięcia. </w:t>
      </w:r>
    </w:p>
    <w:p w14:paraId="009849FD" w14:textId="77777777"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t>NFOŚiGW może rozwiązać Umowę bez zachowania okresu wypowiedzenia (ze skutkiem natychmiastowym), w przypadku:</w:t>
      </w:r>
    </w:p>
    <w:p w14:paraId="6D5B17BE" w14:textId="77777777" w:rsidR="00D67682" w:rsidRPr="007329D1" w:rsidRDefault="00D67682" w:rsidP="007329D1">
      <w:pPr>
        <w:pStyle w:val="Tytu"/>
        <w:ind w:left="720" w:hanging="360"/>
        <w:jc w:val="both"/>
        <w:rPr>
          <w:rFonts w:ascii="Calibri" w:hAnsi="Calibri"/>
          <w:b w:val="0"/>
          <w:sz w:val="22"/>
          <w:szCs w:val="22"/>
        </w:rPr>
      </w:pPr>
      <w:r w:rsidRPr="007329D1">
        <w:rPr>
          <w:rFonts w:ascii="Calibri" w:hAnsi="Calibri"/>
          <w:b w:val="0"/>
          <w:sz w:val="22"/>
          <w:szCs w:val="22"/>
        </w:rPr>
        <w:t>a)</w:t>
      </w:r>
      <w:r w:rsidRPr="007329D1">
        <w:rPr>
          <w:rFonts w:ascii="Calibri" w:hAnsi="Calibri"/>
          <w:b w:val="0"/>
          <w:sz w:val="22"/>
          <w:szCs w:val="22"/>
        </w:rPr>
        <w:tab/>
        <w:t xml:space="preserve">wykorzystania Pożyczki przez </w:t>
      </w:r>
      <w:r w:rsidR="001158F4" w:rsidRPr="007329D1">
        <w:rPr>
          <w:rFonts w:ascii="Calibri" w:hAnsi="Calibri"/>
          <w:b w:val="0"/>
          <w:sz w:val="22"/>
          <w:szCs w:val="22"/>
        </w:rPr>
        <w:t xml:space="preserve">Beneficjenta </w:t>
      </w:r>
      <w:r w:rsidRPr="007329D1">
        <w:rPr>
          <w:rFonts w:ascii="Calibri" w:hAnsi="Calibri"/>
          <w:b w:val="0"/>
          <w:sz w:val="22"/>
          <w:szCs w:val="22"/>
        </w:rPr>
        <w:t>na inne niż realizacja Przedsięwzięcia cele,</w:t>
      </w:r>
    </w:p>
    <w:p w14:paraId="5AAAD400" w14:textId="77777777" w:rsidR="00D67682" w:rsidRPr="007329D1" w:rsidRDefault="00D67682" w:rsidP="007329D1">
      <w:pPr>
        <w:pStyle w:val="Tytu"/>
        <w:ind w:left="720" w:hanging="360"/>
        <w:jc w:val="both"/>
        <w:rPr>
          <w:rFonts w:ascii="Calibri" w:hAnsi="Calibri"/>
          <w:b w:val="0"/>
          <w:bCs/>
          <w:sz w:val="22"/>
          <w:szCs w:val="22"/>
        </w:rPr>
      </w:pPr>
      <w:r w:rsidRPr="007329D1">
        <w:rPr>
          <w:rFonts w:ascii="Calibri" w:hAnsi="Calibri"/>
          <w:b w:val="0"/>
          <w:sz w:val="22"/>
          <w:szCs w:val="22"/>
        </w:rPr>
        <w:t>b)</w:t>
      </w:r>
      <w:r w:rsidRPr="007329D1">
        <w:rPr>
          <w:rFonts w:ascii="Calibri" w:hAnsi="Calibri"/>
          <w:b w:val="0"/>
          <w:sz w:val="22"/>
          <w:szCs w:val="22"/>
        </w:rPr>
        <w:tab/>
        <w:t xml:space="preserve">stwierdzenia naruszenia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warunków udzielania pomocy publicznej, w tym w szczególności poziomu dopuszczalnej pomocy publicznej, jeżeli Pożyczka spełnia kryteria uznania za pomoc publiczną, </w:t>
      </w:r>
    </w:p>
    <w:p w14:paraId="6693F2AB" w14:textId="77777777" w:rsidR="00D67682" w:rsidRPr="007329D1" w:rsidRDefault="00D67682" w:rsidP="007329D1">
      <w:pPr>
        <w:pStyle w:val="Tytu"/>
        <w:ind w:left="720" w:hanging="360"/>
        <w:jc w:val="both"/>
        <w:rPr>
          <w:rFonts w:ascii="Calibri" w:hAnsi="Calibri"/>
          <w:b w:val="0"/>
          <w:sz w:val="22"/>
          <w:szCs w:val="22"/>
        </w:rPr>
      </w:pPr>
      <w:r w:rsidRPr="007329D1">
        <w:rPr>
          <w:rFonts w:ascii="Calibri" w:hAnsi="Calibri"/>
          <w:b w:val="0"/>
          <w:sz w:val="22"/>
          <w:szCs w:val="22"/>
        </w:rPr>
        <w:t>c)</w:t>
      </w:r>
      <w:r w:rsidRPr="007329D1">
        <w:rPr>
          <w:rFonts w:ascii="Calibri" w:hAnsi="Calibri"/>
          <w:b w:val="0"/>
          <w:sz w:val="22"/>
          <w:szCs w:val="22"/>
        </w:rPr>
        <w:tab/>
        <w:t>stwierdzenia pogorszenia lub utraty Trwałości Przedsięwzięcia,</w:t>
      </w:r>
    </w:p>
    <w:p w14:paraId="54D16ED3" w14:textId="77777777"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d)</w:t>
      </w:r>
      <w:r w:rsidRPr="007329D1">
        <w:rPr>
          <w:rFonts w:ascii="Calibri" w:hAnsi="Calibri"/>
          <w:sz w:val="22"/>
          <w:szCs w:val="22"/>
        </w:rPr>
        <w:tab/>
        <w:t xml:space="preserve">gdy złożono wniosek o ogłoszenie upadłości </w:t>
      </w:r>
      <w:r w:rsidR="001158F4" w:rsidRPr="007329D1">
        <w:rPr>
          <w:rFonts w:ascii="Calibri" w:hAnsi="Calibri"/>
          <w:sz w:val="22"/>
          <w:szCs w:val="22"/>
        </w:rPr>
        <w:t xml:space="preserve">Beneficjenta </w:t>
      </w:r>
      <w:r w:rsidRPr="007329D1">
        <w:rPr>
          <w:rFonts w:ascii="Calibri" w:hAnsi="Calibri"/>
          <w:sz w:val="22"/>
          <w:szCs w:val="22"/>
        </w:rPr>
        <w:t xml:space="preserve">lub wszczęto wobec </w:t>
      </w:r>
      <w:r w:rsidR="001158F4" w:rsidRPr="007329D1">
        <w:rPr>
          <w:rFonts w:ascii="Calibri" w:hAnsi="Calibri"/>
          <w:sz w:val="22"/>
          <w:szCs w:val="22"/>
        </w:rPr>
        <w:t xml:space="preserve">Beneficjenta </w:t>
      </w:r>
      <w:r w:rsidRPr="007329D1">
        <w:rPr>
          <w:rFonts w:ascii="Calibri" w:hAnsi="Calibri"/>
          <w:sz w:val="22"/>
          <w:szCs w:val="22"/>
        </w:rPr>
        <w:t>postępowanie naprawcze,</w:t>
      </w:r>
    </w:p>
    <w:p w14:paraId="0195734A" w14:textId="77777777"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e)</w:t>
      </w:r>
      <w:r w:rsidRPr="007329D1">
        <w:rPr>
          <w:rFonts w:ascii="Calibri" w:hAnsi="Calibri"/>
          <w:sz w:val="22"/>
          <w:szCs w:val="22"/>
        </w:rPr>
        <w:tab/>
        <w:t xml:space="preserve">gdy ogłoszono likwidację </w:t>
      </w:r>
      <w:r w:rsidR="001158F4" w:rsidRPr="007329D1">
        <w:rPr>
          <w:rFonts w:ascii="Calibri" w:hAnsi="Calibri"/>
          <w:sz w:val="22"/>
          <w:szCs w:val="22"/>
        </w:rPr>
        <w:t>Beneficjenta</w:t>
      </w:r>
      <w:r w:rsidRPr="007329D1">
        <w:rPr>
          <w:rFonts w:ascii="Calibri" w:hAnsi="Calibri"/>
          <w:sz w:val="22"/>
          <w:szCs w:val="22"/>
        </w:rPr>
        <w:t xml:space="preserve">, </w:t>
      </w:r>
    </w:p>
    <w:p w14:paraId="5D74A12B" w14:textId="77777777"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f)</w:t>
      </w:r>
      <w:r w:rsidRPr="007329D1">
        <w:rPr>
          <w:rFonts w:ascii="Calibri" w:hAnsi="Calibri"/>
          <w:sz w:val="22"/>
          <w:szCs w:val="22"/>
        </w:rPr>
        <w:tab/>
        <w:t xml:space="preserve">gdy wobec </w:t>
      </w:r>
      <w:r w:rsidR="001158F4" w:rsidRPr="007329D1">
        <w:rPr>
          <w:rFonts w:ascii="Calibri" w:hAnsi="Calibri"/>
          <w:sz w:val="22"/>
          <w:szCs w:val="22"/>
        </w:rPr>
        <w:t xml:space="preserve">Beneficjenta </w:t>
      </w:r>
      <w:r w:rsidRPr="007329D1">
        <w:rPr>
          <w:rFonts w:ascii="Calibri" w:hAnsi="Calibri"/>
          <w:sz w:val="22"/>
          <w:szCs w:val="22"/>
        </w:rPr>
        <w:t xml:space="preserve">wszczęto postępowanie egzekucyjne, w szczególności </w:t>
      </w:r>
      <w:r w:rsidR="00A9125B" w:rsidRPr="007329D1">
        <w:rPr>
          <w:rFonts w:ascii="Calibri" w:hAnsi="Calibri"/>
          <w:sz w:val="22"/>
          <w:szCs w:val="22"/>
        </w:rPr>
        <w:br/>
      </w:r>
      <w:r w:rsidRPr="007329D1">
        <w:rPr>
          <w:rFonts w:ascii="Calibri" w:hAnsi="Calibri"/>
          <w:sz w:val="22"/>
          <w:szCs w:val="22"/>
        </w:rPr>
        <w:t>w stosunku do mienia stanowiącego prawne zabezpieczenie spłaty Pożyczki</w:t>
      </w:r>
      <w:r w:rsidR="00B11AE5" w:rsidRPr="007329D1">
        <w:rPr>
          <w:rFonts w:ascii="Calibri" w:hAnsi="Calibri"/>
          <w:sz w:val="22"/>
          <w:szCs w:val="22"/>
        </w:rPr>
        <w:t xml:space="preserve"> oraz innych należności</w:t>
      </w:r>
      <w:r w:rsidRPr="007329D1">
        <w:rPr>
          <w:rFonts w:ascii="Calibri" w:hAnsi="Calibri"/>
          <w:sz w:val="22"/>
          <w:szCs w:val="22"/>
        </w:rPr>
        <w:t>,</w:t>
      </w:r>
    </w:p>
    <w:p w14:paraId="5E57CCCE" w14:textId="77777777"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g)</w:t>
      </w:r>
      <w:r w:rsidRPr="007329D1">
        <w:rPr>
          <w:rFonts w:ascii="Calibri" w:hAnsi="Calibri"/>
          <w:sz w:val="22"/>
          <w:szCs w:val="22"/>
        </w:rPr>
        <w:tab/>
        <w:t xml:space="preserve">jeżeli z powodu działania </w:t>
      </w:r>
      <w:r w:rsidR="00A9125B" w:rsidRPr="007329D1">
        <w:rPr>
          <w:rFonts w:ascii="Calibri" w:hAnsi="Calibri"/>
          <w:sz w:val="22"/>
          <w:szCs w:val="22"/>
        </w:rPr>
        <w:t>Siły</w:t>
      </w:r>
      <w:r w:rsidRPr="007329D1">
        <w:rPr>
          <w:rFonts w:ascii="Calibri" w:hAnsi="Calibri"/>
          <w:sz w:val="22"/>
          <w:szCs w:val="22"/>
        </w:rPr>
        <w:t xml:space="preserve"> wyższej realizacja Przedsięwzięcia stanie się niemożliwa, w szczególności, jeżeli nie będzie możliwe osiągnięcie Efektu rzeczowego lub Efektu ekologicznego Przedsięwzięcia. </w:t>
      </w:r>
    </w:p>
    <w:p w14:paraId="6958EC80" w14:textId="77777777" w:rsidR="0026524B"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W przypadku wypowiedzenia lub rozwiązania Umowy, </w:t>
      </w:r>
      <w:r w:rsidR="001158F4" w:rsidRPr="007329D1">
        <w:rPr>
          <w:rFonts w:ascii="Calibri" w:hAnsi="Calibri"/>
          <w:b w:val="0"/>
          <w:sz w:val="22"/>
          <w:szCs w:val="22"/>
        </w:rPr>
        <w:t xml:space="preserve">Beneficjent </w:t>
      </w:r>
      <w:r w:rsidRPr="007329D1">
        <w:rPr>
          <w:rFonts w:ascii="Calibri" w:hAnsi="Calibri"/>
          <w:b w:val="0"/>
          <w:sz w:val="22"/>
          <w:szCs w:val="22"/>
        </w:rPr>
        <w:t>zobowiązany jest do spłaty</w:t>
      </w:r>
      <w:r w:rsidR="0026524B" w:rsidRPr="007329D1">
        <w:rPr>
          <w:rFonts w:ascii="Calibri" w:hAnsi="Calibri"/>
          <w:b w:val="0"/>
          <w:sz w:val="22"/>
          <w:szCs w:val="22"/>
        </w:rPr>
        <w:t>:</w:t>
      </w:r>
    </w:p>
    <w:p w14:paraId="1375D966" w14:textId="77777777" w:rsidR="0026524B" w:rsidRPr="007329D1" w:rsidRDefault="0026524B" w:rsidP="007329D1">
      <w:pPr>
        <w:ind w:left="720" w:hanging="360"/>
        <w:jc w:val="both"/>
        <w:rPr>
          <w:rFonts w:ascii="Calibri" w:hAnsi="Calibri"/>
          <w:sz w:val="22"/>
          <w:szCs w:val="22"/>
        </w:rPr>
      </w:pPr>
      <w:r w:rsidRPr="007329D1">
        <w:rPr>
          <w:rFonts w:ascii="Calibri" w:hAnsi="Calibri"/>
          <w:sz w:val="22"/>
          <w:szCs w:val="22"/>
        </w:rPr>
        <w:t>a)</w:t>
      </w:r>
      <w:r w:rsidRPr="007329D1">
        <w:rPr>
          <w:rFonts w:ascii="Calibri" w:hAnsi="Calibri"/>
          <w:sz w:val="22"/>
          <w:szCs w:val="22"/>
        </w:rPr>
        <w:tab/>
        <w:t>kapitału Pożyczki</w:t>
      </w:r>
      <w:r w:rsidR="00110C95" w:rsidRPr="007329D1">
        <w:rPr>
          <w:rFonts w:ascii="Calibri" w:hAnsi="Calibri"/>
          <w:sz w:val="22"/>
          <w:szCs w:val="22"/>
        </w:rPr>
        <w:t>,</w:t>
      </w:r>
    </w:p>
    <w:p w14:paraId="2B21CAF0" w14:textId="77777777" w:rsidR="004348D3" w:rsidRPr="007329D1" w:rsidRDefault="0026524B" w:rsidP="007329D1">
      <w:pPr>
        <w:tabs>
          <w:tab w:val="left" w:pos="709"/>
        </w:tabs>
        <w:ind w:left="720" w:hanging="360"/>
        <w:jc w:val="both"/>
        <w:rPr>
          <w:rFonts w:ascii="Calibri" w:hAnsi="Calibri"/>
          <w:sz w:val="22"/>
          <w:szCs w:val="22"/>
        </w:rPr>
      </w:pPr>
      <w:r w:rsidRPr="007329D1">
        <w:rPr>
          <w:rFonts w:ascii="Calibri" w:hAnsi="Calibri"/>
          <w:sz w:val="22"/>
          <w:szCs w:val="22"/>
        </w:rPr>
        <w:t>b)</w:t>
      </w:r>
      <w:r w:rsidRPr="007329D1">
        <w:rPr>
          <w:rFonts w:ascii="Calibri" w:hAnsi="Calibri"/>
          <w:sz w:val="22"/>
          <w:szCs w:val="22"/>
        </w:rPr>
        <w:tab/>
      </w:r>
      <w:r w:rsidR="004348D3" w:rsidRPr="007329D1">
        <w:rPr>
          <w:rFonts w:ascii="Calibri" w:hAnsi="Calibri"/>
          <w:sz w:val="22"/>
          <w:szCs w:val="22"/>
        </w:rPr>
        <w:t>odsetek z tytułu Oprocentowania</w:t>
      </w:r>
      <w:r w:rsidR="00B10592" w:rsidRPr="007329D1">
        <w:rPr>
          <w:rFonts w:ascii="Calibri" w:hAnsi="Calibri"/>
          <w:sz w:val="22"/>
          <w:szCs w:val="22"/>
        </w:rPr>
        <w:t xml:space="preserve"> </w:t>
      </w:r>
      <w:r w:rsidR="008D200E" w:rsidRPr="007329D1">
        <w:rPr>
          <w:rFonts w:ascii="Calibri" w:hAnsi="Calibri"/>
          <w:sz w:val="22"/>
          <w:szCs w:val="22"/>
        </w:rPr>
        <w:t xml:space="preserve">oraz odsetek określonych w § </w:t>
      </w:r>
      <w:r w:rsidR="00A9125B" w:rsidRPr="007329D1">
        <w:rPr>
          <w:rFonts w:ascii="Calibri" w:hAnsi="Calibri"/>
          <w:sz w:val="22"/>
          <w:szCs w:val="22"/>
        </w:rPr>
        <w:t>5</w:t>
      </w:r>
      <w:r w:rsidR="008D200E" w:rsidRPr="007329D1">
        <w:rPr>
          <w:rFonts w:ascii="Calibri" w:hAnsi="Calibri"/>
          <w:sz w:val="22"/>
          <w:szCs w:val="22"/>
        </w:rPr>
        <w:t xml:space="preserve"> ust. 7 </w:t>
      </w:r>
      <w:r w:rsidR="00B10592" w:rsidRPr="007329D1">
        <w:rPr>
          <w:rFonts w:ascii="Calibri" w:hAnsi="Calibri"/>
          <w:sz w:val="22"/>
          <w:szCs w:val="22"/>
        </w:rPr>
        <w:t xml:space="preserve">naliczanych zgodnie </w:t>
      </w:r>
      <w:r w:rsidR="00766BB6" w:rsidRPr="007329D1">
        <w:rPr>
          <w:rFonts w:ascii="Calibri" w:hAnsi="Calibri"/>
          <w:sz w:val="22"/>
          <w:szCs w:val="22"/>
        </w:rPr>
        <w:t>z</w:t>
      </w:r>
      <w:r w:rsidR="00766BB6">
        <w:rPr>
          <w:rFonts w:ascii="Calibri" w:hAnsi="Calibri"/>
          <w:sz w:val="22"/>
          <w:szCs w:val="22"/>
        </w:rPr>
        <w:t> </w:t>
      </w:r>
      <w:r w:rsidR="00DE150E" w:rsidRPr="007329D1">
        <w:rPr>
          <w:rFonts w:ascii="Calibri" w:hAnsi="Calibri"/>
          <w:sz w:val="22"/>
          <w:szCs w:val="22"/>
        </w:rPr>
        <w:t>U</w:t>
      </w:r>
      <w:r w:rsidR="00B10592" w:rsidRPr="007329D1">
        <w:rPr>
          <w:rFonts w:ascii="Calibri" w:hAnsi="Calibri"/>
          <w:sz w:val="22"/>
          <w:szCs w:val="22"/>
        </w:rPr>
        <w:t xml:space="preserve">mową do </w:t>
      </w:r>
      <w:r w:rsidR="004E59E4" w:rsidRPr="007329D1">
        <w:rPr>
          <w:rFonts w:ascii="Calibri" w:hAnsi="Calibri"/>
          <w:sz w:val="22"/>
          <w:szCs w:val="22"/>
        </w:rPr>
        <w:t xml:space="preserve">14 </w:t>
      </w:r>
      <w:r w:rsidR="00B10592" w:rsidRPr="007329D1">
        <w:rPr>
          <w:rFonts w:ascii="Calibri" w:hAnsi="Calibri"/>
          <w:sz w:val="22"/>
          <w:szCs w:val="22"/>
        </w:rPr>
        <w:t xml:space="preserve">dnia </w:t>
      </w:r>
      <w:r w:rsidR="004E59E4" w:rsidRPr="007329D1">
        <w:rPr>
          <w:rFonts w:ascii="Calibri" w:hAnsi="Calibri"/>
          <w:sz w:val="22"/>
          <w:szCs w:val="22"/>
        </w:rPr>
        <w:t xml:space="preserve">przypadającego po dniu doręczenia </w:t>
      </w:r>
      <w:r w:rsidR="001158F4" w:rsidRPr="007329D1">
        <w:rPr>
          <w:rFonts w:ascii="Calibri" w:hAnsi="Calibri"/>
          <w:sz w:val="22"/>
          <w:szCs w:val="22"/>
        </w:rPr>
        <w:t xml:space="preserve">Beneficjentowi </w:t>
      </w:r>
      <w:r w:rsidR="004E59E4" w:rsidRPr="007329D1">
        <w:rPr>
          <w:rFonts w:ascii="Calibri" w:hAnsi="Calibri"/>
          <w:sz w:val="22"/>
          <w:szCs w:val="22"/>
        </w:rPr>
        <w:t xml:space="preserve">oświadczenia </w:t>
      </w:r>
      <w:r w:rsidR="00766BB6" w:rsidRPr="007329D1">
        <w:rPr>
          <w:rFonts w:ascii="Calibri" w:hAnsi="Calibri"/>
          <w:sz w:val="22"/>
          <w:szCs w:val="22"/>
        </w:rPr>
        <w:t>o</w:t>
      </w:r>
      <w:r w:rsidR="00766BB6">
        <w:rPr>
          <w:rFonts w:ascii="Calibri" w:hAnsi="Calibri"/>
          <w:sz w:val="22"/>
          <w:szCs w:val="22"/>
        </w:rPr>
        <w:t> </w:t>
      </w:r>
      <w:r w:rsidR="004E59E4" w:rsidRPr="007329D1">
        <w:rPr>
          <w:rFonts w:ascii="Calibri" w:hAnsi="Calibri"/>
          <w:sz w:val="22"/>
          <w:szCs w:val="22"/>
        </w:rPr>
        <w:t xml:space="preserve">wypowiedzeniu lub rozwiązaniu </w:t>
      </w:r>
      <w:r w:rsidR="00DE150E" w:rsidRPr="007329D1">
        <w:rPr>
          <w:rFonts w:ascii="Calibri" w:hAnsi="Calibri"/>
          <w:sz w:val="22"/>
          <w:szCs w:val="22"/>
        </w:rPr>
        <w:t>U</w:t>
      </w:r>
      <w:r w:rsidR="004E59E4" w:rsidRPr="007329D1">
        <w:rPr>
          <w:rFonts w:ascii="Calibri" w:hAnsi="Calibri"/>
          <w:sz w:val="22"/>
          <w:szCs w:val="22"/>
        </w:rPr>
        <w:t xml:space="preserve">mowy </w:t>
      </w:r>
      <w:r w:rsidR="00234FF1" w:rsidRPr="007329D1">
        <w:rPr>
          <w:rFonts w:ascii="Calibri" w:hAnsi="Calibri"/>
          <w:sz w:val="22"/>
          <w:szCs w:val="22"/>
        </w:rPr>
        <w:t>albo</w:t>
      </w:r>
      <w:r w:rsidR="00DF2186" w:rsidRPr="007329D1">
        <w:rPr>
          <w:rFonts w:ascii="Calibri" w:hAnsi="Calibri"/>
          <w:sz w:val="22"/>
          <w:szCs w:val="22"/>
        </w:rPr>
        <w:t xml:space="preserve"> do dnia zapłaty</w:t>
      </w:r>
      <w:r w:rsidR="004E59E4" w:rsidRPr="007329D1">
        <w:rPr>
          <w:rFonts w:ascii="Calibri" w:hAnsi="Calibri"/>
          <w:sz w:val="22"/>
          <w:szCs w:val="22"/>
        </w:rPr>
        <w:t>,</w:t>
      </w:r>
      <w:r w:rsidR="00DF2186" w:rsidRPr="007329D1">
        <w:rPr>
          <w:rFonts w:ascii="Calibri" w:hAnsi="Calibri"/>
          <w:sz w:val="22"/>
          <w:szCs w:val="22"/>
        </w:rPr>
        <w:t xml:space="preserve"> o ile ten nastąpi wcześniej,</w:t>
      </w:r>
      <w:r w:rsidR="00110C95" w:rsidRPr="007329D1">
        <w:rPr>
          <w:rFonts w:ascii="Calibri" w:hAnsi="Calibri"/>
          <w:sz w:val="22"/>
          <w:szCs w:val="22"/>
        </w:rPr>
        <w:t xml:space="preserve"> </w:t>
      </w:r>
    </w:p>
    <w:p w14:paraId="4A732B75" w14:textId="77777777" w:rsidR="0026524B" w:rsidRPr="007329D1" w:rsidRDefault="004348D3" w:rsidP="007329D1">
      <w:pPr>
        <w:tabs>
          <w:tab w:val="left" w:pos="709"/>
        </w:tabs>
        <w:ind w:left="720" w:hanging="360"/>
        <w:jc w:val="both"/>
        <w:rPr>
          <w:rFonts w:ascii="Calibri" w:hAnsi="Calibri"/>
          <w:sz w:val="22"/>
          <w:szCs w:val="22"/>
        </w:rPr>
      </w:pPr>
      <w:r w:rsidRPr="007329D1">
        <w:rPr>
          <w:rFonts w:ascii="Calibri" w:hAnsi="Calibri"/>
          <w:sz w:val="22"/>
          <w:szCs w:val="22"/>
        </w:rPr>
        <w:t xml:space="preserve">c) </w:t>
      </w:r>
      <w:r w:rsidR="00B10592" w:rsidRPr="007329D1">
        <w:rPr>
          <w:rFonts w:ascii="Calibri" w:hAnsi="Calibri"/>
          <w:sz w:val="22"/>
          <w:szCs w:val="22"/>
        </w:rPr>
        <w:tab/>
      </w:r>
      <w:r w:rsidR="0026524B" w:rsidRPr="007329D1">
        <w:rPr>
          <w:rFonts w:ascii="Calibri" w:hAnsi="Calibri"/>
          <w:sz w:val="22"/>
          <w:szCs w:val="22"/>
        </w:rPr>
        <w:t xml:space="preserve">odsetek ustawowych </w:t>
      </w:r>
      <w:r w:rsidR="004E59E4" w:rsidRPr="007329D1">
        <w:rPr>
          <w:rFonts w:ascii="Calibri" w:hAnsi="Calibri"/>
          <w:sz w:val="22"/>
          <w:szCs w:val="22"/>
        </w:rPr>
        <w:t>na</w:t>
      </w:r>
      <w:r w:rsidR="0026524B" w:rsidRPr="007329D1">
        <w:rPr>
          <w:rFonts w:ascii="Calibri" w:hAnsi="Calibri"/>
          <w:sz w:val="22"/>
          <w:szCs w:val="22"/>
        </w:rPr>
        <w:t>licz</w:t>
      </w:r>
      <w:r w:rsidR="004E59E4" w:rsidRPr="007329D1">
        <w:rPr>
          <w:rFonts w:ascii="Calibri" w:hAnsi="Calibri"/>
          <w:sz w:val="22"/>
          <w:szCs w:val="22"/>
        </w:rPr>
        <w:t>a</w:t>
      </w:r>
      <w:r w:rsidR="0026524B" w:rsidRPr="007329D1">
        <w:rPr>
          <w:rFonts w:ascii="Calibri" w:hAnsi="Calibri"/>
          <w:sz w:val="22"/>
          <w:szCs w:val="22"/>
        </w:rPr>
        <w:t xml:space="preserve">nych od </w:t>
      </w:r>
      <w:r w:rsidR="004E59E4" w:rsidRPr="007329D1">
        <w:rPr>
          <w:rFonts w:ascii="Calibri" w:hAnsi="Calibri"/>
          <w:sz w:val="22"/>
          <w:szCs w:val="22"/>
        </w:rPr>
        <w:t xml:space="preserve">15 dnia przypadającego po doręczeniu </w:t>
      </w:r>
      <w:r w:rsidR="001158F4" w:rsidRPr="007329D1">
        <w:rPr>
          <w:rFonts w:ascii="Calibri" w:hAnsi="Calibri"/>
          <w:sz w:val="22"/>
          <w:szCs w:val="22"/>
        </w:rPr>
        <w:t xml:space="preserve">Beneficjentowi </w:t>
      </w:r>
      <w:r w:rsidR="004E59E4" w:rsidRPr="007329D1">
        <w:rPr>
          <w:rFonts w:ascii="Calibri" w:hAnsi="Calibri"/>
          <w:sz w:val="22"/>
          <w:szCs w:val="22"/>
        </w:rPr>
        <w:t xml:space="preserve">oświadczenia o wypowiedzeniu lub rozwiązaniu </w:t>
      </w:r>
      <w:r w:rsidR="00DE150E" w:rsidRPr="007329D1">
        <w:rPr>
          <w:rFonts w:ascii="Calibri" w:hAnsi="Calibri"/>
          <w:sz w:val="22"/>
          <w:szCs w:val="22"/>
        </w:rPr>
        <w:t>U</w:t>
      </w:r>
      <w:r w:rsidR="004E59E4" w:rsidRPr="007329D1">
        <w:rPr>
          <w:rFonts w:ascii="Calibri" w:hAnsi="Calibri"/>
          <w:sz w:val="22"/>
          <w:szCs w:val="22"/>
        </w:rPr>
        <w:t>mowy</w:t>
      </w:r>
      <w:r w:rsidR="00DF2186" w:rsidRPr="007329D1">
        <w:rPr>
          <w:rFonts w:ascii="Calibri" w:hAnsi="Calibri"/>
          <w:sz w:val="22"/>
          <w:szCs w:val="22"/>
        </w:rPr>
        <w:t xml:space="preserve"> </w:t>
      </w:r>
      <w:r w:rsidR="0026524B" w:rsidRPr="007329D1">
        <w:rPr>
          <w:rFonts w:ascii="Calibri" w:hAnsi="Calibri"/>
          <w:sz w:val="22"/>
          <w:szCs w:val="22"/>
        </w:rPr>
        <w:t>do dnia uznania rachunku bankowego NFOŚiGW</w:t>
      </w:r>
      <w:r w:rsidR="00110C95" w:rsidRPr="007329D1">
        <w:rPr>
          <w:rFonts w:ascii="Calibri" w:hAnsi="Calibri"/>
          <w:sz w:val="22"/>
          <w:szCs w:val="22"/>
        </w:rPr>
        <w:t>,</w:t>
      </w:r>
    </w:p>
    <w:p w14:paraId="3F571247" w14:textId="77777777" w:rsidR="00A9125B" w:rsidRPr="007329D1" w:rsidRDefault="00A9125B" w:rsidP="007329D1">
      <w:pPr>
        <w:tabs>
          <w:tab w:val="left" w:pos="709"/>
        </w:tabs>
        <w:ind w:left="720" w:hanging="360"/>
        <w:jc w:val="both"/>
        <w:rPr>
          <w:rFonts w:ascii="Calibri" w:hAnsi="Calibri"/>
          <w:sz w:val="22"/>
          <w:szCs w:val="22"/>
        </w:rPr>
      </w:pPr>
      <w:r w:rsidRPr="007329D1">
        <w:rPr>
          <w:rFonts w:ascii="Calibri" w:hAnsi="Calibri"/>
          <w:sz w:val="22"/>
          <w:szCs w:val="22"/>
        </w:rPr>
        <w:t xml:space="preserve">d) </w:t>
      </w:r>
      <w:r w:rsidRPr="007329D1">
        <w:rPr>
          <w:rFonts w:ascii="Calibri" w:hAnsi="Calibri"/>
          <w:sz w:val="22"/>
          <w:szCs w:val="22"/>
        </w:rPr>
        <w:tab/>
        <w:t>określonej w ust. 6 kary umownej,</w:t>
      </w:r>
    </w:p>
    <w:p w14:paraId="0A65016B" w14:textId="77777777" w:rsidR="0026524B" w:rsidRPr="007329D1" w:rsidRDefault="00A9125B" w:rsidP="007329D1">
      <w:pPr>
        <w:ind w:left="720" w:hanging="360"/>
        <w:jc w:val="both"/>
        <w:rPr>
          <w:rFonts w:ascii="Calibri" w:hAnsi="Calibri"/>
          <w:sz w:val="22"/>
          <w:szCs w:val="22"/>
        </w:rPr>
      </w:pPr>
      <w:r w:rsidRPr="007329D1">
        <w:rPr>
          <w:rFonts w:ascii="Calibri" w:hAnsi="Calibri"/>
          <w:sz w:val="22"/>
          <w:szCs w:val="22"/>
        </w:rPr>
        <w:t>e)</w:t>
      </w:r>
      <w:r w:rsidR="0026524B" w:rsidRPr="007329D1">
        <w:rPr>
          <w:rFonts w:ascii="Calibri" w:hAnsi="Calibri"/>
          <w:sz w:val="22"/>
          <w:szCs w:val="22"/>
        </w:rPr>
        <w:tab/>
        <w:t xml:space="preserve">innych wymagalnych należności wynikających z </w:t>
      </w:r>
      <w:r w:rsidR="00DE150E" w:rsidRPr="007329D1">
        <w:rPr>
          <w:rFonts w:ascii="Calibri" w:hAnsi="Calibri"/>
          <w:sz w:val="22"/>
          <w:szCs w:val="22"/>
        </w:rPr>
        <w:t>w</w:t>
      </w:r>
      <w:r w:rsidR="0026524B" w:rsidRPr="007329D1">
        <w:rPr>
          <w:rFonts w:ascii="Calibri" w:hAnsi="Calibri"/>
          <w:sz w:val="22"/>
          <w:szCs w:val="22"/>
        </w:rPr>
        <w:t>arunków Umowy</w:t>
      </w:r>
      <w:r w:rsidR="00110C95" w:rsidRPr="007329D1">
        <w:rPr>
          <w:rFonts w:ascii="Calibri" w:hAnsi="Calibri"/>
          <w:sz w:val="22"/>
          <w:szCs w:val="22"/>
        </w:rPr>
        <w:t>.</w:t>
      </w:r>
    </w:p>
    <w:p w14:paraId="5FF40E41" w14:textId="77777777" w:rsidR="0026524B"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4.</w:t>
      </w:r>
      <w:r w:rsidR="0026524B" w:rsidRPr="007329D1">
        <w:rPr>
          <w:rFonts w:ascii="Calibri" w:hAnsi="Calibri"/>
          <w:b w:val="0"/>
          <w:sz w:val="22"/>
          <w:szCs w:val="22"/>
        </w:rPr>
        <w:tab/>
        <w:t xml:space="preserve">Jeżeli udzielone </w:t>
      </w:r>
      <w:r w:rsidR="001158F4" w:rsidRPr="007329D1">
        <w:rPr>
          <w:rFonts w:ascii="Calibri" w:hAnsi="Calibri"/>
          <w:b w:val="0"/>
          <w:sz w:val="22"/>
          <w:szCs w:val="22"/>
        </w:rPr>
        <w:t xml:space="preserve">Beneficjentowi </w:t>
      </w:r>
      <w:r w:rsidR="0026524B" w:rsidRPr="007329D1">
        <w:rPr>
          <w:rFonts w:ascii="Calibri" w:hAnsi="Calibri"/>
          <w:b w:val="0"/>
          <w:sz w:val="22"/>
          <w:szCs w:val="22"/>
        </w:rPr>
        <w:t xml:space="preserve">dofinansowanie nie spełnia kryteriów uznania tego dofinansowania za pomoc publiczną, a </w:t>
      </w:r>
      <w:r w:rsidR="00DF2186" w:rsidRPr="007329D1">
        <w:rPr>
          <w:rFonts w:ascii="Calibri" w:hAnsi="Calibri"/>
          <w:b w:val="0"/>
          <w:sz w:val="22"/>
          <w:szCs w:val="22"/>
        </w:rPr>
        <w:t xml:space="preserve">wypowiedzenie lub rozwiązanie </w:t>
      </w:r>
      <w:r w:rsidR="00DE150E" w:rsidRPr="007329D1">
        <w:rPr>
          <w:rFonts w:ascii="Calibri" w:hAnsi="Calibri"/>
          <w:b w:val="0"/>
          <w:sz w:val="22"/>
          <w:szCs w:val="22"/>
        </w:rPr>
        <w:t>U</w:t>
      </w:r>
      <w:r w:rsidR="00DF2186" w:rsidRPr="007329D1">
        <w:rPr>
          <w:rFonts w:ascii="Calibri" w:hAnsi="Calibri"/>
          <w:b w:val="0"/>
          <w:sz w:val="22"/>
          <w:szCs w:val="22"/>
        </w:rPr>
        <w:t xml:space="preserve">mowy nastąpiło </w:t>
      </w:r>
      <w:r w:rsidR="00766BB6" w:rsidRPr="007329D1">
        <w:rPr>
          <w:rFonts w:ascii="Calibri" w:hAnsi="Calibri"/>
          <w:b w:val="0"/>
          <w:sz w:val="22"/>
          <w:szCs w:val="22"/>
        </w:rPr>
        <w:t>z</w:t>
      </w:r>
      <w:r w:rsidR="00766BB6">
        <w:rPr>
          <w:rFonts w:ascii="Calibri" w:hAnsi="Calibri"/>
          <w:b w:val="0"/>
          <w:sz w:val="22"/>
          <w:szCs w:val="22"/>
        </w:rPr>
        <w:t> </w:t>
      </w:r>
      <w:r w:rsidR="00DF2186" w:rsidRPr="007329D1">
        <w:rPr>
          <w:rFonts w:ascii="Calibri" w:hAnsi="Calibri"/>
          <w:b w:val="0"/>
          <w:sz w:val="22"/>
          <w:szCs w:val="22"/>
        </w:rPr>
        <w:t xml:space="preserve">powodu nieosiągnięcia, pogorszenia lub utraty </w:t>
      </w:r>
      <w:r w:rsidR="0026524B" w:rsidRPr="007329D1">
        <w:rPr>
          <w:rFonts w:ascii="Calibri" w:hAnsi="Calibri"/>
          <w:b w:val="0"/>
          <w:sz w:val="22"/>
          <w:szCs w:val="22"/>
        </w:rPr>
        <w:t>Trwałoś</w:t>
      </w:r>
      <w:r w:rsidR="00DF2186" w:rsidRPr="007329D1">
        <w:rPr>
          <w:rFonts w:ascii="Calibri" w:hAnsi="Calibri"/>
          <w:b w:val="0"/>
          <w:sz w:val="22"/>
          <w:szCs w:val="22"/>
        </w:rPr>
        <w:t>ci</w:t>
      </w:r>
      <w:r w:rsidR="0026524B" w:rsidRPr="007329D1">
        <w:rPr>
          <w:rFonts w:ascii="Calibri" w:hAnsi="Calibri"/>
          <w:b w:val="0"/>
          <w:sz w:val="22"/>
          <w:szCs w:val="22"/>
        </w:rPr>
        <w:t xml:space="preserve"> Przedsięwzięcia, </w:t>
      </w:r>
      <w:r w:rsidR="00E5292C" w:rsidRPr="007329D1">
        <w:rPr>
          <w:rFonts w:ascii="Calibri" w:hAnsi="Calibri"/>
          <w:b w:val="0"/>
          <w:sz w:val="22"/>
          <w:szCs w:val="22"/>
        </w:rPr>
        <w:t xml:space="preserve">Beneficjent </w:t>
      </w:r>
      <w:r w:rsidR="0026524B" w:rsidRPr="007329D1">
        <w:rPr>
          <w:rFonts w:ascii="Calibri" w:hAnsi="Calibri"/>
          <w:b w:val="0"/>
          <w:sz w:val="22"/>
          <w:szCs w:val="22"/>
        </w:rPr>
        <w:t>zobowiązany jest do zwrotu na żądanie NFOŚiGW</w:t>
      </w:r>
      <w:r w:rsidR="00DE150E" w:rsidRPr="007329D1">
        <w:rPr>
          <w:rFonts w:ascii="Calibri" w:hAnsi="Calibri"/>
          <w:b w:val="0"/>
          <w:sz w:val="22"/>
          <w:szCs w:val="22"/>
        </w:rPr>
        <w:t>,</w:t>
      </w:r>
      <w:r w:rsidR="0026524B" w:rsidRPr="007329D1">
        <w:rPr>
          <w:rFonts w:ascii="Calibri" w:hAnsi="Calibri"/>
          <w:b w:val="0"/>
          <w:sz w:val="22"/>
          <w:szCs w:val="22"/>
        </w:rPr>
        <w:t xml:space="preserve"> oprócz należności obliczonej zgodnie z ust. 3</w:t>
      </w:r>
      <w:r w:rsidR="00DE150E" w:rsidRPr="007329D1">
        <w:rPr>
          <w:rFonts w:ascii="Calibri" w:hAnsi="Calibri"/>
          <w:b w:val="0"/>
          <w:sz w:val="22"/>
          <w:szCs w:val="22"/>
        </w:rPr>
        <w:t>,</w:t>
      </w:r>
      <w:r w:rsidR="0026524B" w:rsidRPr="007329D1">
        <w:rPr>
          <w:rFonts w:ascii="Calibri" w:hAnsi="Calibri"/>
          <w:b w:val="0"/>
          <w:sz w:val="22"/>
          <w:szCs w:val="22"/>
        </w:rPr>
        <w:t xml:space="preserve"> kwoty korzyści wynikających z preferencyjnego oprocentowania Pożyczki. Kwota tych korzyści </w:t>
      </w:r>
      <w:r w:rsidR="0026524B" w:rsidRPr="007329D1">
        <w:rPr>
          <w:rFonts w:ascii="Calibri" w:hAnsi="Calibri"/>
          <w:b w:val="0"/>
          <w:sz w:val="22"/>
          <w:szCs w:val="22"/>
        </w:rPr>
        <w:lastRenderedPageBreak/>
        <w:t xml:space="preserve">obliczana jest poprzez odjęcie od kwoty odsetek naliczonych według stopy redyskontowej weksli, ogłaszanej przez Narodowy Bank Polski, za okres od dnia udzielenia Pożyczki do dnia potwierdzenia przez </w:t>
      </w:r>
      <w:r w:rsidR="00E5292C" w:rsidRPr="007329D1">
        <w:rPr>
          <w:rFonts w:ascii="Calibri" w:hAnsi="Calibri"/>
          <w:b w:val="0"/>
          <w:sz w:val="22"/>
          <w:szCs w:val="22"/>
        </w:rPr>
        <w:t xml:space="preserve">Beneficjenta </w:t>
      </w:r>
      <w:r w:rsidR="0026524B" w:rsidRPr="007329D1">
        <w:rPr>
          <w:rFonts w:ascii="Calibri" w:hAnsi="Calibri"/>
          <w:b w:val="0"/>
          <w:sz w:val="22"/>
          <w:szCs w:val="22"/>
        </w:rPr>
        <w:t xml:space="preserve">doręczenia pisma wypowiadającego, kwoty odsetek faktycznie zapłaconych z tytułu oprocentowania Pożyczki. Kwota obliczona w ten sposób powiększana jest o odsetki naliczone jak od zaległości podatkowych od następnego dnia po dniu potwierdzenia przez </w:t>
      </w:r>
      <w:r w:rsidR="00E5292C" w:rsidRPr="007329D1">
        <w:rPr>
          <w:rFonts w:ascii="Calibri" w:hAnsi="Calibri"/>
          <w:b w:val="0"/>
          <w:sz w:val="22"/>
          <w:szCs w:val="22"/>
        </w:rPr>
        <w:t xml:space="preserve">Beneficjenta </w:t>
      </w:r>
      <w:r w:rsidR="0026524B" w:rsidRPr="007329D1">
        <w:rPr>
          <w:rFonts w:ascii="Calibri" w:hAnsi="Calibri"/>
          <w:b w:val="0"/>
          <w:sz w:val="22"/>
          <w:szCs w:val="22"/>
        </w:rPr>
        <w:t>doręczenia pisma wypowiadającego do dnia uznania rachunku bankowego NFOŚiGW.</w:t>
      </w:r>
    </w:p>
    <w:p w14:paraId="30D3D025" w14:textId="77777777"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 xml:space="preserve">5. </w:t>
      </w:r>
      <w:r w:rsidRPr="007329D1">
        <w:rPr>
          <w:rFonts w:ascii="Calibri" w:hAnsi="Calibri"/>
          <w:b w:val="0"/>
          <w:sz w:val="22"/>
          <w:szCs w:val="22"/>
        </w:rPr>
        <w:tab/>
        <w:t>W</w:t>
      </w:r>
      <w:r w:rsidR="00A9125B" w:rsidRPr="007329D1">
        <w:rPr>
          <w:rFonts w:ascii="Calibri" w:hAnsi="Calibri"/>
          <w:b w:val="0"/>
          <w:sz w:val="22"/>
          <w:szCs w:val="22"/>
        </w:rPr>
        <w:t xml:space="preserve"> </w:t>
      </w:r>
      <w:r w:rsidRPr="007329D1">
        <w:rPr>
          <w:rFonts w:ascii="Calibri" w:hAnsi="Calibri"/>
          <w:b w:val="0"/>
          <w:sz w:val="22"/>
          <w:szCs w:val="22"/>
        </w:rPr>
        <w:t xml:space="preserve">uzasadnionych przypadkach NFOŚiGW może odstąpić, na wniosek </w:t>
      </w:r>
      <w:r w:rsidR="00E5292C" w:rsidRPr="007329D1">
        <w:rPr>
          <w:rFonts w:ascii="Calibri" w:hAnsi="Calibri"/>
          <w:b w:val="0"/>
          <w:sz w:val="22"/>
          <w:szCs w:val="22"/>
        </w:rPr>
        <w:t>Beneficjenta</w:t>
      </w:r>
      <w:r w:rsidRPr="007329D1">
        <w:rPr>
          <w:rFonts w:ascii="Calibri" w:hAnsi="Calibri"/>
          <w:b w:val="0"/>
          <w:sz w:val="22"/>
          <w:szCs w:val="22"/>
        </w:rPr>
        <w:t xml:space="preserve">, od wypowiedzenia lub rozwiązania Umowy i określić nowe Warunki Szczególne dalszego korzystania przez </w:t>
      </w:r>
      <w:r w:rsidR="00E5292C" w:rsidRPr="007329D1">
        <w:rPr>
          <w:rFonts w:ascii="Calibri" w:hAnsi="Calibri"/>
          <w:b w:val="0"/>
          <w:sz w:val="22"/>
          <w:szCs w:val="22"/>
        </w:rPr>
        <w:t xml:space="preserve">Beneficjenta </w:t>
      </w:r>
      <w:r w:rsidRPr="007329D1">
        <w:rPr>
          <w:rFonts w:ascii="Calibri" w:hAnsi="Calibri"/>
          <w:b w:val="0"/>
          <w:sz w:val="22"/>
          <w:szCs w:val="22"/>
        </w:rPr>
        <w:t>z Pożyczki.</w:t>
      </w:r>
    </w:p>
    <w:p w14:paraId="48E4F0EF" w14:textId="77777777" w:rsidR="007D34D5" w:rsidRPr="007329D1" w:rsidRDefault="00D67682" w:rsidP="007329D1">
      <w:pPr>
        <w:tabs>
          <w:tab w:val="left" w:pos="360"/>
        </w:tabs>
        <w:ind w:left="360" w:hanging="360"/>
        <w:jc w:val="both"/>
        <w:rPr>
          <w:rFonts w:ascii="Calibri" w:hAnsi="Calibri"/>
          <w:sz w:val="22"/>
          <w:szCs w:val="22"/>
        </w:rPr>
      </w:pPr>
      <w:r w:rsidRPr="007329D1">
        <w:rPr>
          <w:rFonts w:ascii="Calibri" w:hAnsi="Calibri"/>
          <w:sz w:val="22"/>
          <w:szCs w:val="22"/>
        </w:rPr>
        <w:t>6.</w:t>
      </w:r>
      <w:r w:rsidRPr="007329D1">
        <w:rPr>
          <w:rFonts w:ascii="Calibri" w:hAnsi="Calibri"/>
          <w:sz w:val="22"/>
          <w:szCs w:val="22"/>
        </w:rPr>
        <w:tab/>
      </w:r>
      <w:r w:rsidR="00E5292C" w:rsidRPr="007329D1">
        <w:rPr>
          <w:rFonts w:ascii="Calibri" w:hAnsi="Calibri"/>
          <w:sz w:val="22"/>
          <w:szCs w:val="22"/>
        </w:rPr>
        <w:t xml:space="preserve">Beneficjentowi </w:t>
      </w:r>
      <w:r w:rsidRPr="007329D1">
        <w:rPr>
          <w:rFonts w:ascii="Calibri" w:hAnsi="Calibri"/>
          <w:sz w:val="22"/>
          <w:szCs w:val="22"/>
        </w:rPr>
        <w:t>przysługuje prawo wypowiedzenia Umowy w każdym czasie</w:t>
      </w:r>
      <w:r w:rsidR="00A9125B" w:rsidRPr="007329D1">
        <w:rPr>
          <w:rFonts w:ascii="Calibri" w:hAnsi="Calibri"/>
          <w:sz w:val="22"/>
          <w:szCs w:val="22"/>
        </w:rPr>
        <w:t xml:space="preserve"> </w:t>
      </w:r>
      <w:r w:rsidRPr="007329D1">
        <w:rPr>
          <w:rFonts w:ascii="Calibri" w:hAnsi="Calibri"/>
          <w:sz w:val="22"/>
          <w:szCs w:val="22"/>
        </w:rPr>
        <w:t xml:space="preserve">z zachowaniem </w:t>
      </w:r>
      <w:r w:rsidR="00A9125B" w:rsidRPr="007329D1">
        <w:rPr>
          <w:rFonts w:ascii="Calibri" w:hAnsi="Calibri"/>
          <w:sz w:val="22"/>
          <w:szCs w:val="22"/>
        </w:rPr>
        <w:t>30</w:t>
      </w:r>
      <w:r w:rsidRPr="007329D1">
        <w:rPr>
          <w:rFonts w:ascii="Calibri" w:hAnsi="Calibri"/>
          <w:sz w:val="22"/>
          <w:szCs w:val="22"/>
        </w:rPr>
        <w:t xml:space="preserve"> - dniowego okresu </w:t>
      </w:r>
      <w:r w:rsidR="00A9125B" w:rsidRPr="007329D1">
        <w:rPr>
          <w:rFonts w:ascii="Calibri" w:hAnsi="Calibri"/>
          <w:sz w:val="22"/>
          <w:szCs w:val="22"/>
        </w:rPr>
        <w:t xml:space="preserve">wypowiedzenia. </w:t>
      </w:r>
      <w:r w:rsidR="00736C79" w:rsidRPr="007329D1">
        <w:rPr>
          <w:rFonts w:ascii="Calibri" w:hAnsi="Calibri"/>
          <w:sz w:val="22"/>
          <w:szCs w:val="22"/>
        </w:rPr>
        <w:t>Przed upływem okresu</w:t>
      </w:r>
      <w:r w:rsidR="00A9125B" w:rsidRPr="007329D1">
        <w:rPr>
          <w:rFonts w:ascii="Calibri" w:hAnsi="Calibri"/>
          <w:sz w:val="22"/>
          <w:szCs w:val="22"/>
        </w:rPr>
        <w:t xml:space="preserve"> wypowiedzenia Beneficjent zobowiązany jest do</w:t>
      </w:r>
      <w:r w:rsidRPr="007329D1">
        <w:rPr>
          <w:rFonts w:ascii="Calibri" w:hAnsi="Calibri"/>
          <w:sz w:val="22"/>
          <w:szCs w:val="22"/>
        </w:rPr>
        <w:t xml:space="preserve"> zwrotu </w:t>
      </w:r>
      <w:r w:rsidR="00A9125B" w:rsidRPr="007329D1">
        <w:rPr>
          <w:rFonts w:ascii="Calibri" w:hAnsi="Calibri"/>
          <w:sz w:val="22"/>
          <w:szCs w:val="22"/>
        </w:rPr>
        <w:t xml:space="preserve">na rzecz NFOŚiGW, </w:t>
      </w:r>
      <w:r w:rsidRPr="007329D1">
        <w:rPr>
          <w:rFonts w:ascii="Calibri" w:hAnsi="Calibri"/>
          <w:sz w:val="22"/>
          <w:szCs w:val="22"/>
        </w:rPr>
        <w:t xml:space="preserve">otrzymanych kwot Pożyczki </w:t>
      </w:r>
      <w:r w:rsidR="00A9125B" w:rsidRPr="007329D1">
        <w:rPr>
          <w:rFonts w:ascii="Calibri" w:hAnsi="Calibri"/>
          <w:sz w:val="22"/>
          <w:szCs w:val="22"/>
        </w:rPr>
        <w:t>oraz innych wymagalnych należności, wynikających</w:t>
      </w:r>
      <w:r w:rsidR="00DB7E55">
        <w:rPr>
          <w:rFonts w:ascii="Calibri" w:hAnsi="Calibri"/>
          <w:sz w:val="22"/>
          <w:szCs w:val="22"/>
        </w:rPr>
        <w:t xml:space="preserve"> </w:t>
      </w:r>
      <w:r w:rsidRPr="007329D1">
        <w:rPr>
          <w:rFonts w:ascii="Calibri" w:hAnsi="Calibri"/>
          <w:sz w:val="22"/>
          <w:szCs w:val="22"/>
        </w:rPr>
        <w:t>z Umowy</w:t>
      </w:r>
      <w:r w:rsidR="002E0DCD" w:rsidRPr="007329D1">
        <w:rPr>
          <w:rFonts w:ascii="Calibri" w:hAnsi="Calibri"/>
          <w:sz w:val="22"/>
          <w:szCs w:val="22"/>
        </w:rPr>
        <w:t>, w tym takich, których wymagalność nastąpi przed upływem okresu wypowiedzenia</w:t>
      </w:r>
      <w:r w:rsidRPr="007329D1">
        <w:rPr>
          <w:rFonts w:ascii="Calibri" w:hAnsi="Calibri"/>
          <w:sz w:val="22"/>
          <w:szCs w:val="22"/>
        </w:rPr>
        <w:t>.</w:t>
      </w:r>
      <w:r w:rsidR="0035236F" w:rsidRPr="007329D1">
        <w:rPr>
          <w:rFonts w:ascii="Calibri" w:hAnsi="Calibri"/>
          <w:sz w:val="22"/>
          <w:szCs w:val="22"/>
        </w:rPr>
        <w:t xml:space="preserve"> Jeżeli wypowiedzenie umowy przez Beneficjenta następuje z przyczyn nieleżących po stronie NFOŚ</w:t>
      </w:r>
      <w:r w:rsidR="00736C79" w:rsidRPr="007329D1">
        <w:rPr>
          <w:rFonts w:ascii="Calibri" w:hAnsi="Calibri"/>
          <w:sz w:val="22"/>
          <w:szCs w:val="22"/>
        </w:rPr>
        <w:t>iGW Beneficjent, przed upływem okresu</w:t>
      </w:r>
      <w:r w:rsidR="0035236F" w:rsidRPr="007329D1">
        <w:rPr>
          <w:rFonts w:ascii="Calibri" w:hAnsi="Calibri"/>
          <w:sz w:val="22"/>
          <w:szCs w:val="22"/>
        </w:rPr>
        <w:t xml:space="preserve"> wypowiedzenia, niezależnie od obowiązków określonych w zdaniu poprzedzającym, zobowiązany jest dodatkowo do zapłaty na rzecz NFOŚiGW kary umo</w:t>
      </w:r>
      <w:r w:rsidR="00A9125B" w:rsidRPr="007329D1">
        <w:rPr>
          <w:rFonts w:ascii="Calibri" w:hAnsi="Calibri"/>
          <w:sz w:val="22"/>
          <w:szCs w:val="22"/>
        </w:rPr>
        <w:t>wnej</w:t>
      </w:r>
      <w:r w:rsidR="000273D8" w:rsidRPr="007329D1">
        <w:rPr>
          <w:rFonts w:ascii="Calibri" w:hAnsi="Calibri"/>
          <w:sz w:val="22"/>
          <w:szCs w:val="22"/>
        </w:rPr>
        <w:t xml:space="preserve">. </w:t>
      </w:r>
      <w:r w:rsidR="005F4D7C" w:rsidRPr="007329D1">
        <w:rPr>
          <w:rFonts w:ascii="Calibri" w:hAnsi="Calibri"/>
          <w:sz w:val="22"/>
          <w:szCs w:val="22"/>
        </w:rPr>
        <w:t>Zobowiązanie Beneficjenta do zapłaty kary umownej</w:t>
      </w:r>
      <w:r w:rsidR="00751126" w:rsidRPr="007329D1">
        <w:rPr>
          <w:rFonts w:ascii="Calibri" w:hAnsi="Calibri"/>
          <w:sz w:val="22"/>
          <w:szCs w:val="22"/>
        </w:rPr>
        <w:t>, o której mowa w zdaniu poprzedzającym,</w:t>
      </w:r>
      <w:r w:rsidR="005F4D7C" w:rsidRPr="007329D1">
        <w:rPr>
          <w:rFonts w:ascii="Calibri" w:hAnsi="Calibri"/>
          <w:sz w:val="22"/>
          <w:szCs w:val="22"/>
        </w:rPr>
        <w:t xml:space="preserve"> nie powstaje</w:t>
      </w:r>
      <w:r w:rsidR="00751126" w:rsidRPr="007329D1">
        <w:rPr>
          <w:rFonts w:ascii="Calibri" w:hAnsi="Calibri"/>
          <w:sz w:val="22"/>
          <w:szCs w:val="22"/>
        </w:rPr>
        <w:t xml:space="preserve">, jeżeli Beneficjent pomimo dokonanego wypowiedzenia osiągnął określony </w:t>
      </w:r>
      <w:r w:rsidR="00F5368C" w:rsidRPr="007329D1">
        <w:rPr>
          <w:rFonts w:ascii="Calibri" w:hAnsi="Calibri"/>
          <w:sz w:val="22"/>
          <w:szCs w:val="22"/>
        </w:rPr>
        <w:t>U</w:t>
      </w:r>
      <w:r w:rsidR="00751126" w:rsidRPr="007329D1">
        <w:rPr>
          <w:rFonts w:ascii="Calibri" w:hAnsi="Calibri"/>
          <w:sz w:val="22"/>
          <w:szCs w:val="22"/>
        </w:rPr>
        <w:t xml:space="preserve">mową </w:t>
      </w:r>
      <w:r w:rsidR="00F5368C" w:rsidRPr="007329D1">
        <w:rPr>
          <w:rFonts w:ascii="Calibri" w:hAnsi="Calibri"/>
          <w:sz w:val="22"/>
          <w:szCs w:val="22"/>
        </w:rPr>
        <w:t>E</w:t>
      </w:r>
      <w:r w:rsidR="00751126" w:rsidRPr="007329D1">
        <w:rPr>
          <w:rFonts w:ascii="Calibri" w:hAnsi="Calibri"/>
          <w:sz w:val="22"/>
          <w:szCs w:val="22"/>
        </w:rPr>
        <w:t>fekt rzeczowy</w:t>
      </w:r>
      <w:r w:rsidR="00736C79" w:rsidRPr="007329D1">
        <w:rPr>
          <w:rFonts w:ascii="Calibri" w:hAnsi="Calibri"/>
          <w:sz w:val="22"/>
          <w:szCs w:val="22"/>
        </w:rPr>
        <w:t>,</w:t>
      </w:r>
      <w:r w:rsidR="00751126" w:rsidRPr="007329D1">
        <w:rPr>
          <w:rFonts w:ascii="Calibri" w:hAnsi="Calibri"/>
          <w:sz w:val="22"/>
          <w:szCs w:val="22"/>
        </w:rPr>
        <w:t xml:space="preserve"> </w:t>
      </w:r>
      <w:r w:rsidR="00445EE4">
        <w:rPr>
          <w:rFonts w:ascii="Calibri" w:hAnsi="Calibri"/>
          <w:sz w:val="22"/>
          <w:szCs w:val="22"/>
        </w:rPr>
        <w:t xml:space="preserve">Efekt </w:t>
      </w:r>
      <w:r w:rsidR="00751126" w:rsidRPr="007329D1">
        <w:rPr>
          <w:rFonts w:ascii="Calibri" w:hAnsi="Calibri"/>
          <w:sz w:val="22"/>
          <w:szCs w:val="22"/>
        </w:rPr>
        <w:t>ekologiczny</w:t>
      </w:r>
      <w:r w:rsidR="00736C79" w:rsidRPr="007329D1">
        <w:rPr>
          <w:rFonts w:ascii="Calibri" w:hAnsi="Calibri"/>
          <w:sz w:val="22"/>
          <w:szCs w:val="22"/>
        </w:rPr>
        <w:t>, zachowa</w:t>
      </w:r>
      <w:r w:rsidR="00EB69DD" w:rsidRPr="007329D1">
        <w:rPr>
          <w:rFonts w:ascii="Calibri" w:hAnsi="Calibri"/>
          <w:sz w:val="22"/>
          <w:szCs w:val="22"/>
        </w:rPr>
        <w:t>ł</w:t>
      </w:r>
      <w:r w:rsidR="00736C79" w:rsidRPr="007329D1">
        <w:rPr>
          <w:rFonts w:ascii="Calibri" w:hAnsi="Calibri"/>
          <w:sz w:val="22"/>
          <w:szCs w:val="22"/>
        </w:rPr>
        <w:t xml:space="preserve"> </w:t>
      </w:r>
      <w:r w:rsidR="00F5368C" w:rsidRPr="007329D1">
        <w:rPr>
          <w:rFonts w:ascii="Calibri" w:hAnsi="Calibri"/>
          <w:sz w:val="22"/>
          <w:szCs w:val="22"/>
        </w:rPr>
        <w:t xml:space="preserve">oraz udokumentował </w:t>
      </w:r>
      <w:r w:rsidR="00736C79" w:rsidRPr="007329D1">
        <w:rPr>
          <w:rFonts w:ascii="Calibri" w:hAnsi="Calibri"/>
          <w:sz w:val="22"/>
          <w:szCs w:val="22"/>
        </w:rPr>
        <w:t>okres Trwałości Przedsięwzięcia</w:t>
      </w:r>
      <w:r w:rsidR="00751126" w:rsidRPr="007329D1">
        <w:rPr>
          <w:rFonts w:ascii="Calibri" w:hAnsi="Calibri"/>
          <w:sz w:val="22"/>
          <w:szCs w:val="22"/>
        </w:rPr>
        <w:t xml:space="preserve"> przed upływem okresu wypowiedzenia</w:t>
      </w:r>
      <w:r w:rsidR="004B3BB9" w:rsidRPr="007329D1">
        <w:rPr>
          <w:rFonts w:ascii="Calibri" w:hAnsi="Calibri"/>
          <w:sz w:val="22"/>
          <w:szCs w:val="22"/>
        </w:rPr>
        <w:t>.</w:t>
      </w:r>
    </w:p>
    <w:p w14:paraId="11FBE455" w14:textId="64A0CDBF" w:rsidR="006358A3" w:rsidRPr="007329D1" w:rsidRDefault="006358A3" w:rsidP="007329D1">
      <w:pPr>
        <w:tabs>
          <w:tab w:val="left" w:pos="360"/>
        </w:tabs>
        <w:ind w:left="360" w:hanging="360"/>
        <w:jc w:val="both"/>
        <w:rPr>
          <w:rFonts w:ascii="Calibri" w:hAnsi="Calibri"/>
          <w:sz w:val="22"/>
          <w:szCs w:val="22"/>
        </w:rPr>
      </w:pPr>
      <w:r w:rsidRPr="007329D1">
        <w:rPr>
          <w:rFonts w:ascii="Calibri" w:hAnsi="Calibri"/>
          <w:sz w:val="22"/>
          <w:szCs w:val="22"/>
        </w:rPr>
        <w:t xml:space="preserve">7. </w:t>
      </w:r>
      <w:r w:rsidR="00521DE5">
        <w:rPr>
          <w:rFonts w:ascii="Calibri" w:hAnsi="Calibri"/>
          <w:sz w:val="22"/>
          <w:szCs w:val="22"/>
        </w:rPr>
        <w:tab/>
      </w:r>
      <w:r w:rsidRPr="007329D1">
        <w:rPr>
          <w:rFonts w:ascii="Calibri" w:hAnsi="Calibri"/>
          <w:sz w:val="22"/>
          <w:szCs w:val="22"/>
        </w:rPr>
        <w:t xml:space="preserve">Jeżeli wypowiedzenie lub rozwiązanie Umowy następuje z uwagi na wystąpienie co najmniej jednej z przyczyn określonych w ust. 1 lit. </w:t>
      </w:r>
      <w:r w:rsidR="00673831">
        <w:rPr>
          <w:rFonts w:ascii="Calibri" w:hAnsi="Calibri"/>
          <w:sz w:val="22"/>
          <w:szCs w:val="22"/>
        </w:rPr>
        <w:t>i</w:t>
      </w:r>
      <w:r w:rsidRPr="007329D1">
        <w:rPr>
          <w:rFonts w:ascii="Calibri" w:hAnsi="Calibri"/>
          <w:sz w:val="22"/>
          <w:szCs w:val="22"/>
        </w:rPr>
        <w:t xml:space="preserve"> lub w ust. 2 lit. c to NFOŚiGW może naliczyć karę umowną.</w:t>
      </w:r>
    </w:p>
    <w:p w14:paraId="07734CC0" w14:textId="0F79F814" w:rsidR="00271448" w:rsidRPr="007329D1" w:rsidRDefault="006358A3" w:rsidP="00521DE5">
      <w:pPr>
        <w:tabs>
          <w:tab w:val="left" w:pos="360"/>
        </w:tabs>
        <w:ind w:left="360" w:hanging="360"/>
        <w:jc w:val="both"/>
        <w:rPr>
          <w:rFonts w:ascii="Calibri" w:hAnsi="Calibri"/>
          <w:sz w:val="22"/>
          <w:szCs w:val="22"/>
        </w:rPr>
      </w:pPr>
      <w:r w:rsidRPr="007329D1">
        <w:rPr>
          <w:rFonts w:ascii="Calibri" w:hAnsi="Calibri"/>
          <w:sz w:val="22"/>
          <w:szCs w:val="22"/>
        </w:rPr>
        <w:t>8</w:t>
      </w:r>
      <w:r w:rsidR="00813F28" w:rsidRPr="007329D1">
        <w:rPr>
          <w:rFonts w:ascii="Calibri" w:hAnsi="Calibri"/>
          <w:sz w:val="22"/>
          <w:szCs w:val="22"/>
        </w:rPr>
        <w:t xml:space="preserve">. </w:t>
      </w:r>
      <w:r w:rsidR="00521DE5">
        <w:rPr>
          <w:rFonts w:ascii="Calibri" w:hAnsi="Calibri"/>
          <w:sz w:val="22"/>
          <w:szCs w:val="22"/>
        </w:rPr>
        <w:tab/>
      </w:r>
      <w:r w:rsidR="00A9125B" w:rsidRPr="007329D1">
        <w:rPr>
          <w:rFonts w:ascii="Calibri" w:hAnsi="Calibri"/>
          <w:sz w:val="22"/>
          <w:szCs w:val="22"/>
        </w:rPr>
        <w:t>Wysokość kary umownej</w:t>
      </w:r>
      <w:r w:rsidR="005A6C90" w:rsidRPr="007329D1">
        <w:rPr>
          <w:rFonts w:ascii="Calibri" w:hAnsi="Calibri"/>
          <w:sz w:val="22"/>
          <w:szCs w:val="22"/>
        </w:rPr>
        <w:t>,</w:t>
      </w:r>
      <w:r w:rsidR="0089480C" w:rsidRPr="007329D1">
        <w:rPr>
          <w:rFonts w:ascii="Calibri" w:hAnsi="Calibri"/>
          <w:sz w:val="22"/>
          <w:szCs w:val="22"/>
        </w:rPr>
        <w:t xml:space="preserve"> </w:t>
      </w:r>
      <w:r w:rsidR="00D7156D" w:rsidRPr="007329D1">
        <w:rPr>
          <w:rFonts w:ascii="Calibri" w:hAnsi="Calibri"/>
          <w:sz w:val="22"/>
          <w:szCs w:val="22"/>
        </w:rPr>
        <w:t>o której mowa  w ust. 6</w:t>
      </w:r>
      <w:r w:rsidRPr="007329D1">
        <w:rPr>
          <w:rFonts w:ascii="Calibri" w:hAnsi="Calibri"/>
          <w:sz w:val="22"/>
          <w:szCs w:val="22"/>
        </w:rPr>
        <w:t xml:space="preserve"> oraz 7</w:t>
      </w:r>
      <w:r w:rsidR="00D7156D" w:rsidRPr="007329D1">
        <w:rPr>
          <w:rFonts w:ascii="Calibri" w:hAnsi="Calibri"/>
          <w:sz w:val="22"/>
          <w:szCs w:val="22"/>
        </w:rPr>
        <w:t xml:space="preserve"> </w:t>
      </w:r>
      <w:r w:rsidR="005B6873" w:rsidRPr="007329D1">
        <w:rPr>
          <w:rFonts w:ascii="Calibri" w:hAnsi="Calibri"/>
          <w:sz w:val="22"/>
          <w:szCs w:val="22"/>
        </w:rPr>
        <w:t>powyżej</w:t>
      </w:r>
      <w:r w:rsidR="00813F28" w:rsidRPr="007329D1">
        <w:rPr>
          <w:rFonts w:ascii="Calibri" w:hAnsi="Calibri"/>
          <w:sz w:val="22"/>
          <w:szCs w:val="22"/>
        </w:rPr>
        <w:t>,</w:t>
      </w:r>
      <w:r w:rsidR="005B6873" w:rsidRPr="007329D1">
        <w:rPr>
          <w:rFonts w:ascii="Calibri" w:hAnsi="Calibri"/>
          <w:sz w:val="22"/>
          <w:szCs w:val="22"/>
        </w:rPr>
        <w:t xml:space="preserve"> </w:t>
      </w:r>
      <w:r w:rsidR="0089480C" w:rsidRPr="007329D1">
        <w:rPr>
          <w:rFonts w:ascii="Calibri" w:hAnsi="Calibri"/>
          <w:sz w:val="22"/>
          <w:szCs w:val="22"/>
        </w:rPr>
        <w:t>określa ust. 11 lit. d Warunków Szczególnych</w:t>
      </w:r>
      <w:r w:rsidR="000273D8" w:rsidRPr="007329D1">
        <w:rPr>
          <w:rFonts w:ascii="Calibri" w:hAnsi="Calibri"/>
          <w:sz w:val="22"/>
          <w:szCs w:val="22"/>
        </w:rPr>
        <w:t>.</w:t>
      </w:r>
      <w:r w:rsidR="000273D8" w:rsidRPr="00521DE5">
        <w:rPr>
          <w:rFonts w:ascii="Calibri" w:hAnsi="Calibri"/>
          <w:sz w:val="22"/>
          <w:szCs w:val="22"/>
        </w:rPr>
        <w:t xml:space="preserve"> </w:t>
      </w:r>
    </w:p>
    <w:p w14:paraId="6D541A3E" w14:textId="77777777" w:rsidR="00271448" w:rsidRPr="007329D1" w:rsidRDefault="00A9125B" w:rsidP="007329D1">
      <w:pPr>
        <w:pStyle w:val="Tytu"/>
        <w:numPr>
          <w:ilvl w:val="0"/>
          <w:numId w:val="2"/>
        </w:numPr>
        <w:jc w:val="both"/>
        <w:rPr>
          <w:rFonts w:ascii="Calibri" w:hAnsi="Calibri"/>
          <w:b w:val="0"/>
          <w:sz w:val="22"/>
          <w:szCs w:val="22"/>
        </w:rPr>
      </w:pPr>
      <w:r w:rsidRPr="007329D1">
        <w:rPr>
          <w:rFonts w:ascii="Calibri" w:hAnsi="Calibri"/>
          <w:b w:val="0"/>
          <w:sz w:val="22"/>
          <w:szCs w:val="22"/>
        </w:rPr>
        <w:t xml:space="preserve">Jeżeli wysokość szkody powstałej z powodu wypowiedzenia Umowy przewyższa wartość naliczonej kary umownej, NFOŚiGW przysługuje prawo do dochodzenia odszkodowania na zasadach ogólnych. </w:t>
      </w:r>
      <w:r w:rsidRPr="007329D1">
        <w:rPr>
          <w:rFonts w:ascii="Calibri" w:hAnsi="Calibri"/>
          <w:b w:val="0"/>
          <w:sz w:val="22"/>
          <w:szCs w:val="22"/>
        </w:rPr>
        <w:tab/>
      </w:r>
    </w:p>
    <w:p w14:paraId="4E7FBB14" w14:textId="77777777" w:rsidR="009B3090" w:rsidRPr="00822B36" w:rsidRDefault="001409CE" w:rsidP="00DA5CC6">
      <w:pPr>
        <w:pStyle w:val="Tytu"/>
        <w:numPr>
          <w:ilvl w:val="0"/>
          <w:numId w:val="2"/>
        </w:numPr>
        <w:jc w:val="both"/>
        <w:rPr>
          <w:rFonts w:ascii="Calibri" w:hAnsi="Calibri"/>
          <w:sz w:val="22"/>
          <w:szCs w:val="22"/>
        </w:rPr>
      </w:pPr>
      <w:r w:rsidRPr="00822B36">
        <w:rPr>
          <w:rFonts w:ascii="Calibri" w:hAnsi="Calibri"/>
          <w:b w:val="0"/>
          <w:sz w:val="22"/>
          <w:szCs w:val="22"/>
        </w:rPr>
        <w:t xml:space="preserve">W przypadku wypowiedzenia Umowy w trybach określonych w ust. 1, 2 </w:t>
      </w:r>
      <w:r w:rsidR="00A9125B" w:rsidRPr="00822B36">
        <w:rPr>
          <w:rFonts w:ascii="Calibri" w:hAnsi="Calibri"/>
          <w:b w:val="0"/>
          <w:sz w:val="22"/>
          <w:szCs w:val="22"/>
        </w:rPr>
        <w:t>lub</w:t>
      </w:r>
      <w:r w:rsidRPr="00822B36">
        <w:rPr>
          <w:rFonts w:ascii="Calibri" w:hAnsi="Calibri"/>
          <w:b w:val="0"/>
          <w:sz w:val="22"/>
          <w:szCs w:val="22"/>
        </w:rPr>
        <w:t xml:space="preserve"> 6, Beneficjentowi nie przysługuje odszkodowanie. </w:t>
      </w:r>
    </w:p>
    <w:p w14:paraId="1538C02A" w14:textId="77777777"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14</w:t>
      </w:r>
    </w:p>
    <w:p w14:paraId="3D30D331" w14:textId="77777777" w:rsidR="00D67682" w:rsidRPr="007329D1" w:rsidRDefault="00D67682" w:rsidP="007329D1">
      <w:pPr>
        <w:pStyle w:val="Tytu"/>
        <w:keepNext/>
        <w:rPr>
          <w:rFonts w:ascii="Calibri" w:hAnsi="Calibri"/>
          <w:b w:val="0"/>
          <w:smallCaps/>
          <w:sz w:val="22"/>
          <w:szCs w:val="22"/>
        </w:rPr>
      </w:pPr>
      <w:r w:rsidRPr="007329D1">
        <w:rPr>
          <w:rFonts w:ascii="Calibri" w:hAnsi="Calibri"/>
          <w:smallCaps/>
          <w:sz w:val="22"/>
          <w:szCs w:val="22"/>
        </w:rPr>
        <w:t>Zabezpieczenia</w:t>
      </w:r>
    </w:p>
    <w:p w14:paraId="1522C0AA" w14:textId="77777777" w:rsidR="00D67682" w:rsidRPr="007329D1" w:rsidRDefault="00D67682" w:rsidP="00F8161E">
      <w:pPr>
        <w:pStyle w:val="Tytu"/>
        <w:numPr>
          <w:ilvl w:val="0"/>
          <w:numId w:val="16"/>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Na zabezpieczenie spłaty </w:t>
      </w:r>
      <w:r w:rsidR="00264D95" w:rsidRPr="007329D1">
        <w:rPr>
          <w:rFonts w:ascii="Calibri" w:hAnsi="Calibri"/>
          <w:b w:val="0"/>
          <w:sz w:val="22"/>
          <w:szCs w:val="22"/>
        </w:rPr>
        <w:t>Pożyczki</w:t>
      </w:r>
      <w:r w:rsidR="00A16F8B" w:rsidRPr="007329D1">
        <w:rPr>
          <w:rFonts w:ascii="Calibri" w:hAnsi="Calibri"/>
          <w:b w:val="0"/>
          <w:sz w:val="22"/>
          <w:szCs w:val="22"/>
        </w:rPr>
        <w:t xml:space="preserve"> oraz innych </w:t>
      </w:r>
      <w:r w:rsidR="00264D95" w:rsidRPr="007329D1">
        <w:rPr>
          <w:rFonts w:ascii="Calibri" w:hAnsi="Calibri"/>
          <w:b w:val="0"/>
          <w:sz w:val="22"/>
          <w:szCs w:val="22"/>
        </w:rPr>
        <w:t xml:space="preserve">należności </w:t>
      </w:r>
      <w:r w:rsidRPr="007329D1">
        <w:rPr>
          <w:rFonts w:ascii="Calibri" w:hAnsi="Calibri"/>
          <w:b w:val="0"/>
          <w:sz w:val="22"/>
          <w:szCs w:val="22"/>
        </w:rPr>
        <w:t>wynikający</w:t>
      </w:r>
      <w:r w:rsidR="008864FE" w:rsidRPr="007329D1">
        <w:rPr>
          <w:rFonts w:ascii="Calibri" w:hAnsi="Calibri"/>
          <w:b w:val="0"/>
          <w:sz w:val="22"/>
          <w:szCs w:val="22"/>
        </w:rPr>
        <w:t>ch</w:t>
      </w:r>
      <w:r w:rsidRPr="007329D1">
        <w:rPr>
          <w:rFonts w:ascii="Calibri" w:hAnsi="Calibri"/>
          <w:b w:val="0"/>
          <w:sz w:val="22"/>
          <w:szCs w:val="22"/>
        </w:rPr>
        <w:t xml:space="preserve"> z </w:t>
      </w:r>
      <w:r w:rsidR="00DE150E" w:rsidRPr="007329D1">
        <w:rPr>
          <w:rFonts w:ascii="Calibri" w:hAnsi="Calibri"/>
          <w:b w:val="0"/>
          <w:sz w:val="22"/>
          <w:szCs w:val="22"/>
        </w:rPr>
        <w:t>U</w:t>
      </w:r>
      <w:r w:rsidRPr="007329D1">
        <w:rPr>
          <w:rFonts w:ascii="Calibri" w:hAnsi="Calibri"/>
          <w:b w:val="0"/>
          <w:sz w:val="22"/>
          <w:szCs w:val="22"/>
        </w:rPr>
        <w:t xml:space="preserve">mowy, </w:t>
      </w:r>
      <w:r w:rsidR="00E5292C" w:rsidRPr="007329D1">
        <w:rPr>
          <w:rFonts w:ascii="Calibri" w:hAnsi="Calibri"/>
          <w:b w:val="0"/>
          <w:sz w:val="22"/>
          <w:szCs w:val="22"/>
        </w:rPr>
        <w:t xml:space="preserve">Beneficjent </w:t>
      </w:r>
      <w:r w:rsidRPr="007329D1">
        <w:rPr>
          <w:rFonts w:ascii="Calibri" w:hAnsi="Calibri"/>
          <w:b w:val="0"/>
          <w:sz w:val="22"/>
          <w:szCs w:val="22"/>
        </w:rPr>
        <w:t xml:space="preserve">udzieli na rzecz NFOŚiGW zabezpieczenia określone w Warunkach Szczególnych. </w:t>
      </w:r>
    </w:p>
    <w:p w14:paraId="714606A2" w14:textId="77777777" w:rsidR="00E63131" w:rsidRPr="007329D1" w:rsidRDefault="00E5292C"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ustanowić wymagane zabezpieczenia oraz przekazać dokumenty potwierdzające ustanowienie zabezpieczeń przed terminem przekazania Pożyczki lub jej transzy. </w:t>
      </w:r>
    </w:p>
    <w:p w14:paraId="26795CA1" w14:textId="77777777" w:rsidR="00D67682" w:rsidRPr="007329D1" w:rsidRDefault="00D67682"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Zabezpieczenia ustanawiane są na </w:t>
      </w:r>
      <w:r w:rsidR="00F6033B" w:rsidRPr="007329D1">
        <w:rPr>
          <w:rFonts w:ascii="Calibri" w:hAnsi="Calibri"/>
          <w:b w:val="0"/>
          <w:sz w:val="22"/>
          <w:szCs w:val="22"/>
        </w:rPr>
        <w:t>O</w:t>
      </w:r>
      <w:r w:rsidRPr="007329D1">
        <w:rPr>
          <w:rFonts w:ascii="Calibri" w:hAnsi="Calibri"/>
          <w:b w:val="0"/>
          <w:sz w:val="22"/>
          <w:szCs w:val="22"/>
        </w:rPr>
        <w:t xml:space="preserve">kres obowiązywania </w:t>
      </w:r>
      <w:r w:rsidR="00DE150E" w:rsidRPr="007329D1">
        <w:rPr>
          <w:rFonts w:ascii="Calibri" w:hAnsi="Calibri"/>
          <w:b w:val="0"/>
          <w:sz w:val="22"/>
          <w:szCs w:val="22"/>
        </w:rPr>
        <w:t>U</w:t>
      </w:r>
      <w:r w:rsidRPr="007329D1">
        <w:rPr>
          <w:rFonts w:ascii="Calibri" w:hAnsi="Calibri"/>
          <w:b w:val="0"/>
          <w:sz w:val="22"/>
          <w:szCs w:val="22"/>
        </w:rPr>
        <w:t>mowy.</w:t>
      </w:r>
    </w:p>
    <w:p w14:paraId="18E355FF" w14:textId="77777777" w:rsidR="00D67682" w:rsidRPr="007329D1" w:rsidRDefault="00D67682" w:rsidP="00F8161E">
      <w:pPr>
        <w:pStyle w:val="Tytu"/>
        <w:numPr>
          <w:ilvl w:val="0"/>
          <w:numId w:val="16"/>
        </w:numPr>
        <w:tabs>
          <w:tab w:val="clear" w:pos="720"/>
        </w:tabs>
        <w:ind w:left="357" w:right="60" w:hanging="357"/>
        <w:jc w:val="both"/>
        <w:rPr>
          <w:rFonts w:ascii="Calibri" w:hAnsi="Calibri"/>
          <w:b w:val="0"/>
          <w:sz w:val="22"/>
          <w:szCs w:val="22"/>
        </w:rPr>
      </w:pPr>
      <w:r w:rsidRPr="007329D1">
        <w:rPr>
          <w:rFonts w:ascii="Calibri" w:hAnsi="Calibri"/>
          <w:b w:val="0"/>
          <w:sz w:val="22"/>
          <w:szCs w:val="22"/>
        </w:rPr>
        <w:t xml:space="preserve">Przed wszczęciem procedury zaspokojenia roszczeń NFOŚiGW z ustanowionych zabezpieczeń, NFOŚiGW wezwie </w:t>
      </w:r>
      <w:r w:rsidR="00E5292C" w:rsidRPr="007329D1">
        <w:rPr>
          <w:rFonts w:ascii="Calibri" w:hAnsi="Calibri"/>
          <w:b w:val="0"/>
          <w:sz w:val="22"/>
          <w:szCs w:val="22"/>
        </w:rPr>
        <w:t xml:space="preserve">Beneficjenta </w:t>
      </w:r>
      <w:r w:rsidRPr="007329D1">
        <w:rPr>
          <w:rFonts w:ascii="Calibri" w:hAnsi="Calibri"/>
          <w:b w:val="0"/>
          <w:sz w:val="22"/>
          <w:szCs w:val="22"/>
        </w:rPr>
        <w:t>do dobrowolnego spełnienia obowiązku spłaty Pożyczki.</w:t>
      </w:r>
    </w:p>
    <w:p w14:paraId="6466D261" w14:textId="77777777" w:rsidR="00D67682" w:rsidRPr="007329D1" w:rsidRDefault="00D67682"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Wybór zabezpieczeń, z których zaspokojone zostaną roszczenia NFOŚiGW wobec </w:t>
      </w:r>
      <w:r w:rsidR="00E5292C" w:rsidRPr="007329D1">
        <w:rPr>
          <w:rFonts w:ascii="Calibri" w:hAnsi="Calibri"/>
          <w:b w:val="0"/>
          <w:sz w:val="22"/>
          <w:szCs w:val="22"/>
        </w:rPr>
        <w:t xml:space="preserve">Beneficjenta </w:t>
      </w:r>
      <w:r w:rsidR="00766BB6" w:rsidRPr="007329D1">
        <w:rPr>
          <w:rFonts w:ascii="Calibri" w:hAnsi="Calibri"/>
          <w:b w:val="0"/>
          <w:sz w:val="22"/>
          <w:szCs w:val="22"/>
        </w:rPr>
        <w:t>z</w:t>
      </w:r>
      <w:r w:rsidR="00766BB6">
        <w:rPr>
          <w:rFonts w:ascii="Calibri" w:hAnsi="Calibri"/>
          <w:b w:val="0"/>
          <w:sz w:val="22"/>
          <w:szCs w:val="22"/>
        </w:rPr>
        <w:t> </w:t>
      </w:r>
      <w:r w:rsidRPr="007329D1">
        <w:rPr>
          <w:rFonts w:ascii="Calibri" w:hAnsi="Calibri"/>
          <w:b w:val="0"/>
          <w:sz w:val="22"/>
          <w:szCs w:val="22"/>
        </w:rPr>
        <w:t>tytułu spłaty Pożyczki, należy do NFOŚiGW.</w:t>
      </w:r>
    </w:p>
    <w:p w14:paraId="57A1BCA9" w14:textId="77777777" w:rsidR="00D67682" w:rsidRPr="007329D1" w:rsidRDefault="00D20690" w:rsidP="007329D1">
      <w:pPr>
        <w:ind w:left="357" w:hanging="357"/>
        <w:jc w:val="both"/>
        <w:rPr>
          <w:rFonts w:ascii="Calibri" w:hAnsi="Calibri"/>
          <w:sz w:val="22"/>
          <w:szCs w:val="22"/>
        </w:rPr>
      </w:pPr>
      <w:r w:rsidRPr="007329D1">
        <w:rPr>
          <w:rFonts w:ascii="Calibri" w:hAnsi="Calibri"/>
          <w:sz w:val="22"/>
          <w:szCs w:val="22"/>
        </w:rPr>
        <w:t>6</w:t>
      </w:r>
      <w:r w:rsidR="00D67682" w:rsidRPr="007329D1">
        <w:rPr>
          <w:rFonts w:ascii="Calibri" w:hAnsi="Calibri"/>
          <w:sz w:val="22"/>
          <w:szCs w:val="22"/>
        </w:rPr>
        <w:t xml:space="preserve">. </w:t>
      </w:r>
      <w:r w:rsidR="00D67682" w:rsidRPr="007329D1">
        <w:rPr>
          <w:rFonts w:ascii="Calibri" w:hAnsi="Calibri"/>
          <w:sz w:val="22"/>
          <w:szCs w:val="22"/>
        </w:rPr>
        <w:tab/>
        <w:t xml:space="preserve">Wszystkie koszty ustanowienia, zmiany lub zwolnienia przewidzianych Umową zabezpieczeń ponosi </w:t>
      </w:r>
      <w:r w:rsidR="00E5292C" w:rsidRPr="007329D1">
        <w:rPr>
          <w:rFonts w:ascii="Calibri" w:hAnsi="Calibri"/>
          <w:sz w:val="22"/>
          <w:szCs w:val="22"/>
        </w:rPr>
        <w:t>Beneficjent</w:t>
      </w:r>
      <w:r w:rsidR="00D67682" w:rsidRPr="007329D1">
        <w:rPr>
          <w:rFonts w:ascii="Calibri" w:hAnsi="Calibri"/>
          <w:sz w:val="22"/>
          <w:szCs w:val="22"/>
        </w:rPr>
        <w:t>.</w:t>
      </w:r>
    </w:p>
    <w:p w14:paraId="72CF8F09" w14:textId="1F6273FB" w:rsidR="00D67682" w:rsidRPr="00C72685" w:rsidRDefault="00D20690" w:rsidP="007329D1">
      <w:pPr>
        <w:ind w:left="357" w:hanging="357"/>
        <w:jc w:val="both"/>
        <w:rPr>
          <w:rFonts w:ascii="Calibri" w:hAnsi="Calibri"/>
          <w:sz w:val="22"/>
          <w:szCs w:val="22"/>
        </w:rPr>
      </w:pPr>
      <w:r w:rsidRPr="007329D1">
        <w:rPr>
          <w:rFonts w:ascii="Calibri" w:hAnsi="Calibri"/>
          <w:sz w:val="22"/>
          <w:szCs w:val="22"/>
        </w:rPr>
        <w:t>7</w:t>
      </w:r>
      <w:r w:rsidR="00D67682" w:rsidRPr="007329D1">
        <w:rPr>
          <w:rFonts w:ascii="Calibri" w:hAnsi="Calibri"/>
          <w:sz w:val="22"/>
          <w:szCs w:val="22"/>
        </w:rPr>
        <w:t>.</w:t>
      </w:r>
      <w:r w:rsidR="00D67682" w:rsidRPr="007329D1">
        <w:rPr>
          <w:rFonts w:ascii="Calibri" w:hAnsi="Calibri"/>
          <w:sz w:val="22"/>
          <w:szCs w:val="22"/>
        </w:rPr>
        <w:tab/>
        <w:t xml:space="preserve">W przypadku zagrożenia terminowej spłaty Pożyczki, a także w przypadku zmniejszenia się realnej wartości ustanowionych przez </w:t>
      </w:r>
      <w:r w:rsidR="00E5292C" w:rsidRPr="007329D1">
        <w:rPr>
          <w:rFonts w:ascii="Calibri" w:hAnsi="Calibri"/>
          <w:sz w:val="22"/>
          <w:szCs w:val="22"/>
        </w:rPr>
        <w:t xml:space="preserve">Beneficjenta </w:t>
      </w:r>
      <w:r w:rsidR="00D67682" w:rsidRPr="007329D1">
        <w:rPr>
          <w:rFonts w:ascii="Calibri" w:hAnsi="Calibri"/>
          <w:sz w:val="22"/>
          <w:szCs w:val="22"/>
        </w:rPr>
        <w:t xml:space="preserve">zabezpieczeń, NFOŚiGW może żądać od </w:t>
      </w:r>
      <w:r w:rsidR="00E5292C" w:rsidRPr="007329D1">
        <w:rPr>
          <w:rFonts w:ascii="Calibri" w:hAnsi="Calibri"/>
          <w:sz w:val="22"/>
          <w:szCs w:val="22"/>
        </w:rPr>
        <w:t xml:space="preserve">Beneficjenta </w:t>
      </w:r>
      <w:r w:rsidR="00D67682" w:rsidRPr="00C72685">
        <w:rPr>
          <w:rFonts w:ascii="Calibri" w:hAnsi="Calibri"/>
          <w:sz w:val="22"/>
          <w:szCs w:val="22"/>
        </w:rPr>
        <w:t>ustanowienia dodatkowych zabezpieczeń</w:t>
      </w:r>
      <w:r w:rsidR="00E94B40" w:rsidRPr="00C72685">
        <w:rPr>
          <w:rFonts w:ascii="Calibri" w:hAnsi="Calibri"/>
          <w:sz w:val="22"/>
          <w:szCs w:val="22"/>
        </w:rPr>
        <w:t xml:space="preserve"> w wyznaczonym </w:t>
      </w:r>
      <w:r w:rsidR="00FB3737" w:rsidRPr="00C72685">
        <w:rPr>
          <w:rFonts w:ascii="Calibri" w:hAnsi="Calibri"/>
          <w:sz w:val="22"/>
          <w:szCs w:val="22"/>
        </w:rPr>
        <w:t xml:space="preserve">w wezwaniu </w:t>
      </w:r>
      <w:r w:rsidR="00E94B40" w:rsidRPr="00C72685">
        <w:rPr>
          <w:rFonts w:ascii="Calibri" w:hAnsi="Calibri"/>
          <w:sz w:val="22"/>
          <w:szCs w:val="22"/>
        </w:rPr>
        <w:t>terminie</w:t>
      </w:r>
      <w:r w:rsidR="00D67682" w:rsidRPr="00C72685">
        <w:rPr>
          <w:rFonts w:ascii="Calibri" w:hAnsi="Calibri"/>
          <w:sz w:val="22"/>
          <w:szCs w:val="22"/>
        </w:rPr>
        <w:t xml:space="preserve">, a </w:t>
      </w:r>
      <w:r w:rsidR="00E5292C" w:rsidRPr="00C72685">
        <w:rPr>
          <w:rFonts w:ascii="Calibri" w:hAnsi="Calibri"/>
          <w:sz w:val="22"/>
          <w:szCs w:val="22"/>
        </w:rPr>
        <w:t xml:space="preserve">Beneficjent </w:t>
      </w:r>
      <w:r w:rsidR="00D67682" w:rsidRPr="00C72685">
        <w:rPr>
          <w:rFonts w:ascii="Calibri" w:hAnsi="Calibri"/>
          <w:sz w:val="22"/>
          <w:szCs w:val="22"/>
        </w:rPr>
        <w:t>zobowiązuje się</w:t>
      </w:r>
      <w:r w:rsidR="00E94B40" w:rsidRPr="00C72685">
        <w:rPr>
          <w:rFonts w:ascii="Calibri" w:hAnsi="Calibri"/>
          <w:sz w:val="22"/>
          <w:szCs w:val="22"/>
        </w:rPr>
        <w:t xml:space="preserve"> w tym terminie te</w:t>
      </w:r>
      <w:r w:rsidR="00D67682" w:rsidRPr="00C72685">
        <w:rPr>
          <w:rFonts w:ascii="Calibri" w:hAnsi="Calibri"/>
          <w:sz w:val="22"/>
          <w:szCs w:val="22"/>
        </w:rPr>
        <w:t xml:space="preserve"> dodatkowe zabezpieczenia ustanowić.</w:t>
      </w:r>
    </w:p>
    <w:p w14:paraId="47A6B3CE" w14:textId="126DE814" w:rsidR="00E94B40" w:rsidRDefault="00E94B40" w:rsidP="007329D1">
      <w:pPr>
        <w:ind w:left="357" w:hanging="357"/>
        <w:jc w:val="both"/>
        <w:rPr>
          <w:rFonts w:ascii="Calibri" w:hAnsi="Calibri"/>
          <w:sz w:val="22"/>
          <w:szCs w:val="22"/>
        </w:rPr>
      </w:pPr>
    </w:p>
    <w:p w14:paraId="1FAF3ED6" w14:textId="4EFB3E21" w:rsidR="00D20690" w:rsidRDefault="00673831" w:rsidP="007329D1">
      <w:pPr>
        <w:ind w:left="357" w:hanging="357"/>
        <w:jc w:val="both"/>
        <w:rPr>
          <w:rFonts w:ascii="Calibri" w:hAnsi="Calibri"/>
          <w:sz w:val="22"/>
          <w:szCs w:val="22"/>
        </w:rPr>
      </w:pPr>
      <w:r>
        <w:rPr>
          <w:rFonts w:ascii="Calibri" w:hAnsi="Calibri"/>
          <w:sz w:val="22"/>
          <w:szCs w:val="22"/>
        </w:rPr>
        <w:t>8</w:t>
      </w:r>
      <w:r w:rsidR="00E94B40">
        <w:rPr>
          <w:rFonts w:ascii="Calibri" w:hAnsi="Calibri"/>
          <w:sz w:val="22"/>
          <w:szCs w:val="22"/>
        </w:rPr>
        <w:t>.</w:t>
      </w:r>
      <w:r w:rsidR="00E94B40">
        <w:rPr>
          <w:rFonts w:ascii="Calibri" w:hAnsi="Calibri"/>
          <w:sz w:val="22"/>
          <w:szCs w:val="22"/>
        </w:rPr>
        <w:tab/>
      </w:r>
      <w:r w:rsidR="004523E3" w:rsidRPr="007329D1">
        <w:rPr>
          <w:rFonts w:ascii="Calibri" w:hAnsi="Calibri"/>
          <w:sz w:val="22"/>
          <w:szCs w:val="22"/>
        </w:rPr>
        <w:t>Zwolnienie przez NFOŚiGW ustanowionych zabezpieczeń zwrotu Pożyczki może nastąpić nie wcześniej, niż po całkowitym rozliczeniu przekazanych Beneficjentowi środków z Pożyczki.</w:t>
      </w:r>
    </w:p>
    <w:p w14:paraId="210A673E" w14:textId="77777777" w:rsidR="00822B36" w:rsidRPr="007329D1" w:rsidRDefault="00822B36" w:rsidP="00822B36">
      <w:pPr>
        <w:ind w:left="357" w:hanging="357"/>
        <w:jc w:val="both"/>
        <w:rPr>
          <w:rFonts w:ascii="Calibri" w:hAnsi="Calibri"/>
          <w:sz w:val="22"/>
          <w:szCs w:val="22"/>
        </w:rPr>
      </w:pPr>
    </w:p>
    <w:p w14:paraId="272784A6" w14:textId="77777777" w:rsidR="00A9125B" w:rsidRPr="007329D1" w:rsidRDefault="00A9125B" w:rsidP="007329D1">
      <w:pPr>
        <w:pStyle w:val="Tytu"/>
        <w:keepNext/>
        <w:rPr>
          <w:rFonts w:ascii="Calibri" w:hAnsi="Calibri"/>
          <w:sz w:val="22"/>
          <w:szCs w:val="22"/>
        </w:rPr>
      </w:pPr>
      <w:r w:rsidRPr="007329D1">
        <w:rPr>
          <w:rFonts w:ascii="Calibri" w:hAnsi="Calibri"/>
          <w:sz w:val="22"/>
          <w:szCs w:val="22"/>
        </w:rPr>
        <w:lastRenderedPageBreak/>
        <w:t>§ 15</w:t>
      </w:r>
    </w:p>
    <w:p w14:paraId="3218A6F4" w14:textId="77777777"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Siła wyższa</w:t>
      </w:r>
    </w:p>
    <w:p w14:paraId="76C99F87" w14:textId="77777777"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Strony nie są odpowiedzialne za naruszenie obowiązków wynikających z Umowy w przypadku, gdy wyłączną przyczyną naruszenia jest działanie </w:t>
      </w:r>
      <w:r w:rsidR="00A9125B" w:rsidRPr="007329D1">
        <w:rPr>
          <w:rFonts w:ascii="Calibri" w:hAnsi="Calibri"/>
          <w:b w:val="0"/>
          <w:sz w:val="22"/>
          <w:szCs w:val="22"/>
        </w:rPr>
        <w:t>Siły</w:t>
      </w:r>
      <w:r w:rsidRPr="007329D1">
        <w:rPr>
          <w:rFonts w:ascii="Calibri" w:hAnsi="Calibri"/>
          <w:b w:val="0"/>
          <w:sz w:val="22"/>
          <w:szCs w:val="22"/>
        </w:rPr>
        <w:t xml:space="preserve"> wyższej.</w:t>
      </w:r>
    </w:p>
    <w:p w14:paraId="2FF9E36C" w14:textId="77777777"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Przez </w:t>
      </w:r>
      <w:r w:rsidR="00F5368C" w:rsidRPr="007329D1">
        <w:rPr>
          <w:rFonts w:ascii="Calibri" w:hAnsi="Calibri"/>
          <w:b w:val="0"/>
          <w:sz w:val="22"/>
          <w:szCs w:val="22"/>
        </w:rPr>
        <w:t>S</w:t>
      </w:r>
      <w:r w:rsidRPr="007329D1">
        <w:rPr>
          <w:rFonts w:ascii="Calibri" w:hAnsi="Calibri"/>
          <w:b w:val="0"/>
          <w:sz w:val="22"/>
          <w:szCs w:val="22"/>
        </w:rPr>
        <w:t xml:space="preserve">iłę wyższą rozumie się </w:t>
      </w:r>
      <w:r w:rsidRPr="007329D1">
        <w:rPr>
          <w:rStyle w:val="Pogrubienie"/>
          <w:rFonts w:ascii="Calibri" w:hAnsi="Calibri"/>
          <w:sz w:val="22"/>
          <w:szCs w:val="22"/>
        </w:rPr>
        <w:t xml:space="preserve">zdarzenie </w:t>
      </w:r>
      <w:r w:rsidRPr="007329D1">
        <w:rPr>
          <w:rFonts w:ascii="Calibri" w:hAnsi="Calibri"/>
          <w:b w:val="0"/>
          <w:spacing w:val="-3"/>
          <w:w w:val="105"/>
          <w:sz w:val="22"/>
          <w:szCs w:val="22"/>
        </w:rPr>
        <w:t xml:space="preserve">bądź połączenie zdarzeń lub okoliczności, niezależnych od Stron, </w:t>
      </w:r>
      <w:r w:rsidRPr="007329D1">
        <w:rPr>
          <w:rFonts w:ascii="Calibri" w:hAnsi="Calibri"/>
          <w:b w:val="0"/>
          <w:spacing w:val="2"/>
          <w:w w:val="105"/>
          <w:sz w:val="22"/>
          <w:szCs w:val="22"/>
        </w:rPr>
        <w:t xml:space="preserve">które zasadniczo utrudniają lub uniemożliwiają wykonywanie zobowiązań danej Strony wynikających z Umowy, a których dana Strona nie </w:t>
      </w:r>
      <w:r w:rsidRPr="007329D1">
        <w:rPr>
          <w:rFonts w:ascii="Calibri" w:hAnsi="Calibri"/>
          <w:b w:val="0"/>
          <w:w w:val="105"/>
          <w:sz w:val="22"/>
          <w:szCs w:val="22"/>
        </w:rPr>
        <w:t>mogła przewidzieć ani im zapobiec lub przezwyciężyć poprzez działanie z</w:t>
      </w:r>
      <w:r w:rsidR="00F164DA" w:rsidRPr="007329D1">
        <w:rPr>
          <w:rFonts w:ascii="Calibri" w:hAnsi="Calibri"/>
          <w:b w:val="0"/>
          <w:w w:val="105"/>
          <w:sz w:val="22"/>
          <w:szCs w:val="22"/>
        </w:rPr>
        <w:t> </w:t>
      </w:r>
      <w:r w:rsidRPr="007329D1">
        <w:rPr>
          <w:rFonts w:ascii="Calibri" w:hAnsi="Calibri"/>
          <w:b w:val="0"/>
          <w:w w:val="105"/>
          <w:sz w:val="22"/>
          <w:szCs w:val="22"/>
        </w:rPr>
        <w:t>dochowaniem należytej staranności.</w:t>
      </w:r>
    </w:p>
    <w:p w14:paraId="209676EF" w14:textId="77777777"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W przypadku zaistnienia </w:t>
      </w:r>
      <w:r w:rsidR="00A9125B" w:rsidRPr="007329D1">
        <w:rPr>
          <w:rFonts w:ascii="Calibri" w:hAnsi="Calibri"/>
          <w:b w:val="0"/>
          <w:sz w:val="22"/>
          <w:szCs w:val="22"/>
        </w:rPr>
        <w:t>Siły</w:t>
      </w:r>
      <w:r w:rsidRPr="007329D1">
        <w:rPr>
          <w:rFonts w:ascii="Calibri" w:hAnsi="Calibri"/>
          <w:b w:val="0"/>
          <w:sz w:val="22"/>
          <w:szCs w:val="22"/>
        </w:rPr>
        <w:t xml:space="preserve"> wyższej Strona, której dotyczy działanie </w:t>
      </w:r>
      <w:r w:rsidR="00A9125B" w:rsidRPr="007329D1">
        <w:rPr>
          <w:rFonts w:ascii="Calibri" w:hAnsi="Calibri"/>
          <w:b w:val="0"/>
          <w:sz w:val="22"/>
          <w:szCs w:val="22"/>
        </w:rPr>
        <w:t>Siły</w:t>
      </w:r>
      <w:r w:rsidRPr="007329D1">
        <w:rPr>
          <w:rFonts w:ascii="Calibri" w:hAnsi="Calibri"/>
          <w:b w:val="0"/>
          <w:sz w:val="22"/>
          <w:szCs w:val="22"/>
        </w:rPr>
        <w:t xml:space="preserve"> wyższej, zobowiązana jest </w:t>
      </w:r>
      <w:r w:rsidR="00A9125B" w:rsidRPr="007329D1">
        <w:rPr>
          <w:rFonts w:ascii="Calibri" w:hAnsi="Calibri"/>
          <w:b w:val="0"/>
          <w:sz w:val="22"/>
          <w:szCs w:val="22"/>
        </w:rPr>
        <w:t xml:space="preserve">niezwłocznie, </w:t>
      </w:r>
      <w:r w:rsidRPr="007329D1">
        <w:rPr>
          <w:rFonts w:ascii="Calibri" w:hAnsi="Calibri"/>
          <w:b w:val="0"/>
          <w:sz w:val="22"/>
          <w:szCs w:val="22"/>
        </w:rPr>
        <w:t xml:space="preserve">poinformować drugą Stronę na piśmie o wystąpieniu </w:t>
      </w:r>
      <w:r w:rsidR="00A9125B" w:rsidRPr="007329D1">
        <w:rPr>
          <w:rFonts w:ascii="Calibri" w:hAnsi="Calibri"/>
          <w:b w:val="0"/>
          <w:sz w:val="22"/>
          <w:szCs w:val="22"/>
        </w:rPr>
        <w:t>Siły</w:t>
      </w:r>
      <w:r w:rsidRPr="007329D1">
        <w:rPr>
          <w:rFonts w:ascii="Calibri" w:hAnsi="Calibri"/>
          <w:b w:val="0"/>
          <w:sz w:val="22"/>
          <w:szCs w:val="22"/>
        </w:rPr>
        <w:t xml:space="preserve"> wyższej, ze wskazaniem przewidywanego czasu trwania przeszkody w realizacji wynikających z Umowy obowiązków.</w:t>
      </w:r>
    </w:p>
    <w:p w14:paraId="475D7A5A" w14:textId="77777777"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Jeżeli z powodu działania </w:t>
      </w:r>
      <w:r w:rsidR="00A9125B" w:rsidRPr="007329D1">
        <w:rPr>
          <w:rFonts w:ascii="Calibri" w:hAnsi="Calibri"/>
          <w:b w:val="0"/>
          <w:sz w:val="22"/>
          <w:szCs w:val="22"/>
        </w:rPr>
        <w:t>Siły</w:t>
      </w:r>
      <w:r w:rsidRPr="007329D1">
        <w:rPr>
          <w:rFonts w:ascii="Calibri" w:hAnsi="Calibri"/>
          <w:b w:val="0"/>
          <w:sz w:val="22"/>
          <w:szCs w:val="22"/>
        </w:rPr>
        <w:t xml:space="preserve"> wyższej realizacja Przedsięwzięcia stanie się niemożliwa, w szczególności, jeżeli nie będzie możliwe osiągnięcie Efektu rzeczowego lub Efektu ekologicznego Przedsięwzięcia, NFOŚiGW przysługuje prawo rozwiązania Umowy </w:t>
      </w:r>
      <w:r w:rsidR="00A9125B" w:rsidRPr="007329D1">
        <w:rPr>
          <w:rFonts w:ascii="Calibri" w:hAnsi="Calibri"/>
          <w:b w:val="0"/>
          <w:sz w:val="22"/>
          <w:szCs w:val="22"/>
        </w:rPr>
        <w:br/>
      </w:r>
      <w:r w:rsidRPr="007329D1">
        <w:rPr>
          <w:rFonts w:ascii="Calibri" w:hAnsi="Calibri"/>
          <w:b w:val="0"/>
          <w:sz w:val="22"/>
          <w:szCs w:val="22"/>
        </w:rPr>
        <w:t xml:space="preserve">z zastosowaniem § </w:t>
      </w:r>
      <w:r w:rsidR="00A9125B" w:rsidRPr="007329D1">
        <w:rPr>
          <w:rFonts w:ascii="Calibri" w:hAnsi="Calibri"/>
          <w:b w:val="0"/>
          <w:sz w:val="22"/>
          <w:szCs w:val="22"/>
        </w:rPr>
        <w:t>13</w:t>
      </w:r>
      <w:r w:rsidR="001B69A0" w:rsidRPr="007329D1">
        <w:rPr>
          <w:rFonts w:ascii="Calibri" w:hAnsi="Calibri"/>
          <w:b w:val="0"/>
          <w:sz w:val="22"/>
          <w:szCs w:val="22"/>
        </w:rPr>
        <w:t>.</w:t>
      </w:r>
      <w:r w:rsidR="00A9125B" w:rsidRPr="007329D1">
        <w:rPr>
          <w:rFonts w:ascii="Calibri" w:hAnsi="Calibri"/>
          <w:b w:val="0"/>
          <w:sz w:val="22"/>
          <w:szCs w:val="22"/>
        </w:rPr>
        <w:t xml:space="preserve">  W takim przypadku NFOŚiGW nie nalicza kary umownej</w:t>
      </w:r>
      <w:r w:rsidR="005F4D7C" w:rsidRPr="007329D1">
        <w:rPr>
          <w:rFonts w:ascii="Calibri" w:hAnsi="Calibri"/>
          <w:b w:val="0"/>
          <w:sz w:val="22"/>
          <w:szCs w:val="22"/>
        </w:rPr>
        <w:t>.</w:t>
      </w:r>
    </w:p>
    <w:p w14:paraId="682BAC21" w14:textId="77777777"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W przypadku rozwiązania Umowy w trybie określonym w ust.</w:t>
      </w:r>
      <w:r w:rsidR="002223EE" w:rsidRPr="007329D1">
        <w:rPr>
          <w:rFonts w:ascii="Calibri" w:hAnsi="Calibri"/>
          <w:b w:val="0"/>
          <w:sz w:val="22"/>
          <w:szCs w:val="22"/>
        </w:rPr>
        <w:t xml:space="preserve"> </w:t>
      </w:r>
      <w:r w:rsidRPr="007329D1">
        <w:rPr>
          <w:rFonts w:ascii="Calibri" w:hAnsi="Calibri"/>
          <w:b w:val="0"/>
          <w:sz w:val="22"/>
          <w:szCs w:val="22"/>
        </w:rPr>
        <w:t xml:space="preserve">4, NFOŚiGW może – na wniosek </w:t>
      </w:r>
      <w:r w:rsidR="002223EE" w:rsidRPr="007329D1">
        <w:rPr>
          <w:rFonts w:ascii="Calibri" w:hAnsi="Calibri"/>
          <w:b w:val="0"/>
          <w:sz w:val="22"/>
          <w:szCs w:val="22"/>
        </w:rPr>
        <w:t xml:space="preserve">Beneficjenta </w:t>
      </w:r>
      <w:r w:rsidRPr="007329D1">
        <w:rPr>
          <w:rFonts w:ascii="Calibri" w:hAnsi="Calibri"/>
          <w:b w:val="0"/>
          <w:sz w:val="22"/>
          <w:szCs w:val="22"/>
        </w:rPr>
        <w:t>- odstąpić w uzasadnionych przypadkach od dochodzenia spłaty całości lub części Oprocentowania.</w:t>
      </w:r>
    </w:p>
    <w:p w14:paraId="6E775B3B" w14:textId="77777777"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16</w:t>
      </w:r>
    </w:p>
    <w:p w14:paraId="73F3E030" w14:textId="77777777"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 xml:space="preserve">Informacja o dofinansowaniu przedsięwzięcia </w:t>
      </w:r>
    </w:p>
    <w:p w14:paraId="6DEC9815" w14:textId="77777777" w:rsidR="00D67682" w:rsidRPr="007329D1"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NFOŚiGW ma prawo do udostępnienia osobom trzecim oraz podawania do publicznej wiadomości informacji o dofinansowaniu Przedsięwzięcia, w szczególności o wysokości udzielonego </w:t>
      </w:r>
      <w:r w:rsidR="002223EE" w:rsidRPr="007329D1">
        <w:rPr>
          <w:rFonts w:ascii="Calibri" w:hAnsi="Calibri"/>
          <w:sz w:val="22"/>
          <w:szCs w:val="22"/>
        </w:rPr>
        <w:t xml:space="preserve">Beneficjentowi </w:t>
      </w:r>
      <w:r w:rsidRPr="007329D1">
        <w:rPr>
          <w:rFonts w:ascii="Calibri" w:hAnsi="Calibri"/>
          <w:sz w:val="22"/>
          <w:szCs w:val="22"/>
        </w:rPr>
        <w:t>na podstawie Umowy dofinansowania, w tym do zamieszczenia informacji na temat dofinansowania na stronie internetowej NFOŚiGW oraz w materiałach informacyjnych i promocyjnych NFOŚiGW. Powyższe uprawnienie NFOŚiGW podlega ograniczeniom jedynie w zakresie i na zasadach określonych w przepisach odrębnych.</w:t>
      </w:r>
    </w:p>
    <w:p w14:paraId="28934734" w14:textId="77777777" w:rsidR="00D67682" w:rsidRPr="007329D1" w:rsidRDefault="002223EE"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Beneficjent </w:t>
      </w:r>
      <w:r w:rsidR="00D67682" w:rsidRPr="007329D1">
        <w:rPr>
          <w:rFonts w:ascii="Calibri" w:hAnsi="Calibri"/>
          <w:sz w:val="22"/>
          <w:szCs w:val="22"/>
        </w:rPr>
        <w:t xml:space="preserve">zobowiązany jest do umieszczenia we wszystkich materiałach informacyjnych i promocyjnych </w:t>
      </w:r>
      <w:r w:rsidRPr="007329D1">
        <w:rPr>
          <w:rFonts w:ascii="Calibri" w:hAnsi="Calibri"/>
          <w:sz w:val="22"/>
          <w:szCs w:val="22"/>
        </w:rPr>
        <w:t xml:space="preserve">Beneficjenta </w:t>
      </w:r>
      <w:r w:rsidR="00D67682" w:rsidRPr="007329D1">
        <w:rPr>
          <w:rFonts w:ascii="Calibri" w:hAnsi="Calibri"/>
          <w:sz w:val="22"/>
          <w:szCs w:val="22"/>
        </w:rPr>
        <w:t>dotyczących Przedsięwzięcia informacji dotyczących dofinansowania realizacji Przedsięwzięcia przez NFOŚiGW oraz do zamieszczenia w tych materiałach logo NFOŚiGW.</w:t>
      </w:r>
    </w:p>
    <w:p w14:paraId="351F6D2F" w14:textId="1D6D0C5A" w:rsidR="00D67682" w:rsidRPr="007329D1"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Niezależnie od obowiązków określonych w ust. 2, </w:t>
      </w:r>
      <w:r w:rsidR="002223EE" w:rsidRPr="007329D1">
        <w:rPr>
          <w:rFonts w:ascii="Calibri" w:hAnsi="Calibri"/>
          <w:sz w:val="22"/>
          <w:szCs w:val="22"/>
        </w:rPr>
        <w:t xml:space="preserve">Beneficjent </w:t>
      </w:r>
      <w:r w:rsidRPr="007329D1">
        <w:rPr>
          <w:rFonts w:ascii="Calibri" w:hAnsi="Calibri"/>
          <w:sz w:val="22"/>
          <w:szCs w:val="22"/>
        </w:rPr>
        <w:t xml:space="preserve">zobowiązuje się do stosowania form informowania o uzyskanym dofinansowaniu Przedsięwzięcia zgodnie z obowiązującą w dniu podpisywania </w:t>
      </w:r>
      <w:r w:rsidR="00DE150E" w:rsidRPr="007329D1">
        <w:rPr>
          <w:rFonts w:ascii="Calibri" w:hAnsi="Calibri"/>
          <w:sz w:val="22"/>
          <w:szCs w:val="22"/>
        </w:rPr>
        <w:t>U</w:t>
      </w:r>
      <w:r w:rsidRPr="007329D1">
        <w:rPr>
          <w:rFonts w:ascii="Calibri" w:hAnsi="Calibri"/>
          <w:sz w:val="22"/>
          <w:szCs w:val="22"/>
        </w:rPr>
        <w:t>mowy „</w:t>
      </w:r>
      <w:r w:rsidRPr="007329D1">
        <w:rPr>
          <w:rFonts w:ascii="Calibri" w:hAnsi="Calibri"/>
          <w:spacing w:val="-2"/>
          <w:sz w:val="22"/>
          <w:szCs w:val="22"/>
        </w:rPr>
        <w:t>Instrukcją oznakowania przedsięwzięć ze środków NFOŚiGW”</w:t>
      </w:r>
      <w:r w:rsidR="002E0DCD" w:rsidRPr="007329D1">
        <w:rPr>
          <w:rFonts w:ascii="Calibri" w:hAnsi="Calibri"/>
          <w:color w:val="000000"/>
          <w:spacing w:val="-2"/>
          <w:sz w:val="22"/>
          <w:szCs w:val="22"/>
        </w:rPr>
        <w:t>, dostępną na stronie internetowej NFOŚiGW</w:t>
      </w:r>
      <w:r w:rsidRPr="007329D1">
        <w:rPr>
          <w:rFonts w:ascii="Calibri" w:hAnsi="Calibri"/>
          <w:spacing w:val="-2"/>
          <w:sz w:val="22"/>
          <w:szCs w:val="22"/>
        </w:rPr>
        <w:t xml:space="preserve">. </w:t>
      </w:r>
    </w:p>
    <w:p w14:paraId="11AC6F01" w14:textId="77777777" w:rsidR="00D67682" w:rsidRPr="00822B36"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pacing w:val="-2"/>
          <w:sz w:val="22"/>
          <w:szCs w:val="22"/>
        </w:rPr>
        <w:t xml:space="preserve">W razie naruszenia przez </w:t>
      </w:r>
      <w:r w:rsidR="002223EE" w:rsidRPr="007329D1">
        <w:rPr>
          <w:rFonts w:ascii="Calibri" w:hAnsi="Calibri"/>
          <w:spacing w:val="-2"/>
          <w:sz w:val="22"/>
          <w:szCs w:val="22"/>
        </w:rPr>
        <w:t xml:space="preserve">Beneficjenta </w:t>
      </w:r>
      <w:r w:rsidRPr="007329D1">
        <w:rPr>
          <w:rFonts w:ascii="Calibri" w:hAnsi="Calibri"/>
          <w:spacing w:val="-2"/>
          <w:sz w:val="22"/>
          <w:szCs w:val="22"/>
        </w:rPr>
        <w:t xml:space="preserve">obowiązków określonych w ust. 2 lub ust. 3, NFOŚiGW może wezwać </w:t>
      </w:r>
      <w:r w:rsidR="002223EE" w:rsidRPr="007329D1">
        <w:rPr>
          <w:rFonts w:ascii="Calibri" w:hAnsi="Calibri"/>
          <w:spacing w:val="-2"/>
          <w:sz w:val="22"/>
          <w:szCs w:val="22"/>
        </w:rPr>
        <w:t xml:space="preserve">Beneficjenta </w:t>
      </w:r>
      <w:r w:rsidRPr="007329D1">
        <w:rPr>
          <w:rFonts w:ascii="Calibri" w:hAnsi="Calibri"/>
          <w:spacing w:val="-2"/>
          <w:sz w:val="22"/>
          <w:szCs w:val="22"/>
        </w:rPr>
        <w:t>do zaprzestania naruszeń oraz podjęcia działań niezbędnych do usunięcia skutków tych naruszeń pod rygorem zawieszenia wypłaty Pożyczki lub wypowiedzenia Umowy.</w:t>
      </w:r>
    </w:p>
    <w:p w14:paraId="1F2B456B" w14:textId="77777777" w:rsidR="00822B36" w:rsidRPr="007329D1" w:rsidRDefault="00822B36" w:rsidP="00822B36">
      <w:pPr>
        <w:autoSpaceDE w:val="0"/>
        <w:autoSpaceDN w:val="0"/>
        <w:adjustRightInd w:val="0"/>
        <w:jc w:val="both"/>
        <w:rPr>
          <w:rFonts w:ascii="Calibri" w:hAnsi="Calibri"/>
          <w:sz w:val="22"/>
          <w:szCs w:val="22"/>
        </w:rPr>
      </w:pPr>
    </w:p>
    <w:p w14:paraId="5A12DB5B" w14:textId="77777777"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17</w:t>
      </w:r>
    </w:p>
    <w:p w14:paraId="207628D2" w14:textId="77777777"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Kontakty stron, doręczenia </w:t>
      </w:r>
    </w:p>
    <w:p w14:paraId="50E78E0F" w14:textId="1173404B" w:rsidR="00526873" w:rsidRPr="000552AD" w:rsidRDefault="00526873" w:rsidP="00526873">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1. </w:t>
      </w:r>
      <w:r w:rsidRPr="000552AD">
        <w:rPr>
          <w:rFonts w:asciiTheme="minorHAnsi" w:hAnsiTheme="minorHAnsi"/>
          <w:sz w:val="22"/>
          <w:szCs w:val="22"/>
        </w:rPr>
        <w:tab/>
        <w:t>Doręczania pism oraz innej korespondencji dokonuje się za pokwitowaniem odbioru za pośrednictwem poczty, przesyłki kurierskiej lub poprzez doręczenie bezpośrednie w siedzibie Stron</w:t>
      </w:r>
      <w:r>
        <w:rPr>
          <w:rFonts w:asciiTheme="minorHAnsi" w:hAnsiTheme="minorHAnsi"/>
          <w:sz w:val="22"/>
          <w:szCs w:val="22"/>
        </w:rPr>
        <w:t>, a w przypadku dokumentów podpisanych kwalifikowanym podpisem elektronicznym lub profilem zaufanym - za pośrednictwem skrzynki e-</w:t>
      </w:r>
      <w:r w:rsidR="00C66974">
        <w:rPr>
          <w:rFonts w:asciiTheme="minorHAnsi" w:hAnsiTheme="minorHAnsi"/>
          <w:sz w:val="22"/>
          <w:szCs w:val="22"/>
        </w:rPr>
        <w:t>PUAP</w:t>
      </w:r>
      <w:r w:rsidRPr="000552AD">
        <w:rPr>
          <w:rFonts w:asciiTheme="minorHAnsi" w:hAnsiTheme="minorHAnsi"/>
          <w:sz w:val="22"/>
          <w:szCs w:val="22"/>
        </w:rPr>
        <w:t>.</w:t>
      </w:r>
    </w:p>
    <w:p w14:paraId="5E41B668" w14:textId="0D762F74" w:rsidR="00526873" w:rsidRPr="000552AD" w:rsidRDefault="00526873" w:rsidP="00526873">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2. </w:t>
      </w:r>
      <w:r w:rsidRPr="000552AD">
        <w:rPr>
          <w:rFonts w:asciiTheme="minorHAnsi" w:hAnsiTheme="minorHAnsi"/>
          <w:sz w:val="22"/>
          <w:szCs w:val="22"/>
        </w:rPr>
        <w:tab/>
        <w:t>Określone Umową terminy złożenia przez Beneficjenta oznaczonych pism lub dokumentów uznaje się za zachowane, jeżeli najpóźniej w ostatnim dniu terminu pisma te lub dokumenty zostały złożone bezpośrednio w siedzibie NFOŚiGW</w:t>
      </w:r>
      <w:r>
        <w:rPr>
          <w:rFonts w:asciiTheme="minorHAnsi" w:hAnsiTheme="minorHAnsi"/>
          <w:sz w:val="22"/>
          <w:szCs w:val="22"/>
        </w:rPr>
        <w:t>, a w przypadku dokumentów podpisanych kwalifikowanym podpisem elektronicznym lub profilem zaufanym - za pośrednictwem skrzynki e-</w:t>
      </w:r>
      <w:r w:rsidR="00C66974">
        <w:rPr>
          <w:rFonts w:asciiTheme="minorHAnsi" w:hAnsiTheme="minorHAnsi"/>
          <w:sz w:val="22"/>
          <w:szCs w:val="22"/>
        </w:rPr>
        <w:t>PUAP</w:t>
      </w:r>
      <w:r w:rsidRPr="00477719">
        <w:rPr>
          <w:rFonts w:asciiTheme="minorHAnsi" w:hAnsiTheme="minorHAnsi"/>
          <w:sz w:val="22"/>
          <w:szCs w:val="22"/>
        </w:rPr>
        <w:t xml:space="preserve"> lub nadane</w:t>
      </w:r>
      <w:r w:rsidRPr="000552AD">
        <w:rPr>
          <w:rFonts w:asciiTheme="minorHAnsi" w:hAnsiTheme="minorHAnsi"/>
          <w:sz w:val="22"/>
          <w:szCs w:val="22"/>
        </w:rPr>
        <w:t xml:space="preserve"> przesyłką poleconą za</w:t>
      </w:r>
      <w:r>
        <w:rPr>
          <w:rFonts w:asciiTheme="minorHAnsi" w:hAnsiTheme="minorHAnsi"/>
          <w:sz w:val="22"/>
          <w:szCs w:val="22"/>
        </w:rPr>
        <w:t> </w:t>
      </w:r>
      <w:r w:rsidRPr="000552AD">
        <w:rPr>
          <w:rFonts w:asciiTheme="minorHAnsi" w:hAnsiTheme="minorHAnsi"/>
          <w:sz w:val="22"/>
          <w:szCs w:val="22"/>
        </w:rPr>
        <w:t xml:space="preserve">pośrednictwem poczty lub przesyłką kurierską. </w:t>
      </w:r>
    </w:p>
    <w:p w14:paraId="416A156F" w14:textId="77777777" w:rsidR="00D67682" w:rsidRPr="007329D1" w:rsidRDefault="00D67682" w:rsidP="007329D1">
      <w:pPr>
        <w:tabs>
          <w:tab w:val="left" w:pos="360"/>
        </w:tabs>
        <w:autoSpaceDE w:val="0"/>
        <w:autoSpaceDN w:val="0"/>
        <w:adjustRightInd w:val="0"/>
        <w:ind w:left="360" w:hanging="360"/>
        <w:jc w:val="both"/>
        <w:rPr>
          <w:rFonts w:ascii="Calibri" w:hAnsi="Calibri"/>
          <w:sz w:val="22"/>
          <w:szCs w:val="22"/>
          <w:highlight w:val="yellow"/>
        </w:rPr>
      </w:pPr>
      <w:r w:rsidRPr="007329D1">
        <w:rPr>
          <w:rFonts w:ascii="Calibri" w:hAnsi="Calibri"/>
          <w:sz w:val="22"/>
          <w:szCs w:val="22"/>
        </w:rPr>
        <w:t xml:space="preserve">3. </w:t>
      </w:r>
      <w:r w:rsidRPr="007329D1">
        <w:rPr>
          <w:rFonts w:ascii="Calibri" w:hAnsi="Calibri"/>
          <w:sz w:val="22"/>
          <w:szCs w:val="22"/>
        </w:rPr>
        <w:tab/>
        <w:t xml:space="preserve">W przypadku, gdy </w:t>
      </w:r>
      <w:r w:rsidR="002223EE" w:rsidRPr="007329D1">
        <w:rPr>
          <w:rFonts w:ascii="Calibri" w:hAnsi="Calibri"/>
          <w:sz w:val="22"/>
          <w:szCs w:val="22"/>
        </w:rPr>
        <w:t xml:space="preserve">Beneficjent </w:t>
      </w:r>
      <w:r w:rsidRPr="007329D1">
        <w:rPr>
          <w:rFonts w:ascii="Calibri" w:hAnsi="Calibri"/>
          <w:sz w:val="22"/>
          <w:szCs w:val="22"/>
        </w:rPr>
        <w:t xml:space="preserve">odmawia przyjęcia pisma, uznaje się, że pismo zostało skutecznie doręczone w dniu odmowy jego przyjęcia przez </w:t>
      </w:r>
      <w:r w:rsidR="002223EE" w:rsidRPr="007329D1">
        <w:rPr>
          <w:rFonts w:ascii="Calibri" w:hAnsi="Calibri"/>
          <w:sz w:val="22"/>
          <w:szCs w:val="22"/>
        </w:rPr>
        <w:t>Beneficjenta</w:t>
      </w:r>
      <w:r w:rsidRPr="007329D1">
        <w:rPr>
          <w:rFonts w:ascii="Calibri" w:hAnsi="Calibri"/>
          <w:sz w:val="22"/>
          <w:szCs w:val="22"/>
        </w:rPr>
        <w:t xml:space="preserve">. </w:t>
      </w:r>
    </w:p>
    <w:p w14:paraId="1DC52BC7" w14:textId="77777777"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lastRenderedPageBreak/>
        <w:t xml:space="preserve">4. </w:t>
      </w:r>
      <w:r w:rsidRPr="007329D1">
        <w:rPr>
          <w:rFonts w:ascii="Calibri" w:hAnsi="Calibri"/>
          <w:sz w:val="22"/>
          <w:szCs w:val="22"/>
        </w:rPr>
        <w:tab/>
        <w:t>Jeżeli początkiem terminu określonego w dniach jest pewne zdarzenie, przy obliczaniu tego terminu nie uwzględnia się dnia, w którym zdarzenie nastąpiło; upływ ostatniego z wyznaczonej liczby dni uważa się za koniec terminu.</w:t>
      </w:r>
    </w:p>
    <w:p w14:paraId="302D2CB6" w14:textId="77777777" w:rsidR="00D67682" w:rsidRPr="00275ACD" w:rsidRDefault="00D67682" w:rsidP="007329D1">
      <w:pPr>
        <w:tabs>
          <w:tab w:val="left" w:pos="360"/>
        </w:tabs>
        <w:autoSpaceDE w:val="0"/>
        <w:autoSpaceDN w:val="0"/>
        <w:adjustRightInd w:val="0"/>
        <w:ind w:left="360" w:hanging="360"/>
        <w:jc w:val="both"/>
        <w:rPr>
          <w:rFonts w:asciiTheme="minorHAnsi" w:hAnsiTheme="minorHAnsi" w:cstheme="minorHAnsi"/>
          <w:sz w:val="22"/>
          <w:szCs w:val="22"/>
        </w:rPr>
      </w:pPr>
      <w:r w:rsidRPr="00275ACD">
        <w:rPr>
          <w:rFonts w:asciiTheme="minorHAnsi" w:hAnsiTheme="minorHAnsi" w:cstheme="minorHAnsi"/>
          <w:sz w:val="22"/>
          <w:szCs w:val="22"/>
        </w:rPr>
        <w:t>5.</w:t>
      </w:r>
      <w:r w:rsidRPr="00275ACD">
        <w:rPr>
          <w:rFonts w:asciiTheme="minorHAnsi" w:hAnsiTheme="minorHAnsi" w:cstheme="minorHAnsi"/>
          <w:sz w:val="22"/>
          <w:szCs w:val="22"/>
        </w:rPr>
        <w:tab/>
      </w:r>
      <w:r w:rsidR="00275ACD" w:rsidRPr="00275ACD">
        <w:rPr>
          <w:rFonts w:asciiTheme="minorHAnsi" w:hAnsiTheme="minorHAnsi" w:cstheme="minorHAnsi"/>
          <w:sz w:val="22"/>
          <w:szCs w:val="22"/>
        </w:rPr>
        <w:t>Jeżeli koniec terminu do wykonania czynności przypada na dzień uznany ustawowo za wolny od pracy lub na sobotę, termin upływa następnego dnia, który nie jest dniem wolnym od pracy ani sobotą</w:t>
      </w:r>
      <w:r w:rsidRPr="00275ACD">
        <w:rPr>
          <w:rFonts w:asciiTheme="minorHAnsi" w:hAnsiTheme="minorHAnsi" w:cstheme="minorHAnsi"/>
          <w:sz w:val="22"/>
          <w:szCs w:val="22"/>
        </w:rPr>
        <w:t>.</w:t>
      </w:r>
    </w:p>
    <w:p w14:paraId="50191D87" w14:textId="77777777"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6.</w:t>
      </w:r>
      <w:r w:rsidRPr="007329D1">
        <w:rPr>
          <w:rFonts w:ascii="Calibri" w:hAnsi="Calibri"/>
          <w:b w:val="0"/>
          <w:sz w:val="22"/>
          <w:szCs w:val="22"/>
        </w:rPr>
        <w:tab/>
        <w:t>Strony zobowiązują się do niezwłocznego, wzajemnego informowania o zmianie danych ewidencyjnych i adresowych, pod rygorem uznania za doręczoną korespondencji przesłanej na ostatnio wskazany przez Stronę adres.</w:t>
      </w:r>
    </w:p>
    <w:p w14:paraId="6E8EB4F5" w14:textId="77777777"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18</w:t>
      </w:r>
    </w:p>
    <w:p w14:paraId="73C110F0" w14:textId="77777777"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Pomoc publiczna</w:t>
      </w:r>
    </w:p>
    <w:p w14:paraId="50B3C3CB" w14:textId="77777777"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1.</w:t>
      </w:r>
      <w:r w:rsidRPr="007329D1">
        <w:rPr>
          <w:rFonts w:ascii="Calibri" w:hAnsi="Calibri"/>
          <w:sz w:val="22"/>
          <w:szCs w:val="22"/>
        </w:rPr>
        <w:tab/>
        <w:t xml:space="preserve">W przypadku, gdy udzielone </w:t>
      </w:r>
      <w:r w:rsidR="002223EE" w:rsidRPr="007329D1">
        <w:rPr>
          <w:rFonts w:ascii="Calibri" w:hAnsi="Calibri"/>
          <w:sz w:val="22"/>
          <w:szCs w:val="22"/>
        </w:rPr>
        <w:t xml:space="preserve">Beneficjentowi </w:t>
      </w:r>
      <w:r w:rsidRPr="007329D1">
        <w:rPr>
          <w:rFonts w:ascii="Calibri" w:hAnsi="Calibri"/>
          <w:sz w:val="22"/>
          <w:szCs w:val="22"/>
        </w:rPr>
        <w:t>dofinansowanie w formie Pożyczki spełnia kryteria uznania tego dofinansowania za pomoc publiczną, podstawę prawną oraz warunki udzielenia pomocy publicznej określają Warunki Szczególne.</w:t>
      </w:r>
    </w:p>
    <w:p w14:paraId="1B6B1F49" w14:textId="77777777" w:rsidR="00D20690"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r>
      <w:r w:rsidR="00D20690" w:rsidRPr="007329D1">
        <w:rPr>
          <w:rFonts w:ascii="Calibri" w:hAnsi="Calibri"/>
          <w:b w:val="0"/>
          <w:sz w:val="22"/>
          <w:szCs w:val="22"/>
        </w:rPr>
        <w:t>W przypadku nieosiągnięcia lub niezachowania przez Beneficjenta wymaganej Trwałości Przedsięwzięcia, Beneficjent zobowiązany jest, na żądanie NFOŚiGW do zwrotu wykorzystanej pomocy publicznej wraz z odsetkami naliczonymi jak od zaległości podatkowych od następnego dnia po dniu potwierdzenia przez Beneficjenta doręczenia wezwania do zwrotu do dnia uznania rachunku bankowego NFOŚiGW.</w:t>
      </w:r>
    </w:p>
    <w:p w14:paraId="779BF381" w14:textId="77777777" w:rsidR="00EE6640" w:rsidRPr="00EE6640" w:rsidRDefault="00EE6640" w:rsidP="00EE6640">
      <w:pPr>
        <w:keepNext/>
        <w:ind w:left="360" w:hanging="360"/>
        <w:jc w:val="center"/>
        <w:rPr>
          <w:rFonts w:ascii="Calibri" w:hAnsi="Calibri"/>
          <w:b/>
          <w:sz w:val="22"/>
          <w:szCs w:val="22"/>
        </w:rPr>
      </w:pPr>
      <w:r w:rsidRPr="00EE6640">
        <w:rPr>
          <w:rFonts w:ascii="Calibri" w:hAnsi="Calibri"/>
          <w:b/>
          <w:sz w:val="22"/>
          <w:szCs w:val="22"/>
        </w:rPr>
        <w:t>§ 1</w:t>
      </w:r>
      <w:r w:rsidR="00B26B7C">
        <w:rPr>
          <w:rFonts w:ascii="Calibri" w:hAnsi="Calibri"/>
          <w:b/>
          <w:sz w:val="22"/>
          <w:szCs w:val="22"/>
        </w:rPr>
        <w:t>9</w:t>
      </w:r>
    </w:p>
    <w:p w14:paraId="34D9A0B6" w14:textId="77777777" w:rsidR="00EE6640" w:rsidRPr="00EE6640" w:rsidRDefault="00EE6640" w:rsidP="00EE6640">
      <w:pPr>
        <w:pStyle w:val="Tytu"/>
        <w:keepNext/>
        <w:rPr>
          <w:rFonts w:ascii="Calibri" w:hAnsi="Calibri"/>
          <w:b w:val="0"/>
          <w:smallCaps/>
          <w:sz w:val="22"/>
          <w:szCs w:val="22"/>
        </w:rPr>
      </w:pPr>
      <w:r w:rsidRPr="00EE6640">
        <w:rPr>
          <w:rFonts w:ascii="Calibri" w:hAnsi="Calibri"/>
          <w:smallCaps/>
          <w:sz w:val="22"/>
          <w:szCs w:val="22"/>
        </w:rPr>
        <w:t>Ochrona danych osobowych</w:t>
      </w:r>
    </w:p>
    <w:p w14:paraId="1BF741E8" w14:textId="52AE903D" w:rsidR="00845CF9" w:rsidRPr="00793146" w:rsidRDefault="00845CF9" w:rsidP="00F15A70">
      <w:pPr>
        <w:numPr>
          <w:ilvl w:val="0"/>
          <w:numId w:val="38"/>
        </w:numPr>
        <w:autoSpaceDE w:val="0"/>
        <w:autoSpaceDN w:val="0"/>
        <w:adjustRightInd w:val="0"/>
        <w:jc w:val="both"/>
        <w:rPr>
          <w:rFonts w:ascii="Calibri" w:hAnsi="Calibri"/>
          <w:sz w:val="22"/>
          <w:szCs w:val="22"/>
        </w:rPr>
      </w:pPr>
      <w:r w:rsidRPr="00793146">
        <w:rPr>
          <w:rFonts w:ascii="Calibri" w:hAnsi="Calibri"/>
          <w:sz w:val="22"/>
          <w:szCs w:val="22"/>
        </w:rPr>
        <w:t xml:space="preserve">Przetwarzanie przez </w:t>
      </w:r>
      <w:r w:rsidR="003A3341">
        <w:rPr>
          <w:rFonts w:ascii="Calibri" w:hAnsi="Calibri"/>
          <w:sz w:val="22"/>
          <w:szCs w:val="22"/>
        </w:rPr>
        <w:t>Strony</w:t>
      </w:r>
      <w:r w:rsidR="003A3341" w:rsidRPr="00793146">
        <w:rPr>
          <w:rFonts w:ascii="Calibri" w:hAnsi="Calibri"/>
          <w:sz w:val="22"/>
          <w:szCs w:val="22"/>
        </w:rPr>
        <w:t xml:space="preserve"> </w:t>
      </w:r>
      <w:r w:rsidRPr="00793146">
        <w:rPr>
          <w:rFonts w:ascii="Calibri" w:hAnsi="Calibri"/>
          <w:sz w:val="22"/>
          <w:szCs w:val="22"/>
        </w:rPr>
        <w:t xml:space="preserve">Danych osobowych będzie wykonywane  z zachowaniem przepisów </w:t>
      </w:r>
      <w:r w:rsidR="003A3341">
        <w:rPr>
          <w:rFonts w:ascii="Calibri" w:hAnsi="Calibri"/>
          <w:sz w:val="22"/>
          <w:szCs w:val="22"/>
        </w:rPr>
        <w:t>RODO</w:t>
      </w:r>
      <w:r w:rsidRPr="00793146">
        <w:rPr>
          <w:rFonts w:ascii="Calibri" w:hAnsi="Calibri"/>
          <w:sz w:val="22"/>
          <w:szCs w:val="22"/>
        </w:rPr>
        <w:t xml:space="preserve"> oraz ustawy z dnia 10 maja 2018 r. o ochronie danych osobowych.</w:t>
      </w:r>
    </w:p>
    <w:p w14:paraId="77A8284F" w14:textId="0DE06262" w:rsidR="003A3341" w:rsidRPr="003A3341" w:rsidRDefault="003A3341" w:rsidP="003A3341">
      <w:pPr>
        <w:numPr>
          <w:ilvl w:val="0"/>
          <w:numId w:val="38"/>
        </w:numPr>
        <w:autoSpaceDE w:val="0"/>
        <w:autoSpaceDN w:val="0"/>
        <w:adjustRightInd w:val="0"/>
        <w:jc w:val="both"/>
        <w:rPr>
          <w:rFonts w:ascii="Calibri" w:hAnsi="Calibri"/>
          <w:sz w:val="22"/>
          <w:szCs w:val="22"/>
        </w:rPr>
      </w:pPr>
      <w:r w:rsidRPr="003A3341">
        <w:rPr>
          <w:rFonts w:ascii="Calibri" w:hAnsi="Calibri"/>
          <w:sz w:val="22"/>
          <w:szCs w:val="22"/>
        </w:rPr>
        <w:t>Strony Umowy,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w:t>
      </w:r>
    </w:p>
    <w:p w14:paraId="091F6666" w14:textId="742B047E" w:rsidR="003A3341" w:rsidRPr="003A3341" w:rsidRDefault="003A3341" w:rsidP="003A3341">
      <w:pPr>
        <w:numPr>
          <w:ilvl w:val="0"/>
          <w:numId w:val="38"/>
        </w:numPr>
        <w:autoSpaceDE w:val="0"/>
        <w:autoSpaceDN w:val="0"/>
        <w:adjustRightInd w:val="0"/>
        <w:jc w:val="both"/>
        <w:rPr>
          <w:rFonts w:ascii="Calibri" w:hAnsi="Calibri"/>
          <w:sz w:val="22"/>
          <w:szCs w:val="22"/>
        </w:rPr>
      </w:pPr>
      <w:r w:rsidRPr="003A3341">
        <w:rPr>
          <w:rFonts w:ascii="Calibri" w:hAnsi="Calibri"/>
          <w:sz w:val="22"/>
          <w:szCs w:val="22"/>
        </w:rPr>
        <w:t>Strony Umowy udostępniają dane osób wymienionych w ust. 2 w zakresie: imię i nazwisko, telefon, e-mail, w celu umożliwienia należytego wykonania Umowy.</w:t>
      </w:r>
    </w:p>
    <w:p w14:paraId="14A808BC" w14:textId="31584D23" w:rsidR="003A3341" w:rsidRPr="003A3341" w:rsidRDefault="003A3341" w:rsidP="003A3341">
      <w:pPr>
        <w:numPr>
          <w:ilvl w:val="0"/>
          <w:numId w:val="38"/>
        </w:numPr>
        <w:autoSpaceDE w:val="0"/>
        <w:autoSpaceDN w:val="0"/>
        <w:adjustRightInd w:val="0"/>
        <w:jc w:val="both"/>
        <w:rPr>
          <w:rFonts w:ascii="Calibri" w:hAnsi="Calibri"/>
          <w:sz w:val="22"/>
          <w:szCs w:val="22"/>
        </w:rPr>
      </w:pPr>
      <w:r w:rsidRPr="003A3341">
        <w:rPr>
          <w:rFonts w:ascii="Calibri" w:hAnsi="Calibri"/>
          <w:sz w:val="22"/>
          <w:szCs w:val="22"/>
        </w:rPr>
        <w:t xml:space="preserve">Dane osobowe udostępnione na podstawie ust. 2 każda ze Stron Umowy przetwarza we własnym imieniu w związku z podejmowaniem poszczególnych czynności mających na celu wykonanie Umowy, tj. w celach wynikających z prawnie uzasadnionych interesów realizowanych przez Strony Umowy jako administratorów lub wypełnienia obowiązków prawnych ciążących na nich. </w:t>
      </w:r>
    </w:p>
    <w:p w14:paraId="0D63D82F" w14:textId="2393F8D4" w:rsidR="003A3341" w:rsidRPr="003A3341" w:rsidRDefault="003A3341" w:rsidP="003A3341">
      <w:pPr>
        <w:numPr>
          <w:ilvl w:val="0"/>
          <w:numId w:val="38"/>
        </w:numPr>
        <w:autoSpaceDE w:val="0"/>
        <w:autoSpaceDN w:val="0"/>
        <w:adjustRightInd w:val="0"/>
        <w:jc w:val="both"/>
        <w:rPr>
          <w:rFonts w:ascii="Calibri" w:hAnsi="Calibri"/>
          <w:sz w:val="22"/>
          <w:szCs w:val="22"/>
        </w:rPr>
      </w:pPr>
      <w:r w:rsidRPr="003A3341">
        <w:rPr>
          <w:rFonts w:ascii="Calibri" w:hAnsi="Calibri"/>
          <w:sz w:val="22"/>
          <w:szCs w:val="22"/>
        </w:rPr>
        <w:t>W wyniku udostępnienia danych, o których mowa w ust. 2, każda ze Stron Umowy staje się administratorem udostępnionych danych osobowych w zakresie, w jakim przetwarza te dane w związku z realizacją Umowy.</w:t>
      </w:r>
    </w:p>
    <w:p w14:paraId="4A694C47" w14:textId="77777777" w:rsidR="003A3341" w:rsidRPr="003A3341" w:rsidRDefault="003A3341" w:rsidP="003A3341">
      <w:pPr>
        <w:numPr>
          <w:ilvl w:val="0"/>
          <w:numId w:val="38"/>
        </w:numPr>
        <w:autoSpaceDE w:val="0"/>
        <w:autoSpaceDN w:val="0"/>
        <w:adjustRightInd w:val="0"/>
        <w:jc w:val="both"/>
        <w:rPr>
          <w:rFonts w:ascii="Calibri" w:hAnsi="Calibri"/>
          <w:sz w:val="22"/>
          <w:szCs w:val="22"/>
        </w:rPr>
      </w:pPr>
      <w:r w:rsidRPr="003A3341">
        <w:rPr>
          <w:rFonts w:ascii="Calibri" w:hAnsi="Calibri"/>
          <w:sz w:val="22"/>
          <w:szCs w:val="22"/>
        </w:rPr>
        <w:t>Strony Umowy oświadczają i zapewniają, że przy przetwarzaniu danych osobowych udostępnionych wzajemnie na podstawie ust. 2, realizują wszystkie obowiązki administratora danych wynikające z RODO.</w:t>
      </w:r>
    </w:p>
    <w:p w14:paraId="44A02B64" w14:textId="77777777" w:rsidR="003A3341" w:rsidRPr="003A3341" w:rsidRDefault="003A3341" w:rsidP="003A3341">
      <w:pPr>
        <w:numPr>
          <w:ilvl w:val="0"/>
          <w:numId w:val="38"/>
        </w:numPr>
        <w:autoSpaceDE w:val="0"/>
        <w:autoSpaceDN w:val="0"/>
        <w:adjustRightInd w:val="0"/>
        <w:jc w:val="both"/>
        <w:rPr>
          <w:rFonts w:ascii="Calibri" w:hAnsi="Calibri"/>
          <w:sz w:val="22"/>
          <w:szCs w:val="22"/>
        </w:rPr>
      </w:pPr>
      <w:r w:rsidRPr="003A3341">
        <w:rPr>
          <w:rFonts w:ascii="Calibri" w:hAnsi="Calibri"/>
          <w:sz w:val="22"/>
          <w:szCs w:val="22"/>
        </w:rPr>
        <w:t>Strony Umowy oświadczają i zapewniają, że w odniesieniu do danych osobowych udostępnionych wzajemnie zgodnie z ust. 2, podejmują wszelkie środki wymagane na mocy art. 32 RODO, tj. stosują odpowiednie środki techniczne i organizacyjne, aby zapewnić stopień bezpieczeństwa odpowiadający ryzyku naruszenia praw lub wolności osób fizycznych.</w:t>
      </w:r>
    </w:p>
    <w:p w14:paraId="4FAD6EDF" w14:textId="1573208A" w:rsidR="003A3341" w:rsidRDefault="003A3341" w:rsidP="008F43BA">
      <w:pPr>
        <w:numPr>
          <w:ilvl w:val="0"/>
          <w:numId w:val="38"/>
        </w:numPr>
        <w:autoSpaceDE w:val="0"/>
        <w:autoSpaceDN w:val="0"/>
        <w:adjustRightInd w:val="0"/>
        <w:jc w:val="both"/>
        <w:rPr>
          <w:rFonts w:ascii="Calibri" w:hAnsi="Calibri"/>
          <w:sz w:val="22"/>
          <w:szCs w:val="22"/>
        </w:rPr>
      </w:pPr>
      <w:r w:rsidRPr="003A3341">
        <w:rPr>
          <w:rFonts w:ascii="Calibri" w:hAnsi="Calibri"/>
          <w:sz w:val="22"/>
          <w:szCs w:val="22"/>
        </w:rPr>
        <w:t xml:space="preserve">Strony Umowy oświadczają, że w stosunku do osób, których dane zostały udostępnione na podstawie Umowy, wykonają obowiązki informacyjne wynikające z art. 14 RODO. Klauzula informacyjna NFOŚIGW stanowi załącznik nr </w:t>
      </w:r>
      <w:r w:rsidR="00526873">
        <w:rPr>
          <w:rFonts w:ascii="Calibri" w:hAnsi="Calibri"/>
          <w:sz w:val="22"/>
          <w:szCs w:val="22"/>
        </w:rPr>
        <w:t>6</w:t>
      </w:r>
      <w:r w:rsidR="00526873" w:rsidRPr="003A3341">
        <w:rPr>
          <w:rFonts w:ascii="Calibri" w:hAnsi="Calibri"/>
          <w:sz w:val="22"/>
          <w:szCs w:val="22"/>
        </w:rPr>
        <w:t xml:space="preserve"> </w:t>
      </w:r>
      <w:r w:rsidRPr="003A3341">
        <w:rPr>
          <w:rFonts w:ascii="Calibri" w:hAnsi="Calibri"/>
          <w:sz w:val="22"/>
          <w:szCs w:val="22"/>
        </w:rPr>
        <w:t xml:space="preserve">do Umowy. Klauzula informacyjna Beneficjenta stanowi załącznik nr </w:t>
      </w:r>
      <w:r w:rsidR="00526873">
        <w:rPr>
          <w:rFonts w:ascii="Calibri" w:hAnsi="Calibri"/>
          <w:sz w:val="22"/>
          <w:szCs w:val="22"/>
        </w:rPr>
        <w:t>7</w:t>
      </w:r>
      <w:r w:rsidR="00526873" w:rsidRPr="003A3341">
        <w:rPr>
          <w:rFonts w:ascii="Calibri" w:hAnsi="Calibri"/>
          <w:sz w:val="22"/>
          <w:szCs w:val="22"/>
        </w:rPr>
        <w:t xml:space="preserve"> </w:t>
      </w:r>
      <w:r w:rsidRPr="003A3341">
        <w:rPr>
          <w:rFonts w:ascii="Calibri" w:hAnsi="Calibri"/>
          <w:sz w:val="22"/>
          <w:szCs w:val="22"/>
        </w:rPr>
        <w:t>do Umowy</w:t>
      </w:r>
      <w:r>
        <w:rPr>
          <w:rStyle w:val="Odwoanieprzypisudolnego"/>
          <w:rFonts w:ascii="Calibri" w:hAnsi="Calibri"/>
          <w:sz w:val="22"/>
          <w:szCs w:val="22"/>
        </w:rPr>
        <w:footnoteReference w:id="8"/>
      </w:r>
      <w:r w:rsidRPr="003A3341">
        <w:rPr>
          <w:rFonts w:ascii="Calibri" w:hAnsi="Calibri"/>
          <w:sz w:val="22"/>
          <w:szCs w:val="22"/>
        </w:rPr>
        <w:t>.</w:t>
      </w:r>
    </w:p>
    <w:p w14:paraId="4B834F28" w14:textId="77777777" w:rsidR="003A3341" w:rsidRDefault="003A3341" w:rsidP="008F43BA">
      <w:pPr>
        <w:numPr>
          <w:ilvl w:val="0"/>
          <w:numId w:val="38"/>
        </w:numPr>
        <w:autoSpaceDE w:val="0"/>
        <w:autoSpaceDN w:val="0"/>
        <w:adjustRightInd w:val="0"/>
        <w:jc w:val="both"/>
        <w:rPr>
          <w:rFonts w:ascii="Calibri" w:hAnsi="Calibri"/>
          <w:sz w:val="22"/>
          <w:szCs w:val="22"/>
        </w:rPr>
      </w:pPr>
      <w:r>
        <w:rPr>
          <w:rFonts w:ascii="Calibri" w:hAnsi="Calibri"/>
          <w:sz w:val="22"/>
          <w:szCs w:val="22"/>
        </w:rPr>
        <w:t xml:space="preserve">W </w:t>
      </w:r>
      <w:r w:rsidRPr="003A3341">
        <w:rPr>
          <w:rFonts w:ascii="Calibri" w:hAnsi="Calibri"/>
          <w:sz w:val="22"/>
          <w:szCs w:val="22"/>
        </w:rPr>
        <w:t>przypadku konieczności powierzenia przetwarzania danych osobowych Strony podpiszą odrębną umowę</w:t>
      </w:r>
      <w:r>
        <w:rPr>
          <w:rFonts w:ascii="Calibri" w:hAnsi="Calibri"/>
          <w:sz w:val="22"/>
          <w:szCs w:val="22"/>
        </w:rPr>
        <w:t>.</w:t>
      </w:r>
    </w:p>
    <w:p w14:paraId="07808BD3" w14:textId="77777777" w:rsidR="00845CF9" w:rsidRPr="00D977A5" w:rsidRDefault="00845CF9" w:rsidP="00793146">
      <w:pPr>
        <w:ind w:left="284"/>
        <w:jc w:val="both"/>
        <w:rPr>
          <w:rFonts w:asciiTheme="minorHAnsi" w:hAnsiTheme="minorHAnsi" w:cstheme="minorHAnsi"/>
          <w:sz w:val="22"/>
          <w:szCs w:val="22"/>
        </w:rPr>
      </w:pPr>
    </w:p>
    <w:p w14:paraId="6980CC68" w14:textId="77777777" w:rsidR="00B26B7C" w:rsidRPr="001E0B5F" w:rsidRDefault="00B26B7C" w:rsidP="001E0B5F">
      <w:pPr>
        <w:jc w:val="both"/>
        <w:rPr>
          <w:rFonts w:ascii="Calibri" w:hAnsi="Calibri"/>
          <w:sz w:val="22"/>
          <w:szCs w:val="22"/>
        </w:rPr>
      </w:pPr>
    </w:p>
    <w:p w14:paraId="0D2E98D0" w14:textId="77777777" w:rsidR="00D67682" w:rsidRPr="007329D1" w:rsidRDefault="00D67682" w:rsidP="007329D1">
      <w:pPr>
        <w:pStyle w:val="Tytu"/>
        <w:ind w:left="360" w:hanging="360"/>
        <w:rPr>
          <w:rFonts w:ascii="Calibri" w:hAnsi="Calibri"/>
          <w:sz w:val="22"/>
          <w:szCs w:val="22"/>
        </w:rPr>
      </w:pPr>
      <w:r w:rsidRPr="007329D1">
        <w:rPr>
          <w:rFonts w:ascii="Calibri" w:hAnsi="Calibri"/>
          <w:sz w:val="22"/>
          <w:szCs w:val="22"/>
        </w:rPr>
        <w:t xml:space="preserve">§ </w:t>
      </w:r>
      <w:r w:rsidR="00B26B7C">
        <w:rPr>
          <w:rFonts w:ascii="Calibri" w:hAnsi="Calibri"/>
          <w:sz w:val="22"/>
          <w:szCs w:val="22"/>
        </w:rPr>
        <w:t>20</w:t>
      </w:r>
    </w:p>
    <w:p w14:paraId="4FA90DAC" w14:textId="77777777"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Postanowienia końcowe</w:t>
      </w:r>
    </w:p>
    <w:p w14:paraId="237E5C79" w14:textId="77777777"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Wszelkie zmiany lub uzupełnienia Umowy wymagają zachowania formy pisemnej pod rygorem nieważności i dla swej skuteczności wymagają zgody Stron.</w:t>
      </w:r>
    </w:p>
    <w:p w14:paraId="41AE5165" w14:textId="77777777"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Zmiana Harmonogramu rzeczowo- finansowego dokonywana w trybie określonym w §</w:t>
      </w:r>
      <w:r w:rsidR="006F25E0" w:rsidRPr="007329D1">
        <w:rPr>
          <w:rFonts w:ascii="Calibri" w:hAnsi="Calibri"/>
          <w:b w:val="0"/>
          <w:sz w:val="22"/>
          <w:szCs w:val="22"/>
        </w:rPr>
        <w:t xml:space="preserve"> </w:t>
      </w:r>
      <w:r w:rsidR="00A9125B" w:rsidRPr="007329D1">
        <w:rPr>
          <w:rFonts w:ascii="Calibri" w:hAnsi="Calibri"/>
          <w:b w:val="0"/>
          <w:sz w:val="22"/>
          <w:szCs w:val="22"/>
        </w:rPr>
        <w:t>8</w:t>
      </w:r>
      <w:r w:rsidRPr="007329D1">
        <w:rPr>
          <w:rFonts w:ascii="Calibri" w:hAnsi="Calibri"/>
          <w:b w:val="0"/>
          <w:sz w:val="22"/>
          <w:szCs w:val="22"/>
        </w:rPr>
        <w:t xml:space="preserve"> Umowy nie wymaga dokonywania zmian Umowy w trybie ust. 1, a tak zmieniony Harmonogram rzeczowo – finansowy z dniem dokonania zmiany zastępuje dotychczasowy Harmonogram rzeczowo – finansowy.</w:t>
      </w:r>
    </w:p>
    <w:p w14:paraId="57755573" w14:textId="77777777" w:rsidR="00D67682"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Beneficjent nie może przenieść na inny podmiot</w:t>
      </w:r>
      <w:r w:rsidR="00D67682" w:rsidRPr="007329D1">
        <w:rPr>
          <w:rFonts w:ascii="Calibri" w:hAnsi="Calibri"/>
          <w:b w:val="0"/>
          <w:sz w:val="22"/>
          <w:szCs w:val="22"/>
        </w:rPr>
        <w:t xml:space="preserve"> praw i obowiązków wynikających z</w:t>
      </w:r>
      <w:r w:rsidRPr="007329D1">
        <w:rPr>
          <w:rFonts w:ascii="Calibri" w:hAnsi="Calibri"/>
          <w:b w:val="0"/>
          <w:sz w:val="22"/>
          <w:szCs w:val="22"/>
        </w:rPr>
        <w:t> </w:t>
      </w:r>
      <w:r w:rsidR="00D67682" w:rsidRPr="007329D1">
        <w:rPr>
          <w:rFonts w:ascii="Calibri" w:hAnsi="Calibri"/>
          <w:b w:val="0"/>
          <w:sz w:val="22"/>
          <w:szCs w:val="22"/>
        </w:rPr>
        <w:t>Umowy</w:t>
      </w:r>
      <w:r w:rsidRPr="007329D1">
        <w:rPr>
          <w:rFonts w:ascii="Calibri" w:hAnsi="Calibri"/>
          <w:b w:val="0"/>
          <w:sz w:val="22"/>
          <w:szCs w:val="22"/>
        </w:rPr>
        <w:t xml:space="preserve"> bez</w:t>
      </w:r>
      <w:r w:rsidR="00D67682" w:rsidRPr="007329D1">
        <w:rPr>
          <w:rFonts w:ascii="Calibri" w:hAnsi="Calibri"/>
          <w:b w:val="0"/>
          <w:sz w:val="22"/>
          <w:szCs w:val="22"/>
        </w:rPr>
        <w:t xml:space="preserve"> uprzedniej, pisemnej zgody NFOŚiGW.</w:t>
      </w:r>
    </w:p>
    <w:p w14:paraId="4B5BFABD" w14:textId="77777777"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Ewentualne </w:t>
      </w:r>
      <w:r w:rsidRPr="007329D1">
        <w:rPr>
          <w:rFonts w:ascii="Calibri" w:hAnsi="Calibri"/>
          <w:b w:val="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7329D1">
        <w:rPr>
          <w:rFonts w:ascii="Calibri" w:hAnsi="Calibri"/>
          <w:b w:val="0"/>
          <w:spacing w:val="-2"/>
          <w:sz w:val="22"/>
          <w:szCs w:val="22"/>
        </w:rPr>
        <w:t>sąd powszechny miejsca siedziby NFOŚiGW</w:t>
      </w:r>
      <w:r w:rsidRPr="007329D1">
        <w:rPr>
          <w:rFonts w:ascii="Calibri" w:hAnsi="Calibri"/>
          <w:b w:val="0"/>
          <w:sz w:val="22"/>
          <w:szCs w:val="22"/>
        </w:rPr>
        <w:t>.</w:t>
      </w:r>
    </w:p>
    <w:p w14:paraId="22AEF5F6" w14:textId="77777777"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W sprawach nieuregulowanych Umową zastosowanie mają odpowiednie przepisy prawa polskiego.</w:t>
      </w:r>
    </w:p>
    <w:p w14:paraId="2D1E94EB" w14:textId="77777777"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Beneficjent oświadcza, iż wszelkie postanowienia </w:t>
      </w:r>
      <w:r w:rsidR="00B41453" w:rsidRPr="007329D1">
        <w:rPr>
          <w:rFonts w:ascii="Calibri" w:hAnsi="Calibri"/>
          <w:b w:val="0"/>
          <w:sz w:val="22"/>
          <w:szCs w:val="22"/>
        </w:rPr>
        <w:t xml:space="preserve">Umowy </w:t>
      </w:r>
      <w:r w:rsidRPr="007329D1">
        <w:rPr>
          <w:rFonts w:ascii="Calibri" w:hAnsi="Calibri"/>
          <w:b w:val="0"/>
          <w:sz w:val="22"/>
          <w:szCs w:val="22"/>
        </w:rPr>
        <w:t xml:space="preserve">są dla niego zrozumiałe, akceptuje je </w:t>
      </w:r>
      <w:r w:rsidR="00B26B7C" w:rsidRPr="007329D1">
        <w:rPr>
          <w:rFonts w:ascii="Calibri" w:hAnsi="Calibri"/>
          <w:b w:val="0"/>
          <w:sz w:val="22"/>
          <w:szCs w:val="22"/>
        </w:rPr>
        <w:t>i</w:t>
      </w:r>
      <w:r w:rsidR="00B26B7C">
        <w:rPr>
          <w:rFonts w:ascii="Calibri" w:hAnsi="Calibri"/>
          <w:b w:val="0"/>
          <w:sz w:val="22"/>
          <w:szCs w:val="22"/>
        </w:rPr>
        <w:t> </w:t>
      </w:r>
      <w:r w:rsidRPr="007329D1">
        <w:rPr>
          <w:rFonts w:ascii="Calibri" w:hAnsi="Calibri"/>
          <w:b w:val="0"/>
          <w:sz w:val="22"/>
          <w:szCs w:val="22"/>
        </w:rPr>
        <w:t>zobowiązuje się je stosować.</w:t>
      </w:r>
    </w:p>
    <w:p w14:paraId="0943B7D8" w14:textId="77777777"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Jeżeli którekolwiek postanowienie Umowy zostanie uznane prawomocnym wyrokiem sądu za niezgodne z prawem, nieważne, nieskuteczne lub z jakiegokolwiek powodu niemożliwe do stosowania, nie będzie to miało żadnego wpływu i nie osłabi ważności</w:t>
      </w:r>
      <w:r w:rsidRPr="007329D1">
        <w:rPr>
          <w:rFonts w:ascii="Calibri" w:hAnsi="Calibri"/>
          <w:b w:val="0"/>
          <w:sz w:val="22"/>
          <w:szCs w:val="22"/>
        </w:rPr>
        <w:br/>
        <w:t>i wykonalności pozostałych postanowień Umowy.</w:t>
      </w:r>
    </w:p>
    <w:p w14:paraId="05F07CFD" w14:textId="77777777"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Miejscem wykonania </w:t>
      </w:r>
      <w:r w:rsidR="00DE150E" w:rsidRPr="007329D1">
        <w:rPr>
          <w:rFonts w:ascii="Calibri" w:hAnsi="Calibri"/>
          <w:b w:val="0"/>
          <w:sz w:val="22"/>
          <w:szCs w:val="22"/>
        </w:rPr>
        <w:t>U</w:t>
      </w:r>
      <w:r w:rsidRPr="007329D1">
        <w:rPr>
          <w:rFonts w:ascii="Calibri" w:hAnsi="Calibri"/>
          <w:b w:val="0"/>
          <w:sz w:val="22"/>
          <w:szCs w:val="22"/>
        </w:rPr>
        <w:t>mowy jest miejsce siedziby NFOŚiGW.</w:t>
      </w:r>
    </w:p>
    <w:p w14:paraId="239BF856" w14:textId="5E810091" w:rsidR="00526873" w:rsidRPr="00351C50" w:rsidRDefault="00D67682" w:rsidP="00351C50">
      <w:pPr>
        <w:pStyle w:val="Tytu"/>
        <w:numPr>
          <w:ilvl w:val="0"/>
          <w:numId w:val="5"/>
        </w:numPr>
        <w:ind w:right="60"/>
        <w:jc w:val="both"/>
        <w:rPr>
          <w:rFonts w:asciiTheme="minorHAnsi" w:hAnsiTheme="minorHAnsi"/>
          <w:b w:val="0"/>
          <w:sz w:val="22"/>
          <w:szCs w:val="22"/>
        </w:rPr>
      </w:pPr>
      <w:r w:rsidRPr="00351C50">
        <w:rPr>
          <w:rFonts w:ascii="Calibri" w:hAnsi="Calibri"/>
          <w:b w:val="0"/>
          <w:sz w:val="22"/>
          <w:szCs w:val="22"/>
        </w:rPr>
        <w:t xml:space="preserve">Umowę sporządzono </w:t>
      </w:r>
      <w:r w:rsidR="00526873" w:rsidRPr="00351C50">
        <w:rPr>
          <w:rFonts w:asciiTheme="minorHAnsi" w:hAnsiTheme="minorHAnsi"/>
          <w:b w:val="0"/>
          <w:sz w:val="22"/>
          <w:szCs w:val="22"/>
        </w:rPr>
        <w:t>formie pisemnej, w 2 jednobrzmiących egzemplarzach, po 1 dla każdej ze Stron. / Umowę sporządzono w formie elektronicznej i podpisano przy użyciu kwalifikowanych podpisów elektronicznych</w:t>
      </w:r>
      <w:r w:rsidR="00526873">
        <w:rPr>
          <w:rStyle w:val="Odwoanieprzypisudolnego"/>
          <w:rFonts w:asciiTheme="minorHAnsi" w:hAnsiTheme="minorHAnsi"/>
          <w:b w:val="0"/>
          <w:sz w:val="22"/>
          <w:szCs w:val="22"/>
        </w:rPr>
        <w:footnoteReference w:id="9"/>
      </w:r>
      <w:r w:rsidR="00526873" w:rsidRPr="00351C50">
        <w:rPr>
          <w:rFonts w:asciiTheme="minorHAnsi" w:hAnsiTheme="minorHAnsi"/>
          <w:b w:val="0"/>
          <w:sz w:val="22"/>
          <w:szCs w:val="22"/>
        </w:rPr>
        <w:t xml:space="preserve">. </w:t>
      </w:r>
    </w:p>
    <w:p w14:paraId="3192BE74" w14:textId="77777777" w:rsidR="00526873" w:rsidRDefault="00526873" w:rsidP="00526873">
      <w:pPr>
        <w:pStyle w:val="Tytu"/>
        <w:numPr>
          <w:ilvl w:val="0"/>
          <w:numId w:val="5"/>
        </w:numPr>
        <w:ind w:right="60"/>
        <w:jc w:val="both"/>
        <w:rPr>
          <w:rFonts w:asciiTheme="minorHAnsi" w:hAnsiTheme="minorHAnsi"/>
          <w:b w:val="0"/>
          <w:sz w:val="22"/>
          <w:szCs w:val="22"/>
        </w:rPr>
      </w:pPr>
      <w:r w:rsidRPr="00947554">
        <w:rPr>
          <w:rFonts w:asciiTheme="minorHAnsi" w:hAnsiTheme="minorHAnsi"/>
          <w:b w:val="0"/>
          <w:sz w:val="22"/>
          <w:szCs w:val="22"/>
        </w:rPr>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947554">
        <w:rPr>
          <w:rFonts w:asciiTheme="minorHAnsi" w:hAnsiTheme="minorHAnsi"/>
          <w:b w:val="0"/>
          <w:sz w:val="22"/>
          <w:szCs w:val="22"/>
        </w:rPr>
        <w:t>eIDAS</w:t>
      </w:r>
      <w:proofErr w:type="spellEnd"/>
      <w:r w:rsidRPr="00947554">
        <w:rPr>
          <w:rFonts w:asciiTheme="minorHAnsi" w:hAnsiTheme="minorHAnsi"/>
          <w:b w:val="0"/>
          <w:sz w:val="22"/>
          <w:szCs w:val="22"/>
        </w:rPr>
        <w:t>)</w:t>
      </w:r>
      <w:r>
        <w:rPr>
          <w:rStyle w:val="Odwoanieprzypisudolnego"/>
          <w:rFonts w:asciiTheme="minorHAnsi" w:hAnsiTheme="minorHAnsi"/>
          <w:b w:val="0"/>
          <w:sz w:val="22"/>
          <w:szCs w:val="22"/>
        </w:rPr>
        <w:footnoteReference w:id="10"/>
      </w:r>
      <w:r w:rsidRPr="00947554">
        <w:rPr>
          <w:rFonts w:asciiTheme="minorHAnsi" w:hAnsiTheme="minorHAnsi"/>
          <w:b w:val="0"/>
          <w:sz w:val="22"/>
          <w:szCs w:val="22"/>
        </w:rPr>
        <w:t>.</w:t>
      </w:r>
    </w:p>
    <w:p w14:paraId="65A13F5B" w14:textId="77777777" w:rsidR="00526873" w:rsidRPr="00947554" w:rsidRDefault="00526873" w:rsidP="00526873">
      <w:pPr>
        <w:pStyle w:val="Tytu"/>
        <w:numPr>
          <w:ilvl w:val="0"/>
          <w:numId w:val="5"/>
        </w:numPr>
        <w:ind w:right="60"/>
        <w:jc w:val="both"/>
        <w:rPr>
          <w:rFonts w:asciiTheme="minorHAnsi" w:hAnsiTheme="minorHAnsi"/>
          <w:b w:val="0"/>
          <w:sz w:val="22"/>
          <w:szCs w:val="22"/>
        </w:rPr>
      </w:pPr>
      <w:r w:rsidRPr="00BC2E8A">
        <w:rPr>
          <w:rFonts w:asciiTheme="minorHAnsi" w:hAnsiTheme="minorHAnsi"/>
          <w:b w:val="0"/>
          <w:sz w:val="22"/>
          <w:szCs w:val="22"/>
        </w:rPr>
        <w:t xml:space="preserve">Za dzień zawarcia </w:t>
      </w:r>
      <w:r>
        <w:rPr>
          <w:rFonts w:asciiTheme="minorHAnsi" w:hAnsiTheme="minorHAnsi"/>
          <w:b w:val="0"/>
          <w:sz w:val="22"/>
          <w:szCs w:val="22"/>
        </w:rPr>
        <w:t>U</w:t>
      </w:r>
      <w:r w:rsidRPr="00BC2E8A">
        <w:rPr>
          <w:rFonts w:asciiTheme="minorHAnsi" w:hAnsiTheme="minorHAnsi"/>
          <w:b w:val="0"/>
          <w:sz w:val="22"/>
          <w:szCs w:val="22"/>
        </w:rPr>
        <w:t>mowy uważa się datę złożenia ostatniego podpisu</w:t>
      </w:r>
      <w:r>
        <w:rPr>
          <w:rFonts w:asciiTheme="minorHAnsi" w:hAnsiTheme="minorHAnsi"/>
          <w:b w:val="0"/>
          <w:sz w:val="22"/>
          <w:szCs w:val="22"/>
        </w:rPr>
        <w:t>.</w:t>
      </w:r>
    </w:p>
    <w:p w14:paraId="39B9C62C" w14:textId="77777777" w:rsidR="002304CD" w:rsidRPr="007329D1" w:rsidRDefault="009449DF" w:rsidP="007329D1">
      <w:pPr>
        <w:pStyle w:val="Tytu"/>
        <w:ind w:right="60"/>
        <w:jc w:val="both"/>
        <w:rPr>
          <w:rFonts w:ascii="Calibri" w:hAnsi="Calibri"/>
          <w:b w:val="0"/>
          <w:sz w:val="22"/>
          <w:szCs w:val="22"/>
        </w:rPr>
      </w:pPr>
      <w:r>
        <w:rPr>
          <w:rFonts w:ascii="Calibri" w:hAnsi="Calibri"/>
          <w:b w:val="0"/>
          <w:sz w:val="22"/>
          <w:szCs w:val="22"/>
        </w:rPr>
        <w:br w:type="page"/>
      </w:r>
    </w:p>
    <w:p w14:paraId="26F45124" w14:textId="77777777" w:rsidR="00EF63E9" w:rsidRPr="007329D1" w:rsidRDefault="00DB7E55" w:rsidP="00822B36">
      <w:pPr>
        <w:jc w:val="center"/>
        <w:rPr>
          <w:rFonts w:ascii="Calibri" w:hAnsi="Calibri"/>
          <w:b/>
        </w:rPr>
      </w:pPr>
      <w:r w:rsidRPr="00986035">
        <w:rPr>
          <w:rFonts w:ascii="Calibri" w:hAnsi="Calibri"/>
          <w:b/>
        </w:rPr>
        <w:lastRenderedPageBreak/>
        <w:t>IV.</w:t>
      </w:r>
      <w:r w:rsidRPr="00B9746F">
        <w:rPr>
          <w:rFonts w:ascii="Calibri" w:hAnsi="Calibri"/>
        </w:rPr>
        <w:t xml:space="preserve"> </w:t>
      </w:r>
      <w:r>
        <w:rPr>
          <w:rFonts w:ascii="Calibri" w:hAnsi="Calibri"/>
        </w:rPr>
        <w:tab/>
      </w:r>
      <w:r w:rsidRPr="00B9746F">
        <w:rPr>
          <w:rFonts w:ascii="Calibri" w:hAnsi="Calibri"/>
          <w:b/>
        </w:rPr>
        <w:t>WARUNKI SZCZEGÓLNE</w:t>
      </w:r>
    </w:p>
    <w:p w14:paraId="05D98CAD" w14:textId="77777777" w:rsidR="00EF63E9" w:rsidRPr="007329D1" w:rsidRDefault="00EF63E9" w:rsidP="007329D1">
      <w:pPr>
        <w:jc w:val="center"/>
        <w:rPr>
          <w:rFonts w:ascii="Calibri" w:hAnsi="Calibri"/>
          <w:b/>
          <w:sz w:val="22"/>
          <w:szCs w:val="22"/>
        </w:rPr>
      </w:pPr>
    </w:p>
    <w:p w14:paraId="05F67DFA" w14:textId="77777777" w:rsidR="00EF63E9" w:rsidRPr="007329D1" w:rsidRDefault="00EF63E9" w:rsidP="007329D1">
      <w:pPr>
        <w:pStyle w:val="Tytu"/>
        <w:keepNext/>
        <w:numPr>
          <w:ilvl w:val="0"/>
          <w:numId w:val="12"/>
        </w:numPr>
        <w:ind w:right="60"/>
        <w:jc w:val="both"/>
        <w:rPr>
          <w:rFonts w:ascii="Calibri" w:hAnsi="Calibri"/>
          <w:b w:val="0"/>
          <w:sz w:val="22"/>
          <w:szCs w:val="22"/>
        </w:rPr>
      </w:pPr>
      <w:r w:rsidRPr="007329D1">
        <w:rPr>
          <w:rFonts w:ascii="Calibri" w:hAnsi="Calibri"/>
          <w:b w:val="0"/>
          <w:sz w:val="22"/>
          <w:szCs w:val="22"/>
          <w:u w:val="single"/>
        </w:rPr>
        <w:t>Przedsięwzięcie</w:t>
      </w:r>
      <w:r w:rsidR="003D4C05" w:rsidRPr="007329D1">
        <w:rPr>
          <w:rFonts w:ascii="Calibri" w:hAnsi="Calibri"/>
          <w:b w:val="0"/>
          <w:sz w:val="22"/>
          <w:szCs w:val="22"/>
          <w:u w:val="single"/>
        </w:rPr>
        <w:t>, na realizację którego</w:t>
      </w:r>
      <w:r w:rsidRPr="007329D1">
        <w:rPr>
          <w:rFonts w:ascii="Calibri" w:hAnsi="Calibri"/>
          <w:b w:val="0"/>
          <w:sz w:val="22"/>
          <w:szCs w:val="22"/>
          <w:u w:val="single"/>
        </w:rPr>
        <w:t xml:space="preserve"> zostało </w:t>
      </w:r>
      <w:r w:rsidR="00253E1A" w:rsidRPr="007329D1">
        <w:rPr>
          <w:rFonts w:ascii="Calibri" w:hAnsi="Calibri"/>
          <w:b w:val="0"/>
          <w:sz w:val="22"/>
          <w:szCs w:val="22"/>
          <w:u w:val="single"/>
        </w:rPr>
        <w:t xml:space="preserve">Beneficjentowi </w:t>
      </w:r>
      <w:r w:rsidRPr="007329D1">
        <w:rPr>
          <w:rFonts w:ascii="Calibri" w:hAnsi="Calibri"/>
          <w:b w:val="0"/>
          <w:sz w:val="22"/>
          <w:szCs w:val="22"/>
          <w:u w:val="single"/>
        </w:rPr>
        <w:t xml:space="preserve">udzielone dofinansowanie </w:t>
      </w:r>
      <w:r w:rsidR="00766BB6" w:rsidRPr="007329D1">
        <w:rPr>
          <w:rFonts w:ascii="Calibri" w:hAnsi="Calibri"/>
          <w:b w:val="0"/>
          <w:sz w:val="22"/>
          <w:szCs w:val="22"/>
          <w:u w:val="single"/>
        </w:rPr>
        <w:t>w</w:t>
      </w:r>
      <w:r w:rsidR="00766BB6">
        <w:rPr>
          <w:rFonts w:ascii="Calibri" w:hAnsi="Calibri"/>
          <w:b w:val="0"/>
          <w:sz w:val="22"/>
          <w:szCs w:val="22"/>
          <w:u w:val="single"/>
        </w:rPr>
        <w:t> </w:t>
      </w:r>
      <w:r w:rsidRPr="007329D1">
        <w:rPr>
          <w:rFonts w:ascii="Calibri" w:hAnsi="Calibri"/>
          <w:b w:val="0"/>
          <w:sz w:val="22"/>
          <w:szCs w:val="22"/>
          <w:u w:val="single"/>
        </w:rPr>
        <w:t xml:space="preserve">formie </w:t>
      </w:r>
      <w:r w:rsidR="006224FD" w:rsidRPr="007329D1">
        <w:rPr>
          <w:rFonts w:ascii="Calibri" w:hAnsi="Calibri"/>
          <w:b w:val="0"/>
          <w:sz w:val="22"/>
          <w:szCs w:val="22"/>
          <w:u w:val="single"/>
        </w:rPr>
        <w:t>Pożyczki</w:t>
      </w:r>
      <w:r w:rsidRPr="007329D1">
        <w:rPr>
          <w:rFonts w:ascii="Calibri" w:hAnsi="Calibri"/>
          <w:b w:val="0"/>
          <w:sz w:val="22"/>
          <w:szCs w:val="22"/>
          <w:u w:val="single"/>
        </w:rPr>
        <w:t xml:space="preserve"> </w:t>
      </w:r>
    </w:p>
    <w:p w14:paraId="5C4B8AFA" w14:textId="77777777" w:rsidR="009449DF" w:rsidRPr="009449DF" w:rsidRDefault="009449DF" w:rsidP="007329D1">
      <w:pPr>
        <w:pStyle w:val="Tytu"/>
        <w:tabs>
          <w:tab w:val="left" w:pos="7395"/>
        </w:tabs>
        <w:jc w:val="left"/>
        <w:rPr>
          <w:rFonts w:ascii="Calibri" w:hAnsi="Calibri"/>
          <w:b w:val="0"/>
          <w:sz w:val="22"/>
          <w:szCs w:val="22"/>
        </w:rPr>
      </w:pPr>
      <w:r w:rsidRPr="009449DF">
        <w:rPr>
          <w:rFonts w:ascii="Calibri" w:hAnsi="Calibri"/>
          <w:b w:val="0"/>
          <w:sz w:val="22"/>
          <w:szCs w:val="22"/>
        </w:rPr>
        <w:fldChar w:fldCharType="begin">
          <w:ffData>
            <w:name w:val="Text110_1"/>
            <w:enabled/>
            <w:calcOnExit w:val="0"/>
            <w:textInput/>
          </w:ffData>
        </w:fldChar>
      </w:r>
      <w:r w:rsidRPr="009449DF">
        <w:rPr>
          <w:rFonts w:ascii="Calibri" w:hAnsi="Calibri"/>
          <w:sz w:val="22"/>
          <w:szCs w:val="22"/>
        </w:rPr>
        <w:instrText xml:space="preserve"> FORMTEXT </w:instrText>
      </w:r>
      <w:r w:rsidR="0082118D">
        <w:rPr>
          <w:rFonts w:ascii="Calibri" w:hAnsi="Calibri"/>
          <w:b w:val="0"/>
          <w:sz w:val="22"/>
          <w:szCs w:val="22"/>
        </w:rPr>
      </w:r>
      <w:r w:rsidR="0082118D">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sz w:val="22"/>
          <w:szCs w:val="22"/>
        </w:rPr>
        <w:t>_____________________________________</w:t>
      </w:r>
      <w:r w:rsidRPr="009449DF">
        <w:rPr>
          <w:rFonts w:ascii="Calibri" w:hAnsi="Calibri"/>
          <w:sz w:val="22"/>
          <w:szCs w:val="22"/>
        </w:rPr>
        <w:fldChar w:fldCharType="begin">
          <w:ffData>
            <w:name w:val="Text56"/>
            <w:enabled/>
            <w:calcOnExit/>
            <w:entryMacro w:val="PrepareFieldForEdit"/>
            <w:exitMacro w:val="FinishFieldEditing"/>
            <w:textInput/>
          </w:ffData>
        </w:fldChar>
      </w:r>
      <w:r w:rsidRPr="009449DF">
        <w:rPr>
          <w:rFonts w:ascii="Calibri" w:hAnsi="Calibri"/>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xml:space="preserve"> </w:t>
      </w:r>
      <w:r w:rsidRPr="009449DF">
        <w:rPr>
          <w:rFonts w:ascii="Calibri" w:hAnsi="Calibri"/>
          <w:sz w:val="22"/>
          <w:szCs w:val="22"/>
        </w:rPr>
        <w:fldChar w:fldCharType="begin">
          <w:ffData>
            <w:name w:val="Acc2_1"/>
            <w:enabled/>
            <w:calcOnExit/>
            <w:entryMacro w:val="PrepareFieldForEdit"/>
            <w:exitMacro w:val="FinishFieldEditing"/>
            <w:textInput>
              <w:type w:val="number"/>
              <w:maxLength w:val="2"/>
              <w:format w:val="00"/>
            </w:textInput>
          </w:ffData>
        </w:fldChar>
      </w:r>
      <w:r w:rsidRPr="009449DF">
        <w:rPr>
          <w:rFonts w:ascii="Calibri" w:hAnsi="Calibri"/>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2"/>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3"/>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4"/>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5"/>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6"/>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b w:val="0"/>
          <w:sz w:val="22"/>
          <w:szCs w:val="22"/>
        </w:rPr>
        <w:t>/</w:t>
      </w:r>
      <w:r w:rsidRPr="009449DF">
        <w:rPr>
          <w:rFonts w:ascii="Calibri" w:hAnsi="Calibri"/>
          <w:b w:val="0"/>
          <w:i/>
          <w:sz w:val="22"/>
          <w:szCs w:val="22"/>
        </w:rPr>
        <w:t>nazwa Przedsięwzięcia</w:t>
      </w:r>
      <w:r w:rsidRPr="009449DF">
        <w:rPr>
          <w:rFonts w:ascii="Calibri" w:hAnsi="Calibri"/>
          <w:b w:val="0"/>
          <w:sz w:val="22"/>
          <w:szCs w:val="22"/>
        </w:rPr>
        <w:t>/</w:t>
      </w:r>
      <w:r w:rsidRPr="009449DF">
        <w:rPr>
          <w:rFonts w:ascii="Calibri" w:hAnsi="Calibri"/>
          <w:b w:val="0"/>
          <w:sz w:val="22"/>
          <w:szCs w:val="22"/>
        </w:rPr>
        <w:tab/>
      </w:r>
    </w:p>
    <w:p w14:paraId="591F8AA3" w14:textId="77777777" w:rsidR="001807F6" w:rsidRPr="007329D1" w:rsidRDefault="00AC5C16" w:rsidP="007329D1">
      <w:pPr>
        <w:pStyle w:val="Tytu"/>
        <w:tabs>
          <w:tab w:val="left" w:pos="7395"/>
        </w:tabs>
        <w:jc w:val="left"/>
        <w:rPr>
          <w:rFonts w:ascii="Calibri" w:hAnsi="Calibri"/>
          <w:b w:val="0"/>
          <w:sz w:val="22"/>
          <w:szCs w:val="22"/>
        </w:rPr>
      </w:pPr>
      <w:r w:rsidRPr="007329D1">
        <w:rPr>
          <w:rFonts w:ascii="Calibri" w:hAnsi="Calibri"/>
          <w:b w:val="0"/>
          <w:sz w:val="22"/>
          <w:szCs w:val="22"/>
        </w:rPr>
        <w:tab/>
      </w:r>
    </w:p>
    <w:p w14:paraId="2A1665AF" w14:textId="77777777" w:rsidR="00EF63E9" w:rsidRPr="007329D1" w:rsidRDefault="00EF63E9" w:rsidP="007329D1">
      <w:pPr>
        <w:pStyle w:val="Tytu"/>
        <w:keepNext/>
        <w:spacing w:before="240"/>
        <w:ind w:left="357" w:hanging="357"/>
        <w:jc w:val="left"/>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r>
      <w:r w:rsidRPr="007329D1">
        <w:rPr>
          <w:rFonts w:ascii="Calibri" w:hAnsi="Calibri"/>
          <w:b w:val="0"/>
          <w:sz w:val="22"/>
          <w:szCs w:val="22"/>
          <w:u w:val="single"/>
        </w:rPr>
        <w:t>Przewidywany, całkowity koszt realizacji Przedsięwzięcia</w:t>
      </w:r>
      <w:r w:rsidR="009449DF">
        <w:rPr>
          <w:rFonts w:ascii="Calibri" w:hAnsi="Calibri"/>
          <w:b w:val="0"/>
          <w:sz w:val="22"/>
          <w:szCs w:val="22"/>
          <w:u w:val="single"/>
        </w:rPr>
        <w:t>:</w:t>
      </w:r>
      <w:r w:rsidR="009449DF" w:rsidRPr="007329D1">
        <w:rPr>
          <w:rFonts w:ascii="Calibri" w:hAnsi="Calibri"/>
          <w:b w:val="0"/>
          <w:sz w:val="22"/>
          <w:szCs w:val="22"/>
        </w:rPr>
        <w:t xml:space="preserve"> </w:t>
      </w:r>
      <w:r w:rsidR="009449DF" w:rsidRPr="009449DF">
        <w:rPr>
          <w:rFonts w:ascii="Calibri" w:hAnsi="Calibri"/>
          <w:b w:val="0"/>
          <w:sz w:val="22"/>
          <w:szCs w:val="22"/>
        </w:rPr>
        <w:t xml:space="preserve">_______ zł </w:t>
      </w:r>
      <w:r w:rsidR="009449DF" w:rsidRPr="009449DF">
        <w:rPr>
          <w:rFonts w:ascii="Calibri" w:hAnsi="Calibri"/>
          <w:b w:val="0"/>
          <w:sz w:val="22"/>
          <w:szCs w:val="22"/>
        </w:rPr>
        <w:fldChar w:fldCharType="begin">
          <w:ffData>
            <w:name w:val="Text116"/>
            <w:enabled/>
            <w:calcOnExit w:val="0"/>
            <w:textInput>
              <w:type w:val="number"/>
              <w:format w:val="# ##0,00 zł;(# ##0,00 zł)"/>
            </w:textInput>
          </w:ffData>
        </w:fldChar>
      </w:r>
      <w:r w:rsidR="009449DF" w:rsidRPr="009449DF">
        <w:rPr>
          <w:rFonts w:ascii="Calibri" w:hAnsi="Calibri"/>
          <w:b w:val="0"/>
          <w:sz w:val="22"/>
          <w:szCs w:val="22"/>
        </w:rPr>
        <w:instrText xml:space="preserve"> FORMTEXT </w:instrText>
      </w:r>
      <w:r w:rsidR="0082118D">
        <w:rPr>
          <w:rFonts w:ascii="Calibri" w:hAnsi="Calibri"/>
          <w:b w:val="0"/>
          <w:sz w:val="22"/>
          <w:szCs w:val="22"/>
        </w:rPr>
      </w:r>
      <w:r w:rsidR="0082118D">
        <w:rPr>
          <w:rFonts w:ascii="Calibri" w:hAnsi="Calibri"/>
          <w:b w:val="0"/>
          <w:sz w:val="22"/>
          <w:szCs w:val="22"/>
        </w:rPr>
        <w:fldChar w:fldCharType="separate"/>
      </w:r>
      <w:r w:rsidR="009449DF" w:rsidRPr="009449DF">
        <w:rPr>
          <w:rFonts w:ascii="Calibri" w:hAnsi="Calibri"/>
          <w:b w:val="0"/>
          <w:sz w:val="22"/>
          <w:szCs w:val="22"/>
        </w:rPr>
        <w:fldChar w:fldCharType="end"/>
      </w:r>
      <w:r w:rsidR="009449DF" w:rsidRPr="009449DF">
        <w:rPr>
          <w:rFonts w:ascii="Calibri" w:hAnsi="Calibri"/>
          <w:b w:val="0"/>
          <w:sz w:val="22"/>
          <w:szCs w:val="22"/>
        </w:rPr>
        <w:t>(słownie:_______</w:t>
      </w:r>
      <w:r w:rsidR="009449DF" w:rsidRPr="009449DF">
        <w:rPr>
          <w:rFonts w:ascii="Calibri" w:hAnsi="Calibri"/>
          <w:b w:val="0"/>
          <w:sz w:val="22"/>
          <w:szCs w:val="22"/>
        </w:rPr>
        <w:fldChar w:fldCharType="begin">
          <w:ffData>
            <w:name w:val="Text116_slownie"/>
            <w:enabled/>
            <w:calcOnExit w:val="0"/>
            <w:textInput/>
          </w:ffData>
        </w:fldChar>
      </w:r>
      <w:r w:rsidR="009449DF" w:rsidRPr="009449DF">
        <w:rPr>
          <w:rFonts w:ascii="Calibri" w:hAnsi="Calibri"/>
          <w:sz w:val="22"/>
          <w:szCs w:val="22"/>
        </w:rPr>
        <w:instrText xml:space="preserve"> FORMTEXT </w:instrText>
      </w:r>
      <w:r w:rsidR="0082118D">
        <w:rPr>
          <w:rFonts w:ascii="Calibri" w:hAnsi="Calibri"/>
          <w:b w:val="0"/>
          <w:sz w:val="22"/>
          <w:szCs w:val="22"/>
        </w:rPr>
      </w:r>
      <w:r w:rsidR="0082118D">
        <w:rPr>
          <w:rFonts w:ascii="Calibri" w:hAnsi="Calibri"/>
          <w:b w:val="0"/>
          <w:sz w:val="22"/>
          <w:szCs w:val="22"/>
        </w:rPr>
        <w:fldChar w:fldCharType="separate"/>
      </w:r>
      <w:r w:rsidR="009449DF" w:rsidRPr="009449DF">
        <w:rPr>
          <w:rFonts w:ascii="Calibri" w:hAnsi="Calibri"/>
          <w:b w:val="0"/>
          <w:sz w:val="22"/>
          <w:szCs w:val="22"/>
        </w:rPr>
        <w:fldChar w:fldCharType="end"/>
      </w:r>
      <w:r w:rsidR="009449DF" w:rsidRPr="009449DF">
        <w:rPr>
          <w:rFonts w:ascii="Calibri" w:hAnsi="Calibri"/>
          <w:b w:val="0"/>
          <w:sz w:val="22"/>
          <w:szCs w:val="22"/>
        </w:rPr>
        <w:t>)</w:t>
      </w:r>
      <w:r w:rsidRPr="007329D1">
        <w:rPr>
          <w:rFonts w:ascii="Calibri" w:hAnsi="Calibri"/>
          <w:b w:val="0"/>
          <w:sz w:val="22"/>
          <w:szCs w:val="22"/>
        </w:rPr>
        <w:t xml:space="preserve"> </w:t>
      </w:r>
    </w:p>
    <w:p w14:paraId="3847B594" w14:textId="77777777" w:rsidR="009449DF" w:rsidRPr="009449DF" w:rsidRDefault="009449DF" w:rsidP="009449DF">
      <w:pPr>
        <w:pStyle w:val="Tytu"/>
        <w:jc w:val="left"/>
        <w:rPr>
          <w:rFonts w:ascii="Calibri" w:hAnsi="Calibri"/>
          <w:b w:val="0"/>
          <w:sz w:val="22"/>
          <w:szCs w:val="22"/>
        </w:rPr>
      </w:pPr>
      <w:r w:rsidRPr="009449DF">
        <w:rPr>
          <w:rFonts w:ascii="Calibri" w:hAnsi="Calibri"/>
          <w:b w:val="0"/>
          <w:sz w:val="22"/>
          <w:szCs w:val="22"/>
        </w:rPr>
        <w:t>- w tym koszty kwalifikowane:  _______ zł</w:t>
      </w:r>
      <w:r w:rsidRPr="009449DF">
        <w:rPr>
          <w:rFonts w:ascii="Calibri" w:hAnsi="Calibri"/>
          <w:b w:val="0"/>
          <w:sz w:val="22"/>
          <w:szCs w:val="22"/>
        </w:rPr>
        <w:fldChar w:fldCharType="begin">
          <w:ffData>
            <w:name w:val="Text117"/>
            <w:enabled/>
            <w:calcOnExit w:val="0"/>
            <w:textInput>
              <w:type w:val="number"/>
              <w:format w:val="# ##0,00 zł;(# ##0,00 zł)"/>
            </w:textInput>
          </w:ffData>
        </w:fldChar>
      </w:r>
      <w:r w:rsidRPr="009449DF">
        <w:rPr>
          <w:rFonts w:ascii="Calibri" w:hAnsi="Calibri"/>
          <w:sz w:val="22"/>
          <w:szCs w:val="22"/>
        </w:rPr>
        <w:instrText xml:space="preserve"> FORMTEXT </w:instrText>
      </w:r>
      <w:r w:rsidR="0082118D">
        <w:rPr>
          <w:rFonts w:ascii="Calibri" w:hAnsi="Calibri"/>
          <w:b w:val="0"/>
          <w:sz w:val="22"/>
          <w:szCs w:val="22"/>
        </w:rPr>
      </w:r>
      <w:r w:rsidR="0082118D">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b w:val="0"/>
          <w:sz w:val="22"/>
          <w:szCs w:val="22"/>
        </w:rPr>
        <w:t>,</w:t>
      </w:r>
    </w:p>
    <w:p w14:paraId="320DC1CA" w14:textId="77777777" w:rsidR="009449DF" w:rsidRPr="009449DF" w:rsidRDefault="009449DF" w:rsidP="009449DF">
      <w:pPr>
        <w:pStyle w:val="Tytu"/>
        <w:jc w:val="left"/>
        <w:rPr>
          <w:rFonts w:ascii="Calibri" w:hAnsi="Calibri"/>
          <w:b w:val="0"/>
          <w:sz w:val="22"/>
          <w:szCs w:val="22"/>
        </w:rPr>
      </w:pPr>
      <w:r w:rsidRPr="009449DF">
        <w:rPr>
          <w:rFonts w:ascii="Calibri" w:hAnsi="Calibri"/>
          <w:b w:val="0"/>
          <w:sz w:val="22"/>
          <w:szCs w:val="22"/>
        </w:rPr>
        <w:t>- w tym koszty niekwalifikowane: _______ zł</w:t>
      </w:r>
      <w:r w:rsidRPr="009449DF">
        <w:rPr>
          <w:rFonts w:ascii="Calibri" w:hAnsi="Calibri"/>
          <w:b w:val="0"/>
          <w:sz w:val="22"/>
          <w:szCs w:val="22"/>
        </w:rPr>
        <w:fldChar w:fldCharType="begin">
          <w:ffData>
            <w:name w:val="Text118"/>
            <w:enabled/>
            <w:calcOnExit w:val="0"/>
            <w:textInput>
              <w:type w:val="number"/>
              <w:format w:val="# ##0,00 zł;(# ##0,00 zł)"/>
            </w:textInput>
          </w:ffData>
        </w:fldChar>
      </w:r>
      <w:r w:rsidRPr="009449DF">
        <w:rPr>
          <w:rFonts w:ascii="Calibri" w:hAnsi="Calibri"/>
          <w:b w:val="0"/>
          <w:sz w:val="22"/>
          <w:szCs w:val="22"/>
        </w:rPr>
        <w:instrText xml:space="preserve"> FORMTEXT </w:instrText>
      </w:r>
      <w:r w:rsidR="0082118D">
        <w:rPr>
          <w:rFonts w:ascii="Calibri" w:hAnsi="Calibri"/>
          <w:b w:val="0"/>
          <w:sz w:val="22"/>
          <w:szCs w:val="22"/>
        </w:rPr>
      </w:r>
      <w:r w:rsidR="0082118D">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b w:val="0"/>
          <w:sz w:val="22"/>
          <w:szCs w:val="22"/>
        </w:rPr>
        <w:t>,</w:t>
      </w:r>
    </w:p>
    <w:p w14:paraId="54D01FC0" w14:textId="77777777" w:rsidR="00EF63E9" w:rsidRPr="007329D1" w:rsidRDefault="00EF63E9" w:rsidP="007329D1">
      <w:pPr>
        <w:pStyle w:val="Tytu"/>
        <w:keepNext/>
        <w:spacing w:before="240"/>
        <w:ind w:left="351" w:right="62" w:hanging="357"/>
        <w:jc w:val="left"/>
        <w:rPr>
          <w:rFonts w:ascii="Calibri" w:hAnsi="Calibri"/>
          <w:b w:val="0"/>
          <w:sz w:val="22"/>
          <w:szCs w:val="22"/>
          <w:u w:val="single"/>
        </w:rPr>
      </w:pPr>
      <w:r w:rsidRPr="007329D1">
        <w:rPr>
          <w:rFonts w:ascii="Calibri" w:hAnsi="Calibri"/>
          <w:b w:val="0"/>
          <w:sz w:val="22"/>
          <w:szCs w:val="22"/>
        </w:rPr>
        <w:t>3.</w:t>
      </w:r>
      <w:r w:rsidRPr="007329D1">
        <w:rPr>
          <w:rFonts w:ascii="Calibri" w:hAnsi="Calibri"/>
          <w:b w:val="0"/>
          <w:sz w:val="22"/>
          <w:szCs w:val="22"/>
        </w:rPr>
        <w:tab/>
      </w:r>
      <w:r w:rsidRPr="007329D1">
        <w:rPr>
          <w:rFonts w:ascii="Calibri" w:hAnsi="Calibri"/>
          <w:b w:val="0"/>
          <w:sz w:val="22"/>
          <w:szCs w:val="22"/>
          <w:u w:val="single"/>
        </w:rPr>
        <w:t>Termin zakończenia realizacji Przedsięwzięcia</w:t>
      </w:r>
      <w:r w:rsidR="009449DF" w:rsidRPr="009449DF">
        <w:rPr>
          <w:rFonts w:ascii="Calibri" w:hAnsi="Calibri"/>
          <w:b w:val="0"/>
          <w:sz w:val="22"/>
          <w:szCs w:val="22"/>
          <w:u w:val="single"/>
        </w:rPr>
        <w:t xml:space="preserve">: </w:t>
      </w:r>
      <w:r w:rsidR="009449DF" w:rsidRPr="009449DF">
        <w:rPr>
          <w:rFonts w:ascii="Calibri" w:hAnsi="Calibri"/>
          <w:b w:val="0"/>
          <w:sz w:val="22"/>
          <w:szCs w:val="22"/>
        </w:rPr>
        <w:t>_______ r.</w:t>
      </w:r>
    </w:p>
    <w:p w14:paraId="4F5ED986" w14:textId="77777777" w:rsidR="00EF63E9" w:rsidRPr="007329D1" w:rsidRDefault="00EF63E9" w:rsidP="007329D1">
      <w:pPr>
        <w:pStyle w:val="Tytu"/>
        <w:keepNext/>
        <w:spacing w:before="240"/>
        <w:ind w:left="351" w:right="62" w:hanging="357"/>
        <w:jc w:val="left"/>
        <w:rPr>
          <w:rFonts w:ascii="Calibri" w:hAnsi="Calibri"/>
          <w:b w:val="0"/>
          <w:sz w:val="22"/>
          <w:szCs w:val="22"/>
          <w:u w:val="single"/>
        </w:rPr>
      </w:pPr>
      <w:r w:rsidRPr="007329D1">
        <w:rPr>
          <w:rFonts w:ascii="Calibri" w:hAnsi="Calibri"/>
          <w:b w:val="0"/>
          <w:sz w:val="22"/>
          <w:szCs w:val="22"/>
        </w:rPr>
        <w:t>4.</w:t>
      </w:r>
      <w:r w:rsidRPr="007329D1">
        <w:rPr>
          <w:rFonts w:ascii="Calibri" w:hAnsi="Calibri"/>
          <w:b w:val="0"/>
          <w:sz w:val="22"/>
          <w:szCs w:val="22"/>
        </w:rPr>
        <w:tab/>
      </w:r>
      <w:r w:rsidRPr="007329D1">
        <w:rPr>
          <w:rFonts w:ascii="Calibri" w:hAnsi="Calibri"/>
          <w:b w:val="0"/>
          <w:sz w:val="22"/>
          <w:szCs w:val="22"/>
          <w:u w:val="single"/>
        </w:rPr>
        <w:t xml:space="preserve">Efekt rzeczowy Przedsięwzięcia </w:t>
      </w:r>
    </w:p>
    <w:p w14:paraId="04CBBC2E" w14:textId="77777777" w:rsidR="009449DF" w:rsidRPr="009449DF" w:rsidRDefault="009449DF" w:rsidP="009449DF">
      <w:pPr>
        <w:pStyle w:val="Tytu"/>
        <w:keepNext/>
        <w:jc w:val="left"/>
        <w:rPr>
          <w:rFonts w:ascii="Calibri" w:hAnsi="Calibri"/>
          <w:b w:val="0"/>
          <w:sz w:val="22"/>
          <w:szCs w:val="22"/>
        </w:rPr>
      </w:pPr>
      <w:r w:rsidRPr="009449DF">
        <w:rPr>
          <w:rFonts w:ascii="Calibri" w:hAnsi="Calibri"/>
          <w:b w:val="0"/>
          <w:sz w:val="22"/>
          <w:szCs w:val="22"/>
        </w:rPr>
        <w:t>- oznaczenie Efektu rzeczowego: __________________</w:t>
      </w:r>
    </w:p>
    <w:p w14:paraId="16FEE3AA" w14:textId="77777777"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w:t>
      </w:r>
      <w:r w:rsidR="003C09D2" w:rsidRPr="007329D1">
        <w:rPr>
          <w:rFonts w:ascii="Calibri" w:hAnsi="Calibri"/>
          <w:b w:val="0"/>
          <w:sz w:val="22"/>
          <w:szCs w:val="22"/>
        </w:rPr>
        <w:t>Szczegółowy zakres E</w:t>
      </w:r>
      <w:r w:rsidRPr="007329D1">
        <w:rPr>
          <w:rFonts w:ascii="Calibri" w:hAnsi="Calibri"/>
          <w:b w:val="0"/>
          <w:sz w:val="22"/>
          <w:szCs w:val="22"/>
        </w:rPr>
        <w:t>fektu rzeczowego zawiera Harmonogram rzeczowo – finansowy/</w:t>
      </w:r>
    </w:p>
    <w:p w14:paraId="4B70B804" w14:textId="77777777"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 termin osiągnięcia Efektu rzeczowego:</w:t>
      </w:r>
      <w:r w:rsidR="003C604F" w:rsidRPr="007329D1">
        <w:rPr>
          <w:rFonts w:ascii="Calibri" w:hAnsi="Calibri"/>
          <w:b w:val="0"/>
          <w:sz w:val="22"/>
          <w:szCs w:val="22"/>
        </w:rPr>
        <w:t xml:space="preserve"> </w:t>
      </w:r>
      <w:r w:rsidR="009449DF" w:rsidRPr="009449DF">
        <w:rPr>
          <w:rFonts w:ascii="Calibri" w:hAnsi="Calibri"/>
          <w:b w:val="0"/>
          <w:sz w:val="22"/>
          <w:szCs w:val="22"/>
        </w:rPr>
        <w:t>_______</w:t>
      </w:r>
      <w:r w:rsidR="003C604F" w:rsidRPr="007329D1">
        <w:rPr>
          <w:rFonts w:ascii="Calibri" w:hAnsi="Calibri"/>
          <w:b w:val="0"/>
          <w:sz w:val="22"/>
          <w:szCs w:val="22"/>
        </w:rPr>
        <w:t xml:space="preserve"> </w:t>
      </w:r>
      <w:r w:rsidRPr="007329D1">
        <w:rPr>
          <w:rFonts w:ascii="Calibri" w:hAnsi="Calibri"/>
          <w:b w:val="0"/>
          <w:sz w:val="22"/>
          <w:szCs w:val="22"/>
        </w:rPr>
        <w:t>r.</w:t>
      </w:r>
    </w:p>
    <w:p w14:paraId="3E504154" w14:textId="77777777" w:rsidR="003828B0" w:rsidRPr="007329D1" w:rsidRDefault="003828B0" w:rsidP="007329D1">
      <w:pPr>
        <w:pStyle w:val="Tekstpodstawowy"/>
        <w:suppressAutoHyphens/>
        <w:jc w:val="both"/>
        <w:rPr>
          <w:rFonts w:ascii="Calibri" w:hAnsi="Calibri"/>
          <w:sz w:val="22"/>
          <w:szCs w:val="22"/>
        </w:rPr>
      </w:pPr>
      <w:r w:rsidRPr="007329D1">
        <w:rPr>
          <w:rFonts w:ascii="Calibri" w:hAnsi="Calibri"/>
          <w:sz w:val="22"/>
          <w:szCs w:val="22"/>
        </w:rPr>
        <w:t xml:space="preserve">Efekt rzeczowy uważa się za wykonany, jeżeli faktycznie osiągnięta liczba jednostek miary </w:t>
      </w:r>
      <w:r w:rsidR="003C09D2" w:rsidRPr="007329D1">
        <w:rPr>
          <w:rFonts w:ascii="Calibri" w:hAnsi="Calibri"/>
          <w:sz w:val="22"/>
          <w:szCs w:val="22"/>
        </w:rPr>
        <w:t>E</w:t>
      </w:r>
      <w:r w:rsidRPr="007329D1">
        <w:rPr>
          <w:rFonts w:ascii="Calibri" w:hAnsi="Calibri"/>
          <w:sz w:val="22"/>
          <w:szCs w:val="22"/>
        </w:rPr>
        <w:t xml:space="preserve">fektu rzeczowego dla każdej pozycji działań wskazanych w niniejszym punkcie nie różni się od przewidywanej liczby, o więcej niż 5 %, pod warunkiem, że nie wpłynie to na obniżenie </w:t>
      </w:r>
      <w:r w:rsidR="003C09D2" w:rsidRPr="007329D1">
        <w:rPr>
          <w:rFonts w:ascii="Calibri" w:hAnsi="Calibri"/>
          <w:sz w:val="22"/>
          <w:szCs w:val="22"/>
        </w:rPr>
        <w:t>E</w:t>
      </w:r>
      <w:r w:rsidRPr="007329D1">
        <w:rPr>
          <w:rFonts w:ascii="Calibri" w:hAnsi="Calibri"/>
          <w:sz w:val="22"/>
          <w:szCs w:val="22"/>
        </w:rPr>
        <w:t xml:space="preserve">fektu ekologicznego. Różnica w ilości jednostek miary </w:t>
      </w:r>
      <w:r w:rsidR="00AC5C16" w:rsidRPr="007329D1">
        <w:rPr>
          <w:rFonts w:ascii="Calibri" w:hAnsi="Calibri"/>
          <w:sz w:val="22"/>
          <w:szCs w:val="22"/>
        </w:rPr>
        <w:t>Efektu</w:t>
      </w:r>
      <w:r w:rsidRPr="007329D1">
        <w:rPr>
          <w:rFonts w:ascii="Calibri" w:hAnsi="Calibri"/>
          <w:sz w:val="22"/>
          <w:szCs w:val="22"/>
        </w:rPr>
        <w:t xml:space="preserve"> rzeczowego nie może powstać w wyniku celowego działania Beneficjenta.</w:t>
      </w:r>
    </w:p>
    <w:p w14:paraId="27E6FF1F" w14:textId="77777777" w:rsidR="00EF63E9" w:rsidRPr="007329D1" w:rsidRDefault="00EF63E9"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5.</w:t>
      </w:r>
      <w:r w:rsidRPr="007329D1">
        <w:rPr>
          <w:rFonts w:ascii="Calibri" w:hAnsi="Calibri"/>
          <w:b w:val="0"/>
          <w:sz w:val="22"/>
          <w:szCs w:val="22"/>
        </w:rPr>
        <w:tab/>
      </w:r>
      <w:r w:rsidRPr="007329D1">
        <w:rPr>
          <w:rFonts w:ascii="Calibri" w:hAnsi="Calibri"/>
          <w:b w:val="0"/>
          <w:sz w:val="22"/>
          <w:szCs w:val="22"/>
          <w:u w:val="single"/>
        </w:rPr>
        <w:t>Efekt ekologiczny Przedsięwzięcia</w:t>
      </w:r>
    </w:p>
    <w:p w14:paraId="63D6064D" w14:textId="77777777" w:rsidR="009449DF" w:rsidRPr="009449DF" w:rsidRDefault="009449DF" w:rsidP="009449DF">
      <w:pPr>
        <w:pStyle w:val="Tytu"/>
        <w:keepNext/>
        <w:jc w:val="left"/>
        <w:rPr>
          <w:rFonts w:ascii="Calibri" w:hAnsi="Calibri"/>
          <w:b w:val="0"/>
          <w:sz w:val="22"/>
          <w:szCs w:val="22"/>
        </w:rPr>
      </w:pPr>
      <w:r w:rsidRPr="009449DF">
        <w:rPr>
          <w:rFonts w:ascii="Calibri" w:hAnsi="Calibri"/>
          <w:b w:val="0"/>
          <w:sz w:val="22"/>
          <w:szCs w:val="22"/>
        </w:rPr>
        <w:t>- oznaczenie Efektu ekologicznego: __________________</w:t>
      </w:r>
      <w:r w:rsidRPr="009449DF">
        <w:rPr>
          <w:rFonts w:ascii="Calibri" w:hAnsi="Calibri"/>
          <w:sz w:val="22"/>
          <w:szCs w:val="22"/>
        </w:rPr>
        <w:fldChar w:fldCharType="begin">
          <w:ffData>
            <w:name w:val="Text129"/>
            <w:enabled/>
            <w:calcOnExit/>
            <w:entryMacro w:val="PrepareTableFieldForEdit"/>
            <w:textInput/>
          </w:ffData>
        </w:fldChar>
      </w:r>
      <w:r w:rsidRPr="009449DF">
        <w:rPr>
          <w:rFonts w:ascii="Calibri" w:hAnsi="Calibri"/>
          <w:b w:val="0"/>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Pr="009449DF">
        <w:rPr>
          <w:rFonts w:ascii="Calibri" w:hAnsi="Calibri"/>
          <w:sz w:val="22"/>
          <w:szCs w:val="22"/>
        </w:rPr>
        <w:fldChar w:fldCharType="end"/>
      </w:r>
    </w:p>
    <w:p w14:paraId="24BCA119" w14:textId="77777777" w:rsidR="009449DF" w:rsidRPr="009449DF" w:rsidRDefault="009449DF" w:rsidP="009449DF">
      <w:pPr>
        <w:pStyle w:val="Tytu"/>
        <w:keepNext/>
        <w:ind w:right="62" w:firstLine="3"/>
        <w:jc w:val="left"/>
        <w:rPr>
          <w:rFonts w:ascii="Calibri" w:hAnsi="Calibri"/>
          <w:b w:val="0"/>
          <w:sz w:val="22"/>
          <w:szCs w:val="22"/>
        </w:rPr>
      </w:pPr>
      <w:r w:rsidRPr="009449DF">
        <w:rPr>
          <w:rFonts w:ascii="Calibri" w:hAnsi="Calibri"/>
          <w:b w:val="0"/>
          <w:sz w:val="22"/>
          <w:szCs w:val="22"/>
        </w:rPr>
        <w:t xml:space="preserve">- termin osiągnięcia Efektu ekologicznego: _______ </w:t>
      </w:r>
      <w:r w:rsidRPr="009449DF">
        <w:rPr>
          <w:rFonts w:ascii="Calibri" w:hAnsi="Calibri"/>
          <w:sz w:val="22"/>
          <w:szCs w:val="22"/>
        </w:rPr>
        <w:fldChar w:fldCharType="begin">
          <w:ffData>
            <w:name w:val="Text130_shortdate"/>
            <w:enabled/>
            <w:calcOnExit/>
            <w:entryMacro w:val="PrepareFieldForEdit"/>
            <w:textInput/>
          </w:ffData>
        </w:fldChar>
      </w:r>
      <w:r w:rsidRPr="009449DF">
        <w:rPr>
          <w:rFonts w:ascii="Calibri" w:hAnsi="Calibri"/>
          <w:b w:val="0"/>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b w:val="0"/>
          <w:sz w:val="22"/>
          <w:szCs w:val="22"/>
        </w:rPr>
        <w:t>r.</w:t>
      </w:r>
    </w:p>
    <w:p w14:paraId="737D0FD9" w14:textId="77777777" w:rsidR="00AC5C16" w:rsidRPr="007329D1" w:rsidRDefault="00AC5C16"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6.</w:t>
      </w:r>
      <w:r w:rsidRPr="007329D1">
        <w:rPr>
          <w:rFonts w:ascii="Calibri" w:hAnsi="Calibri"/>
          <w:b w:val="0"/>
          <w:sz w:val="22"/>
          <w:szCs w:val="22"/>
        </w:rPr>
        <w:tab/>
      </w:r>
      <w:r w:rsidRPr="007329D1">
        <w:rPr>
          <w:rFonts w:ascii="Calibri" w:hAnsi="Calibri"/>
          <w:b w:val="0"/>
          <w:sz w:val="22"/>
          <w:szCs w:val="22"/>
          <w:u w:val="single"/>
        </w:rPr>
        <w:t>Komponent edukacji ekologicznej Przedsięwzięcia</w:t>
      </w:r>
      <w:r w:rsidRPr="007329D1">
        <w:rPr>
          <w:rStyle w:val="Odwoanieprzypisudolnego"/>
          <w:rFonts w:ascii="Calibri" w:hAnsi="Calibri"/>
          <w:b w:val="0"/>
          <w:sz w:val="22"/>
          <w:szCs w:val="22"/>
          <w:u w:val="single"/>
        </w:rPr>
        <w:footnoteReference w:id="11"/>
      </w:r>
    </w:p>
    <w:p w14:paraId="1FD5FAE2" w14:textId="77777777" w:rsidR="00AC5C16" w:rsidRPr="007329D1" w:rsidRDefault="00AC5C16" w:rsidP="007329D1">
      <w:pPr>
        <w:pStyle w:val="Tytu"/>
        <w:keepNext/>
        <w:jc w:val="left"/>
        <w:rPr>
          <w:rFonts w:ascii="Calibri" w:hAnsi="Calibri"/>
          <w:b w:val="0"/>
          <w:sz w:val="22"/>
          <w:szCs w:val="22"/>
        </w:rPr>
      </w:pPr>
      <w:r w:rsidRPr="007329D1">
        <w:rPr>
          <w:rFonts w:ascii="Calibri" w:hAnsi="Calibri"/>
          <w:b w:val="0"/>
          <w:sz w:val="22"/>
          <w:szCs w:val="22"/>
        </w:rPr>
        <w:t>- oznaczenie działań edukacyjnych:</w:t>
      </w:r>
      <w:r w:rsidR="009449DF">
        <w:rPr>
          <w:rFonts w:ascii="Calibri" w:hAnsi="Calibri"/>
          <w:b w:val="0"/>
          <w:sz w:val="22"/>
          <w:szCs w:val="22"/>
        </w:rPr>
        <w:t xml:space="preserve"> </w:t>
      </w:r>
      <w:r w:rsidR="009449DF" w:rsidRPr="009449DF">
        <w:rPr>
          <w:rFonts w:ascii="Calibri" w:hAnsi="Calibri"/>
          <w:b w:val="0"/>
          <w:sz w:val="22"/>
          <w:szCs w:val="22"/>
        </w:rPr>
        <w:t>__________________</w:t>
      </w:r>
    </w:p>
    <w:p w14:paraId="6F067E19" w14:textId="77777777" w:rsidR="00AC5C16" w:rsidRPr="007329D1" w:rsidRDefault="00AC5C16" w:rsidP="007329D1">
      <w:pPr>
        <w:pStyle w:val="Tytu"/>
        <w:jc w:val="left"/>
        <w:rPr>
          <w:rFonts w:ascii="Calibri" w:hAnsi="Calibri"/>
          <w:b w:val="0"/>
          <w:sz w:val="22"/>
          <w:szCs w:val="22"/>
        </w:rPr>
      </w:pPr>
      <w:r w:rsidRPr="007329D1">
        <w:rPr>
          <w:rFonts w:ascii="Calibri" w:hAnsi="Calibri"/>
          <w:b w:val="0"/>
          <w:sz w:val="22"/>
          <w:szCs w:val="22"/>
        </w:rPr>
        <w:t>- termin realizacji działań edukacyjnych:</w:t>
      </w:r>
      <w:r w:rsidRPr="007329D1">
        <w:rPr>
          <w:rFonts w:ascii="Calibri" w:hAnsi="Calibri"/>
          <w:sz w:val="22"/>
          <w:szCs w:val="22"/>
        </w:rPr>
        <w:t xml:space="preserve"> </w:t>
      </w:r>
      <w:r w:rsidR="009449DF" w:rsidRPr="009449DF">
        <w:rPr>
          <w:rFonts w:ascii="Calibri" w:hAnsi="Calibri"/>
          <w:b w:val="0"/>
          <w:sz w:val="22"/>
          <w:szCs w:val="22"/>
        </w:rPr>
        <w:t xml:space="preserve">_______ </w:t>
      </w:r>
      <w:r w:rsidRPr="007329D1">
        <w:rPr>
          <w:rFonts w:ascii="Calibri" w:hAnsi="Calibri"/>
          <w:b w:val="0"/>
          <w:sz w:val="22"/>
          <w:szCs w:val="22"/>
        </w:rPr>
        <w:t>r.</w:t>
      </w:r>
    </w:p>
    <w:p w14:paraId="672088A7" w14:textId="394CB5C2" w:rsidR="00EF63E9" w:rsidRPr="007329D1" w:rsidRDefault="00AC5C16"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7.</w:t>
      </w:r>
      <w:r w:rsidR="00EF63E9" w:rsidRPr="007329D1">
        <w:rPr>
          <w:rFonts w:ascii="Calibri" w:hAnsi="Calibri"/>
          <w:b w:val="0"/>
          <w:sz w:val="22"/>
          <w:szCs w:val="22"/>
        </w:rPr>
        <w:tab/>
      </w:r>
      <w:r w:rsidR="00EF63E9" w:rsidRPr="007329D1">
        <w:rPr>
          <w:rFonts w:ascii="Calibri" w:hAnsi="Calibri"/>
          <w:b w:val="0"/>
          <w:sz w:val="22"/>
          <w:szCs w:val="22"/>
          <w:u w:val="single"/>
        </w:rPr>
        <w:t>Okres Trwałości Przedsięwzięcia</w:t>
      </w:r>
      <w:r w:rsidR="009449DF" w:rsidRPr="009449DF">
        <w:rPr>
          <w:rFonts w:ascii="Calibri" w:hAnsi="Calibri"/>
          <w:b w:val="0"/>
          <w:sz w:val="22"/>
          <w:szCs w:val="22"/>
        </w:rPr>
        <w:t>: _______</w:t>
      </w:r>
      <w:r w:rsidR="00526873">
        <w:rPr>
          <w:rFonts w:ascii="Calibri" w:hAnsi="Calibri"/>
          <w:b w:val="0"/>
          <w:sz w:val="22"/>
          <w:szCs w:val="22"/>
        </w:rPr>
        <w:t xml:space="preserve"> lat</w:t>
      </w:r>
      <w:r w:rsidR="009449DF" w:rsidRPr="009449DF">
        <w:rPr>
          <w:rFonts w:ascii="Calibri" w:hAnsi="Calibri"/>
          <w:b w:val="0"/>
          <w:sz w:val="22"/>
          <w:szCs w:val="22"/>
          <w:u w:val="single"/>
        </w:rPr>
        <w:t xml:space="preserve">  </w:t>
      </w:r>
      <w:r w:rsidR="00EF63E9" w:rsidRPr="007329D1">
        <w:rPr>
          <w:rFonts w:ascii="Calibri" w:hAnsi="Calibri"/>
          <w:b w:val="0"/>
          <w:sz w:val="22"/>
          <w:szCs w:val="22"/>
          <w:u w:val="single"/>
        </w:rPr>
        <w:t xml:space="preserve"> </w:t>
      </w:r>
    </w:p>
    <w:p w14:paraId="66276D5F" w14:textId="50CAEE70" w:rsidR="00EF63E9" w:rsidRPr="007329D1" w:rsidRDefault="00264D95" w:rsidP="007329D1">
      <w:pPr>
        <w:pStyle w:val="Tytu"/>
        <w:jc w:val="both"/>
        <w:rPr>
          <w:rFonts w:ascii="Calibri" w:hAnsi="Calibri"/>
          <w:b w:val="0"/>
          <w:sz w:val="22"/>
          <w:szCs w:val="22"/>
          <w:u w:val="single"/>
        </w:rPr>
      </w:pPr>
      <w:r w:rsidRPr="00C72685">
        <w:rPr>
          <w:rFonts w:ascii="Calibri" w:hAnsi="Calibri"/>
          <w:b w:val="0"/>
          <w:sz w:val="22"/>
          <w:szCs w:val="22"/>
        </w:rPr>
        <w:t xml:space="preserve">od </w:t>
      </w:r>
      <w:r w:rsidR="00EF63E9" w:rsidRPr="00C72685">
        <w:rPr>
          <w:rFonts w:ascii="Calibri" w:hAnsi="Calibri"/>
          <w:b w:val="0"/>
          <w:sz w:val="22"/>
          <w:szCs w:val="22"/>
        </w:rPr>
        <w:t>daty zakończenia realizacji Przedsięwzięcia</w:t>
      </w:r>
      <w:r w:rsidR="00526873" w:rsidRPr="00C72685">
        <w:rPr>
          <w:rFonts w:ascii="Calibri" w:hAnsi="Calibri"/>
          <w:b w:val="0"/>
          <w:sz w:val="22"/>
          <w:szCs w:val="22"/>
        </w:rPr>
        <w:t xml:space="preserve">, określonej w </w:t>
      </w:r>
      <w:r w:rsidR="00477719" w:rsidRPr="00C72685">
        <w:rPr>
          <w:rFonts w:ascii="Calibri" w:hAnsi="Calibri"/>
          <w:b w:val="0"/>
          <w:sz w:val="22"/>
          <w:szCs w:val="22"/>
        </w:rPr>
        <w:t xml:space="preserve">ust. 3 powyżej. </w:t>
      </w:r>
    </w:p>
    <w:p w14:paraId="119BB546" w14:textId="53211BF7" w:rsidR="00EF63E9" w:rsidRDefault="00EF63E9" w:rsidP="007329D1">
      <w:pPr>
        <w:pStyle w:val="Tytu"/>
        <w:keepNext/>
        <w:numPr>
          <w:ilvl w:val="0"/>
          <w:numId w:val="8"/>
        </w:numPr>
        <w:spacing w:before="240"/>
        <w:ind w:right="62"/>
        <w:jc w:val="left"/>
        <w:rPr>
          <w:rFonts w:ascii="Calibri" w:hAnsi="Calibri"/>
          <w:b w:val="0"/>
          <w:sz w:val="22"/>
          <w:szCs w:val="22"/>
          <w:u w:val="single"/>
        </w:rPr>
      </w:pPr>
      <w:r w:rsidRPr="007329D1">
        <w:rPr>
          <w:rFonts w:ascii="Calibri" w:hAnsi="Calibri"/>
          <w:b w:val="0"/>
          <w:sz w:val="22"/>
          <w:szCs w:val="22"/>
          <w:u w:val="single"/>
        </w:rPr>
        <w:t>Dokumenty potwierdzające osiągnięcie Efektu rzeczowego Przedsięwzięcia</w:t>
      </w:r>
      <w:r w:rsidR="00526873">
        <w:rPr>
          <w:rStyle w:val="Odwoanieprzypisudolnego"/>
          <w:rFonts w:ascii="Calibri" w:hAnsi="Calibri"/>
          <w:b w:val="0"/>
          <w:sz w:val="22"/>
          <w:szCs w:val="22"/>
          <w:u w:val="single"/>
        </w:rPr>
        <w:footnoteReference w:id="12"/>
      </w:r>
    </w:p>
    <w:p w14:paraId="1D85F727" w14:textId="77777777" w:rsidR="009449DF" w:rsidRPr="007329D1" w:rsidRDefault="009449DF" w:rsidP="007329D1">
      <w:pPr>
        <w:pStyle w:val="Tytu"/>
        <w:tabs>
          <w:tab w:val="left" w:pos="284"/>
        </w:tabs>
        <w:jc w:val="both"/>
        <w:rPr>
          <w:rFonts w:ascii="Calibri" w:hAnsi="Calibri"/>
          <w:b w:val="0"/>
          <w:sz w:val="22"/>
          <w:szCs w:val="22"/>
        </w:rPr>
      </w:pPr>
      <w:r w:rsidRPr="009449DF">
        <w:rPr>
          <w:rFonts w:ascii="Calibri" w:hAnsi="Calibri"/>
          <w:b w:val="0"/>
          <w:sz w:val="22"/>
          <w:szCs w:val="22"/>
        </w:rPr>
        <w:t xml:space="preserve">a) </w:t>
      </w:r>
      <w:r w:rsidRPr="009449DF">
        <w:rPr>
          <w:rFonts w:ascii="Calibri" w:hAnsi="Calibri"/>
          <w:b w:val="0"/>
          <w:sz w:val="22"/>
          <w:szCs w:val="22"/>
        </w:rPr>
        <w:tab/>
        <w:t>_______</w:t>
      </w:r>
    </w:p>
    <w:p w14:paraId="376759E7" w14:textId="77777777" w:rsidR="0064238C" w:rsidRPr="007329D1" w:rsidRDefault="00EF63E9" w:rsidP="007329D1">
      <w:pPr>
        <w:pStyle w:val="Tytu"/>
        <w:jc w:val="both"/>
        <w:rPr>
          <w:rFonts w:ascii="Calibri" w:hAnsi="Calibri"/>
          <w:b w:val="0"/>
          <w:sz w:val="22"/>
          <w:szCs w:val="22"/>
        </w:rPr>
      </w:pPr>
      <w:bookmarkStart w:id="13" w:name="CopyOfTable6"/>
      <w:bookmarkEnd w:id="13"/>
      <w:r w:rsidRPr="007329D1">
        <w:rPr>
          <w:rFonts w:ascii="Calibri" w:hAnsi="Calibri"/>
          <w:b w:val="0"/>
          <w:sz w:val="22"/>
          <w:szCs w:val="22"/>
        </w:rPr>
        <w:t>- przy czym termin przedłożenia ww</w:t>
      </w:r>
      <w:r w:rsidR="00AC5C16" w:rsidRPr="007329D1">
        <w:rPr>
          <w:rFonts w:ascii="Calibri" w:hAnsi="Calibri"/>
          <w:b w:val="0"/>
          <w:sz w:val="22"/>
          <w:szCs w:val="22"/>
        </w:rPr>
        <w:t>.</w:t>
      </w:r>
      <w:r w:rsidRPr="007329D1">
        <w:rPr>
          <w:rFonts w:ascii="Calibri" w:hAnsi="Calibri"/>
          <w:b w:val="0"/>
          <w:sz w:val="22"/>
          <w:szCs w:val="22"/>
        </w:rPr>
        <w:t xml:space="preserve"> dokumentów ustala się na</w:t>
      </w:r>
      <w:r w:rsidR="0064238C" w:rsidRPr="007329D1">
        <w:rPr>
          <w:rFonts w:ascii="Calibri" w:hAnsi="Calibri"/>
          <w:b w:val="0"/>
          <w:sz w:val="22"/>
          <w:szCs w:val="22"/>
        </w:rPr>
        <w:t>:</w:t>
      </w:r>
    </w:p>
    <w:p w14:paraId="12F0B861" w14:textId="77777777" w:rsidR="0064238C" w:rsidRPr="007329D1" w:rsidRDefault="009449DF" w:rsidP="007329D1">
      <w:pPr>
        <w:pStyle w:val="Tytu"/>
        <w:jc w:val="both"/>
        <w:rPr>
          <w:rFonts w:ascii="Calibri" w:hAnsi="Calibri"/>
          <w:b w:val="0"/>
          <w:sz w:val="22"/>
          <w:szCs w:val="22"/>
        </w:rPr>
      </w:pPr>
      <w:r w:rsidRPr="009449DF">
        <w:rPr>
          <w:rFonts w:ascii="Calibri" w:hAnsi="Calibri"/>
          <w:b w:val="0"/>
          <w:sz w:val="22"/>
          <w:szCs w:val="22"/>
        </w:rPr>
        <w:t xml:space="preserve">_______ </w:t>
      </w:r>
      <w:r w:rsidR="0064238C" w:rsidRPr="007329D1">
        <w:rPr>
          <w:rFonts w:ascii="Calibri" w:hAnsi="Calibri"/>
          <w:b w:val="0"/>
          <w:sz w:val="22"/>
          <w:szCs w:val="22"/>
        </w:rPr>
        <w:t>r.</w:t>
      </w:r>
    </w:p>
    <w:p w14:paraId="2FA9943D" w14:textId="77777777" w:rsidR="00EF63E9" w:rsidRDefault="00EF63E9" w:rsidP="007329D1">
      <w:pPr>
        <w:pStyle w:val="Tytu"/>
        <w:keepNext/>
        <w:numPr>
          <w:ilvl w:val="0"/>
          <w:numId w:val="8"/>
        </w:numPr>
        <w:spacing w:before="240"/>
        <w:ind w:right="62"/>
        <w:jc w:val="left"/>
        <w:rPr>
          <w:rFonts w:ascii="Calibri" w:hAnsi="Calibri"/>
          <w:b w:val="0"/>
          <w:sz w:val="22"/>
          <w:szCs w:val="22"/>
          <w:u w:val="single"/>
        </w:rPr>
      </w:pPr>
      <w:r w:rsidRPr="007329D1">
        <w:rPr>
          <w:rFonts w:ascii="Calibri" w:hAnsi="Calibri"/>
          <w:b w:val="0"/>
          <w:sz w:val="22"/>
          <w:szCs w:val="22"/>
          <w:u w:val="single"/>
        </w:rPr>
        <w:t>Dokumenty potwierdzające osiągnięcie Efektu ekologicznego Przedsięwzięcia</w:t>
      </w:r>
    </w:p>
    <w:p w14:paraId="17A8B2B7" w14:textId="77777777" w:rsidR="005F3E07" w:rsidRPr="007329D1" w:rsidRDefault="005F3E07" w:rsidP="007329D1">
      <w:pPr>
        <w:pStyle w:val="Tytu"/>
        <w:keepNext/>
        <w:tabs>
          <w:tab w:val="left" w:pos="284"/>
        </w:tabs>
        <w:ind w:right="62"/>
        <w:jc w:val="left"/>
        <w:rPr>
          <w:rFonts w:ascii="Calibri" w:hAnsi="Calibri"/>
          <w:b w:val="0"/>
          <w:sz w:val="22"/>
          <w:szCs w:val="22"/>
          <w:u w:val="single"/>
        </w:rPr>
      </w:pPr>
      <w:r w:rsidRPr="005F3E07">
        <w:rPr>
          <w:rFonts w:ascii="Calibri" w:hAnsi="Calibri"/>
          <w:b w:val="0"/>
          <w:sz w:val="22"/>
          <w:szCs w:val="22"/>
        </w:rPr>
        <w:t>a)</w:t>
      </w:r>
      <w:r w:rsidRPr="005F3E07">
        <w:rPr>
          <w:rFonts w:ascii="Calibri" w:hAnsi="Calibri"/>
          <w:b w:val="0"/>
          <w:sz w:val="22"/>
          <w:szCs w:val="22"/>
        </w:rPr>
        <w:tab/>
        <w:t>_______</w:t>
      </w:r>
    </w:p>
    <w:p w14:paraId="3DDCE60E" w14:textId="77777777" w:rsidR="0064238C" w:rsidRPr="007329D1" w:rsidRDefault="00EF63E9" w:rsidP="007329D1">
      <w:pPr>
        <w:pStyle w:val="Tytu"/>
        <w:jc w:val="both"/>
        <w:rPr>
          <w:rFonts w:ascii="Calibri" w:hAnsi="Calibri"/>
          <w:b w:val="0"/>
          <w:sz w:val="22"/>
          <w:szCs w:val="22"/>
        </w:rPr>
      </w:pPr>
      <w:bookmarkStart w:id="14" w:name="CopyOfTable7"/>
      <w:bookmarkEnd w:id="14"/>
      <w:r w:rsidRPr="007329D1">
        <w:rPr>
          <w:rFonts w:ascii="Calibri" w:hAnsi="Calibri"/>
          <w:b w:val="0"/>
          <w:sz w:val="22"/>
          <w:szCs w:val="22"/>
        </w:rPr>
        <w:t>- przy czym termin przedłożenia ww</w:t>
      </w:r>
      <w:r w:rsidR="00AC5C16" w:rsidRPr="007329D1">
        <w:rPr>
          <w:rFonts w:ascii="Calibri" w:hAnsi="Calibri"/>
          <w:b w:val="0"/>
          <w:sz w:val="22"/>
          <w:szCs w:val="22"/>
        </w:rPr>
        <w:t>.</w:t>
      </w:r>
      <w:r w:rsidRPr="007329D1">
        <w:rPr>
          <w:rFonts w:ascii="Calibri" w:hAnsi="Calibri"/>
          <w:b w:val="0"/>
          <w:sz w:val="22"/>
          <w:szCs w:val="22"/>
        </w:rPr>
        <w:t xml:space="preserve"> dokumentów ustala się na</w:t>
      </w:r>
      <w:r w:rsidR="0064238C" w:rsidRPr="007329D1">
        <w:rPr>
          <w:rFonts w:ascii="Calibri" w:hAnsi="Calibri"/>
          <w:b w:val="0"/>
          <w:sz w:val="22"/>
          <w:szCs w:val="22"/>
        </w:rPr>
        <w:t>:</w:t>
      </w:r>
    </w:p>
    <w:p w14:paraId="5E727D2D" w14:textId="77777777" w:rsidR="00AC5C16" w:rsidRPr="007329D1" w:rsidRDefault="00AC3658" w:rsidP="007329D1">
      <w:pPr>
        <w:pStyle w:val="Tytu"/>
        <w:jc w:val="both"/>
        <w:rPr>
          <w:rFonts w:ascii="Calibri" w:hAnsi="Calibri"/>
          <w:b w:val="0"/>
          <w:sz w:val="22"/>
          <w:szCs w:val="22"/>
        </w:rPr>
      </w:pPr>
      <w:r w:rsidRPr="00AC3658">
        <w:rPr>
          <w:rFonts w:ascii="Calibri" w:hAnsi="Calibri"/>
          <w:b w:val="0"/>
          <w:sz w:val="22"/>
          <w:szCs w:val="22"/>
        </w:rPr>
        <w:t xml:space="preserve">_______ </w:t>
      </w:r>
      <w:r w:rsidR="00AC5C16" w:rsidRPr="007329D1">
        <w:rPr>
          <w:rFonts w:ascii="Calibri" w:hAnsi="Calibri"/>
          <w:b w:val="0"/>
          <w:sz w:val="22"/>
          <w:szCs w:val="22"/>
        </w:rPr>
        <w:t>r.</w:t>
      </w:r>
    </w:p>
    <w:p w14:paraId="5D923E17" w14:textId="77777777" w:rsidR="00AC3658" w:rsidRPr="00AC3658" w:rsidRDefault="00AC3658" w:rsidP="00AC3658">
      <w:pPr>
        <w:pStyle w:val="Tytu"/>
        <w:keepNext/>
        <w:spacing w:before="240"/>
        <w:ind w:left="357" w:hanging="357"/>
        <w:jc w:val="left"/>
        <w:rPr>
          <w:rFonts w:ascii="Calibri" w:hAnsi="Calibri"/>
          <w:b w:val="0"/>
          <w:sz w:val="22"/>
          <w:szCs w:val="22"/>
          <w:u w:val="single"/>
        </w:rPr>
      </w:pPr>
      <w:r w:rsidRPr="00AC3658">
        <w:rPr>
          <w:rFonts w:ascii="Calibri" w:hAnsi="Calibri"/>
          <w:b w:val="0"/>
          <w:sz w:val="22"/>
          <w:szCs w:val="22"/>
        </w:rPr>
        <w:t>10.</w:t>
      </w:r>
      <w:r w:rsidRPr="00AC3658">
        <w:rPr>
          <w:rFonts w:ascii="Calibri" w:hAnsi="Calibri"/>
          <w:b w:val="0"/>
          <w:sz w:val="22"/>
          <w:szCs w:val="22"/>
        </w:rPr>
        <w:tab/>
      </w:r>
      <w:r w:rsidRPr="00AC3658">
        <w:rPr>
          <w:rFonts w:ascii="Calibri" w:hAnsi="Calibri"/>
          <w:b w:val="0"/>
          <w:sz w:val="22"/>
          <w:szCs w:val="22"/>
          <w:u w:val="single"/>
        </w:rPr>
        <w:t>Dokumenty potwierdzające Trwałość Przedsięwzięcia</w:t>
      </w:r>
    </w:p>
    <w:p w14:paraId="4E428AFF" w14:textId="5A99E089" w:rsidR="00526873" w:rsidRPr="008E72DB" w:rsidRDefault="00526873" w:rsidP="00526873">
      <w:pPr>
        <w:pStyle w:val="Tytu"/>
        <w:jc w:val="both"/>
        <w:rPr>
          <w:rFonts w:ascii="Calibri" w:hAnsi="Calibri"/>
          <w:b w:val="0"/>
          <w:sz w:val="22"/>
          <w:szCs w:val="22"/>
        </w:rPr>
      </w:pPr>
      <w:r w:rsidRPr="008E72DB">
        <w:rPr>
          <w:rFonts w:ascii="Calibri" w:hAnsi="Calibri"/>
          <w:b w:val="0"/>
          <w:sz w:val="22"/>
          <w:szCs w:val="22"/>
        </w:rPr>
        <w:t>a)</w:t>
      </w:r>
      <w:r w:rsidRPr="008E72DB">
        <w:rPr>
          <w:rFonts w:ascii="Calibri" w:hAnsi="Calibri"/>
          <w:b w:val="0"/>
          <w:sz w:val="22"/>
          <w:szCs w:val="22"/>
        </w:rPr>
        <w:tab/>
      </w:r>
      <w:r>
        <w:rPr>
          <w:rFonts w:ascii="Calibri" w:hAnsi="Calibri"/>
          <w:b w:val="0"/>
          <w:sz w:val="22"/>
          <w:szCs w:val="22"/>
        </w:rPr>
        <w:t>r</w:t>
      </w:r>
      <w:r w:rsidRPr="008E72DB">
        <w:rPr>
          <w:rFonts w:ascii="Calibri" w:hAnsi="Calibri"/>
          <w:b w:val="0"/>
          <w:sz w:val="22"/>
          <w:szCs w:val="22"/>
        </w:rPr>
        <w:t>aporty roczne z utrzymania trwałości efektów</w:t>
      </w:r>
      <w:r>
        <w:rPr>
          <w:rFonts w:ascii="Calibri" w:hAnsi="Calibri"/>
          <w:b w:val="0"/>
          <w:sz w:val="22"/>
          <w:szCs w:val="22"/>
        </w:rPr>
        <w:t xml:space="preserve"> obejmujące okres 12 miesięcy. T</w:t>
      </w:r>
      <w:r w:rsidRPr="008E72DB">
        <w:rPr>
          <w:rFonts w:ascii="Calibri" w:hAnsi="Calibri"/>
          <w:b w:val="0"/>
          <w:sz w:val="22"/>
          <w:szCs w:val="22"/>
        </w:rPr>
        <w:t xml:space="preserve">ermin </w:t>
      </w:r>
      <w:r>
        <w:rPr>
          <w:rFonts w:ascii="Calibri" w:hAnsi="Calibri"/>
          <w:b w:val="0"/>
          <w:sz w:val="22"/>
          <w:szCs w:val="22"/>
        </w:rPr>
        <w:t xml:space="preserve">ich </w:t>
      </w:r>
      <w:r w:rsidRPr="008E72DB">
        <w:rPr>
          <w:rFonts w:ascii="Calibri" w:hAnsi="Calibri"/>
          <w:b w:val="0"/>
          <w:sz w:val="22"/>
          <w:szCs w:val="22"/>
        </w:rPr>
        <w:t xml:space="preserve">przedłożenia ustala się na </w:t>
      </w:r>
      <w:r>
        <w:rPr>
          <w:rFonts w:ascii="Calibri" w:hAnsi="Calibri"/>
          <w:b w:val="0"/>
          <w:sz w:val="22"/>
          <w:szCs w:val="22"/>
        </w:rPr>
        <w:t>30 dni po zakończeniu okresu</w:t>
      </w:r>
      <w:r w:rsidRPr="008E72DB">
        <w:rPr>
          <w:rFonts w:ascii="Calibri" w:hAnsi="Calibri"/>
          <w:b w:val="0"/>
          <w:sz w:val="22"/>
          <w:szCs w:val="22"/>
        </w:rPr>
        <w:t xml:space="preserve">, którego dany raport dotyczy </w:t>
      </w:r>
    </w:p>
    <w:p w14:paraId="488E46E1" w14:textId="77777777" w:rsidR="00EF63E9" w:rsidRPr="007329D1" w:rsidRDefault="00AC5C16" w:rsidP="007329D1">
      <w:pPr>
        <w:pStyle w:val="Tytu"/>
        <w:keepNext/>
        <w:spacing w:before="240"/>
        <w:ind w:left="357" w:right="62" w:hanging="357"/>
        <w:jc w:val="left"/>
        <w:rPr>
          <w:rFonts w:ascii="Calibri" w:hAnsi="Calibri"/>
          <w:b w:val="0"/>
          <w:sz w:val="22"/>
          <w:szCs w:val="22"/>
          <w:u w:val="single"/>
        </w:rPr>
      </w:pPr>
      <w:bookmarkStart w:id="15" w:name="CopyOfTable2"/>
      <w:bookmarkStart w:id="16" w:name="CopyOfTable3"/>
      <w:bookmarkEnd w:id="15"/>
      <w:bookmarkEnd w:id="16"/>
      <w:r w:rsidRPr="007329D1">
        <w:rPr>
          <w:rFonts w:ascii="Calibri" w:hAnsi="Calibri"/>
          <w:b w:val="0"/>
          <w:sz w:val="22"/>
          <w:szCs w:val="22"/>
        </w:rPr>
        <w:lastRenderedPageBreak/>
        <w:t>11.</w:t>
      </w:r>
      <w:r w:rsidR="00EF63E9" w:rsidRPr="007329D1">
        <w:rPr>
          <w:rFonts w:ascii="Calibri" w:hAnsi="Calibri"/>
          <w:b w:val="0"/>
          <w:sz w:val="22"/>
          <w:szCs w:val="22"/>
        </w:rPr>
        <w:tab/>
      </w:r>
      <w:r w:rsidR="00EF63E9" w:rsidRPr="007329D1">
        <w:rPr>
          <w:rFonts w:ascii="Calibri" w:hAnsi="Calibri"/>
          <w:b w:val="0"/>
          <w:sz w:val="22"/>
          <w:szCs w:val="22"/>
          <w:u w:val="single"/>
        </w:rPr>
        <w:t xml:space="preserve">Kwota </w:t>
      </w:r>
      <w:r w:rsidR="009B63B3" w:rsidRPr="007329D1">
        <w:rPr>
          <w:rFonts w:ascii="Calibri" w:hAnsi="Calibri"/>
          <w:b w:val="0"/>
          <w:sz w:val="22"/>
          <w:szCs w:val="22"/>
          <w:u w:val="single"/>
        </w:rPr>
        <w:t>Pożyczki</w:t>
      </w:r>
    </w:p>
    <w:p w14:paraId="15421383" w14:textId="5A245D60" w:rsidR="00CC60E2" w:rsidRPr="00CC60E2" w:rsidRDefault="00351C50" w:rsidP="00CC60E2">
      <w:pPr>
        <w:pStyle w:val="Tytu"/>
        <w:jc w:val="left"/>
        <w:rPr>
          <w:rFonts w:ascii="Calibri" w:hAnsi="Calibri"/>
          <w:b w:val="0"/>
          <w:sz w:val="22"/>
          <w:szCs w:val="22"/>
        </w:rPr>
      </w:pPr>
      <w:r>
        <w:rPr>
          <w:rFonts w:ascii="Calibri" w:hAnsi="Calibri"/>
          <w:b w:val="0"/>
          <w:sz w:val="22"/>
          <w:szCs w:val="22"/>
        </w:rPr>
        <w:t>d</w:t>
      </w:r>
      <w:r w:rsidRPr="00CC60E2">
        <w:rPr>
          <w:rFonts w:ascii="Calibri" w:hAnsi="Calibri"/>
          <w:b w:val="0"/>
          <w:sz w:val="22"/>
          <w:szCs w:val="22"/>
        </w:rPr>
        <w:t xml:space="preserve">o </w:t>
      </w:r>
      <w:r w:rsidR="00CC60E2" w:rsidRPr="00CC60E2">
        <w:rPr>
          <w:rFonts w:ascii="Calibri" w:hAnsi="Calibri"/>
          <w:b w:val="0"/>
          <w:sz w:val="22"/>
          <w:szCs w:val="22"/>
        </w:rPr>
        <w:t xml:space="preserve">_______ zł </w:t>
      </w:r>
      <w:r w:rsidR="00CC60E2" w:rsidRPr="00CC60E2">
        <w:rPr>
          <w:rFonts w:ascii="Calibri" w:hAnsi="Calibri"/>
          <w:sz w:val="22"/>
          <w:szCs w:val="22"/>
        </w:rPr>
        <w:fldChar w:fldCharType="begin">
          <w:ffData>
            <w:name w:val="Text121"/>
            <w:enabled/>
            <w:calcOnExit/>
            <w:entryMacro w:val="PrepareFieldForEdit"/>
            <w:textInput>
              <w:type w:val="number"/>
              <w:format w:val="# ##0,00 zł;(# ##0,00 zł)"/>
            </w:textInput>
          </w:ffData>
        </w:fldChar>
      </w:r>
      <w:r w:rsidR="00CC60E2" w:rsidRPr="00CC60E2">
        <w:rPr>
          <w:rFonts w:ascii="Calibri" w:hAnsi="Calibri"/>
          <w:b w:val="0"/>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00CC60E2" w:rsidRPr="00CC60E2">
        <w:rPr>
          <w:rFonts w:ascii="Calibri" w:hAnsi="Calibri"/>
          <w:sz w:val="22"/>
          <w:szCs w:val="22"/>
        </w:rPr>
        <w:fldChar w:fldCharType="end"/>
      </w:r>
      <w:r w:rsidR="00CC60E2" w:rsidRPr="00CC60E2">
        <w:rPr>
          <w:rFonts w:ascii="Calibri" w:hAnsi="Calibri"/>
          <w:b w:val="0"/>
          <w:sz w:val="22"/>
          <w:szCs w:val="22"/>
        </w:rPr>
        <w:t>(słownie: _______</w:t>
      </w:r>
      <w:r w:rsidR="00CC60E2" w:rsidRPr="00CC60E2">
        <w:rPr>
          <w:rFonts w:ascii="Calibri" w:hAnsi="Calibri"/>
          <w:sz w:val="22"/>
          <w:szCs w:val="22"/>
        </w:rPr>
        <w:fldChar w:fldCharType="begin">
          <w:ffData>
            <w:name w:val="Text121_slownie"/>
            <w:enabled/>
            <w:calcOnExit w:val="0"/>
            <w:textInput/>
          </w:ffData>
        </w:fldChar>
      </w:r>
      <w:r w:rsidR="00CC60E2" w:rsidRPr="00CC60E2">
        <w:rPr>
          <w:rFonts w:ascii="Calibri" w:hAnsi="Calibri"/>
          <w:b w:val="0"/>
          <w:sz w:val="22"/>
          <w:szCs w:val="22"/>
        </w:rPr>
        <w:instrText xml:space="preserve"> FORMTEXT </w:instrText>
      </w:r>
      <w:r w:rsidR="0082118D">
        <w:rPr>
          <w:rFonts w:ascii="Calibri" w:hAnsi="Calibri"/>
          <w:sz w:val="22"/>
          <w:szCs w:val="22"/>
        </w:rPr>
      </w:r>
      <w:r w:rsidR="0082118D">
        <w:rPr>
          <w:rFonts w:ascii="Calibri" w:hAnsi="Calibri"/>
          <w:sz w:val="22"/>
          <w:szCs w:val="22"/>
        </w:rPr>
        <w:fldChar w:fldCharType="separate"/>
      </w:r>
      <w:r w:rsidR="00CC60E2" w:rsidRPr="00CC60E2">
        <w:rPr>
          <w:rFonts w:ascii="Calibri" w:hAnsi="Calibri"/>
          <w:sz w:val="22"/>
          <w:szCs w:val="22"/>
        </w:rPr>
        <w:fldChar w:fldCharType="end"/>
      </w:r>
      <w:r w:rsidR="00CC60E2" w:rsidRPr="00CC60E2">
        <w:rPr>
          <w:rFonts w:ascii="Calibri" w:hAnsi="Calibri"/>
          <w:b w:val="0"/>
          <w:sz w:val="22"/>
          <w:szCs w:val="22"/>
        </w:rPr>
        <w:t>),</w:t>
      </w:r>
    </w:p>
    <w:p w14:paraId="22F3400A" w14:textId="77777777" w:rsidR="00253E1A" w:rsidRDefault="00EF63E9"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 xml:space="preserve">przy czym kwota </w:t>
      </w:r>
      <w:r w:rsidR="00253E1A" w:rsidRPr="007329D1">
        <w:rPr>
          <w:rFonts w:ascii="Calibri" w:hAnsi="Calibri"/>
          <w:spacing w:val="-2"/>
          <w:sz w:val="22"/>
          <w:szCs w:val="22"/>
        </w:rPr>
        <w:t xml:space="preserve">wypłaconych </w:t>
      </w:r>
      <w:r w:rsidRPr="007329D1">
        <w:rPr>
          <w:rFonts w:ascii="Calibri" w:hAnsi="Calibri"/>
          <w:spacing w:val="-2"/>
          <w:sz w:val="22"/>
          <w:szCs w:val="22"/>
        </w:rPr>
        <w:t xml:space="preserve">środków z </w:t>
      </w:r>
      <w:r w:rsidR="0029003B" w:rsidRPr="007329D1">
        <w:rPr>
          <w:rFonts w:ascii="Calibri" w:hAnsi="Calibri"/>
          <w:spacing w:val="-2"/>
          <w:sz w:val="22"/>
          <w:szCs w:val="22"/>
        </w:rPr>
        <w:t>Pożyczki</w:t>
      </w:r>
      <w:r w:rsidR="00CC60E2" w:rsidRPr="00CC60E2">
        <w:rPr>
          <w:rFonts w:ascii="Calibri" w:hAnsi="Calibri"/>
          <w:spacing w:val="-2"/>
          <w:sz w:val="22"/>
          <w:szCs w:val="22"/>
        </w:rPr>
        <w:t xml:space="preserve"> </w:t>
      </w:r>
      <w:r w:rsidR="00CC60E2" w:rsidRPr="00EB3837">
        <w:rPr>
          <w:rFonts w:ascii="Calibri" w:hAnsi="Calibri"/>
          <w:spacing w:val="-2"/>
          <w:sz w:val="22"/>
          <w:szCs w:val="22"/>
        </w:rPr>
        <w:t xml:space="preserve">nie może przekroczyć </w:t>
      </w:r>
      <w:r w:rsidR="00CC60E2" w:rsidRPr="00EB3837">
        <w:rPr>
          <w:rFonts w:ascii="Calibri" w:hAnsi="Calibri"/>
          <w:b/>
          <w:sz w:val="22"/>
          <w:szCs w:val="22"/>
        </w:rPr>
        <w:fldChar w:fldCharType="begin">
          <w:ffData>
            <w:name w:val="Text120"/>
            <w:enabled w:val="0"/>
            <w:calcOnExit/>
            <w:textInput/>
          </w:ffData>
        </w:fldChar>
      </w:r>
      <w:bookmarkStart w:id="17" w:name="Text120"/>
      <w:r w:rsidR="00CC60E2" w:rsidRPr="00EB3837">
        <w:rPr>
          <w:rFonts w:ascii="Calibri" w:hAnsi="Calibri"/>
          <w:b/>
          <w:sz w:val="22"/>
          <w:szCs w:val="22"/>
        </w:rPr>
        <w:instrText xml:space="preserve"> FORMTEXT </w:instrText>
      </w:r>
      <w:r w:rsidR="00CC60E2" w:rsidRPr="00EB3837">
        <w:rPr>
          <w:rFonts w:ascii="Calibri" w:hAnsi="Calibri"/>
          <w:b/>
          <w:sz w:val="22"/>
          <w:szCs w:val="22"/>
        </w:rPr>
      </w:r>
      <w:r w:rsidR="00CC60E2" w:rsidRPr="00EB3837">
        <w:rPr>
          <w:rFonts w:ascii="Calibri" w:hAnsi="Calibri"/>
          <w:b/>
          <w:sz w:val="22"/>
          <w:szCs w:val="22"/>
        </w:rPr>
        <w:fldChar w:fldCharType="separate"/>
      </w:r>
      <w:r w:rsidR="00CC60E2" w:rsidRPr="00EB3837">
        <w:rPr>
          <w:rFonts w:ascii="Calibri" w:hAnsi="Calibri"/>
          <w:b/>
          <w:noProof/>
          <w:sz w:val="22"/>
          <w:szCs w:val="22"/>
        </w:rPr>
        <w:t xml:space="preserve"> </w:t>
      </w:r>
      <w:r w:rsidR="00CC60E2" w:rsidRPr="00EB3837">
        <w:rPr>
          <w:rFonts w:ascii="Calibri" w:hAnsi="Calibri"/>
          <w:b/>
          <w:sz w:val="22"/>
          <w:szCs w:val="22"/>
        </w:rPr>
        <w:fldChar w:fldCharType="end"/>
      </w:r>
      <w:bookmarkEnd w:id="17"/>
      <w:r w:rsidR="00CC60E2" w:rsidRPr="007329D1">
        <w:rPr>
          <w:rFonts w:ascii="Calibri" w:hAnsi="Calibri"/>
          <w:sz w:val="22"/>
          <w:szCs w:val="22"/>
        </w:rPr>
        <w:t>________</w:t>
      </w:r>
      <w:r w:rsidR="00CC60E2" w:rsidRPr="00EB3837">
        <w:rPr>
          <w:rFonts w:ascii="Calibri" w:hAnsi="Calibri"/>
          <w:b/>
          <w:sz w:val="22"/>
          <w:szCs w:val="22"/>
        </w:rPr>
        <w:t xml:space="preserve"> </w:t>
      </w:r>
      <w:r w:rsidR="00CC60E2" w:rsidRPr="00EB3837">
        <w:rPr>
          <w:rFonts w:ascii="Calibri" w:hAnsi="Calibri"/>
          <w:spacing w:val="-2"/>
          <w:sz w:val="22"/>
          <w:szCs w:val="22"/>
        </w:rPr>
        <w:t>% kosztów kwalifikowanych zrealizowanego Przedsięwzięcia</w:t>
      </w:r>
      <w:r w:rsidR="00CC60E2">
        <w:rPr>
          <w:rFonts w:ascii="Calibri" w:hAnsi="Calibri"/>
          <w:spacing w:val="-2"/>
          <w:sz w:val="22"/>
          <w:szCs w:val="22"/>
        </w:rPr>
        <w:t>,</w:t>
      </w:r>
    </w:p>
    <w:p w14:paraId="68EC82FE" w14:textId="77777777" w:rsidR="00EF63E9" w:rsidRPr="007329D1" w:rsidRDefault="00EF63E9"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kwota dofinansowania nie może być przeznaczona na pokrycie kosztów poniesionych przed</w:t>
      </w:r>
      <w:r w:rsidR="00AB7776" w:rsidRPr="007329D1">
        <w:rPr>
          <w:rFonts w:ascii="Calibri" w:hAnsi="Calibri"/>
          <w:spacing w:val="-2"/>
          <w:sz w:val="22"/>
          <w:szCs w:val="22"/>
        </w:rPr>
        <w:t xml:space="preserve"> dniem </w:t>
      </w:r>
      <w:r w:rsidR="00CD37F9" w:rsidRPr="007329D1">
        <w:rPr>
          <w:rFonts w:ascii="Calibri" w:hAnsi="Calibri"/>
          <w:spacing w:val="-2"/>
          <w:sz w:val="22"/>
          <w:szCs w:val="22"/>
        </w:rPr>
        <w:fldChar w:fldCharType="begin">
          <w:ffData>
            <w:name w:val="Text123_shortdate"/>
            <w:enabled w:val="0"/>
            <w:calcOnExit/>
            <w:entryMacro w:val="PrepareFieldForEdit"/>
            <w:textInput/>
          </w:ffData>
        </w:fldChar>
      </w:r>
      <w:bookmarkStart w:id="18" w:name="Text123_shortdate"/>
      <w:r w:rsidR="00AB7776" w:rsidRPr="007329D1">
        <w:rPr>
          <w:rFonts w:ascii="Calibri" w:hAnsi="Calibri"/>
          <w:spacing w:val="-2"/>
          <w:sz w:val="22"/>
          <w:szCs w:val="22"/>
        </w:rPr>
        <w:instrText xml:space="preserve"> FORMTEXT </w:instrText>
      </w:r>
      <w:r w:rsidR="00CD37F9" w:rsidRPr="007329D1">
        <w:rPr>
          <w:rFonts w:ascii="Calibri" w:hAnsi="Calibri"/>
          <w:spacing w:val="-2"/>
          <w:sz w:val="22"/>
          <w:szCs w:val="22"/>
        </w:rPr>
      </w:r>
      <w:r w:rsidR="00CD37F9" w:rsidRPr="007329D1">
        <w:rPr>
          <w:rFonts w:ascii="Calibri" w:hAnsi="Calibri"/>
          <w:spacing w:val="-2"/>
          <w:sz w:val="22"/>
          <w:szCs w:val="22"/>
        </w:rPr>
        <w:fldChar w:fldCharType="separate"/>
      </w:r>
      <w:r w:rsidR="00D163C4" w:rsidRPr="007329D1">
        <w:rPr>
          <w:rFonts w:ascii="Calibri" w:hAnsi="Calibri"/>
          <w:spacing w:val="-2"/>
          <w:sz w:val="22"/>
          <w:szCs w:val="22"/>
        </w:rPr>
        <w:t xml:space="preserve"> </w:t>
      </w:r>
      <w:r w:rsidR="00CD37F9" w:rsidRPr="007329D1">
        <w:rPr>
          <w:rFonts w:ascii="Calibri" w:hAnsi="Calibri"/>
          <w:spacing w:val="-2"/>
          <w:sz w:val="22"/>
          <w:szCs w:val="22"/>
        </w:rPr>
        <w:fldChar w:fldCharType="end"/>
      </w:r>
      <w:bookmarkEnd w:id="18"/>
      <w:r w:rsidR="00CC60E2" w:rsidRPr="007329D1">
        <w:rPr>
          <w:rFonts w:ascii="Calibri" w:hAnsi="Calibri"/>
          <w:sz w:val="22"/>
          <w:szCs w:val="22"/>
        </w:rPr>
        <w:t>________</w:t>
      </w:r>
    </w:p>
    <w:p w14:paraId="546A2F6D" w14:textId="77777777" w:rsidR="0004604A" w:rsidRPr="007329D1" w:rsidRDefault="0004604A"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 xml:space="preserve">kwota dofinansowania w wysokości 5% </w:t>
      </w:r>
      <w:r w:rsidR="00B233D6" w:rsidRPr="007329D1">
        <w:rPr>
          <w:rFonts w:ascii="Calibri" w:hAnsi="Calibri"/>
          <w:spacing w:val="-2"/>
          <w:sz w:val="22"/>
          <w:szCs w:val="22"/>
        </w:rPr>
        <w:t>kwoty Pożyczki</w:t>
      </w:r>
      <w:r w:rsidRPr="007329D1">
        <w:rPr>
          <w:rFonts w:ascii="Calibri" w:hAnsi="Calibri"/>
          <w:spacing w:val="-2"/>
          <w:sz w:val="22"/>
          <w:szCs w:val="22"/>
        </w:rPr>
        <w:t xml:space="preserve"> zostanie </w:t>
      </w:r>
      <w:r w:rsidR="00253E1A" w:rsidRPr="007329D1">
        <w:rPr>
          <w:rFonts w:ascii="Calibri" w:hAnsi="Calibri"/>
          <w:spacing w:val="-2"/>
          <w:sz w:val="22"/>
          <w:szCs w:val="22"/>
        </w:rPr>
        <w:t xml:space="preserve">wypłacona Beneficjentowi </w:t>
      </w:r>
      <w:r w:rsidRPr="007329D1">
        <w:rPr>
          <w:rFonts w:ascii="Calibri" w:hAnsi="Calibri"/>
          <w:spacing w:val="-2"/>
          <w:sz w:val="22"/>
          <w:szCs w:val="22"/>
        </w:rPr>
        <w:t xml:space="preserve">jako płatność końcowa po zaakceptowaniu przez NFOŚiGW złożonych przez </w:t>
      </w:r>
      <w:r w:rsidR="00253E1A" w:rsidRPr="007329D1">
        <w:rPr>
          <w:rFonts w:ascii="Calibri" w:hAnsi="Calibri"/>
          <w:spacing w:val="-2"/>
          <w:sz w:val="22"/>
          <w:szCs w:val="22"/>
        </w:rPr>
        <w:t xml:space="preserve">Beneficjenta </w:t>
      </w:r>
      <w:r w:rsidRPr="007329D1">
        <w:rPr>
          <w:rFonts w:ascii="Calibri" w:hAnsi="Calibri"/>
          <w:spacing w:val="-2"/>
          <w:sz w:val="22"/>
          <w:szCs w:val="22"/>
        </w:rPr>
        <w:t>dokumentów</w:t>
      </w:r>
      <w:r w:rsidR="00027FBA" w:rsidRPr="007329D1">
        <w:rPr>
          <w:rFonts w:ascii="Calibri" w:hAnsi="Calibri"/>
          <w:spacing w:val="-2"/>
          <w:sz w:val="22"/>
          <w:szCs w:val="22"/>
        </w:rPr>
        <w:t xml:space="preserve">, o których mowa w </w:t>
      </w:r>
      <w:r w:rsidR="0019126B" w:rsidRPr="007329D1">
        <w:rPr>
          <w:rFonts w:ascii="Calibri" w:hAnsi="Calibri"/>
          <w:spacing w:val="-2"/>
          <w:sz w:val="22"/>
          <w:szCs w:val="22"/>
        </w:rPr>
        <w:t>ust</w:t>
      </w:r>
      <w:r w:rsidR="00027FBA" w:rsidRPr="007329D1">
        <w:rPr>
          <w:rFonts w:ascii="Calibri" w:hAnsi="Calibri"/>
          <w:spacing w:val="-2"/>
          <w:sz w:val="22"/>
          <w:szCs w:val="22"/>
        </w:rPr>
        <w:t xml:space="preserve">. </w:t>
      </w:r>
      <w:r w:rsidR="00AC5C16" w:rsidRPr="007329D1">
        <w:rPr>
          <w:rFonts w:ascii="Calibri" w:hAnsi="Calibri"/>
          <w:spacing w:val="-2"/>
          <w:sz w:val="22"/>
          <w:szCs w:val="22"/>
        </w:rPr>
        <w:t>8,</w:t>
      </w:r>
      <w:r w:rsidRPr="007329D1">
        <w:rPr>
          <w:rFonts w:ascii="Calibri" w:hAnsi="Calibri"/>
          <w:spacing w:val="-2"/>
          <w:sz w:val="22"/>
          <w:szCs w:val="22"/>
        </w:rPr>
        <w:t xml:space="preserve"> potwierdzających osiągnięcie </w:t>
      </w:r>
      <w:r w:rsidR="003C09D2" w:rsidRPr="007329D1">
        <w:rPr>
          <w:rFonts w:ascii="Calibri" w:hAnsi="Calibri"/>
          <w:spacing w:val="-2"/>
          <w:sz w:val="22"/>
          <w:szCs w:val="22"/>
        </w:rPr>
        <w:t xml:space="preserve">Efektu rzeczowego </w:t>
      </w:r>
      <w:r w:rsidR="00AC5C16" w:rsidRPr="007329D1">
        <w:rPr>
          <w:rFonts w:ascii="Calibri" w:hAnsi="Calibri"/>
          <w:spacing w:val="-2"/>
          <w:sz w:val="22"/>
          <w:szCs w:val="22"/>
        </w:rPr>
        <w:t>Przedsięwzięcia,</w:t>
      </w:r>
    </w:p>
    <w:p w14:paraId="08AA4AAF" w14:textId="77777777" w:rsidR="00AC5C16" w:rsidRPr="007329D1" w:rsidRDefault="00AC5C16"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wysokość kary umownej, o której mowa w § 13 ust. 6</w:t>
      </w:r>
      <w:r w:rsidR="0045512A" w:rsidRPr="007329D1">
        <w:rPr>
          <w:rFonts w:ascii="Calibri" w:hAnsi="Calibri"/>
          <w:spacing w:val="-2"/>
          <w:sz w:val="22"/>
          <w:szCs w:val="22"/>
        </w:rPr>
        <w:t xml:space="preserve"> oraz 7</w:t>
      </w:r>
      <w:r w:rsidR="00813F28" w:rsidRPr="007329D1">
        <w:rPr>
          <w:rFonts w:ascii="Calibri" w:hAnsi="Calibri"/>
          <w:spacing w:val="-2"/>
          <w:sz w:val="22"/>
          <w:szCs w:val="22"/>
        </w:rPr>
        <w:t xml:space="preserve"> </w:t>
      </w:r>
      <w:r w:rsidRPr="007329D1">
        <w:rPr>
          <w:rFonts w:ascii="Calibri" w:hAnsi="Calibri"/>
          <w:spacing w:val="-2"/>
          <w:sz w:val="22"/>
          <w:szCs w:val="22"/>
        </w:rPr>
        <w:t xml:space="preserve">Warunków Ogólnych: </w:t>
      </w:r>
      <w:r w:rsidR="00CC60E2" w:rsidRPr="007329D1">
        <w:rPr>
          <w:rFonts w:ascii="Calibri" w:hAnsi="Calibri"/>
          <w:sz w:val="22"/>
          <w:szCs w:val="22"/>
        </w:rPr>
        <w:t>________</w:t>
      </w:r>
      <w:r w:rsidRPr="007329D1">
        <w:rPr>
          <w:rFonts w:ascii="Calibri" w:hAnsi="Calibri"/>
          <w:spacing w:val="-2"/>
          <w:sz w:val="22"/>
          <w:szCs w:val="22"/>
        </w:rPr>
        <w:t xml:space="preserve">  </w:t>
      </w:r>
      <w:r w:rsidRPr="007329D1">
        <w:rPr>
          <w:spacing w:val="-2"/>
          <w:vertAlign w:val="superscript"/>
        </w:rPr>
        <w:footnoteReference w:id="13"/>
      </w:r>
      <w:r w:rsidRPr="007329D1">
        <w:rPr>
          <w:rFonts w:ascii="Calibri" w:hAnsi="Calibri"/>
          <w:spacing w:val="-2"/>
          <w:sz w:val="22"/>
          <w:szCs w:val="22"/>
        </w:rPr>
        <w:t>.</w:t>
      </w:r>
    </w:p>
    <w:p w14:paraId="07FFC623" w14:textId="77777777" w:rsidR="00C76320" w:rsidRPr="007329D1" w:rsidRDefault="00AC5C16" w:rsidP="007329D1">
      <w:pPr>
        <w:pStyle w:val="Tytu"/>
        <w:keepNext/>
        <w:tabs>
          <w:tab w:val="left" w:pos="360"/>
        </w:tabs>
        <w:spacing w:before="240"/>
        <w:jc w:val="left"/>
        <w:rPr>
          <w:rFonts w:ascii="Calibri" w:hAnsi="Calibri"/>
          <w:b w:val="0"/>
          <w:sz w:val="22"/>
          <w:szCs w:val="22"/>
          <w:u w:val="single"/>
        </w:rPr>
      </w:pPr>
      <w:r w:rsidRPr="007329D1">
        <w:rPr>
          <w:rFonts w:ascii="Calibri" w:hAnsi="Calibri"/>
          <w:b w:val="0"/>
          <w:sz w:val="22"/>
          <w:szCs w:val="22"/>
        </w:rPr>
        <w:t>12.</w:t>
      </w:r>
      <w:r w:rsidR="00C76320" w:rsidRPr="007329D1">
        <w:rPr>
          <w:rFonts w:ascii="Calibri" w:hAnsi="Calibri"/>
          <w:b w:val="0"/>
          <w:sz w:val="22"/>
          <w:szCs w:val="22"/>
        </w:rPr>
        <w:tab/>
      </w:r>
      <w:r w:rsidR="00C76320" w:rsidRPr="007329D1">
        <w:rPr>
          <w:rFonts w:ascii="Calibri" w:hAnsi="Calibri"/>
          <w:b w:val="0"/>
          <w:sz w:val="22"/>
          <w:szCs w:val="22"/>
          <w:u w:val="single"/>
        </w:rPr>
        <w:t>Okres, na jaki udzielona zostaje Pożyczka</w:t>
      </w:r>
      <w:r w:rsidR="00CB21F7">
        <w:rPr>
          <w:rFonts w:ascii="Calibri" w:hAnsi="Calibri"/>
          <w:b w:val="0"/>
          <w:sz w:val="22"/>
          <w:szCs w:val="22"/>
          <w:u w:val="single"/>
        </w:rPr>
        <w:t>:</w:t>
      </w:r>
      <w:r w:rsidR="00CB21F7" w:rsidRPr="007329D1">
        <w:rPr>
          <w:rFonts w:ascii="Calibri" w:hAnsi="Calibri"/>
          <w:b w:val="0"/>
          <w:sz w:val="22"/>
          <w:szCs w:val="22"/>
        </w:rPr>
        <w:t xml:space="preserve"> </w:t>
      </w:r>
      <w:r w:rsidR="00CB21F7">
        <w:rPr>
          <w:rFonts w:ascii="Calibri" w:hAnsi="Calibri"/>
          <w:b w:val="0"/>
          <w:sz w:val="22"/>
          <w:szCs w:val="22"/>
          <w:u w:val="single"/>
        </w:rPr>
        <w:t>_____________</w:t>
      </w:r>
      <w:r w:rsidR="00C76320" w:rsidRPr="007329D1">
        <w:rPr>
          <w:rFonts w:ascii="Calibri" w:hAnsi="Calibri"/>
          <w:b w:val="0"/>
          <w:sz w:val="22"/>
          <w:szCs w:val="22"/>
          <w:u w:val="single"/>
        </w:rPr>
        <w:t xml:space="preserve"> </w:t>
      </w:r>
    </w:p>
    <w:p w14:paraId="7A60E6C8" w14:textId="77777777" w:rsidR="00C76320" w:rsidRPr="007329D1" w:rsidRDefault="00AC5C16" w:rsidP="007329D1">
      <w:pPr>
        <w:pStyle w:val="Tytu"/>
        <w:keepNext/>
        <w:tabs>
          <w:tab w:val="left" w:pos="360"/>
        </w:tabs>
        <w:spacing w:before="240"/>
        <w:jc w:val="left"/>
        <w:rPr>
          <w:rFonts w:ascii="Calibri" w:hAnsi="Calibri"/>
          <w:b w:val="0"/>
          <w:sz w:val="22"/>
          <w:szCs w:val="22"/>
        </w:rPr>
      </w:pPr>
      <w:r w:rsidRPr="007329D1">
        <w:rPr>
          <w:rFonts w:ascii="Calibri" w:hAnsi="Calibri"/>
          <w:b w:val="0"/>
          <w:sz w:val="22"/>
          <w:szCs w:val="22"/>
        </w:rPr>
        <w:t>13.</w:t>
      </w:r>
      <w:r w:rsidRPr="007329D1">
        <w:rPr>
          <w:rFonts w:ascii="Calibri" w:hAnsi="Calibri"/>
          <w:b w:val="0"/>
          <w:sz w:val="22"/>
          <w:szCs w:val="22"/>
        </w:rPr>
        <w:tab/>
      </w:r>
      <w:r w:rsidR="00C76320" w:rsidRPr="007329D1">
        <w:rPr>
          <w:rFonts w:ascii="Calibri" w:hAnsi="Calibri"/>
          <w:b w:val="0"/>
          <w:sz w:val="22"/>
          <w:szCs w:val="22"/>
          <w:u w:val="single"/>
        </w:rPr>
        <w:t>Oprocentowanie Pożyczki</w:t>
      </w:r>
      <w:r w:rsidR="00CB21F7">
        <w:rPr>
          <w:rFonts w:ascii="Calibri" w:hAnsi="Calibri"/>
          <w:b w:val="0"/>
          <w:sz w:val="22"/>
          <w:szCs w:val="22"/>
          <w:u w:val="single"/>
        </w:rPr>
        <w:t>:</w:t>
      </w:r>
      <w:r w:rsidR="00CB21F7" w:rsidRPr="007329D1">
        <w:rPr>
          <w:rFonts w:ascii="Calibri" w:hAnsi="Calibri"/>
          <w:b w:val="0"/>
          <w:sz w:val="22"/>
          <w:szCs w:val="22"/>
        </w:rPr>
        <w:t xml:space="preserve"> </w:t>
      </w:r>
      <w:r w:rsidR="00CB21F7">
        <w:rPr>
          <w:rFonts w:ascii="Calibri" w:hAnsi="Calibri"/>
          <w:b w:val="0"/>
          <w:sz w:val="22"/>
          <w:szCs w:val="22"/>
          <w:u w:val="single"/>
        </w:rPr>
        <w:t>_____________</w:t>
      </w:r>
    </w:p>
    <w:p w14:paraId="72827E17" w14:textId="77777777" w:rsidR="00C76320" w:rsidRPr="007329D1" w:rsidRDefault="00AC5C16" w:rsidP="007329D1">
      <w:pPr>
        <w:pStyle w:val="Tytu"/>
        <w:keepNext/>
        <w:tabs>
          <w:tab w:val="left" w:pos="360"/>
        </w:tabs>
        <w:spacing w:before="240"/>
        <w:jc w:val="both"/>
        <w:rPr>
          <w:rFonts w:ascii="Calibri" w:hAnsi="Calibri"/>
          <w:b w:val="0"/>
          <w:sz w:val="22"/>
          <w:szCs w:val="22"/>
          <w:u w:val="single"/>
        </w:rPr>
      </w:pPr>
      <w:r w:rsidRPr="007329D1">
        <w:rPr>
          <w:rFonts w:ascii="Calibri" w:hAnsi="Calibri"/>
          <w:b w:val="0"/>
          <w:sz w:val="22"/>
          <w:szCs w:val="22"/>
        </w:rPr>
        <w:t>14.</w:t>
      </w:r>
      <w:r w:rsidR="00C76320" w:rsidRPr="007329D1">
        <w:rPr>
          <w:rFonts w:ascii="Calibri" w:hAnsi="Calibri"/>
          <w:b w:val="0"/>
          <w:sz w:val="22"/>
          <w:szCs w:val="22"/>
        </w:rPr>
        <w:tab/>
      </w:r>
      <w:r w:rsidR="00C76320" w:rsidRPr="007329D1">
        <w:rPr>
          <w:rFonts w:ascii="Calibri" w:hAnsi="Calibri"/>
          <w:b w:val="0"/>
          <w:sz w:val="22"/>
          <w:szCs w:val="22"/>
          <w:u w:val="single"/>
        </w:rPr>
        <w:t>Okres karencji w spłacie kapitału Pożyczki</w:t>
      </w:r>
      <w:r w:rsidR="00CB21F7">
        <w:rPr>
          <w:rFonts w:ascii="Calibri" w:hAnsi="Calibri"/>
          <w:b w:val="0"/>
          <w:sz w:val="22"/>
          <w:szCs w:val="22"/>
          <w:u w:val="single"/>
        </w:rPr>
        <w:t>:</w:t>
      </w:r>
      <w:r w:rsidR="00CB21F7" w:rsidRPr="00330645">
        <w:rPr>
          <w:rFonts w:ascii="Calibri" w:hAnsi="Calibri"/>
          <w:b w:val="0"/>
          <w:sz w:val="22"/>
          <w:szCs w:val="22"/>
        </w:rPr>
        <w:t xml:space="preserve"> </w:t>
      </w:r>
      <w:r w:rsidR="00CB21F7">
        <w:rPr>
          <w:rFonts w:ascii="Calibri" w:hAnsi="Calibri"/>
          <w:b w:val="0"/>
          <w:sz w:val="22"/>
          <w:szCs w:val="22"/>
          <w:u w:val="single"/>
        </w:rPr>
        <w:t>_____________</w:t>
      </w:r>
    </w:p>
    <w:p w14:paraId="132C26E1" w14:textId="77777777" w:rsidR="00264D95" w:rsidRPr="007329D1" w:rsidRDefault="00AC5C16" w:rsidP="007329D1">
      <w:pPr>
        <w:pStyle w:val="Tytu"/>
        <w:keepNext/>
        <w:spacing w:before="240"/>
        <w:ind w:left="357" w:hanging="357"/>
        <w:jc w:val="left"/>
        <w:rPr>
          <w:rFonts w:ascii="Calibri" w:hAnsi="Calibri"/>
          <w:b w:val="0"/>
          <w:sz w:val="22"/>
          <w:szCs w:val="22"/>
          <w:u w:val="single"/>
        </w:rPr>
      </w:pPr>
      <w:r w:rsidRPr="007329D1">
        <w:rPr>
          <w:rFonts w:ascii="Calibri" w:hAnsi="Calibri"/>
          <w:b w:val="0"/>
          <w:sz w:val="22"/>
          <w:szCs w:val="22"/>
        </w:rPr>
        <w:t>15.</w:t>
      </w:r>
      <w:r w:rsidR="00EF63E9" w:rsidRPr="007329D1">
        <w:rPr>
          <w:rFonts w:ascii="Calibri" w:hAnsi="Calibri"/>
          <w:b w:val="0"/>
          <w:sz w:val="22"/>
          <w:szCs w:val="22"/>
        </w:rPr>
        <w:tab/>
      </w:r>
      <w:r w:rsidR="00EF63E9" w:rsidRPr="007329D1">
        <w:rPr>
          <w:rFonts w:ascii="Calibri" w:hAnsi="Calibri"/>
          <w:b w:val="0"/>
          <w:sz w:val="22"/>
          <w:szCs w:val="22"/>
          <w:u w:val="single"/>
        </w:rPr>
        <w:t xml:space="preserve">Rachunek bankowy </w:t>
      </w:r>
      <w:r w:rsidR="00253E1A" w:rsidRPr="007329D1">
        <w:rPr>
          <w:rFonts w:ascii="Calibri" w:hAnsi="Calibri"/>
          <w:b w:val="0"/>
          <w:sz w:val="22"/>
          <w:szCs w:val="22"/>
          <w:u w:val="single"/>
        </w:rPr>
        <w:t xml:space="preserve">Beneficjenta </w:t>
      </w:r>
      <w:r w:rsidR="00EF63E9" w:rsidRPr="007329D1">
        <w:rPr>
          <w:rFonts w:ascii="Calibri" w:hAnsi="Calibri"/>
          <w:b w:val="0"/>
          <w:sz w:val="22"/>
          <w:szCs w:val="22"/>
          <w:u w:val="single"/>
        </w:rPr>
        <w:t xml:space="preserve">właściwy do </w:t>
      </w:r>
      <w:r w:rsidR="00253E1A" w:rsidRPr="007329D1">
        <w:rPr>
          <w:rFonts w:ascii="Calibri" w:hAnsi="Calibri"/>
          <w:b w:val="0"/>
          <w:sz w:val="22"/>
          <w:szCs w:val="22"/>
          <w:u w:val="single"/>
        </w:rPr>
        <w:t xml:space="preserve">wypłaty </w:t>
      </w:r>
      <w:r w:rsidR="00EF63E9" w:rsidRPr="007329D1">
        <w:rPr>
          <w:rFonts w:ascii="Calibri" w:hAnsi="Calibri"/>
          <w:b w:val="0"/>
          <w:sz w:val="22"/>
          <w:szCs w:val="22"/>
          <w:u w:val="single"/>
        </w:rPr>
        <w:t xml:space="preserve">środków z </w:t>
      </w:r>
      <w:r w:rsidR="00264D95" w:rsidRPr="007329D1">
        <w:rPr>
          <w:rFonts w:ascii="Calibri" w:hAnsi="Calibri"/>
          <w:b w:val="0"/>
          <w:sz w:val="22"/>
          <w:szCs w:val="22"/>
          <w:u w:val="single"/>
        </w:rPr>
        <w:t xml:space="preserve">Pożyczki </w:t>
      </w:r>
    </w:p>
    <w:p w14:paraId="1FDC3638" w14:textId="77777777" w:rsidR="00264D95" w:rsidRPr="007329D1" w:rsidRDefault="00264D95" w:rsidP="00B9746F">
      <w:pPr>
        <w:pStyle w:val="Tekstpodstawowy"/>
        <w:tabs>
          <w:tab w:val="left" w:pos="360"/>
        </w:tabs>
        <w:suppressAutoHyphens/>
        <w:ind w:left="360"/>
        <w:jc w:val="both"/>
        <w:rPr>
          <w:rFonts w:ascii="Calibri" w:hAnsi="Calibri"/>
          <w:sz w:val="22"/>
          <w:szCs w:val="22"/>
        </w:rPr>
      </w:pP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14:paraId="4C866DE5" w14:textId="77777777" w:rsidTr="00DA77C7">
        <w:trPr>
          <w:trHeight w:val="458"/>
        </w:trPr>
        <w:tc>
          <w:tcPr>
            <w:tcW w:w="236" w:type="dxa"/>
          </w:tcPr>
          <w:p w14:paraId="5E18C9D3"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7803886E" w14:textId="77777777"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14:paraId="3A95C990"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1F627ED8" w14:textId="77777777" w:rsidR="00317C4D" w:rsidRPr="00317C4D" w:rsidRDefault="00317C4D" w:rsidP="00DA77C7">
            <w:pPr>
              <w:spacing w:line="288" w:lineRule="auto"/>
              <w:rPr>
                <w:rFonts w:ascii="Calibri" w:hAnsi="Calibri"/>
                <w:sz w:val="22"/>
                <w:szCs w:val="22"/>
              </w:rPr>
            </w:pPr>
          </w:p>
        </w:tc>
        <w:tc>
          <w:tcPr>
            <w:tcW w:w="236" w:type="dxa"/>
          </w:tcPr>
          <w:p w14:paraId="20A8DCAB" w14:textId="77777777" w:rsidR="00317C4D" w:rsidRPr="00317C4D" w:rsidRDefault="00317C4D" w:rsidP="00DA77C7">
            <w:pPr>
              <w:spacing w:line="288" w:lineRule="auto"/>
              <w:rPr>
                <w:rFonts w:ascii="Calibri" w:hAnsi="Calibri"/>
                <w:sz w:val="22"/>
                <w:szCs w:val="22"/>
              </w:rPr>
            </w:pPr>
          </w:p>
        </w:tc>
        <w:tc>
          <w:tcPr>
            <w:tcW w:w="236" w:type="dxa"/>
          </w:tcPr>
          <w:p w14:paraId="09264871" w14:textId="77777777" w:rsidR="00317C4D" w:rsidRPr="00317C4D" w:rsidRDefault="00317C4D" w:rsidP="00DA77C7">
            <w:pPr>
              <w:spacing w:line="288" w:lineRule="auto"/>
              <w:rPr>
                <w:rFonts w:ascii="Calibri" w:hAnsi="Calibri"/>
                <w:sz w:val="22"/>
                <w:szCs w:val="22"/>
              </w:rPr>
            </w:pPr>
          </w:p>
        </w:tc>
        <w:tc>
          <w:tcPr>
            <w:tcW w:w="236" w:type="dxa"/>
          </w:tcPr>
          <w:p w14:paraId="1CB5D2FF"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066C401B"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01E3F985" w14:textId="77777777" w:rsidR="00317C4D" w:rsidRPr="00317C4D" w:rsidRDefault="00317C4D" w:rsidP="00DA77C7">
            <w:pPr>
              <w:spacing w:line="288" w:lineRule="auto"/>
              <w:rPr>
                <w:rFonts w:ascii="Calibri" w:hAnsi="Calibri"/>
                <w:sz w:val="22"/>
                <w:szCs w:val="22"/>
              </w:rPr>
            </w:pPr>
          </w:p>
        </w:tc>
        <w:tc>
          <w:tcPr>
            <w:tcW w:w="236" w:type="dxa"/>
          </w:tcPr>
          <w:p w14:paraId="21E80F27" w14:textId="77777777" w:rsidR="00317C4D" w:rsidRPr="00317C4D" w:rsidRDefault="00317C4D" w:rsidP="00DA77C7">
            <w:pPr>
              <w:spacing w:line="288" w:lineRule="auto"/>
              <w:rPr>
                <w:rFonts w:ascii="Calibri" w:hAnsi="Calibri"/>
                <w:sz w:val="22"/>
                <w:szCs w:val="22"/>
              </w:rPr>
            </w:pPr>
          </w:p>
        </w:tc>
        <w:tc>
          <w:tcPr>
            <w:tcW w:w="236" w:type="dxa"/>
          </w:tcPr>
          <w:p w14:paraId="5E9A089C"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5649376A"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51DFC92E"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1135C43A" w14:textId="77777777" w:rsidR="00317C4D" w:rsidRPr="00317C4D" w:rsidRDefault="00317C4D" w:rsidP="00DA77C7">
            <w:pPr>
              <w:spacing w:line="288" w:lineRule="auto"/>
              <w:rPr>
                <w:rFonts w:ascii="Calibri" w:hAnsi="Calibri"/>
                <w:sz w:val="22"/>
                <w:szCs w:val="22"/>
              </w:rPr>
            </w:pPr>
          </w:p>
        </w:tc>
        <w:tc>
          <w:tcPr>
            <w:tcW w:w="236" w:type="dxa"/>
          </w:tcPr>
          <w:p w14:paraId="56B5A8BB" w14:textId="77777777" w:rsidR="00317C4D" w:rsidRPr="00317C4D" w:rsidRDefault="00317C4D" w:rsidP="00DA77C7">
            <w:pPr>
              <w:spacing w:line="288" w:lineRule="auto"/>
              <w:rPr>
                <w:rFonts w:ascii="Calibri" w:hAnsi="Calibri"/>
                <w:sz w:val="22"/>
                <w:szCs w:val="22"/>
              </w:rPr>
            </w:pPr>
          </w:p>
        </w:tc>
        <w:tc>
          <w:tcPr>
            <w:tcW w:w="245" w:type="dxa"/>
          </w:tcPr>
          <w:p w14:paraId="1216E89A"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13E6072F"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7AAE4221"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0A2BE4B4" w14:textId="77777777" w:rsidR="00317C4D" w:rsidRPr="00317C4D" w:rsidRDefault="00317C4D" w:rsidP="00DA77C7">
            <w:pPr>
              <w:spacing w:line="288" w:lineRule="auto"/>
              <w:rPr>
                <w:rFonts w:ascii="Calibri" w:hAnsi="Calibri"/>
                <w:sz w:val="22"/>
                <w:szCs w:val="22"/>
              </w:rPr>
            </w:pPr>
          </w:p>
        </w:tc>
        <w:tc>
          <w:tcPr>
            <w:tcW w:w="236" w:type="dxa"/>
          </w:tcPr>
          <w:p w14:paraId="50F1727B" w14:textId="77777777" w:rsidR="00317C4D" w:rsidRPr="00317C4D" w:rsidRDefault="00317C4D" w:rsidP="00DA77C7">
            <w:pPr>
              <w:spacing w:line="288" w:lineRule="auto"/>
              <w:rPr>
                <w:rFonts w:ascii="Calibri" w:hAnsi="Calibri"/>
                <w:sz w:val="22"/>
                <w:szCs w:val="22"/>
              </w:rPr>
            </w:pPr>
          </w:p>
        </w:tc>
        <w:tc>
          <w:tcPr>
            <w:tcW w:w="236" w:type="dxa"/>
          </w:tcPr>
          <w:p w14:paraId="59C1AF26"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7669362B"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3D500901" w14:textId="77777777"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14:paraId="42764F18" w14:textId="77777777" w:rsidR="00317C4D" w:rsidRPr="00317C4D" w:rsidRDefault="00317C4D" w:rsidP="00DA77C7">
            <w:pPr>
              <w:spacing w:line="288" w:lineRule="auto"/>
              <w:rPr>
                <w:rFonts w:ascii="Calibri" w:hAnsi="Calibri"/>
                <w:sz w:val="22"/>
                <w:szCs w:val="22"/>
              </w:rPr>
            </w:pPr>
          </w:p>
        </w:tc>
        <w:tc>
          <w:tcPr>
            <w:tcW w:w="236" w:type="dxa"/>
          </w:tcPr>
          <w:p w14:paraId="4FC51C7E" w14:textId="77777777" w:rsidR="00317C4D" w:rsidRPr="00317C4D" w:rsidRDefault="00317C4D" w:rsidP="00DA77C7">
            <w:pPr>
              <w:spacing w:line="288" w:lineRule="auto"/>
              <w:rPr>
                <w:rFonts w:ascii="Calibri" w:hAnsi="Calibri"/>
                <w:sz w:val="22"/>
                <w:szCs w:val="22"/>
              </w:rPr>
            </w:pPr>
          </w:p>
        </w:tc>
        <w:tc>
          <w:tcPr>
            <w:tcW w:w="236" w:type="dxa"/>
          </w:tcPr>
          <w:p w14:paraId="57E2E045"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35C29062"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0429C6DD"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51BEB5CB" w14:textId="77777777" w:rsidR="00317C4D" w:rsidRPr="00317C4D" w:rsidRDefault="00317C4D" w:rsidP="00DA77C7">
            <w:pPr>
              <w:spacing w:line="288" w:lineRule="auto"/>
              <w:rPr>
                <w:rFonts w:ascii="Calibri" w:hAnsi="Calibri"/>
                <w:sz w:val="22"/>
                <w:szCs w:val="22"/>
              </w:rPr>
            </w:pPr>
          </w:p>
        </w:tc>
        <w:tc>
          <w:tcPr>
            <w:tcW w:w="236" w:type="dxa"/>
          </w:tcPr>
          <w:p w14:paraId="1C511EB7" w14:textId="77777777" w:rsidR="00317C4D" w:rsidRPr="00317C4D" w:rsidRDefault="00317C4D" w:rsidP="00DA77C7">
            <w:pPr>
              <w:spacing w:line="288" w:lineRule="auto"/>
              <w:rPr>
                <w:rFonts w:ascii="Calibri" w:hAnsi="Calibri"/>
                <w:sz w:val="22"/>
                <w:szCs w:val="22"/>
              </w:rPr>
            </w:pPr>
          </w:p>
        </w:tc>
        <w:tc>
          <w:tcPr>
            <w:tcW w:w="236" w:type="dxa"/>
          </w:tcPr>
          <w:p w14:paraId="6F141085" w14:textId="77777777" w:rsidR="00317C4D" w:rsidRPr="00317C4D" w:rsidRDefault="00317C4D" w:rsidP="00DA77C7">
            <w:pPr>
              <w:spacing w:line="288" w:lineRule="auto"/>
              <w:rPr>
                <w:rFonts w:ascii="Calibri" w:hAnsi="Calibri"/>
                <w:sz w:val="22"/>
                <w:szCs w:val="22"/>
              </w:rPr>
            </w:pPr>
          </w:p>
        </w:tc>
        <w:tc>
          <w:tcPr>
            <w:tcW w:w="236" w:type="dxa"/>
          </w:tcPr>
          <w:p w14:paraId="6FCAA770" w14:textId="77777777" w:rsidR="00317C4D" w:rsidRPr="00317C4D" w:rsidRDefault="00317C4D" w:rsidP="00DA77C7">
            <w:pPr>
              <w:spacing w:line="288" w:lineRule="auto"/>
              <w:rPr>
                <w:rFonts w:ascii="Calibri" w:hAnsi="Calibri"/>
                <w:sz w:val="22"/>
                <w:szCs w:val="22"/>
              </w:rPr>
            </w:pPr>
          </w:p>
        </w:tc>
      </w:tr>
    </w:tbl>
    <w:p w14:paraId="5C32CDEB" w14:textId="77777777" w:rsidR="00EF63E9" w:rsidRPr="007329D1" w:rsidRDefault="00AC5C16" w:rsidP="007329D1">
      <w:pPr>
        <w:pStyle w:val="Tytu"/>
        <w:keepNext/>
        <w:spacing w:before="240"/>
        <w:ind w:left="357" w:hanging="357"/>
        <w:jc w:val="both"/>
        <w:rPr>
          <w:rFonts w:ascii="Calibri" w:hAnsi="Calibri"/>
          <w:b w:val="0"/>
          <w:i/>
          <w:sz w:val="22"/>
          <w:szCs w:val="22"/>
        </w:rPr>
      </w:pPr>
      <w:r w:rsidRPr="007329D1">
        <w:rPr>
          <w:rFonts w:ascii="Calibri" w:hAnsi="Calibri"/>
          <w:b w:val="0"/>
          <w:sz w:val="22"/>
          <w:szCs w:val="22"/>
        </w:rPr>
        <w:t>16.</w:t>
      </w:r>
      <w:r w:rsidR="00EF63E9" w:rsidRPr="007329D1">
        <w:rPr>
          <w:rFonts w:ascii="Calibri" w:hAnsi="Calibri"/>
          <w:b w:val="0"/>
          <w:sz w:val="22"/>
          <w:szCs w:val="22"/>
        </w:rPr>
        <w:tab/>
      </w:r>
      <w:r w:rsidR="00EF63E9" w:rsidRPr="007329D1">
        <w:rPr>
          <w:rFonts w:ascii="Calibri" w:hAnsi="Calibri"/>
          <w:b w:val="0"/>
          <w:sz w:val="22"/>
          <w:szCs w:val="22"/>
          <w:u w:val="single"/>
        </w:rPr>
        <w:t xml:space="preserve">Wyodrębniony rachunek bankowy </w:t>
      </w:r>
      <w:r w:rsidR="00253E1A" w:rsidRPr="007329D1">
        <w:rPr>
          <w:rFonts w:ascii="Calibri" w:hAnsi="Calibri"/>
          <w:b w:val="0"/>
          <w:sz w:val="22"/>
          <w:szCs w:val="22"/>
          <w:u w:val="single"/>
        </w:rPr>
        <w:t xml:space="preserve">Beneficjenta </w:t>
      </w:r>
      <w:r w:rsidR="00EF63E9" w:rsidRPr="007329D1">
        <w:rPr>
          <w:rFonts w:ascii="Calibri" w:hAnsi="Calibri"/>
          <w:b w:val="0"/>
          <w:sz w:val="22"/>
          <w:szCs w:val="22"/>
          <w:u w:val="single"/>
        </w:rPr>
        <w:t xml:space="preserve">właściwy do </w:t>
      </w:r>
      <w:r w:rsidR="00253E1A" w:rsidRPr="007329D1">
        <w:rPr>
          <w:rFonts w:ascii="Calibri" w:hAnsi="Calibri"/>
          <w:b w:val="0"/>
          <w:sz w:val="22"/>
          <w:szCs w:val="22"/>
          <w:u w:val="single"/>
        </w:rPr>
        <w:t xml:space="preserve">wypłaty </w:t>
      </w:r>
      <w:r w:rsidR="00C76320" w:rsidRPr="007329D1">
        <w:rPr>
          <w:rFonts w:ascii="Calibri" w:hAnsi="Calibri"/>
          <w:b w:val="0"/>
          <w:sz w:val="22"/>
          <w:szCs w:val="22"/>
          <w:u w:val="single"/>
        </w:rPr>
        <w:t>zaliczkowych kwot Pożyczki</w:t>
      </w:r>
      <w:r w:rsidR="00EF63E9" w:rsidRPr="007329D1">
        <w:rPr>
          <w:rFonts w:ascii="Calibri" w:hAnsi="Calibri"/>
          <w:b w:val="0"/>
          <w:sz w:val="22"/>
          <w:szCs w:val="22"/>
        </w:rPr>
        <w:t xml:space="preserve"> </w:t>
      </w:r>
      <w:r w:rsidR="00EF63E9" w:rsidRPr="007329D1">
        <w:rPr>
          <w:rFonts w:ascii="Calibri" w:hAnsi="Calibri"/>
          <w:b w:val="0"/>
          <w:i/>
          <w:sz w:val="22"/>
          <w:szCs w:val="22"/>
        </w:rPr>
        <w:t>/ w przypadkach, o których mowa w §</w:t>
      </w:r>
      <w:r w:rsidR="006F25E0" w:rsidRPr="007329D1">
        <w:rPr>
          <w:rFonts w:ascii="Calibri" w:hAnsi="Calibri"/>
          <w:b w:val="0"/>
          <w:i/>
          <w:sz w:val="22"/>
          <w:szCs w:val="22"/>
        </w:rPr>
        <w:t xml:space="preserve"> </w:t>
      </w:r>
      <w:r w:rsidRPr="007329D1">
        <w:rPr>
          <w:rFonts w:ascii="Calibri" w:hAnsi="Calibri"/>
          <w:b w:val="0"/>
          <w:i/>
          <w:sz w:val="22"/>
          <w:szCs w:val="22"/>
        </w:rPr>
        <w:t>4</w:t>
      </w:r>
      <w:r w:rsidR="00EF63E9" w:rsidRPr="007329D1">
        <w:rPr>
          <w:rFonts w:ascii="Calibri" w:hAnsi="Calibri"/>
          <w:b w:val="0"/>
          <w:i/>
          <w:sz w:val="22"/>
          <w:szCs w:val="22"/>
        </w:rPr>
        <w:t xml:space="preserve"> ust.</w:t>
      </w:r>
      <w:r w:rsidR="006F25E0" w:rsidRPr="007329D1">
        <w:rPr>
          <w:rFonts w:ascii="Calibri" w:hAnsi="Calibri"/>
          <w:b w:val="0"/>
          <w:i/>
          <w:sz w:val="22"/>
          <w:szCs w:val="22"/>
        </w:rPr>
        <w:t xml:space="preserve"> </w:t>
      </w:r>
      <w:r w:rsidRPr="007329D1">
        <w:rPr>
          <w:rFonts w:ascii="Calibri" w:hAnsi="Calibri"/>
          <w:b w:val="0"/>
          <w:i/>
          <w:sz w:val="22"/>
          <w:szCs w:val="22"/>
        </w:rPr>
        <w:t xml:space="preserve">3 </w:t>
      </w:r>
      <w:r w:rsidR="00EF63E9" w:rsidRPr="007329D1">
        <w:rPr>
          <w:rFonts w:ascii="Calibri" w:hAnsi="Calibr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14:paraId="05D6FB9F" w14:textId="77777777" w:rsidTr="00DA77C7">
        <w:trPr>
          <w:trHeight w:val="458"/>
        </w:trPr>
        <w:tc>
          <w:tcPr>
            <w:tcW w:w="236" w:type="dxa"/>
          </w:tcPr>
          <w:p w14:paraId="2412A782"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7AB0F8B8" w14:textId="77777777"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14:paraId="7242AA85"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02949DF1" w14:textId="77777777" w:rsidR="00317C4D" w:rsidRPr="00317C4D" w:rsidRDefault="00317C4D" w:rsidP="00DA77C7">
            <w:pPr>
              <w:spacing w:line="288" w:lineRule="auto"/>
              <w:rPr>
                <w:rFonts w:ascii="Calibri" w:hAnsi="Calibri"/>
                <w:sz w:val="22"/>
                <w:szCs w:val="22"/>
              </w:rPr>
            </w:pPr>
          </w:p>
        </w:tc>
        <w:tc>
          <w:tcPr>
            <w:tcW w:w="236" w:type="dxa"/>
          </w:tcPr>
          <w:p w14:paraId="1A7BD023" w14:textId="77777777" w:rsidR="00317C4D" w:rsidRPr="00317C4D" w:rsidRDefault="00317C4D" w:rsidP="00DA77C7">
            <w:pPr>
              <w:spacing w:line="288" w:lineRule="auto"/>
              <w:rPr>
                <w:rFonts w:ascii="Calibri" w:hAnsi="Calibri"/>
                <w:sz w:val="22"/>
                <w:szCs w:val="22"/>
              </w:rPr>
            </w:pPr>
          </w:p>
        </w:tc>
        <w:tc>
          <w:tcPr>
            <w:tcW w:w="236" w:type="dxa"/>
          </w:tcPr>
          <w:p w14:paraId="1AECA14A" w14:textId="77777777" w:rsidR="00317C4D" w:rsidRPr="00317C4D" w:rsidRDefault="00317C4D" w:rsidP="00DA77C7">
            <w:pPr>
              <w:spacing w:line="288" w:lineRule="auto"/>
              <w:rPr>
                <w:rFonts w:ascii="Calibri" w:hAnsi="Calibri"/>
                <w:sz w:val="22"/>
                <w:szCs w:val="22"/>
              </w:rPr>
            </w:pPr>
          </w:p>
        </w:tc>
        <w:tc>
          <w:tcPr>
            <w:tcW w:w="236" w:type="dxa"/>
          </w:tcPr>
          <w:p w14:paraId="02F464CF"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74CC1344"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540C0F24" w14:textId="77777777" w:rsidR="00317C4D" w:rsidRPr="00317C4D" w:rsidRDefault="00317C4D" w:rsidP="00DA77C7">
            <w:pPr>
              <w:spacing w:line="288" w:lineRule="auto"/>
              <w:rPr>
                <w:rFonts w:ascii="Calibri" w:hAnsi="Calibri"/>
                <w:sz w:val="22"/>
                <w:szCs w:val="22"/>
              </w:rPr>
            </w:pPr>
          </w:p>
        </w:tc>
        <w:tc>
          <w:tcPr>
            <w:tcW w:w="236" w:type="dxa"/>
          </w:tcPr>
          <w:p w14:paraId="6DADB729" w14:textId="77777777" w:rsidR="00317C4D" w:rsidRPr="00317C4D" w:rsidRDefault="00317C4D" w:rsidP="00DA77C7">
            <w:pPr>
              <w:spacing w:line="288" w:lineRule="auto"/>
              <w:rPr>
                <w:rFonts w:ascii="Calibri" w:hAnsi="Calibri"/>
                <w:sz w:val="22"/>
                <w:szCs w:val="22"/>
              </w:rPr>
            </w:pPr>
          </w:p>
        </w:tc>
        <w:tc>
          <w:tcPr>
            <w:tcW w:w="236" w:type="dxa"/>
          </w:tcPr>
          <w:p w14:paraId="3C588CFE"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2C25B1BC"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3D203B62"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18930063" w14:textId="77777777" w:rsidR="00317C4D" w:rsidRPr="00317C4D" w:rsidRDefault="00317C4D" w:rsidP="00DA77C7">
            <w:pPr>
              <w:spacing w:line="288" w:lineRule="auto"/>
              <w:rPr>
                <w:rFonts w:ascii="Calibri" w:hAnsi="Calibri"/>
                <w:sz w:val="22"/>
                <w:szCs w:val="22"/>
              </w:rPr>
            </w:pPr>
          </w:p>
        </w:tc>
        <w:tc>
          <w:tcPr>
            <w:tcW w:w="236" w:type="dxa"/>
          </w:tcPr>
          <w:p w14:paraId="5A828B03" w14:textId="77777777" w:rsidR="00317C4D" w:rsidRPr="00317C4D" w:rsidRDefault="00317C4D" w:rsidP="00DA77C7">
            <w:pPr>
              <w:spacing w:line="288" w:lineRule="auto"/>
              <w:rPr>
                <w:rFonts w:ascii="Calibri" w:hAnsi="Calibri"/>
                <w:sz w:val="22"/>
                <w:szCs w:val="22"/>
              </w:rPr>
            </w:pPr>
          </w:p>
        </w:tc>
        <w:tc>
          <w:tcPr>
            <w:tcW w:w="245" w:type="dxa"/>
          </w:tcPr>
          <w:p w14:paraId="5D1BE301"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11E0934E"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6F7FC710"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1404A5B4" w14:textId="77777777" w:rsidR="00317C4D" w:rsidRPr="00317C4D" w:rsidRDefault="00317C4D" w:rsidP="00DA77C7">
            <w:pPr>
              <w:spacing w:line="288" w:lineRule="auto"/>
              <w:rPr>
                <w:rFonts w:ascii="Calibri" w:hAnsi="Calibri"/>
                <w:sz w:val="22"/>
                <w:szCs w:val="22"/>
              </w:rPr>
            </w:pPr>
          </w:p>
        </w:tc>
        <w:tc>
          <w:tcPr>
            <w:tcW w:w="236" w:type="dxa"/>
          </w:tcPr>
          <w:p w14:paraId="1155ABA8" w14:textId="77777777" w:rsidR="00317C4D" w:rsidRPr="00317C4D" w:rsidRDefault="00317C4D" w:rsidP="00DA77C7">
            <w:pPr>
              <w:spacing w:line="288" w:lineRule="auto"/>
              <w:rPr>
                <w:rFonts w:ascii="Calibri" w:hAnsi="Calibri"/>
                <w:sz w:val="22"/>
                <w:szCs w:val="22"/>
              </w:rPr>
            </w:pPr>
          </w:p>
        </w:tc>
        <w:tc>
          <w:tcPr>
            <w:tcW w:w="236" w:type="dxa"/>
          </w:tcPr>
          <w:p w14:paraId="1EA70787"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08D88210"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7502663E" w14:textId="77777777"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14:paraId="78194ED5" w14:textId="77777777" w:rsidR="00317C4D" w:rsidRPr="00317C4D" w:rsidRDefault="00317C4D" w:rsidP="00DA77C7">
            <w:pPr>
              <w:spacing w:line="288" w:lineRule="auto"/>
              <w:rPr>
                <w:rFonts w:ascii="Calibri" w:hAnsi="Calibri"/>
                <w:sz w:val="22"/>
                <w:szCs w:val="22"/>
              </w:rPr>
            </w:pPr>
          </w:p>
        </w:tc>
        <w:tc>
          <w:tcPr>
            <w:tcW w:w="236" w:type="dxa"/>
          </w:tcPr>
          <w:p w14:paraId="7DF23A62" w14:textId="77777777" w:rsidR="00317C4D" w:rsidRPr="00317C4D" w:rsidRDefault="00317C4D" w:rsidP="00DA77C7">
            <w:pPr>
              <w:spacing w:line="288" w:lineRule="auto"/>
              <w:rPr>
                <w:rFonts w:ascii="Calibri" w:hAnsi="Calibri"/>
                <w:sz w:val="22"/>
                <w:szCs w:val="22"/>
              </w:rPr>
            </w:pPr>
          </w:p>
        </w:tc>
        <w:tc>
          <w:tcPr>
            <w:tcW w:w="236" w:type="dxa"/>
          </w:tcPr>
          <w:p w14:paraId="50B6CF4A"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103B364F"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4A9F21CE"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55E0C303" w14:textId="77777777" w:rsidR="00317C4D" w:rsidRPr="00317C4D" w:rsidRDefault="00317C4D" w:rsidP="00DA77C7">
            <w:pPr>
              <w:spacing w:line="288" w:lineRule="auto"/>
              <w:rPr>
                <w:rFonts w:ascii="Calibri" w:hAnsi="Calibri"/>
                <w:sz w:val="22"/>
                <w:szCs w:val="22"/>
              </w:rPr>
            </w:pPr>
          </w:p>
        </w:tc>
        <w:tc>
          <w:tcPr>
            <w:tcW w:w="236" w:type="dxa"/>
          </w:tcPr>
          <w:p w14:paraId="2AA62880" w14:textId="77777777" w:rsidR="00317C4D" w:rsidRPr="00317C4D" w:rsidRDefault="00317C4D" w:rsidP="00DA77C7">
            <w:pPr>
              <w:spacing w:line="288" w:lineRule="auto"/>
              <w:rPr>
                <w:rFonts w:ascii="Calibri" w:hAnsi="Calibri"/>
                <w:sz w:val="22"/>
                <w:szCs w:val="22"/>
              </w:rPr>
            </w:pPr>
          </w:p>
        </w:tc>
        <w:tc>
          <w:tcPr>
            <w:tcW w:w="236" w:type="dxa"/>
          </w:tcPr>
          <w:p w14:paraId="436C8B3E" w14:textId="77777777" w:rsidR="00317C4D" w:rsidRPr="00317C4D" w:rsidRDefault="00317C4D" w:rsidP="00DA77C7">
            <w:pPr>
              <w:spacing w:line="288" w:lineRule="auto"/>
              <w:rPr>
                <w:rFonts w:ascii="Calibri" w:hAnsi="Calibri"/>
                <w:sz w:val="22"/>
                <w:szCs w:val="22"/>
              </w:rPr>
            </w:pPr>
          </w:p>
        </w:tc>
        <w:tc>
          <w:tcPr>
            <w:tcW w:w="236" w:type="dxa"/>
          </w:tcPr>
          <w:p w14:paraId="3626B413" w14:textId="77777777" w:rsidR="00317C4D" w:rsidRPr="00317C4D" w:rsidRDefault="00317C4D" w:rsidP="00DA77C7">
            <w:pPr>
              <w:spacing w:line="288" w:lineRule="auto"/>
              <w:rPr>
                <w:rFonts w:ascii="Calibri" w:hAnsi="Calibri"/>
                <w:sz w:val="22"/>
                <w:szCs w:val="22"/>
              </w:rPr>
            </w:pPr>
          </w:p>
        </w:tc>
      </w:tr>
    </w:tbl>
    <w:p w14:paraId="237FB783" w14:textId="77777777" w:rsidR="00317C4D" w:rsidRDefault="00317C4D" w:rsidP="007329D1">
      <w:pPr>
        <w:autoSpaceDE w:val="0"/>
        <w:autoSpaceDN w:val="0"/>
        <w:adjustRightInd w:val="0"/>
        <w:ind w:left="360"/>
        <w:jc w:val="both"/>
        <w:rPr>
          <w:rFonts w:ascii="Calibri" w:hAnsi="Calibri"/>
          <w:sz w:val="22"/>
          <w:szCs w:val="22"/>
        </w:rPr>
      </w:pPr>
    </w:p>
    <w:p w14:paraId="75AFF1A1" w14:textId="77777777" w:rsidR="00B96355" w:rsidRDefault="00B96355" w:rsidP="007329D1">
      <w:pPr>
        <w:autoSpaceDE w:val="0"/>
        <w:autoSpaceDN w:val="0"/>
        <w:adjustRightInd w:val="0"/>
        <w:jc w:val="both"/>
        <w:rPr>
          <w:rFonts w:ascii="Calibri" w:hAnsi="Calibri"/>
          <w:sz w:val="22"/>
          <w:szCs w:val="22"/>
        </w:rPr>
      </w:pPr>
      <w:r w:rsidRPr="007329D1">
        <w:rPr>
          <w:rFonts w:ascii="Calibri" w:hAnsi="Calibri"/>
          <w:sz w:val="22"/>
          <w:szCs w:val="22"/>
        </w:rPr>
        <w:t xml:space="preserve">Zwrotu należnych Pożytków za dany kwartał należy dokonać na rachunek bankowy NFOŚiGW </w:t>
      </w:r>
      <w:r w:rsidR="00317C4D" w:rsidRPr="007329D1">
        <w:rPr>
          <w:rFonts w:ascii="Calibri" w:hAnsi="Calibri"/>
          <w:sz w:val="22"/>
          <w:szCs w:val="22"/>
        </w:rPr>
        <w:t>w</w:t>
      </w:r>
      <w:r w:rsidR="00317C4D">
        <w:rPr>
          <w:rFonts w:ascii="Calibri" w:hAnsi="Calibri"/>
          <w:sz w:val="22"/>
          <w:szCs w:val="22"/>
        </w:rPr>
        <w:t> </w:t>
      </w:r>
      <w:r w:rsidRPr="007329D1">
        <w:rPr>
          <w:rFonts w:ascii="Calibri" w:hAnsi="Calibri"/>
          <w:sz w:val="22"/>
          <w:szCs w:val="22"/>
        </w:rPr>
        <w:t xml:space="preserve">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14:paraId="1D7A0C32" w14:textId="77777777" w:rsidTr="00DA77C7">
        <w:trPr>
          <w:trHeight w:val="458"/>
        </w:trPr>
        <w:tc>
          <w:tcPr>
            <w:tcW w:w="236" w:type="dxa"/>
          </w:tcPr>
          <w:p w14:paraId="79D5B3E8"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1663C664" w14:textId="77777777"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14:paraId="0CBEAE97"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0A3C9C8B" w14:textId="77777777" w:rsidR="00317C4D" w:rsidRPr="00317C4D" w:rsidRDefault="00317C4D" w:rsidP="00DA77C7">
            <w:pPr>
              <w:spacing w:line="288" w:lineRule="auto"/>
              <w:rPr>
                <w:rFonts w:ascii="Calibri" w:hAnsi="Calibri"/>
                <w:sz w:val="22"/>
                <w:szCs w:val="22"/>
              </w:rPr>
            </w:pPr>
          </w:p>
        </w:tc>
        <w:tc>
          <w:tcPr>
            <w:tcW w:w="236" w:type="dxa"/>
          </w:tcPr>
          <w:p w14:paraId="524E3120" w14:textId="77777777" w:rsidR="00317C4D" w:rsidRPr="00317C4D" w:rsidRDefault="00317C4D" w:rsidP="00DA77C7">
            <w:pPr>
              <w:spacing w:line="288" w:lineRule="auto"/>
              <w:rPr>
                <w:rFonts w:ascii="Calibri" w:hAnsi="Calibri"/>
                <w:sz w:val="22"/>
                <w:szCs w:val="22"/>
              </w:rPr>
            </w:pPr>
          </w:p>
        </w:tc>
        <w:tc>
          <w:tcPr>
            <w:tcW w:w="236" w:type="dxa"/>
          </w:tcPr>
          <w:p w14:paraId="1CBF6E0C" w14:textId="77777777" w:rsidR="00317C4D" w:rsidRPr="00317C4D" w:rsidRDefault="00317C4D" w:rsidP="00DA77C7">
            <w:pPr>
              <w:spacing w:line="288" w:lineRule="auto"/>
              <w:rPr>
                <w:rFonts w:ascii="Calibri" w:hAnsi="Calibri"/>
                <w:sz w:val="22"/>
                <w:szCs w:val="22"/>
              </w:rPr>
            </w:pPr>
          </w:p>
        </w:tc>
        <w:tc>
          <w:tcPr>
            <w:tcW w:w="236" w:type="dxa"/>
          </w:tcPr>
          <w:p w14:paraId="76ED7888"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0F35DFC3"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20D5F41D" w14:textId="77777777" w:rsidR="00317C4D" w:rsidRPr="00317C4D" w:rsidRDefault="00317C4D" w:rsidP="00DA77C7">
            <w:pPr>
              <w:spacing w:line="288" w:lineRule="auto"/>
              <w:rPr>
                <w:rFonts w:ascii="Calibri" w:hAnsi="Calibri"/>
                <w:sz w:val="22"/>
                <w:szCs w:val="22"/>
              </w:rPr>
            </w:pPr>
          </w:p>
        </w:tc>
        <w:tc>
          <w:tcPr>
            <w:tcW w:w="236" w:type="dxa"/>
          </w:tcPr>
          <w:p w14:paraId="4B02BFD2" w14:textId="77777777" w:rsidR="00317C4D" w:rsidRPr="00317C4D" w:rsidRDefault="00317C4D" w:rsidP="00DA77C7">
            <w:pPr>
              <w:spacing w:line="288" w:lineRule="auto"/>
              <w:rPr>
                <w:rFonts w:ascii="Calibri" w:hAnsi="Calibri"/>
                <w:sz w:val="22"/>
                <w:szCs w:val="22"/>
              </w:rPr>
            </w:pPr>
          </w:p>
        </w:tc>
        <w:tc>
          <w:tcPr>
            <w:tcW w:w="236" w:type="dxa"/>
          </w:tcPr>
          <w:p w14:paraId="4385B979"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7C293D28"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551C1E71"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32C8B915" w14:textId="77777777" w:rsidR="00317C4D" w:rsidRPr="00317C4D" w:rsidRDefault="00317C4D" w:rsidP="00DA77C7">
            <w:pPr>
              <w:spacing w:line="288" w:lineRule="auto"/>
              <w:rPr>
                <w:rFonts w:ascii="Calibri" w:hAnsi="Calibri"/>
                <w:sz w:val="22"/>
                <w:szCs w:val="22"/>
              </w:rPr>
            </w:pPr>
          </w:p>
        </w:tc>
        <w:tc>
          <w:tcPr>
            <w:tcW w:w="236" w:type="dxa"/>
          </w:tcPr>
          <w:p w14:paraId="597120E9" w14:textId="77777777" w:rsidR="00317C4D" w:rsidRPr="00317C4D" w:rsidRDefault="00317C4D" w:rsidP="00DA77C7">
            <w:pPr>
              <w:spacing w:line="288" w:lineRule="auto"/>
              <w:rPr>
                <w:rFonts w:ascii="Calibri" w:hAnsi="Calibri"/>
                <w:sz w:val="22"/>
                <w:szCs w:val="22"/>
              </w:rPr>
            </w:pPr>
          </w:p>
        </w:tc>
        <w:tc>
          <w:tcPr>
            <w:tcW w:w="245" w:type="dxa"/>
          </w:tcPr>
          <w:p w14:paraId="64087305"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333161A1"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087B3D07"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7AE0D95B" w14:textId="77777777" w:rsidR="00317C4D" w:rsidRPr="00317C4D" w:rsidRDefault="00317C4D" w:rsidP="00DA77C7">
            <w:pPr>
              <w:spacing w:line="288" w:lineRule="auto"/>
              <w:rPr>
                <w:rFonts w:ascii="Calibri" w:hAnsi="Calibri"/>
                <w:sz w:val="22"/>
                <w:szCs w:val="22"/>
              </w:rPr>
            </w:pPr>
          </w:p>
        </w:tc>
        <w:tc>
          <w:tcPr>
            <w:tcW w:w="236" w:type="dxa"/>
          </w:tcPr>
          <w:p w14:paraId="1EFF7185" w14:textId="77777777" w:rsidR="00317C4D" w:rsidRPr="00317C4D" w:rsidRDefault="00317C4D" w:rsidP="00DA77C7">
            <w:pPr>
              <w:spacing w:line="288" w:lineRule="auto"/>
              <w:rPr>
                <w:rFonts w:ascii="Calibri" w:hAnsi="Calibri"/>
                <w:sz w:val="22"/>
                <w:szCs w:val="22"/>
              </w:rPr>
            </w:pPr>
          </w:p>
        </w:tc>
        <w:tc>
          <w:tcPr>
            <w:tcW w:w="236" w:type="dxa"/>
          </w:tcPr>
          <w:p w14:paraId="48B2BFBA"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0C721632"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0FCA248E" w14:textId="77777777"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14:paraId="58E90B64" w14:textId="77777777" w:rsidR="00317C4D" w:rsidRPr="00317C4D" w:rsidRDefault="00317C4D" w:rsidP="00DA77C7">
            <w:pPr>
              <w:spacing w:line="288" w:lineRule="auto"/>
              <w:rPr>
                <w:rFonts w:ascii="Calibri" w:hAnsi="Calibri"/>
                <w:sz w:val="22"/>
                <w:szCs w:val="22"/>
              </w:rPr>
            </w:pPr>
          </w:p>
        </w:tc>
        <w:tc>
          <w:tcPr>
            <w:tcW w:w="236" w:type="dxa"/>
          </w:tcPr>
          <w:p w14:paraId="7F66D0D1" w14:textId="77777777" w:rsidR="00317C4D" w:rsidRPr="00317C4D" w:rsidRDefault="00317C4D" w:rsidP="00DA77C7">
            <w:pPr>
              <w:spacing w:line="288" w:lineRule="auto"/>
              <w:rPr>
                <w:rFonts w:ascii="Calibri" w:hAnsi="Calibri"/>
                <w:sz w:val="22"/>
                <w:szCs w:val="22"/>
              </w:rPr>
            </w:pPr>
          </w:p>
        </w:tc>
        <w:tc>
          <w:tcPr>
            <w:tcW w:w="236" w:type="dxa"/>
          </w:tcPr>
          <w:p w14:paraId="2665EBCC"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2F13ACFA"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20DFD1AF"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457BD867" w14:textId="77777777" w:rsidR="00317C4D" w:rsidRPr="00317C4D" w:rsidRDefault="00317C4D" w:rsidP="00DA77C7">
            <w:pPr>
              <w:spacing w:line="288" w:lineRule="auto"/>
              <w:rPr>
                <w:rFonts w:ascii="Calibri" w:hAnsi="Calibri"/>
                <w:sz w:val="22"/>
                <w:szCs w:val="22"/>
              </w:rPr>
            </w:pPr>
          </w:p>
        </w:tc>
        <w:tc>
          <w:tcPr>
            <w:tcW w:w="236" w:type="dxa"/>
          </w:tcPr>
          <w:p w14:paraId="3B29B93E" w14:textId="77777777" w:rsidR="00317C4D" w:rsidRPr="00317C4D" w:rsidRDefault="00317C4D" w:rsidP="00DA77C7">
            <w:pPr>
              <w:spacing w:line="288" w:lineRule="auto"/>
              <w:rPr>
                <w:rFonts w:ascii="Calibri" w:hAnsi="Calibri"/>
                <w:sz w:val="22"/>
                <w:szCs w:val="22"/>
              </w:rPr>
            </w:pPr>
          </w:p>
        </w:tc>
        <w:tc>
          <w:tcPr>
            <w:tcW w:w="236" w:type="dxa"/>
          </w:tcPr>
          <w:p w14:paraId="4AB4407C" w14:textId="77777777" w:rsidR="00317C4D" w:rsidRPr="00317C4D" w:rsidRDefault="00317C4D" w:rsidP="00DA77C7">
            <w:pPr>
              <w:spacing w:line="288" w:lineRule="auto"/>
              <w:rPr>
                <w:rFonts w:ascii="Calibri" w:hAnsi="Calibri"/>
                <w:sz w:val="22"/>
                <w:szCs w:val="22"/>
              </w:rPr>
            </w:pPr>
          </w:p>
        </w:tc>
        <w:tc>
          <w:tcPr>
            <w:tcW w:w="236" w:type="dxa"/>
          </w:tcPr>
          <w:p w14:paraId="001AC166" w14:textId="77777777" w:rsidR="00317C4D" w:rsidRPr="00317C4D" w:rsidRDefault="00317C4D" w:rsidP="00DA77C7">
            <w:pPr>
              <w:spacing w:line="288" w:lineRule="auto"/>
              <w:rPr>
                <w:rFonts w:ascii="Calibri" w:hAnsi="Calibri"/>
                <w:sz w:val="22"/>
                <w:szCs w:val="22"/>
              </w:rPr>
            </w:pPr>
          </w:p>
        </w:tc>
      </w:tr>
    </w:tbl>
    <w:p w14:paraId="6E329F19" w14:textId="77777777" w:rsidR="00AB66F3"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17.</w:t>
      </w:r>
      <w:r w:rsidR="00EF63E9" w:rsidRPr="007329D1">
        <w:rPr>
          <w:rFonts w:ascii="Calibri" w:hAnsi="Calibri"/>
          <w:b w:val="0"/>
          <w:sz w:val="22"/>
          <w:szCs w:val="22"/>
        </w:rPr>
        <w:tab/>
      </w:r>
      <w:r w:rsidR="00EF63E9" w:rsidRPr="007329D1">
        <w:rPr>
          <w:rFonts w:ascii="Calibri" w:hAnsi="Calibri"/>
          <w:b w:val="0"/>
          <w:sz w:val="22"/>
          <w:szCs w:val="22"/>
          <w:u w:val="single"/>
        </w:rPr>
        <w:t xml:space="preserve">Harmonogram wypłat </w:t>
      </w:r>
      <w:r w:rsidR="00A62FD2" w:rsidRPr="007329D1">
        <w:rPr>
          <w:rFonts w:ascii="Calibri" w:hAnsi="Calibri"/>
          <w:b w:val="0"/>
          <w:sz w:val="22"/>
          <w:szCs w:val="22"/>
          <w:u w:val="single"/>
        </w:rPr>
        <w:t>- refundacja</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620"/>
        <w:gridCol w:w="1620"/>
        <w:gridCol w:w="12"/>
        <w:gridCol w:w="1791"/>
        <w:gridCol w:w="1701"/>
      </w:tblGrid>
      <w:tr w:rsidR="00AB66F3" w:rsidRPr="007329D1" w14:paraId="039ECBEA" w14:textId="77777777" w:rsidTr="00AC5C16">
        <w:trPr>
          <w:jc w:val="center"/>
        </w:trPr>
        <w:tc>
          <w:tcPr>
            <w:tcW w:w="540" w:type="dxa"/>
          </w:tcPr>
          <w:p w14:paraId="270E6E81" w14:textId="77777777" w:rsidR="00AB66F3" w:rsidRPr="007329D1" w:rsidRDefault="00AB66F3" w:rsidP="00B9746F">
            <w:pPr>
              <w:keepNext/>
              <w:jc w:val="center"/>
              <w:rPr>
                <w:rFonts w:ascii="Calibri" w:hAnsi="Calibri"/>
                <w:sz w:val="18"/>
                <w:szCs w:val="18"/>
              </w:rPr>
            </w:pPr>
            <w:bookmarkStart w:id="19" w:name="CopyOfTable1_U"/>
            <w:bookmarkEnd w:id="19"/>
            <w:r w:rsidRPr="007329D1">
              <w:rPr>
                <w:rFonts w:ascii="Calibri" w:hAnsi="Calibri"/>
                <w:sz w:val="18"/>
                <w:szCs w:val="18"/>
              </w:rPr>
              <w:t xml:space="preserve">Lp. </w:t>
            </w:r>
          </w:p>
        </w:tc>
        <w:tc>
          <w:tcPr>
            <w:tcW w:w="1800" w:type="dxa"/>
            <w:shd w:val="clear" w:color="auto" w:fill="auto"/>
          </w:tcPr>
          <w:p w14:paraId="6FB21E68" w14:textId="77777777" w:rsidR="00AB66F3" w:rsidRPr="007329D1" w:rsidRDefault="00AB66F3" w:rsidP="00FD5AA0">
            <w:pPr>
              <w:keepNext/>
              <w:jc w:val="center"/>
              <w:rPr>
                <w:rFonts w:ascii="Calibri" w:hAnsi="Calibri"/>
                <w:sz w:val="18"/>
                <w:szCs w:val="18"/>
              </w:rPr>
            </w:pPr>
            <w:r w:rsidRPr="007329D1">
              <w:rPr>
                <w:rFonts w:ascii="Calibri" w:hAnsi="Calibri"/>
                <w:sz w:val="18"/>
                <w:szCs w:val="18"/>
              </w:rPr>
              <w:t xml:space="preserve">Kwota </w:t>
            </w:r>
          </w:p>
        </w:tc>
        <w:tc>
          <w:tcPr>
            <w:tcW w:w="1620" w:type="dxa"/>
          </w:tcPr>
          <w:p w14:paraId="1F4569EE" w14:textId="77777777" w:rsidR="00AB66F3" w:rsidRPr="007329D1" w:rsidRDefault="00AB66F3" w:rsidP="00FD5AA0">
            <w:pPr>
              <w:keepNext/>
              <w:jc w:val="center"/>
              <w:rPr>
                <w:rFonts w:ascii="Calibri" w:hAnsi="Calibri"/>
                <w:sz w:val="18"/>
                <w:szCs w:val="18"/>
              </w:rPr>
            </w:pPr>
            <w:r w:rsidRPr="007329D1">
              <w:rPr>
                <w:rFonts w:ascii="Calibri" w:hAnsi="Calibri" w:cs="Microsoft Sans Serif"/>
                <w:color w:val="000000"/>
                <w:sz w:val="18"/>
                <w:szCs w:val="18"/>
              </w:rPr>
              <w:t>W tym śr</w:t>
            </w:r>
            <w:r w:rsidR="00F0023B" w:rsidRPr="007329D1">
              <w:rPr>
                <w:rFonts w:ascii="Calibri" w:hAnsi="Calibri" w:cs="Microsoft Sans Serif"/>
                <w:color w:val="000000"/>
                <w:sz w:val="18"/>
                <w:szCs w:val="18"/>
              </w:rPr>
              <w:t>odki ze zobowiązań wieloletnich*</w:t>
            </w:r>
            <w:r w:rsidRPr="007329D1">
              <w:rPr>
                <w:rFonts w:ascii="Calibri" w:hAnsi="Calibri" w:cs="Microsoft Sans Serif"/>
                <w:color w:val="000000"/>
                <w:sz w:val="18"/>
                <w:szCs w:val="18"/>
              </w:rPr>
              <w:t xml:space="preserve">  /w </w:t>
            </w:r>
            <w:r w:rsidR="00AC5C16" w:rsidRPr="007329D1">
              <w:rPr>
                <w:rFonts w:ascii="Calibri" w:hAnsi="Calibri" w:cs="Microsoft Sans Serif"/>
                <w:color w:val="000000"/>
                <w:sz w:val="18"/>
                <w:szCs w:val="18"/>
              </w:rPr>
              <w:t>zł</w:t>
            </w:r>
          </w:p>
        </w:tc>
        <w:tc>
          <w:tcPr>
            <w:tcW w:w="1620" w:type="dxa"/>
            <w:shd w:val="clear" w:color="auto" w:fill="auto"/>
          </w:tcPr>
          <w:p w14:paraId="44FD8389" w14:textId="77777777" w:rsidR="00AB66F3" w:rsidRPr="007329D1" w:rsidRDefault="00AB66F3" w:rsidP="00FE6B3E">
            <w:pPr>
              <w:keepNext/>
              <w:jc w:val="center"/>
              <w:rPr>
                <w:rFonts w:ascii="Calibri" w:hAnsi="Calibri"/>
                <w:sz w:val="18"/>
                <w:szCs w:val="18"/>
              </w:rPr>
            </w:pPr>
            <w:r w:rsidRPr="007329D1">
              <w:rPr>
                <w:rFonts w:ascii="Calibri" w:hAnsi="Calibri"/>
                <w:sz w:val="18"/>
                <w:szCs w:val="18"/>
              </w:rPr>
              <w:t>od dnia (termin początkowy)</w:t>
            </w:r>
          </w:p>
        </w:tc>
        <w:tc>
          <w:tcPr>
            <w:tcW w:w="1803" w:type="dxa"/>
            <w:gridSpan w:val="2"/>
          </w:tcPr>
          <w:p w14:paraId="4CAC01D3" w14:textId="77777777" w:rsidR="00AB66F3" w:rsidRPr="007329D1" w:rsidRDefault="00AB66F3" w:rsidP="009B53EA">
            <w:pPr>
              <w:keepNext/>
              <w:jc w:val="center"/>
              <w:rPr>
                <w:rFonts w:ascii="Calibri" w:hAnsi="Calibri"/>
                <w:sz w:val="18"/>
                <w:szCs w:val="18"/>
              </w:rPr>
            </w:pPr>
            <w:r w:rsidRPr="007329D1">
              <w:rPr>
                <w:rFonts w:ascii="Calibri" w:hAnsi="Calibri"/>
                <w:sz w:val="18"/>
                <w:szCs w:val="18"/>
              </w:rPr>
              <w:t>do dnia (termin końcowy)</w:t>
            </w:r>
          </w:p>
        </w:tc>
        <w:tc>
          <w:tcPr>
            <w:tcW w:w="1701" w:type="dxa"/>
          </w:tcPr>
          <w:p w14:paraId="7DCEDA6F" w14:textId="77777777" w:rsidR="00AB66F3" w:rsidRPr="007329D1" w:rsidRDefault="00AB66F3" w:rsidP="002465D4">
            <w:pPr>
              <w:keepNext/>
              <w:jc w:val="center"/>
              <w:rPr>
                <w:rFonts w:ascii="Calibri" w:hAnsi="Calibri"/>
                <w:sz w:val="18"/>
                <w:szCs w:val="18"/>
              </w:rPr>
            </w:pPr>
            <w:r w:rsidRPr="007329D1">
              <w:rPr>
                <w:rFonts w:ascii="Calibri" w:hAnsi="Calibri"/>
                <w:sz w:val="18"/>
                <w:szCs w:val="18"/>
              </w:rPr>
              <w:t>Uwagi</w:t>
            </w:r>
          </w:p>
        </w:tc>
      </w:tr>
      <w:tr w:rsidR="001B276C" w:rsidRPr="007329D1" w14:paraId="64B6BE6E" w14:textId="77777777" w:rsidTr="00AC5C16">
        <w:trPr>
          <w:jc w:val="center"/>
        </w:trPr>
        <w:tc>
          <w:tcPr>
            <w:tcW w:w="540" w:type="dxa"/>
          </w:tcPr>
          <w:p w14:paraId="7E017F95" w14:textId="77777777" w:rsidR="001B276C" w:rsidRPr="007329D1" w:rsidRDefault="001B276C" w:rsidP="00B9746F">
            <w:pPr>
              <w:jc w:val="center"/>
              <w:rPr>
                <w:rFonts w:ascii="Calibri" w:hAnsi="Calibri"/>
                <w:sz w:val="18"/>
                <w:szCs w:val="18"/>
              </w:rPr>
            </w:pPr>
            <w:r w:rsidRPr="007329D1">
              <w:rPr>
                <w:rFonts w:ascii="Calibri" w:hAnsi="Calibri"/>
                <w:sz w:val="18"/>
                <w:szCs w:val="18"/>
              </w:rPr>
              <w:t>1</w:t>
            </w:r>
          </w:p>
        </w:tc>
        <w:tc>
          <w:tcPr>
            <w:tcW w:w="1800" w:type="dxa"/>
            <w:shd w:val="clear" w:color="auto" w:fill="auto"/>
          </w:tcPr>
          <w:p w14:paraId="1A888472" w14:textId="77777777" w:rsidR="001B276C"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tcPr>
          <w:p w14:paraId="024DD313" w14:textId="77777777" w:rsidR="001B276C"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shd w:val="clear" w:color="auto" w:fill="auto"/>
          </w:tcPr>
          <w:p w14:paraId="7EA72237" w14:textId="77777777"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803" w:type="dxa"/>
            <w:gridSpan w:val="2"/>
          </w:tcPr>
          <w:p w14:paraId="6CD89F87" w14:textId="77777777"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701" w:type="dxa"/>
          </w:tcPr>
          <w:p w14:paraId="4D6CDF13" w14:textId="77777777"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r>
      <w:tr w:rsidR="001B276C" w:rsidRPr="007329D1" w14:paraId="4F1D1312" w14:textId="77777777" w:rsidTr="00AC5C16">
        <w:trPr>
          <w:jc w:val="center"/>
        </w:trPr>
        <w:tc>
          <w:tcPr>
            <w:tcW w:w="540" w:type="dxa"/>
          </w:tcPr>
          <w:p w14:paraId="51B47CB1" w14:textId="77777777" w:rsidR="001B276C" w:rsidRPr="007329D1" w:rsidRDefault="008364BD" w:rsidP="00B9746F">
            <w:pPr>
              <w:rPr>
                <w:rFonts w:ascii="Calibri" w:hAnsi="Calibri"/>
                <w:sz w:val="18"/>
                <w:szCs w:val="18"/>
              </w:rPr>
            </w:pPr>
            <w:r w:rsidRPr="007329D1">
              <w:rPr>
                <w:rFonts w:ascii="Calibri" w:hAnsi="Calibri"/>
                <w:sz w:val="18"/>
                <w:szCs w:val="18"/>
              </w:rPr>
              <w:t>…</w:t>
            </w:r>
          </w:p>
        </w:tc>
        <w:tc>
          <w:tcPr>
            <w:tcW w:w="1800" w:type="dxa"/>
            <w:shd w:val="clear" w:color="auto" w:fill="auto"/>
          </w:tcPr>
          <w:p w14:paraId="14208060" w14:textId="77777777" w:rsidR="001B276C" w:rsidRPr="007329D1" w:rsidRDefault="001B276C" w:rsidP="00FD5AA0">
            <w:pPr>
              <w:jc w:val="center"/>
              <w:rPr>
                <w:rFonts w:ascii="Calibri" w:hAnsi="Calibri"/>
                <w:sz w:val="18"/>
                <w:szCs w:val="18"/>
              </w:rPr>
            </w:pPr>
          </w:p>
        </w:tc>
        <w:tc>
          <w:tcPr>
            <w:tcW w:w="1620" w:type="dxa"/>
          </w:tcPr>
          <w:p w14:paraId="3DE98FD5" w14:textId="77777777" w:rsidR="001B276C" w:rsidRPr="007329D1" w:rsidRDefault="001B276C" w:rsidP="00FD5AA0">
            <w:pPr>
              <w:jc w:val="center"/>
              <w:rPr>
                <w:rFonts w:ascii="Calibri" w:hAnsi="Calibri"/>
                <w:sz w:val="18"/>
                <w:szCs w:val="18"/>
              </w:rPr>
            </w:pPr>
          </w:p>
        </w:tc>
        <w:tc>
          <w:tcPr>
            <w:tcW w:w="1620" w:type="dxa"/>
            <w:shd w:val="clear" w:color="auto" w:fill="auto"/>
          </w:tcPr>
          <w:p w14:paraId="443FB79E" w14:textId="77777777" w:rsidR="001B276C" w:rsidRPr="007329D1" w:rsidRDefault="001B276C" w:rsidP="00FE6B3E">
            <w:pPr>
              <w:jc w:val="center"/>
              <w:rPr>
                <w:rFonts w:ascii="Calibri" w:hAnsi="Calibri"/>
                <w:sz w:val="18"/>
                <w:szCs w:val="18"/>
              </w:rPr>
            </w:pPr>
          </w:p>
        </w:tc>
        <w:tc>
          <w:tcPr>
            <w:tcW w:w="1803" w:type="dxa"/>
            <w:gridSpan w:val="2"/>
          </w:tcPr>
          <w:p w14:paraId="5B740F0D" w14:textId="77777777" w:rsidR="001B276C" w:rsidRPr="007329D1" w:rsidRDefault="001B276C" w:rsidP="009B53EA">
            <w:pPr>
              <w:jc w:val="center"/>
              <w:rPr>
                <w:rFonts w:ascii="Calibri" w:hAnsi="Calibri"/>
                <w:sz w:val="18"/>
                <w:szCs w:val="18"/>
              </w:rPr>
            </w:pPr>
          </w:p>
        </w:tc>
        <w:tc>
          <w:tcPr>
            <w:tcW w:w="1701" w:type="dxa"/>
          </w:tcPr>
          <w:p w14:paraId="0E7239B8" w14:textId="77777777" w:rsidR="001B276C" w:rsidRPr="007329D1" w:rsidRDefault="001B276C" w:rsidP="002465D4">
            <w:pPr>
              <w:jc w:val="center"/>
              <w:rPr>
                <w:rFonts w:ascii="Calibri" w:hAnsi="Calibri"/>
                <w:sz w:val="18"/>
                <w:szCs w:val="18"/>
              </w:rPr>
            </w:pPr>
          </w:p>
        </w:tc>
      </w:tr>
      <w:tr w:rsidR="00B701D5" w:rsidRPr="007329D1" w14:paraId="44B93631" w14:textId="77777777" w:rsidTr="00AC5C16">
        <w:trPr>
          <w:jc w:val="center"/>
        </w:trPr>
        <w:tc>
          <w:tcPr>
            <w:tcW w:w="540" w:type="dxa"/>
          </w:tcPr>
          <w:p w14:paraId="29718177" w14:textId="77777777" w:rsidR="00B701D5" w:rsidRPr="007329D1" w:rsidRDefault="00B701D5" w:rsidP="00B9746F">
            <w:pPr>
              <w:jc w:val="center"/>
              <w:rPr>
                <w:rFonts w:ascii="Calibri" w:hAnsi="Calibri"/>
                <w:sz w:val="18"/>
                <w:szCs w:val="18"/>
              </w:rPr>
            </w:pPr>
            <w:r w:rsidRPr="007329D1">
              <w:rPr>
                <w:rFonts w:ascii="Calibri" w:hAnsi="Calibri"/>
                <w:sz w:val="18"/>
                <w:szCs w:val="18"/>
              </w:rPr>
              <w:t>n*</w:t>
            </w:r>
            <w:r w:rsidR="00F0023B" w:rsidRPr="007329D1">
              <w:rPr>
                <w:rFonts w:ascii="Calibri" w:hAnsi="Calibri"/>
                <w:sz w:val="18"/>
                <w:szCs w:val="18"/>
              </w:rPr>
              <w:t>*</w:t>
            </w:r>
          </w:p>
        </w:tc>
        <w:tc>
          <w:tcPr>
            <w:tcW w:w="1800" w:type="dxa"/>
            <w:shd w:val="clear" w:color="auto" w:fill="auto"/>
          </w:tcPr>
          <w:p w14:paraId="0280899A" w14:textId="77777777" w:rsidR="00B701D5"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tcPr>
          <w:p w14:paraId="182B847B" w14:textId="77777777" w:rsidR="00B701D5"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shd w:val="clear" w:color="auto" w:fill="auto"/>
          </w:tcPr>
          <w:p w14:paraId="58862A9E" w14:textId="77777777" w:rsidR="00B701D5"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bookmarkStart w:id="20" w:name="text500_shortdate"/>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bookmarkEnd w:id="20"/>
          </w:p>
        </w:tc>
        <w:tc>
          <w:tcPr>
            <w:tcW w:w="1803" w:type="dxa"/>
            <w:gridSpan w:val="2"/>
          </w:tcPr>
          <w:p w14:paraId="2E1DC844" w14:textId="77777777" w:rsidR="00B701D5"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76_shortdate"/>
                  <w:enabled w:val="0"/>
                  <w:calcOnExit/>
                  <w:entryMacro w:val="PrepareFieldForEdit"/>
                  <w:exitMacro w:val="FinishFieldEditing"/>
                  <w:textInput/>
                </w:ffData>
              </w:fldChar>
            </w:r>
            <w:bookmarkStart w:id="21" w:name="Text76_shortdate"/>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bookmarkEnd w:id="21"/>
          </w:p>
        </w:tc>
        <w:tc>
          <w:tcPr>
            <w:tcW w:w="1701" w:type="dxa"/>
          </w:tcPr>
          <w:p w14:paraId="47989C83" w14:textId="77777777" w:rsidR="00B701D5" w:rsidRPr="007329D1" w:rsidRDefault="00B701D5" w:rsidP="00FD5AA0">
            <w:pPr>
              <w:jc w:val="center"/>
              <w:rPr>
                <w:rFonts w:ascii="Calibri" w:hAnsi="Calibri"/>
                <w:sz w:val="18"/>
                <w:szCs w:val="18"/>
              </w:rPr>
            </w:pPr>
            <w:r w:rsidRPr="007329D1">
              <w:rPr>
                <w:rFonts w:ascii="Calibri" w:hAnsi="Calibri"/>
                <w:sz w:val="18"/>
                <w:szCs w:val="18"/>
              </w:rPr>
              <w:t>Płatność końcowa</w:t>
            </w:r>
          </w:p>
        </w:tc>
      </w:tr>
      <w:tr w:rsidR="00AB66F3" w:rsidRPr="007329D1" w14:paraId="2D0F206B" w14:textId="77777777" w:rsidTr="00AC5C16">
        <w:trPr>
          <w:jc w:val="center"/>
        </w:trPr>
        <w:tc>
          <w:tcPr>
            <w:tcW w:w="2340" w:type="dxa"/>
            <w:gridSpan w:val="2"/>
          </w:tcPr>
          <w:p w14:paraId="1060BF29" w14:textId="77777777" w:rsidR="00AB66F3" w:rsidRPr="007329D1" w:rsidRDefault="00AB66F3" w:rsidP="00B9746F">
            <w:pPr>
              <w:ind w:left="72"/>
              <w:rPr>
                <w:rFonts w:ascii="Calibri" w:hAnsi="Calibri"/>
                <w:b/>
                <w:sz w:val="18"/>
                <w:szCs w:val="18"/>
              </w:rPr>
            </w:pPr>
            <w:r w:rsidRPr="007329D1">
              <w:rPr>
                <w:rFonts w:ascii="Calibri" w:hAnsi="Calibri"/>
                <w:b/>
                <w:sz w:val="18"/>
                <w:szCs w:val="18"/>
              </w:rPr>
              <w:t xml:space="preserve">Razem </w:t>
            </w:r>
            <w:r w:rsidR="00CD37F9" w:rsidRPr="007329D1">
              <w:rPr>
                <w:rFonts w:ascii="Calibri" w:hAnsi="Calibri"/>
                <w:b/>
                <w:sz w:val="18"/>
                <w:szCs w:val="18"/>
              </w:rPr>
              <w:fldChar w:fldCharType="begin"/>
            </w:r>
            <w:r w:rsidRPr="007329D1">
              <w:rPr>
                <w:rFonts w:ascii="Calibri" w:hAnsi="Calibri"/>
                <w:b/>
                <w:sz w:val="18"/>
                <w:szCs w:val="18"/>
              </w:rPr>
              <w:instrText xml:space="preserve"> =SUM(B2:B100) \# "# ##0,00 zł;(# ##0,00 zł)" </w:instrText>
            </w:r>
            <w:r w:rsidR="00CD37F9" w:rsidRPr="007329D1">
              <w:rPr>
                <w:rFonts w:ascii="Calibri" w:hAnsi="Calibri"/>
                <w:b/>
                <w:sz w:val="18"/>
                <w:szCs w:val="18"/>
              </w:rPr>
              <w:fldChar w:fldCharType="separate"/>
            </w:r>
            <w:r w:rsidRPr="007329D1">
              <w:rPr>
                <w:rFonts w:ascii="Calibri" w:hAnsi="Calibri"/>
                <w:b/>
                <w:noProof/>
                <w:sz w:val="18"/>
                <w:szCs w:val="18"/>
              </w:rPr>
              <w:t xml:space="preserve">   0,00 zł</w:t>
            </w:r>
            <w:r w:rsidR="00CD37F9" w:rsidRPr="007329D1">
              <w:rPr>
                <w:rFonts w:ascii="Calibri" w:hAnsi="Calibri"/>
                <w:b/>
                <w:sz w:val="18"/>
                <w:szCs w:val="18"/>
              </w:rPr>
              <w:fldChar w:fldCharType="end"/>
            </w:r>
          </w:p>
        </w:tc>
        <w:tc>
          <w:tcPr>
            <w:tcW w:w="1620" w:type="dxa"/>
          </w:tcPr>
          <w:p w14:paraId="6A9234B3" w14:textId="77777777" w:rsidR="00AB66F3" w:rsidRPr="007329D1" w:rsidRDefault="00AB66F3" w:rsidP="00FD5AA0">
            <w:pPr>
              <w:ind w:left="720"/>
              <w:rPr>
                <w:rFonts w:ascii="Calibri" w:hAnsi="Calibri"/>
                <w:b/>
                <w:sz w:val="18"/>
                <w:szCs w:val="18"/>
              </w:rPr>
            </w:pPr>
          </w:p>
        </w:tc>
        <w:tc>
          <w:tcPr>
            <w:tcW w:w="1632" w:type="dxa"/>
            <w:gridSpan w:val="2"/>
          </w:tcPr>
          <w:p w14:paraId="05FCA8B3" w14:textId="77777777" w:rsidR="00AB66F3" w:rsidRPr="007329D1" w:rsidRDefault="00AB66F3" w:rsidP="00FD5AA0">
            <w:pPr>
              <w:ind w:left="720"/>
              <w:rPr>
                <w:rFonts w:ascii="Calibri" w:hAnsi="Calibri"/>
                <w:b/>
                <w:sz w:val="18"/>
                <w:szCs w:val="18"/>
              </w:rPr>
            </w:pPr>
          </w:p>
        </w:tc>
        <w:tc>
          <w:tcPr>
            <w:tcW w:w="1791" w:type="dxa"/>
          </w:tcPr>
          <w:p w14:paraId="48E07D32" w14:textId="77777777" w:rsidR="00AB66F3" w:rsidRPr="007329D1" w:rsidRDefault="00AB66F3" w:rsidP="00FE6B3E">
            <w:pPr>
              <w:ind w:left="720"/>
              <w:rPr>
                <w:rFonts w:ascii="Calibri" w:hAnsi="Calibri"/>
                <w:b/>
                <w:sz w:val="18"/>
                <w:szCs w:val="18"/>
              </w:rPr>
            </w:pPr>
          </w:p>
        </w:tc>
        <w:tc>
          <w:tcPr>
            <w:tcW w:w="1701" w:type="dxa"/>
          </w:tcPr>
          <w:p w14:paraId="672FBA68" w14:textId="77777777" w:rsidR="00AB66F3" w:rsidRPr="007329D1" w:rsidRDefault="00AB66F3" w:rsidP="009B53EA">
            <w:pPr>
              <w:ind w:left="720"/>
              <w:rPr>
                <w:rFonts w:ascii="Calibri" w:hAnsi="Calibri"/>
                <w:b/>
                <w:sz w:val="18"/>
                <w:szCs w:val="18"/>
              </w:rPr>
            </w:pPr>
          </w:p>
        </w:tc>
      </w:tr>
    </w:tbl>
    <w:p w14:paraId="385B6D48" w14:textId="77777777" w:rsidR="00F0023B" w:rsidRPr="007329D1" w:rsidRDefault="00F0023B" w:rsidP="007329D1">
      <w:pPr>
        <w:pStyle w:val="Tytu"/>
        <w:keepNext/>
        <w:ind w:left="357" w:hanging="357"/>
        <w:jc w:val="both"/>
        <w:rPr>
          <w:rFonts w:ascii="Calibri" w:hAnsi="Calibri"/>
          <w:b w:val="0"/>
          <w:bCs/>
          <w:sz w:val="20"/>
        </w:rPr>
      </w:pPr>
      <w:r w:rsidRPr="007329D1">
        <w:rPr>
          <w:rFonts w:ascii="Calibri" w:hAnsi="Calibri"/>
          <w:b w:val="0"/>
          <w:sz w:val="20"/>
        </w:rPr>
        <w:t>* zobowiązania wieloletnie</w:t>
      </w:r>
      <w:r w:rsidR="00F04708">
        <w:rPr>
          <w:rFonts w:ascii="Calibri" w:hAnsi="Calibri"/>
          <w:b w:val="0"/>
          <w:sz w:val="20"/>
        </w:rPr>
        <w:t>: ……………………………..</w:t>
      </w:r>
    </w:p>
    <w:p w14:paraId="267C36C7" w14:textId="77777777" w:rsidR="00DB561D" w:rsidRPr="007329D1" w:rsidRDefault="00F0023B" w:rsidP="007329D1">
      <w:pPr>
        <w:pStyle w:val="Tytu"/>
        <w:keepNext/>
        <w:ind w:left="284" w:hanging="284"/>
        <w:jc w:val="both"/>
        <w:rPr>
          <w:rFonts w:ascii="Calibri" w:hAnsi="Calibri"/>
          <w:b w:val="0"/>
          <w:bCs/>
          <w:sz w:val="20"/>
        </w:rPr>
      </w:pPr>
      <w:r w:rsidRPr="007329D1">
        <w:rPr>
          <w:rFonts w:ascii="Calibri" w:hAnsi="Calibri"/>
          <w:b w:val="0"/>
          <w:bCs/>
          <w:sz w:val="20"/>
        </w:rPr>
        <w:t>*</w:t>
      </w:r>
      <w:r w:rsidR="001B276C" w:rsidRPr="007329D1">
        <w:rPr>
          <w:rFonts w:ascii="Calibri" w:hAnsi="Calibri"/>
          <w:b w:val="0"/>
          <w:bCs/>
          <w:sz w:val="20"/>
        </w:rPr>
        <w:t>*</w:t>
      </w:r>
      <w:r w:rsidR="007848A7">
        <w:rPr>
          <w:rFonts w:ascii="Calibri" w:hAnsi="Calibri"/>
          <w:b w:val="0"/>
          <w:bCs/>
          <w:sz w:val="20"/>
        </w:rPr>
        <w:tab/>
      </w:r>
      <w:r w:rsidR="001B276C" w:rsidRPr="007329D1">
        <w:rPr>
          <w:rFonts w:ascii="Calibri" w:hAnsi="Calibri"/>
          <w:b w:val="0"/>
          <w:bCs/>
          <w:sz w:val="20"/>
        </w:rPr>
        <w:t xml:space="preserve">ostatnia wypłata jest płatnością końcową, która </w:t>
      </w:r>
      <w:r w:rsidR="00B701D5" w:rsidRPr="007329D1">
        <w:rPr>
          <w:rFonts w:ascii="Calibri" w:hAnsi="Calibri"/>
          <w:b w:val="0"/>
          <w:bCs/>
          <w:sz w:val="20"/>
        </w:rPr>
        <w:t>zostanie wypłacona</w:t>
      </w:r>
      <w:r w:rsidR="00B701D5" w:rsidRPr="007329D1">
        <w:rPr>
          <w:rFonts w:ascii="Calibri" w:hAnsi="Calibri"/>
          <w:bCs/>
          <w:sz w:val="20"/>
        </w:rPr>
        <w:t xml:space="preserve"> </w:t>
      </w:r>
      <w:r w:rsidR="006E0F51" w:rsidRPr="007329D1">
        <w:rPr>
          <w:rFonts w:ascii="Calibri" w:hAnsi="Calibri"/>
          <w:b w:val="0"/>
          <w:bCs/>
          <w:sz w:val="20"/>
        </w:rPr>
        <w:t>Beneficjentowi</w:t>
      </w:r>
      <w:r w:rsidR="006D493B" w:rsidRPr="007329D1">
        <w:rPr>
          <w:rFonts w:ascii="Calibri" w:hAnsi="Calibri"/>
          <w:b w:val="0"/>
          <w:bCs/>
          <w:sz w:val="20"/>
        </w:rPr>
        <w:t xml:space="preserve"> </w:t>
      </w:r>
      <w:r w:rsidR="001B276C" w:rsidRPr="007329D1">
        <w:rPr>
          <w:rFonts w:ascii="Calibri" w:hAnsi="Calibri"/>
          <w:b w:val="0"/>
          <w:bCs/>
          <w:sz w:val="20"/>
        </w:rPr>
        <w:t>po zaakceptowaniu przez NFOŚiGW dokumentó</w:t>
      </w:r>
      <w:r w:rsidR="003C09D2" w:rsidRPr="007329D1">
        <w:rPr>
          <w:rFonts w:ascii="Calibri" w:hAnsi="Calibri"/>
          <w:b w:val="0"/>
          <w:bCs/>
          <w:sz w:val="20"/>
        </w:rPr>
        <w:t>w potwierdzających osiągnięcie Efektu rzeczowego P</w:t>
      </w:r>
      <w:r w:rsidR="001B276C" w:rsidRPr="007329D1">
        <w:rPr>
          <w:rFonts w:ascii="Calibri" w:hAnsi="Calibri"/>
          <w:b w:val="0"/>
          <w:bCs/>
          <w:sz w:val="20"/>
        </w:rPr>
        <w:t xml:space="preserve">rzedsięwzięcia </w:t>
      </w:r>
      <w:r w:rsidR="006D493B" w:rsidRPr="007329D1">
        <w:rPr>
          <w:rFonts w:ascii="Calibri" w:hAnsi="Calibri"/>
          <w:b w:val="0"/>
          <w:bCs/>
          <w:sz w:val="20"/>
        </w:rPr>
        <w:t xml:space="preserve">w terminie nie </w:t>
      </w:r>
      <w:r w:rsidR="006D493B" w:rsidRPr="007329D1">
        <w:rPr>
          <w:rFonts w:ascii="Calibri" w:hAnsi="Calibri"/>
          <w:b w:val="0"/>
          <w:bCs/>
          <w:sz w:val="20"/>
        </w:rPr>
        <w:lastRenderedPageBreak/>
        <w:t>dłuższym niż 14 dni od daty zaakceptowania niniejszych dokumentów</w:t>
      </w:r>
      <w:r w:rsidR="000104BE" w:rsidRPr="007329D1">
        <w:rPr>
          <w:rFonts w:ascii="Calibri" w:hAnsi="Calibri"/>
          <w:b w:val="0"/>
          <w:bCs/>
          <w:sz w:val="20"/>
        </w:rPr>
        <w:t>.</w:t>
      </w:r>
      <w:r w:rsidR="006D493B" w:rsidRPr="007329D1">
        <w:rPr>
          <w:rFonts w:ascii="Calibri" w:hAnsi="Calibri"/>
          <w:b w:val="0"/>
          <w:bCs/>
          <w:sz w:val="20"/>
        </w:rPr>
        <w:t xml:space="preserve"> </w:t>
      </w:r>
      <w:r w:rsidR="000104BE" w:rsidRPr="007329D1">
        <w:rPr>
          <w:rFonts w:ascii="Calibri" w:hAnsi="Calibri"/>
          <w:b w:val="0"/>
          <w:bCs/>
          <w:sz w:val="20"/>
        </w:rPr>
        <w:t>W kolumnie kwota</w:t>
      </w:r>
      <w:r w:rsidR="00440BCE" w:rsidRPr="007329D1">
        <w:rPr>
          <w:rFonts w:ascii="Calibri" w:hAnsi="Calibri"/>
          <w:b w:val="0"/>
          <w:bCs/>
          <w:sz w:val="20"/>
        </w:rPr>
        <w:t xml:space="preserve"> należy wpisać 5% kwoty z </w:t>
      </w:r>
      <w:r w:rsidR="0019126B" w:rsidRPr="007329D1">
        <w:rPr>
          <w:rFonts w:ascii="Calibri" w:hAnsi="Calibri"/>
          <w:b w:val="0"/>
          <w:bCs/>
          <w:sz w:val="20"/>
        </w:rPr>
        <w:t>ust</w:t>
      </w:r>
      <w:r w:rsidR="00440BCE" w:rsidRPr="007329D1">
        <w:rPr>
          <w:rFonts w:ascii="Calibri" w:hAnsi="Calibri"/>
          <w:b w:val="0"/>
          <w:bCs/>
          <w:sz w:val="20"/>
        </w:rPr>
        <w:t xml:space="preserve">. </w:t>
      </w:r>
      <w:r w:rsidR="00AC5C16" w:rsidRPr="007329D1">
        <w:rPr>
          <w:rFonts w:ascii="Calibri" w:hAnsi="Calibri"/>
          <w:b w:val="0"/>
          <w:bCs/>
          <w:sz w:val="20"/>
        </w:rPr>
        <w:t>11.</w:t>
      </w:r>
    </w:p>
    <w:p w14:paraId="064E3F0C" w14:textId="77777777" w:rsidR="00F04708" w:rsidRDefault="00F04708" w:rsidP="007329D1">
      <w:pPr>
        <w:pStyle w:val="Tytu"/>
        <w:keepNext/>
        <w:jc w:val="both"/>
        <w:rPr>
          <w:rFonts w:ascii="Calibri" w:hAnsi="Calibri"/>
          <w:b w:val="0"/>
          <w:sz w:val="20"/>
        </w:rPr>
      </w:pPr>
    </w:p>
    <w:p w14:paraId="02D55F2B" w14:textId="77777777" w:rsidR="00AB66F3"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18.</w:t>
      </w:r>
      <w:r w:rsidR="00AB66F3" w:rsidRPr="007329D1">
        <w:rPr>
          <w:rFonts w:ascii="Calibri" w:hAnsi="Calibri"/>
          <w:b w:val="0"/>
          <w:sz w:val="22"/>
          <w:szCs w:val="22"/>
        </w:rPr>
        <w:tab/>
      </w:r>
      <w:r w:rsidR="00AB66F3" w:rsidRPr="007329D1">
        <w:rPr>
          <w:rFonts w:ascii="Calibri" w:hAnsi="Calibri"/>
          <w:b w:val="0"/>
          <w:sz w:val="22"/>
          <w:szCs w:val="22"/>
          <w:u w:val="single"/>
        </w:rPr>
        <w:t xml:space="preserve">Harmonogram wypłat </w:t>
      </w:r>
      <w:r w:rsidR="00A62FD2" w:rsidRPr="007329D1">
        <w:rPr>
          <w:rFonts w:ascii="Calibri" w:hAnsi="Calibri"/>
          <w:b w:val="0"/>
          <w:sz w:val="22"/>
          <w:szCs w:val="22"/>
          <w:u w:val="single"/>
        </w:rPr>
        <w:t xml:space="preserve"> - zaliczka</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620"/>
        <w:gridCol w:w="1868"/>
        <w:gridCol w:w="1869"/>
        <w:gridCol w:w="12"/>
        <w:gridCol w:w="2162"/>
        <w:gridCol w:w="12"/>
        <w:gridCol w:w="1014"/>
      </w:tblGrid>
      <w:tr w:rsidR="00526873" w:rsidRPr="007329D1" w14:paraId="2319E9E7" w14:textId="77777777" w:rsidTr="0030274D">
        <w:trPr>
          <w:jc w:val="center"/>
        </w:trPr>
        <w:tc>
          <w:tcPr>
            <w:tcW w:w="540" w:type="dxa"/>
          </w:tcPr>
          <w:p w14:paraId="4EB0A3C0" w14:textId="77777777" w:rsidR="00526873" w:rsidRPr="007329D1" w:rsidRDefault="00526873" w:rsidP="00B9746F">
            <w:pPr>
              <w:keepNext/>
              <w:jc w:val="center"/>
              <w:rPr>
                <w:rFonts w:ascii="Calibri" w:hAnsi="Calibri"/>
                <w:sz w:val="18"/>
                <w:szCs w:val="18"/>
              </w:rPr>
            </w:pPr>
            <w:bookmarkStart w:id="22" w:name="CopyOfTable20_U"/>
            <w:bookmarkEnd w:id="22"/>
            <w:r w:rsidRPr="007329D1">
              <w:rPr>
                <w:rFonts w:ascii="Calibri" w:hAnsi="Calibri"/>
                <w:sz w:val="18"/>
                <w:szCs w:val="18"/>
              </w:rPr>
              <w:t xml:space="preserve">Lp. </w:t>
            </w:r>
          </w:p>
        </w:tc>
        <w:tc>
          <w:tcPr>
            <w:tcW w:w="1800" w:type="dxa"/>
            <w:shd w:val="clear" w:color="auto" w:fill="auto"/>
          </w:tcPr>
          <w:p w14:paraId="6986E041" w14:textId="77777777" w:rsidR="00526873" w:rsidRPr="007329D1" w:rsidRDefault="00526873" w:rsidP="00FD5AA0">
            <w:pPr>
              <w:keepNext/>
              <w:jc w:val="center"/>
              <w:rPr>
                <w:rFonts w:ascii="Calibri" w:hAnsi="Calibri"/>
                <w:sz w:val="18"/>
                <w:szCs w:val="18"/>
              </w:rPr>
            </w:pPr>
            <w:r w:rsidRPr="007329D1">
              <w:rPr>
                <w:rFonts w:ascii="Calibri" w:hAnsi="Calibri"/>
                <w:sz w:val="18"/>
                <w:szCs w:val="18"/>
              </w:rPr>
              <w:t xml:space="preserve">Kwota </w:t>
            </w:r>
          </w:p>
        </w:tc>
        <w:tc>
          <w:tcPr>
            <w:tcW w:w="1620" w:type="dxa"/>
          </w:tcPr>
          <w:p w14:paraId="765616D8" w14:textId="77777777" w:rsidR="00526873" w:rsidRPr="007329D1" w:rsidRDefault="00526873" w:rsidP="00FD5AA0">
            <w:pPr>
              <w:keepNext/>
              <w:jc w:val="center"/>
              <w:rPr>
                <w:rFonts w:ascii="Calibri" w:hAnsi="Calibri"/>
                <w:sz w:val="18"/>
                <w:szCs w:val="18"/>
              </w:rPr>
            </w:pPr>
            <w:r w:rsidRPr="007329D1">
              <w:rPr>
                <w:rFonts w:ascii="Calibri" w:hAnsi="Calibri" w:cs="Microsoft Sans Serif"/>
                <w:color w:val="000000"/>
                <w:sz w:val="18"/>
                <w:szCs w:val="18"/>
              </w:rPr>
              <w:t>W tym środki ze zobowiązań wieloletnich* /w zł</w:t>
            </w:r>
          </w:p>
        </w:tc>
        <w:tc>
          <w:tcPr>
            <w:tcW w:w="1868" w:type="dxa"/>
            <w:shd w:val="clear" w:color="auto" w:fill="auto"/>
          </w:tcPr>
          <w:p w14:paraId="5FB758A0" w14:textId="77777777" w:rsidR="00526873" w:rsidRPr="007329D1" w:rsidRDefault="00526873" w:rsidP="00FE6B3E">
            <w:pPr>
              <w:keepNext/>
              <w:jc w:val="center"/>
              <w:rPr>
                <w:rFonts w:ascii="Calibri" w:hAnsi="Calibri"/>
                <w:sz w:val="18"/>
                <w:szCs w:val="18"/>
              </w:rPr>
            </w:pPr>
            <w:r w:rsidRPr="007329D1">
              <w:rPr>
                <w:rFonts w:ascii="Calibri" w:hAnsi="Calibri"/>
                <w:sz w:val="18"/>
                <w:szCs w:val="18"/>
              </w:rPr>
              <w:t>od dnia (termin początkowy)</w:t>
            </w:r>
          </w:p>
        </w:tc>
        <w:tc>
          <w:tcPr>
            <w:tcW w:w="1881" w:type="dxa"/>
            <w:gridSpan w:val="2"/>
          </w:tcPr>
          <w:p w14:paraId="17CFCB38" w14:textId="77777777" w:rsidR="00526873" w:rsidRPr="007329D1" w:rsidRDefault="00526873" w:rsidP="009B53EA">
            <w:pPr>
              <w:keepNext/>
              <w:jc w:val="center"/>
              <w:rPr>
                <w:rFonts w:ascii="Calibri" w:hAnsi="Calibri"/>
                <w:sz w:val="18"/>
                <w:szCs w:val="18"/>
              </w:rPr>
            </w:pPr>
            <w:r w:rsidRPr="007329D1">
              <w:rPr>
                <w:rFonts w:ascii="Calibri" w:hAnsi="Calibri"/>
                <w:sz w:val="18"/>
                <w:szCs w:val="18"/>
              </w:rPr>
              <w:t>do dnia (termin końcowy)</w:t>
            </w:r>
          </w:p>
        </w:tc>
        <w:tc>
          <w:tcPr>
            <w:tcW w:w="2174" w:type="dxa"/>
            <w:gridSpan w:val="2"/>
          </w:tcPr>
          <w:p w14:paraId="516E72DA" w14:textId="044CD2E8" w:rsidR="00526873" w:rsidRPr="007329D1" w:rsidRDefault="00351C50" w:rsidP="002465D4">
            <w:pPr>
              <w:keepNext/>
              <w:jc w:val="center"/>
              <w:rPr>
                <w:rFonts w:ascii="Calibri" w:hAnsi="Calibri"/>
                <w:sz w:val="18"/>
                <w:szCs w:val="18"/>
              </w:rPr>
            </w:pPr>
            <w:r>
              <w:rPr>
                <w:rFonts w:asciiTheme="minorHAnsi" w:hAnsiTheme="minorHAnsi"/>
                <w:sz w:val="18"/>
                <w:szCs w:val="18"/>
              </w:rPr>
              <w:t>t</w:t>
            </w:r>
            <w:r w:rsidR="00526873">
              <w:rPr>
                <w:rFonts w:asciiTheme="minorHAnsi" w:hAnsiTheme="minorHAnsi"/>
                <w:sz w:val="18"/>
                <w:szCs w:val="18"/>
              </w:rPr>
              <w:t>ermin rozliczenia zaliczki</w:t>
            </w:r>
            <w:r>
              <w:rPr>
                <w:rFonts w:asciiTheme="minorHAnsi" w:hAnsiTheme="minorHAnsi"/>
                <w:sz w:val="18"/>
                <w:szCs w:val="18"/>
              </w:rPr>
              <w:t xml:space="preserve"> (do dnia)</w:t>
            </w:r>
          </w:p>
        </w:tc>
        <w:tc>
          <w:tcPr>
            <w:tcW w:w="1013" w:type="dxa"/>
          </w:tcPr>
          <w:p w14:paraId="19B3D5B3" w14:textId="0EB1AE0A" w:rsidR="00526873" w:rsidRPr="007329D1" w:rsidRDefault="00526873" w:rsidP="002465D4">
            <w:pPr>
              <w:keepNext/>
              <w:jc w:val="center"/>
              <w:rPr>
                <w:rFonts w:ascii="Calibri" w:hAnsi="Calibri"/>
                <w:sz w:val="18"/>
                <w:szCs w:val="18"/>
              </w:rPr>
            </w:pPr>
            <w:r w:rsidRPr="007329D1">
              <w:rPr>
                <w:rFonts w:ascii="Calibri" w:hAnsi="Calibri"/>
                <w:sz w:val="18"/>
                <w:szCs w:val="18"/>
              </w:rPr>
              <w:t>Uwagi</w:t>
            </w:r>
          </w:p>
        </w:tc>
      </w:tr>
      <w:tr w:rsidR="00526873" w:rsidRPr="007329D1" w14:paraId="04F69788" w14:textId="77777777" w:rsidTr="0030274D">
        <w:trPr>
          <w:jc w:val="center"/>
        </w:trPr>
        <w:tc>
          <w:tcPr>
            <w:tcW w:w="540" w:type="dxa"/>
          </w:tcPr>
          <w:p w14:paraId="342F0D66" w14:textId="77777777" w:rsidR="00526873" w:rsidRPr="007329D1" w:rsidRDefault="00526873" w:rsidP="00B9746F">
            <w:pPr>
              <w:jc w:val="center"/>
              <w:rPr>
                <w:rFonts w:ascii="Calibri" w:hAnsi="Calibri"/>
                <w:sz w:val="18"/>
                <w:szCs w:val="18"/>
              </w:rPr>
            </w:pPr>
            <w:r w:rsidRPr="007329D1">
              <w:rPr>
                <w:rFonts w:ascii="Calibri" w:hAnsi="Calibri"/>
                <w:sz w:val="18"/>
                <w:szCs w:val="18"/>
              </w:rPr>
              <w:t>1</w:t>
            </w:r>
          </w:p>
        </w:tc>
        <w:tc>
          <w:tcPr>
            <w:tcW w:w="1800" w:type="dxa"/>
            <w:shd w:val="clear" w:color="auto" w:fill="auto"/>
          </w:tcPr>
          <w:p w14:paraId="0C21CAAA" w14:textId="77777777" w:rsidR="00526873" w:rsidRPr="007329D1" w:rsidRDefault="00526873" w:rsidP="00B9746F">
            <w:pPr>
              <w:jc w:val="center"/>
              <w:rPr>
                <w:rFonts w:ascii="Calibri" w:hAnsi="Calibri"/>
                <w:sz w:val="18"/>
                <w:szCs w:val="18"/>
              </w:rPr>
            </w:pPr>
            <w:r w:rsidRPr="007329D1">
              <w:rPr>
                <w:rFonts w:ascii="Calibri" w:hAnsi="Calibri"/>
                <w:sz w:val="18"/>
                <w:szCs w:val="18"/>
              </w:rPr>
              <w:fldChar w:fldCharType="begin">
                <w:ffData>
                  <w:name w:val="Text200"/>
                  <w:enabled w:val="0"/>
                  <w:calcOnExit/>
                  <w:textInput/>
                </w:ffData>
              </w:fldChar>
            </w:r>
            <w:bookmarkStart w:id="23" w:name="Text200"/>
            <w:r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Pr="007329D1">
              <w:rPr>
                <w:rFonts w:ascii="Calibri" w:hAnsi="Calibri"/>
                <w:noProof/>
                <w:sz w:val="18"/>
                <w:szCs w:val="18"/>
              </w:rPr>
              <w:t xml:space="preserve"> </w:t>
            </w:r>
            <w:r w:rsidRPr="007329D1">
              <w:rPr>
                <w:rFonts w:ascii="Calibri" w:hAnsi="Calibri"/>
                <w:sz w:val="18"/>
                <w:szCs w:val="18"/>
              </w:rPr>
              <w:fldChar w:fldCharType="end"/>
            </w:r>
            <w:bookmarkEnd w:id="23"/>
          </w:p>
        </w:tc>
        <w:tc>
          <w:tcPr>
            <w:tcW w:w="1620" w:type="dxa"/>
          </w:tcPr>
          <w:p w14:paraId="07688F9D" w14:textId="77777777" w:rsidR="00526873" w:rsidRPr="007329D1" w:rsidRDefault="00526873" w:rsidP="00FD5AA0">
            <w:pPr>
              <w:jc w:val="center"/>
              <w:rPr>
                <w:rFonts w:ascii="Calibri" w:hAnsi="Calibri"/>
                <w:sz w:val="18"/>
                <w:szCs w:val="18"/>
              </w:rPr>
            </w:pPr>
          </w:p>
        </w:tc>
        <w:tc>
          <w:tcPr>
            <w:tcW w:w="1868" w:type="dxa"/>
            <w:shd w:val="clear" w:color="auto" w:fill="auto"/>
          </w:tcPr>
          <w:p w14:paraId="515A21D2" w14:textId="77777777" w:rsidR="00526873" w:rsidRPr="007329D1" w:rsidRDefault="00526873" w:rsidP="00FD5AA0">
            <w:pPr>
              <w:jc w:val="center"/>
              <w:rPr>
                <w:rFonts w:ascii="Calibri" w:hAnsi="Calibri"/>
                <w:sz w:val="18"/>
                <w:szCs w:val="18"/>
              </w:rPr>
            </w:pPr>
            <w:r w:rsidRPr="007329D1">
              <w:rPr>
                <w:rFonts w:ascii="Calibri" w:hAnsi="Calibri"/>
                <w:sz w:val="18"/>
                <w:szCs w:val="18"/>
              </w:rPr>
              <w:fldChar w:fldCharType="begin">
                <w:ffData>
                  <w:name w:val="Text501_shortdate"/>
                  <w:enabled w:val="0"/>
                  <w:calcOnExit/>
                  <w:textInput/>
                </w:ffData>
              </w:fldChar>
            </w:r>
            <w:bookmarkStart w:id="24" w:name="Text501_shortdate"/>
            <w:r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Pr="007329D1">
              <w:rPr>
                <w:rFonts w:ascii="Calibri" w:hAnsi="Calibri"/>
                <w:noProof/>
                <w:sz w:val="18"/>
                <w:szCs w:val="18"/>
              </w:rPr>
              <w:t xml:space="preserve"> </w:t>
            </w:r>
            <w:r w:rsidRPr="007329D1">
              <w:rPr>
                <w:rFonts w:ascii="Calibri" w:hAnsi="Calibri"/>
                <w:sz w:val="18"/>
                <w:szCs w:val="18"/>
              </w:rPr>
              <w:fldChar w:fldCharType="end"/>
            </w:r>
            <w:bookmarkEnd w:id="24"/>
          </w:p>
        </w:tc>
        <w:tc>
          <w:tcPr>
            <w:tcW w:w="1881" w:type="dxa"/>
            <w:gridSpan w:val="2"/>
          </w:tcPr>
          <w:p w14:paraId="09D06071" w14:textId="77777777" w:rsidR="00526873" w:rsidRPr="007329D1" w:rsidRDefault="00526873" w:rsidP="00FD5AA0">
            <w:pPr>
              <w:jc w:val="center"/>
              <w:rPr>
                <w:rFonts w:ascii="Calibri" w:hAnsi="Calibri"/>
                <w:sz w:val="18"/>
                <w:szCs w:val="18"/>
              </w:rPr>
            </w:pPr>
            <w:r w:rsidRPr="007329D1">
              <w:rPr>
                <w:rFonts w:ascii="Calibri" w:hAnsi="Calibri"/>
                <w:sz w:val="18"/>
                <w:szCs w:val="18"/>
              </w:rPr>
              <w:fldChar w:fldCharType="begin">
                <w:ffData>
                  <w:name w:val="Text502_shortdate"/>
                  <w:enabled w:val="0"/>
                  <w:calcOnExit/>
                  <w:entryMacro w:val="PrepareFieldForEdit"/>
                  <w:exitMacro w:val="FinishFieldEditing"/>
                  <w:textInput/>
                </w:ffData>
              </w:fldChar>
            </w:r>
            <w:bookmarkStart w:id="25" w:name="Text502_shortdate"/>
            <w:r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Pr="007329D1">
              <w:rPr>
                <w:rFonts w:ascii="Calibri" w:hAnsi="Calibri"/>
                <w:noProof/>
                <w:sz w:val="18"/>
                <w:szCs w:val="18"/>
              </w:rPr>
              <w:t xml:space="preserve"> </w:t>
            </w:r>
            <w:r w:rsidRPr="007329D1">
              <w:rPr>
                <w:rFonts w:ascii="Calibri" w:hAnsi="Calibri"/>
                <w:sz w:val="18"/>
                <w:szCs w:val="18"/>
              </w:rPr>
              <w:fldChar w:fldCharType="end"/>
            </w:r>
            <w:bookmarkEnd w:id="25"/>
          </w:p>
        </w:tc>
        <w:tc>
          <w:tcPr>
            <w:tcW w:w="2174" w:type="dxa"/>
            <w:gridSpan w:val="2"/>
          </w:tcPr>
          <w:p w14:paraId="4436FDF1" w14:textId="77777777" w:rsidR="00526873" w:rsidRPr="007329D1" w:rsidRDefault="00526873" w:rsidP="00FD5AA0">
            <w:pPr>
              <w:jc w:val="center"/>
              <w:rPr>
                <w:rFonts w:ascii="Calibri" w:hAnsi="Calibri"/>
                <w:sz w:val="18"/>
                <w:szCs w:val="18"/>
              </w:rPr>
            </w:pPr>
          </w:p>
        </w:tc>
        <w:tc>
          <w:tcPr>
            <w:tcW w:w="1013" w:type="dxa"/>
          </w:tcPr>
          <w:p w14:paraId="1A1078CA" w14:textId="1538EF0A" w:rsidR="00526873" w:rsidRPr="007329D1" w:rsidRDefault="00526873" w:rsidP="00FD5AA0">
            <w:pPr>
              <w:jc w:val="center"/>
              <w:rPr>
                <w:rFonts w:ascii="Calibri" w:hAnsi="Calibri"/>
                <w:sz w:val="18"/>
                <w:szCs w:val="18"/>
              </w:rPr>
            </w:pPr>
            <w:r w:rsidRPr="007329D1">
              <w:rPr>
                <w:rFonts w:ascii="Calibri" w:hAnsi="Calibri"/>
                <w:sz w:val="18"/>
                <w:szCs w:val="18"/>
              </w:rPr>
              <w:fldChar w:fldCharType="begin">
                <w:ffData>
                  <w:name w:val="Text201"/>
                  <w:enabled w:val="0"/>
                  <w:calcOnExit/>
                  <w:textInput/>
                </w:ffData>
              </w:fldChar>
            </w:r>
            <w:bookmarkStart w:id="26" w:name="Text201"/>
            <w:r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Pr="007329D1">
              <w:rPr>
                <w:rFonts w:ascii="Calibri" w:hAnsi="Calibri"/>
                <w:noProof/>
                <w:sz w:val="18"/>
                <w:szCs w:val="18"/>
              </w:rPr>
              <w:t xml:space="preserve"> </w:t>
            </w:r>
            <w:r w:rsidRPr="007329D1">
              <w:rPr>
                <w:rFonts w:ascii="Calibri" w:hAnsi="Calibri"/>
                <w:sz w:val="18"/>
                <w:szCs w:val="18"/>
              </w:rPr>
              <w:fldChar w:fldCharType="end"/>
            </w:r>
            <w:bookmarkEnd w:id="26"/>
          </w:p>
        </w:tc>
      </w:tr>
      <w:tr w:rsidR="00526873" w:rsidRPr="007329D1" w14:paraId="189097C9" w14:textId="77777777" w:rsidTr="0030274D">
        <w:trPr>
          <w:jc w:val="center"/>
        </w:trPr>
        <w:tc>
          <w:tcPr>
            <w:tcW w:w="2340" w:type="dxa"/>
            <w:gridSpan w:val="2"/>
          </w:tcPr>
          <w:p w14:paraId="031FEE16" w14:textId="77777777" w:rsidR="00526873" w:rsidRPr="007329D1" w:rsidRDefault="00526873" w:rsidP="00B9746F">
            <w:pPr>
              <w:ind w:left="72"/>
              <w:rPr>
                <w:rFonts w:ascii="Calibri" w:hAnsi="Calibri"/>
                <w:b/>
                <w:sz w:val="18"/>
                <w:szCs w:val="18"/>
              </w:rPr>
            </w:pPr>
            <w:r w:rsidRPr="007329D1">
              <w:rPr>
                <w:rFonts w:ascii="Calibri" w:hAnsi="Calibri"/>
                <w:b/>
                <w:sz w:val="18"/>
                <w:szCs w:val="18"/>
              </w:rPr>
              <w:t xml:space="preserve">Razem </w:t>
            </w:r>
            <w:r w:rsidRPr="007329D1">
              <w:rPr>
                <w:rFonts w:ascii="Calibri" w:hAnsi="Calibri"/>
                <w:b/>
                <w:sz w:val="18"/>
                <w:szCs w:val="18"/>
              </w:rPr>
              <w:fldChar w:fldCharType="begin"/>
            </w:r>
            <w:r w:rsidRPr="007329D1">
              <w:rPr>
                <w:rFonts w:ascii="Calibri" w:hAnsi="Calibri"/>
                <w:b/>
                <w:sz w:val="18"/>
                <w:szCs w:val="18"/>
              </w:rPr>
              <w:instrText xml:space="preserve"> =SUM(B2:B100) \# "# ##0,00 zł;(# ##0,00 zł)" </w:instrText>
            </w:r>
            <w:r w:rsidRPr="007329D1">
              <w:rPr>
                <w:rFonts w:ascii="Calibri" w:hAnsi="Calibri"/>
                <w:b/>
                <w:sz w:val="18"/>
                <w:szCs w:val="18"/>
              </w:rPr>
              <w:fldChar w:fldCharType="separate"/>
            </w:r>
            <w:r w:rsidRPr="007329D1">
              <w:rPr>
                <w:rFonts w:ascii="Calibri" w:hAnsi="Calibri"/>
                <w:b/>
                <w:noProof/>
                <w:sz w:val="18"/>
                <w:szCs w:val="18"/>
              </w:rPr>
              <w:t xml:space="preserve">   0,00 zł</w:t>
            </w:r>
            <w:r w:rsidRPr="007329D1">
              <w:rPr>
                <w:rFonts w:ascii="Calibri" w:hAnsi="Calibri"/>
                <w:b/>
                <w:sz w:val="18"/>
                <w:szCs w:val="18"/>
              </w:rPr>
              <w:fldChar w:fldCharType="end"/>
            </w:r>
          </w:p>
        </w:tc>
        <w:tc>
          <w:tcPr>
            <w:tcW w:w="1620" w:type="dxa"/>
          </w:tcPr>
          <w:p w14:paraId="7AFD85E0" w14:textId="77777777" w:rsidR="00526873" w:rsidRPr="007329D1" w:rsidRDefault="00526873" w:rsidP="00FD5AA0">
            <w:pPr>
              <w:ind w:left="720"/>
              <w:rPr>
                <w:rFonts w:ascii="Calibri" w:hAnsi="Calibri"/>
                <w:b/>
                <w:sz w:val="18"/>
                <w:szCs w:val="18"/>
              </w:rPr>
            </w:pPr>
          </w:p>
        </w:tc>
        <w:tc>
          <w:tcPr>
            <w:tcW w:w="1868" w:type="dxa"/>
          </w:tcPr>
          <w:p w14:paraId="6B05D1F1" w14:textId="77777777" w:rsidR="00526873" w:rsidRPr="007329D1" w:rsidRDefault="00526873" w:rsidP="00FD5AA0">
            <w:pPr>
              <w:ind w:left="720"/>
              <w:rPr>
                <w:rFonts w:ascii="Calibri" w:hAnsi="Calibri"/>
                <w:b/>
                <w:sz w:val="18"/>
                <w:szCs w:val="18"/>
              </w:rPr>
            </w:pPr>
          </w:p>
        </w:tc>
        <w:tc>
          <w:tcPr>
            <w:tcW w:w="1869" w:type="dxa"/>
          </w:tcPr>
          <w:p w14:paraId="2B73EEC7" w14:textId="77777777" w:rsidR="00526873" w:rsidRPr="007329D1" w:rsidRDefault="00526873" w:rsidP="00FE6B3E">
            <w:pPr>
              <w:ind w:left="720"/>
              <w:rPr>
                <w:rFonts w:ascii="Calibri" w:hAnsi="Calibri"/>
                <w:b/>
                <w:sz w:val="18"/>
                <w:szCs w:val="18"/>
              </w:rPr>
            </w:pPr>
          </w:p>
        </w:tc>
        <w:tc>
          <w:tcPr>
            <w:tcW w:w="2174" w:type="dxa"/>
            <w:gridSpan w:val="2"/>
          </w:tcPr>
          <w:p w14:paraId="59540D26" w14:textId="0CB8DFF2" w:rsidR="00526873" w:rsidRPr="007329D1" w:rsidRDefault="00526873" w:rsidP="00FE6B3E">
            <w:pPr>
              <w:ind w:left="720"/>
              <w:rPr>
                <w:rFonts w:ascii="Calibri" w:hAnsi="Calibri"/>
                <w:b/>
                <w:sz w:val="18"/>
                <w:szCs w:val="18"/>
              </w:rPr>
            </w:pPr>
          </w:p>
        </w:tc>
        <w:tc>
          <w:tcPr>
            <w:tcW w:w="1026" w:type="dxa"/>
            <w:gridSpan w:val="2"/>
          </w:tcPr>
          <w:p w14:paraId="08895BBA" w14:textId="77777777" w:rsidR="00526873" w:rsidRPr="007329D1" w:rsidRDefault="00526873" w:rsidP="009B53EA">
            <w:pPr>
              <w:ind w:left="720"/>
              <w:rPr>
                <w:rFonts w:ascii="Calibri" w:hAnsi="Calibri"/>
                <w:b/>
                <w:sz w:val="18"/>
                <w:szCs w:val="18"/>
              </w:rPr>
            </w:pPr>
          </w:p>
        </w:tc>
      </w:tr>
    </w:tbl>
    <w:p w14:paraId="7E1BA9BF" w14:textId="77777777" w:rsidR="00F0023B" w:rsidRPr="007329D1" w:rsidRDefault="00F0023B" w:rsidP="007329D1">
      <w:pPr>
        <w:pStyle w:val="Tytu"/>
        <w:keepNext/>
        <w:ind w:left="357" w:hanging="357"/>
        <w:jc w:val="both"/>
        <w:rPr>
          <w:rFonts w:ascii="Calibri" w:hAnsi="Calibri"/>
          <w:b w:val="0"/>
          <w:sz w:val="20"/>
        </w:rPr>
      </w:pPr>
      <w:r w:rsidRPr="007329D1">
        <w:rPr>
          <w:rFonts w:ascii="Calibri" w:hAnsi="Calibri"/>
          <w:b w:val="0"/>
          <w:sz w:val="20"/>
        </w:rPr>
        <w:t>* zobowiązania wieloletnie</w:t>
      </w:r>
    </w:p>
    <w:p w14:paraId="064BF947" w14:textId="77777777" w:rsidR="00F04708" w:rsidRDefault="00F04708" w:rsidP="007329D1">
      <w:pPr>
        <w:pStyle w:val="Tytu"/>
        <w:keepNext/>
        <w:jc w:val="both"/>
        <w:rPr>
          <w:rFonts w:ascii="Calibri" w:hAnsi="Calibri"/>
          <w:b w:val="0"/>
          <w:sz w:val="20"/>
        </w:rPr>
      </w:pPr>
    </w:p>
    <w:p w14:paraId="3B082CF1" w14:textId="0DA7F67A" w:rsidR="00FD2F91" w:rsidRPr="007329D1" w:rsidRDefault="000130B7" w:rsidP="007329D1">
      <w:pPr>
        <w:pStyle w:val="Tytu"/>
        <w:tabs>
          <w:tab w:val="left" w:pos="426"/>
        </w:tabs>
        <w:spacing w:before="240"/>
        <w:ind w:left="425" w:hanging="425"/>
        <w:jc w:val="both"/>
        <w:rPr>
          <w:rFonts w:ascii="Calibri" w:hAnsi="Calibri"/>
          <w:b w:val="0"/>
          <w:sz w:val="22"/>
          <w:szCs w:val="22"/>
          <w:u w:val="single"/>
        </w:rPr>
      </w:pPr>
      <w:r>
        <w:rPr>
          <w:rFonts w:ascii="Calibri" w:hAnsi="Calibri"/>
          <w:b w:val="0"/>
          <w:sz w:val="22"/>
          <w:szCs w:val="22"/>
        </w:rPr>
        <w:t>19</w:t>
      </w:r>
      <w:r w:rsidR="00AC5C16" w:rsidRPr="007329D1">
        <w:rPr>
          <w:rFonts w:ascii="Calibri" w:hAnsi="Calibri"/>
          <w:b w:val="0"/>
          <w:sz w:val="22"/>
          <w:szCs w:val="22"/>
        </w:rPr>
        <w:t>.</w:t>
      </w:r>
      <w:r w:rsidR="00EF63E9" w:rsidRPr="007329D1">
        <w:rPr>
          <w:rFonts w:ascii="Calibri" w:hAnsi="Calibri"/>
          <w:b w:val="0"/>
          <w:sz w:val="22"/>
          <w:szCs w:val="22"/>
        </w:rPr>
        <w:tab/>
      </w:r>
      <w:r w:rsidR="00EF63E9" w:rsidRPr="007329D1">
        <w:rPr>
          <w:rFonts w:ascii="Calibri" w:hAnsi="Calibri"/>
          <w:b w:val="0"/>
          <w:sz w:val="22"/>
          <w:szCs w:val="22"/>
          <w:u w:val="single"/>
        </w:rPr>
        <w:t xml:space="preserve">Dokumenty rozliczeniowe, które </w:t>
      </w:r>
      <w:r w:rsidR="00537BF9" w:rsidRPr="007329D1">
        <w:rPr>
          <w:rFonts w:ascii="Calibri" w:hAnsi="Calibri"/>
          <w:b w:val="0"/>
          <w:sz w:val="22"/>
          <w:szCs w:val="22"/>
          <w:u w:val="single"/>
        </w:rPr>
        <w:t xml:space="preserve">Beneficjent </w:t>
      </w:r>
      <w:r w:rsidR="00EF63E9" w:rsidRPr="007329D1">
        <w:rPr>
          <w:rFonts w:ascii="Calibri" w:hAnsi="Calibri"/>
          <w:b w:val="0"/>
          <w:sz w:val="22"/>
          <w:szCs w:val="22"/>
          <w:u w:val="single"/>
        </w:rPr>
        <w:t xml:space="preserve">zobowiązany jest przedłożyć w celu otrzymania </w:t>
      </w:r>
      <w:r w:rsidR="00B701D5" w:rsidRPr="007329D1">
        <w:rPr>
          <w:rFonts w:ascii="Calibri" w:hAnsi="Calibri"/>
          <w:b w:val="0"/>
          <w:sz w:val="22"/>
          <w:szCs w:val="22"/>
          <w:u w:val="single"/>
        </w:rPr>
        <w:t xml:space="preserve">środków z </w:t>
      </w:r>
      <w:r w:rsidR="00EF63E9" w:rsidRPr="007329D1">
        <w:rPr>
          <w:rFonts w:ascii="Calibri" w:hAnsi="Calibri"/>
          <w:b w:val="0"/>
          <w:sz w:val="22"/>
          <w:szCs w:val="22"/>
          <w:u w:val="single"/>
        </w:rPr>
        <w:t xml:space="preserve"> </w:t>
      </w:r>
      <w:r w:rsidR="00193BAF" w:rsidRPr="007329D1">
        <w:rPr>
          <w:rFonts w:ascii="Calibri" w:hAnsi="Calibri"/>
          <w:b w:val="0"/>
          <w:sz w:val="22"/>
          <w:szCs w:val="22"/>
          <w:u w:val="single"/>
        </w:rPr>
        <w:t>Pożyczki</w:t>
      </w:r>
      <w:r w:rsidR="00EF63E9" w:rsidRPr="007329D1">
        <w:rPr>
          <w:rFonts w:ascii="Calibri" w:hAnsi="Calibri"/>
          <w:b w:val="0"/>
          <w:sz w:val="22"/>
          <w:szCs w:val="22"/>
          <w:u w:val="single"/>
        </w:rPr>
        <w:t xml:space="preserve"> zgodnie z Harmonogramem wypłat </w:t>
      </w:r>
      <w:r w:rsidR="00537BF9" w:rsidRPr="007329D1">
        <w:rPr>
          <w:rFonts w:ascii="Calibri" w:hAnsi="Calibri"/>
          <w:b w:val="0"/>
          <w:sz w:val="22"/>
          <w:szCs w:val="22"/>
          <w:u w:val="single"/>
        </w:rPr>
        <w:t xml:space="preserve">- refundacja </w:t>
      </w:r>
      <w:r w:rsidR="00EF63E9" w:rsidRPr="007329D1">
        <w:rPr>
          <w:rFonts w:ascii="Calibri" w:hAnsi="Calibri"/>
          <w:b w:val="0"/>
          <w:sz w:val="22"/>
          <w:szCs w:val="22"/>
          <w:u w:val="single"/>
        </w:rPr>
        <w:t xml:space="preserve">lub </w:t>
      </w:r>
      <w:r w:rsidR="00B701D5" w:rsidRPr="007329D1">
        <w:rPr>
          <w:rFonts w:ascii="Calibri" w:hAnsi="Calibri"/>
          <w:b w:val="0"/>
          <w:sz w:val="22"/>
          <w:szCs w:val="22"/>
          <w:u w:val="single"/>
        </w:rPr>
        <w:t xml:space="preserve">z Harmonogramem wypłat – zaliczka, a także </w:t>
      </w:r>
      <w:r w:rsidR="00EF63E9" w:rsidRPr="007329D1">
        <w:rPr>
          <w:rFonts w:ascii="Calibri" w:hAnsi="Calibri"/>
          <w:b w:val="0"/>
          <w:sz w:val="22"/>
          <w:szCs w:val="22"/>
          <w:u w:val="single"/>
        </w:rPr>
        <w:t>w celu</w:t>
      </w:r>
      <w:r w:rsidR="00C84F5A" w:rsidRPr="007329D1">
        <w:rPr>
          <w:rFonts w:ascii="Calibri" w:hAnsi="Calibri"/>
          <w:b w:val="0"/>
          <w:sz w:val="22"/>
          <w:szCs w:val="22"/>
          <w:u w:val="single"/>
        </w:rPr>
        <w:t xml:space="preserve"> </w:t>
      </w:r>
      <w:r w:rsidR="00B701D5" w:rsidRPr="007329D1">
        <w:rPr>
          <w:rFonts w:ascii="Calibri" w:hAnsi="Calibri"/>
          <w:b w:val="0"/>
          <w:sz w:val="22"/>
          <w:szCs w:val="22"/>
          <w:u w:val="single"/>
        </w:rPr>
        <w:t xml:space="preserve">rozliczenia </w:t>
      </w:r>
      <w:r w:rsidR="003828B0" w:rsidRPr="007329D1">
        <w:rPr>
          <w:rFonts w:ascii="Calibri" w:hAnsi="Calibri"/>
          <w:b w:val="0"/>
          <w:sz w:val="22"/>
          <w:szCs w:val="22"/>
          <w:u w:val="single"/>
        </w:rPr>
        <w:t xml:space="preserve">zaliczki </w:t>
      </w:r>
    </w:p>
    <w:p w14:paraId="43B0FBEF" w14:textId="291AA605" w:rsidR="00FD2F91" w:rsidRPr="007329D1" w:rsidRDefault="0073718E" w:rsidP="007329D1">
      <w:pPr>
        <w:pStyle w:val="Tytu"/>
        <w:jc w:val="both"/>
        <w:rPr>
          <w:rFonts w:ascii="Calibri" w:hAnsi="Calibri"/>
          <w:b w:val="0"/>
          <w:sz w:val="22"/>
          <w:szCs w:val="22"/>
        </w:rPr>
      </w:pPr>
      <w:r w:rsidRPr="007329D1">
        <w:rPr>
          <w:rFonts w:ascii="Calibri" w:hAnsi="Calibri"/>
          <w:b w:val="0"/>
          <w:sz w:val="22"/>
          <w:szCs w:val="22"/>
        </w:rPr>
        <w:t>Wniosek o wypłatę środków</w:t>
      </w:r>
      <w:r w:rsidR="00961F65" w:rsidRPr="007329D1">
        <w:rPr>
          <w:rFonts w:ascii="Calibri" w:hAnsi="Calibri"/>
          <w:b w:val="0"/>
          <w:sz w:val="22"/>
          <w:szCs w:val="22"/>
        </w:rPr>
        <w:t xml:space="preserve"> </w:t>
      </w:r>
      <w:r w:rsidR="00AC5C16" w:rsidRPr="007329D1">
        <w:rPr>
          <w:rFonts w:ascii="Calibri" w:hAnsi="Calibri"/>
          <w:b w:val="0"/>
          <w:sz w:val="22"/>
          <w:szCs w:val="22"/>
        </w:rPr>
        <w:t xml:space="preserve">(refundacja, zaliczka, rozliczenie zaliczki) </w:t>
      </w:r>
      <w:r w:rsidR="00961F65" w:rsidRPr="007329D1">
        <w:rPr>
          <w:rFonts w:ascii="Calibri" w:hAnsi="Calibri"/>
          <w:b w:val="0"/>
          <w:sz w:val="22"/>
          <w:szCs w:val="22"/>
        </w:rPr>
        <w:t>wraz z wymaganymi załącznikami</w:t>
      </w:r>
      <w:r w:rsidR="00526873" w:rsidRPr="00526873">
        <w:rPr>
          <w:rFonts w:ascii="Calibri" w:hAnsi="Calibri"/>
          <w:b w:val="0"/>
          <w:sz w:val="22"/>
          <w:szCs w:val="22"/>
        </w:rPr>
        <w:t xml:space="preserve"> </w:t>
      </w:r>
      <w:r w:rsidR="00526873" w:rsidRPr="008E72DB">
        <w:rPr>
          <w:rFonts w:ascii="Calibri" w:hAnsi="Calibri"/>
          <w:b w:val="0"/>
          <w:sz w:val="22"/>
          <w:szCs w:val="22"/>
        </w:rPr>
        <w:t>określonymi w „Instrukcji wypełniania wniosku o wypłatę środków”</w:t>
      </w:r>
      <w:r w:rsidRPr="007329D1">
        <w:rPr>
          <w:rFonts w:ascii="Calibri" w:hAnsi="Calibri"/>
          <w:b w:val="0"/>
          <w:sz w:val="22"/>
          <w:szCs w:val="22"/>
        </w:rPr>
        <w:t>,</w:t>
      </w:r>
    </w:p>
    <w:p w14:paraId="77BDC641" w14:textId="77777777" w:rsidR="00C509F1" w:rsidRDefault="0073718E" w:rsidP="007329D1">
      <w:pPr>
        <w:pStyle w:val="Tytu"/>
        <w:jc w:val="both"/>
        <w:rPr>
          <w:rFonts w:ascii="Calibri" w:hAnsi="Calibri"/>
          <w:b w:val="0"/>
          <w:sz w:val="22"/>
          <w:szCs w:val="22"/>
        </w:rPr>
      </w:pPr>
      <w:r w:rsidRPr="007329D1">
        <w:rPr>
          <w:rFonts w:ascii="Calibri" w:hAnsi="Calibri"/>
          <w:b w:val="0"/>
          <w:sz w:val="22"/>
          <w:szCs w:val="22"/>
        </w:rPr>
        <w:t xml:space="preserve">- przy czym dokumenty te należy przedłożyć NFOŚiGW każdorazowo, nie później niż na 14 dni przed terminem wypłaty danej transzy Pożyczki lub kolejnej </w:t>
      </w:r>
      <w:r w:rsidR="007B3794">
        <w:rPr>
          <w:rFonts w:ascii="Calibri" w:hAnsi="Calibri"/>
          <w:b w:val="0"/>
          <w:sz w:val="22"/>
          <w:szCs w:val="22"/>
        </w:rPr>
        <w:t xml:space="preserve">niewypłaconej </w:t>
      </w:r>
      <w:r w:rsidRPr="007329D1">
        <w:rPr>
          <w:rFonts w:ascii="Calibri" w:hAnsi="Calibri"/>
          <w:b w:val="0"/>
          <w:sz w:val="22"/>
          <w:szCs w:val="22"/>
        </w:rPr>
        <w:t>zaliczkowej kwoty</w:t>
      </w:r>
      <w:r w:rsidR="00F86BFD" w:rsidRPr="007329D1">
        <w:rPr>
          <w:rFonts w:ascii="Calibri" w:hAnsi="Calibri"/>
          <w:b w:val="0"/>
          <w:sz w:val="22"/>
          <w:szCs w:val="22"/>
        </w:rPr>
        <w:t xml:space="preserve"> </w:t>
      </w:r>
      <w:r w:rsidRPr="007329D1">
        <w:rPr>
          <w:rFonts w:ascii="Calibri" w:hAnsi="Calibri"/>
          <w:b w:val="0"/>
          <w:sz w:val="22"/>
          <w:szCs w:val="22"/>
        </w:rPr>
        <w:t>Pożyczki.</w:t>
      </w:r>
    </w:p>
    <w:p w14:paraId="466BA1ED" w14:textId="18D07A22" w:rsidR="007B3794" w:rsidRPr="007329D1" w:rsidRDefault="007B3794" w:rsidP="007329D1">
      <w:pPr>
        <w:pStyle w:val="Tytu"/>
        <w:jc w:val="both"/>
        <w:rPr>
          <w:rFonts w:ascii="Calibri" w:hAnsi="Calibri"/>
          <w:b w:val="0"/>
          <w:sz w:val="22"/>
          <w:szCs w:val="22"/>
        </w:rPr>
      </w:pPr>
      <w:r w:rsidRPr="007B3794">
        <w:rPr>
          <w:rFonts w:ascii="Calibri" w:hAnsi="Calibri"/>
          <w:b w:val="0"/>
          <w:sz w:val="22"/>
          <w:szCs w:val="22"/>
        </w:rPr>
        <w:t xml:space="preserve">Do każdego Wniosku o wypłatę środków </w:t>
      </w:r>
      <w:r w:rsidR="00526873" w:rsidRPr="004A599C">
        <w:rPr>
          <w:rFonts w:ascii="Calibri" w:hAnsi="Calibri"/>
          <w:b w:val="0"/>
          <w:sz w:val="22"/>
          <w:szCs w:val="22"/>
        </w:rPr>
        <w:t>(refundacja, rozliczenie zaliczki)</w:t>
      </w:r>
      <w:r w:rsidR="00526873">
        <w:rPr>
          <w:rFonts w:ascii="Calibri" w:hAnsi="Calibri"/>
          <w:b w:val="0"/>
          <w:sz w:val="22"/>
          <w:szCs w:val="22"/>
        </w:rPr>
        <w:t xml:space="preserve"> </w:t>
      </w:r>
      <w:r w:rsidRPr="007B3794">
        <w:rPr>
          <w:rFonts w:ascii="Calibri" w:hAnsi="Calibri"/>
          <w:b w:val="0"/>
          <w:sz w:val="22"/>
          <w:szCs w:val="22"/>
        </w:rPr>
        <w:t xml:space="preserve">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 zgodnie z </w:t>
      </w:r>
      <w:r>
        <w:rPr>
          <w:b w:val="0"/>
          <w:sz w:val="22"/>
          <w:szCs w:val="22"/>
        </w:rPr>
        <w:t>§</w:t>
      </w:r>
      <w:r w:rsidRPr="007B3794">
        <w:rPr>
          <w:rFonts w:ascii="Calibri" w:hAnsi="Calibri"/>
          <w:b w:val="0"/>
          <w:sz w:val="22"/>
          <w:szCs w:val="22"/>
        </w:rPr>
        <w:t xml:space="preserve"> 3 ust. </w:t>
      </w:r>
      <w:r w:rsidR="009B6D1C">
        <w:rPr>
          <w:rFonts w:ascii="Calibri" w:hAnsi="Calibri"/>
          <w:b w:val="0"/>
          <w:sz w:val="22"/>
          <w:szCs w:val="22"/>
        </w:rPr>
        <w:t>8</w:t>
      </w:r>
      <w:r w:rsidRPr="007B3794">
        <w:rPr>
          <w:rFonts w:ascii="Calibri" w:hAnsi="Calibri"/>
          <w:b w:val="0"/>
          <w:sz w:val="22"/>
          <w:szCs w:val="22"/>
        </w:rPr>
        <w:t xml:space="preserve"> Warunków Ogólnych</w:t>
      </w:r>
      <w:r w:rsidR="00526873">
        <w:rPr>
          <w:rFonts w:ascii="Calibri" w:hAnsi="Calibri"/>
          <w:b w:val="0"/>
          <w:sz w:val="22"/>
          <w:szCs w:val="22"/>
        </w:rPr>
        <w:t xml:space="preserve"> </w:t>
      </w:r>
      <w:r w:rsidR="00526873" w:rsidRPr="004A599C">
        <w:rPr>
          <w:rFonts w:ascii="Calibri" w:hAnsi="Calibri"/>
          <w:b w:val="0"/>
          <w:sz w:val="22"/>
          <w:szCs w:val="22"/>
        </w:rPr>
        <w:t>oraz w przypadku wniosku rozliczającego zaliczkę wyciągi bankowe (poświadczone za zgodność z oryginałem przez Beneficjenta lub oryginał) potwierdzające wydatkowanie zaliczki na opłacenie kosztów wynikających z dowodów księgowych wykazanych we wniosku</w:t>
      </w:r>
    </w:p>
    <w:p w14:paraId="2A2FD3BF" w14:textId="02BD6637" w:rsidR="0073718E" w:rsidRPr="007329D1" w:rsidRDefault="0073718E" w:rsidP="007329D1">
      <w:pPr>
        <w:pStyle w:val="Tytu"/>
        <w:keepNext/>
        <w:jc w:val="both"/>
        <w:rPr>
          <w:rFonts w:ascii="Calibri" w:hAnsi="Calibri"/>
          <w:b w:val="0"/>
          <w:sz w:val="22"/>
          <w:szCs w:val="22"/>
        </w:rPr>
      </w:pPr>
      <w:r w:rsidRPr="007329D1">
        <w:rPr>
          <w:rFonts w:ascii="Calibri" w:hAnsi="Calibri"/>
          <w:b w:val="0"/>
          <w:sz w:val="22"/>
          <w:szCs w:val="22"/>
        </w:rPr>
        <w:t xml:space="preserve">Dodatkowo, na każde żądanie NFOŚiGW, Beneficjent okaże dokumenty, o których mowa w § </w:t>
      </w:r>
      <w:r w:rsidR="00AC5C16" w:rsidRPr="007329D1">
        <w:rPr>
          <w:rFonts w:ascii="Calibri" w:hAnsi="Calibri"/>
          <w:b w:val="0"/>
          <w:sz w:val="22"/>
          <w:szCs w:val="22"/>
        </w:rPr>
        <w:t>3</w:t>
      </w:r>
      <w:r w:rsidRPr="007329D1">
        <w:rPr>
          <w:rFonts w:ascii="Calibri" w:hAnsi="Calibri"/>
          <w:b w:val="0"/>
          <w:sz w:val="22"/>
          <w:szCs w:val="22"/>
        </w:rPr>
        <w:t xml:space="preserve"> ust</w:t>
      </w:r>
      <w:r w:rsidR="00766BB6" w:rsidRPr="007329D1">
        <w:rPr>
          <w:rFonts w:ascii="Calibri" w:hAnsi="Calibri"/>
          <w:b w:val="0"/>
          <w:sz w:val="22"/>
          <w:szCs w:val="22"/>
        </w:rPr>
        <w:t>.</w:t>
      </w:r>
      <w:r w:rsidR="00766BB6">
        <w:rPr>
          <w:rFonts w:ascii="Calibri" w:hAnsi="Calibri"/>
          <w:b w:val="0"/>
          <w:sz w:val="22"/>
          <w:szCs w:val="22"/>
        </w:rPr>
        <w:t> </w:t>
      </w:r>
      <w:r w:rsidR="00AC5C16" w:rsidRPr="007329D1">
        <w:rPr>
          <w:rFonts w:ascii="Calibri" w:hAnsi="Calibri"/>
          <w:b w:val="0"/>
          <w:sz w:val="22"/>
          <w:szCs w:val="22"/>
        </w:rPr>
        <w:t>1</w:t>
      </w:r>
      <w:r w:rsidR="009B6D1C">
        <w:rPr>
          <w:rFonts w:ascii="Calibri" w:hAnsi="Calibri"/>
          <w:b w:val="0"/>
          <w:sz w:val="22"/>
          <w:szCs w:val="22"/>
        </w:rPr>
        <w:t>2</w:t>
      </w:r>
      <w:r w:rsidRPr="007329D1">
        <w:rPr>
          <w:rFonts w:ascii="Calibri" w:hAnsi="Calibri"/>
          <w:b w:val="0"/>
          <w:sz w:val="22"/>
          <w:szCs w:val="22"/>
        </w:rPr>
        <w:t xml:space="preserve"> Warunków Ogólnych.</w:t>
      </w:r>
    </w:p>
    <w:p w14:paraId="07DB0747" w14:textId="542981E4" w:rsidR="00EF63E9" w:rsidRPr="007329D1" w:rsidRDefault="000130B7" w:rsidP="007329D1">
      <w:pPr>
        <w:pStyle w:val="Tytu"/>
        <w:keepNext/>
        <w:spacing w:before="240"/>
        <w:ind w:left="357" w:hanging="357"/>
        <w:jc w:val="both"/>
        <w:rPr>
          <w:rFonts w:ascii="Calibri" w:hAnsi="Calibri"/>
          <w:b w:val="0"/>
          <w:sz w:val="22"/>
          <w:szCs w:val="22"/>
        </w:rPr>
      </w:pPr>
      <w:bookmarkStart w:id="27" w:name="CopyOfTable9"/>
      <w:bookmarkEnd w:id="27"/>
      <w:r w:rsidRPr="007329D1">
        <w:rPr>
          <w:rFonts w:ascii="Calibri" w:hAnsi="Calibri"/>
          <w:b w:val="0"/>
          <w:sz w:val="22"/>
          <w:szCs w:val="22"/>
        </w:rPr>
        <w:t>2</w:t>
      </w:r>
      <w:r>
        <w:rPr>
          <w:rFonts w:ascii="Calibri" w:hAnsi="Calibri"/>
          <w:b w:val="0"/>
          <w:sz w:val="22"/>
          <w:szCs w:val="22"/>
        </w:rPr>
        <w:t>0</w:t>
      </w:r>
      <w:r w:rsidR="007F434C">
        <w:rPr>
          <w:rFonts w:ascii="Calibri" w:hAnsi="Calibri"/>
          <w:b w:val="0"/>
          <w:sz w:val="22"/>
          <w:szCs w:val="22"/>
        </w:rPr>
        <w:t>.</w:t>
      </w:r>
      <w:r w:rsidR="00EF63E9" w:rsidRPr="007329D1">
        <w:rPr>
          <w:rFonts w:ascii="Calibri" w:hAnsi="Calibri"/>
          <w:b w:val="0"/>
          <w:sz w:val="22"/>
          <w:szCs w:val="22"/>
        </w:rPr>
        <w:tab/>
      </w:r>
      <w:r w:rsidR="00EF63E9" w:rsidRPr="007329D1">
        <w:rPr>
          <w:rFonts w:ascii="Calibri" w:hAnsi="Calibri"/>
          <w:b w:val="0"/>
          <w:sz w:val="22"/>
          <w:szCs w:val="22"/>
          <w:u w:val="single"/>
        </w:rPr>
        <w:t xml:space="preserve">Zabezpieczenia </w:t>
      </w:r>
      <w:r w:rsidR="00F9726D" w:rsidRPr="007329D1">
        <w:rPr>
          <w:rFonts w:ascii="Calibri" w:hAnsi="Calibri"/>
          <w:b w:val="0"/>
          <w:sz w:val="22"/>
          <w:szCs w:val="22"/>
          <w:u w:val="single"/>
        </w:rPr>
        <w:t>spłaty Pożyczki</w:t>
      </w:r>
      <w:r w:rsidR="00A16F8B" w:rsidRPr="007329D1">
        <w:rPr>
          <w:rFonts w:ascii="Calibri" w:hAnsi="Calibri"/>
          <w:b w:val="0"/>
          <w:sz w:val="22"/>
          <w:szCs w:val="22"/>
          <w:u w:val="single"/>
        </w:rPr>
        <w:t xml:space="preserve"> oraz innych należności </w:t>
      </w:r>
      <w:r w:rsidR="00F9726D" w:rsidRPr="007329D1">
        <w:rPr>
          <w:rFonts w:ascii="Calibri" w:hAnsi="Calibri"/>
          <w:b w:val="0"/>
          <w:sz w:val="22"/>
          <w:szCs w:val="22"/>
          <w:u w:val="single"/>
        </w:rPr>
        <w:t>wynikający</w:t>
      </w:r>
      <w:r w:rsidR="00CD12AC" w:rsidRPr="007329D1">
        <w:rPr>
          <w:rFonts w:ascii="Calibri" w:hAnsi="Calibri"/>
          <w:b w:val="0"/>
          <w:sz w:val="22"/>
          <w:szCs w:val="22"/>
          <w:u w:val="single"/>
        </w:rPr>
        <w:t>ch</w:t>
      </w:r>
      <w:r w:rsidR="00F9726D" w:rsidRPr="007329D1">
        <w:rPr>
          <w:rFonts w:ascii="Calibri" w:hAnsi="Calibri"/>
          <w:b w:val="0"/>
          <w:sz w:val="22"/>
          <w:szCs w:val="22"/>
          <w:u w:val="single"/>
        </w:rPr>
        <w:t xml:space="preserve"> z </w:t>
      </w:r>
      <w:r w:rsidR="00DE150E" w:rsidRPr="007329D1">
        <w:rPr>
          <w:rFonts w:ascii="Calibri" w:hAnsi="Calibri"/>
          <w:b w:val="0"/>
          <w:sz w:val="22"/>
          <w:szCs w:val="22"/>
          <w:u w:val="single"/>
        </w:rPr>
        <w:t>U</w:t>
      </w:r>
      <w:r w:rsidR="00F9726D" w:rsidRPr="007329D1">
        <w:rPr>
          <w:rFonts w:ascii="Calibri" w:hAnsi="Calibri"/>
          <w:b w:val="0"/>
          <w:sz w:val="22"/>
          <w:szCs w:val="22"/>
          <w:u w:val="single"/>
        </w:rPr>
        <w:t>mowy</w:t>
      </w:r>
      <w:r w:rsidR="00F9726D" w:rsidRPr="007329D1">
        <w:rPr>
          <w:rFonts w:ascii="Calibri" w:hAnsi="Calibri"/>
          <w:b w:val="0"/>
          <w:sz w:val="22"/>
          <w:szCs w:val="22"/>
        </w:rPr>
        <w:t xml:space="preserve">: </w:t>
      </w:r>
    </w:p>
    <w:p w14:paraId="78B2EDCE" w14:textId="77777777" w:rsidR="009A76EC" w:rsidRPr="007329D1" w:rsidRDefault="007F434C" w:rsidP="007329D1">
      <w:pPr>
        <w:pStyle w:val="Tytu"/>
        <w:keepNext/>
        <w:ind w:firstLine="3"/>
        <w:jc w:val="both"/>
        <w:rPr>
          <w:rFonts w:ascii="Calibri" w:hAnsi="Calibri"/>
          <w:b w:val="0"/>
          <w:sz w:val="22"/>
          <w:szCs w:val="22"/>
          <w:u w:val="single"/>
        </w:rPr>
      </w:pPr>
      <w:r w:rsidRPr="007F434C">
        <w:rPr>
          <w:rFonts w:ascii="Calibri" w:hAnsi="Calibri"/>
          <w:b w:val="0"/>
          <w:sz w:val="22"/>
          <w:szCs w:val="22"/>
        </w:rPr>
        <w:t>____________________________________</w:t>
      </w:r>
    </w:p>
    <w:p w14:paraId="0359EED3" w14:textId="5768E0C4" w:rsidR="00EF63E9" w:rsidRPr="007329D1" w:rsidRDefault="000130B7" w:rsidP="007329D1">
      <w:pPr>
        <w:pStyle w:val="Tytu"/>
        <w:keepNext/>
        <w:spacing w:before="240"/>
        <w:jc w:val="left"/>
        <w:rPr>
          <w:rFonts w:ascii="Calibri" w:hAnsi="Calibri"/>
          <w:b w:val="0"/>
          <w:sz w:val="22"/>
          <w:szCs w:val="22"/>
          <w:u w:val="single"/>
        </w:rPr>
      </w:pPr>
      <w:bookmarkStart w:id="28" w:name="CopyOfTable19"/>
      <w:bookmarkEnd w:id="28"/>
      <w:r w:rsidRPr="007329D1">
        <w:rPr>
          <w:rFonts w:ascii="Calibri" w:hAnsi="Calibri"/>
          <w:b w:val="0"/>
          <w:sz w:val="22"/>
          <w:szCs w:val="22"/>
        </w:rPr>
        <w:t>2</w:t>
      </w:r>
      <w:r>
        <w:rPr>
          <w:rFonts w:ascii="Calibri" w:hAnsi="Calibri"/>
          <w:b w:val="0"/>
          <w:sz w:val="22"/>
          <w:szCs w:val="22"/>
        </w:rPr>
        <w:t>1</w:t>
      </w:r>
      <w:r w:rsidR="00AC5C16" w:rsidRPr="007329D1">
        <w:rPr>
          <w:rFonts w:ascii="Calibri" w:hAnsi="Calibri"/>
          <w:b w:val="0"/>
          <w:sz w:val="22"/>
          <w:szCs w:val="22"/>
        </w:rPr>
        <w:t>.</w:t>
      </w:r>
      <w:r w:rsidR="00EF63E9" w:rsidRPr="007329D1">
        <w:rPr>
          <w:rFonts w:ascii="Calibri" w:hAnsi="Calibri"/>
          <w:b w:val="0"/>
          <w:sz w:val="22"/>
          <w:szCs w:val="22"/>
        </w:rPr>
        <w:t xml:space="preserve"> </w:t>
      </w:r>
      <w:r w:rsidR="00EF63E9" w:rsidRPr="007329D1">
        <w:rPr>
          <w:rFonts w:ascii="Calibri" w:hAnsi="Calibri"/>
          <w:b w:val="0"/>
          <w:sz w:val="22"/>
          <w:szCs w:val="22"/>
          <w:u w:val="single"/>
        </w:rPr>
        <w:t xml:space="preserve">Wykaz dokumentów, do których przedłożenia zobowiązany jest </w:t>
      </w:r>
      <w:r w:rsidR="00116B5B" w:rsidRPr="007329D1">
        <w:rPr>
          <w:rFonts w:ascii="Calibri" w:hAnsi="Calibri"/>
          <w:b w:val="0"/>
          <w:sz w:val="22"/>
          <w:szCs w:val="22"/>
          <w:u w:val="single"/>
        </w:rPr>
        <w:t>Beneficjent</w:t>
      </w:r>
    </w:p>
    <w:p w14:paraId="2C2BD937" w14:textId="77777777" w:rsidR="004D7900" w:rsidRDefault="00EF63E9" w:rsidP="00F8161E">
      <w:pPr>
        <w:pStyle w:val="Tytu"/>
        <w:keepNext/>
        <w:numPr>
          <w:ilvl w:val="0"/>
          <w:numId w:val="27"/>
        </w:numPr>
        <w:ind w:left="284" w:hanging="284"/>
        <w:jc w:val="left"/>
        <w:rPr>
          <w:rFonts w:ascii="Calibri" w:hAnsi="Calibri"/>
          <w:b w:val="0"/>
          <w:sz w:val="22"/>
          <w:szCs w:val="22"/>
        </w:rPr>
      </w:pPr>
      <w:r w:rsidRPr="007329D1">
        <w:rPr>
          <w:rFonts w:ascii="Calibri" w:hAnsi="Calibri"/>
          <w:b w:val="0"/>
          <w:sz w:val="22"/>
          <w:szCs w:val="22"/>
        </w:rPr>
        <w:t xml:space="preserve">dotyczących </w:t>
      </w:r>
      <w:r w:rsidR="000D5CFA" w:rsidRPr="007329D1">
        <w:rPr>
          <w:rFonts w:ascii="Calibri" w:hAnsi="Calibri"/>
          <w:b w:val="0"/>
          <w:sz w:val="22"/>
          <w:szCs w:val="22"/>
        </w:rPr>
        <w:t>Z</w:t>
      </w:r>
      <w:r w:rsidRPr="007329D1">
        <w:rPr>
          <w:rFonts w:ascii="Calibri" w:hAnsi="Calibri"/>
          <w:b w:val="0"/>
          <w:sz w:val="22"/>
          <w:szCs w:val="22"/>
        </w:rPr>
        <w:t>abezpieczeń:</w:t>
      </w:r>
    </w:p>
    <w:p w14:paraId="2938CE2D" w14:textId="77777777" w:rsidR="007F434C" w:rsidRPr="007329D1" w:rsidRDefault="007F434C" w:rsidP="00F8161E">
      <w:pPr>
        <w:pStyle w:val="Tytu"/>
        <w:keepNext/>
        <w:numPr>
          <w:ilvl w:val="0"/>
          <w:numId w:val="32"/>
        </w:numPr>
        <w:tabs>
          <w:tab w:val="left" w:pos="284"/>
        </w:tabs>
        <w:ind w:left="284" w:hanging="284"/>
        <w:jc w:val="left"/>
        <w:rPr>
          <w:rFonts w:ascii="Calibri" w:hAnsi="Calibri"/>
          <w:b w:val="0"/>
          <w:sz w:val="22"/>
          <w:szCs w:val="22"/>
        </w:rPr>
      </w:pPr>
      <w:r w:rsidRPr="007F434C">
        <w:rPr>
          <w:rFonts w:ascii="Calibri" w:hAnsi="Calibri"/>
          <w:b w:val="0"/>
          <w:sz w:val="22"/>
          <w:szCs w:val="22"/>
        </w:rPr>
        <w:t>_______</w:t>
      </w:r>
    </w:p>
    <w:p w14:paraId="034A5ADC" w14:textId="70110472" w:rsidR="00EF63E9" w:rsidRPr="007329D1" w:rsidRDefault="00EF63E9" w:rsidP="007329D1">
      <w:pPr>
        <w:pStyle w:val="Tytu"/>
        <w:jc w:val="both"/>
        <w:rPr>
          <w:rFonts w:ascii="Calibri" w:hAnsi="Calibri"/>
          <w:b w:val="0"/>
          <w:sz w:val="22"/>
          <w:szCs w:val="22"/>
        </w:rPr>
      </w:pPr>
      <w:bookmarkStart w:id="29" w:name="CopyOfTable12"/>
      <w:bookmarkEnd w:id="29"/>
      <w:r w:rsidRPr="007329D1">
        <w:rPr>
          <w:rFonts w:ascii="Calibri" w:hAnsi="Calibri"/>
          <w:b w:val="0"/>
          <w:sz w:val="22"/>
          <w:szCs w:val="22"/>
        </w:rPr>
        <w:t xml:space="preserve">w terminie do dnia </w:t>
      </w:r>
      <w:r w:rsidR="007F434C">
        <w:rPr>
          <w:rFonts w:ascii="Calibri" w:hAnsi="Calibri"/>
          <w:b w:val="0"/>
          <w:sz w:val="22"/>
          <w:szCs w:val="22"/>
        </w:rPr>
        <w:t>________</w:t>
      </w:r>
      <w:r w:rsidR="007F434C" w:rsidRPr="007329D1">
        <w:rPr>
          <w:rFonts w:ascii="Calibri" w:hAnsi="Calibri"/>
          <w:sz w:val="22"/>
          <w:szCs w:val="22"/>
        </w:rPr>
        <w:fldChar w:fldCharType="begin">
          <w:ffData>
            <w:name w:val="Text152_shortdate"/>
            <w:enabled w:val="0"/>
            <w:calcOnExit/>
            <w:entryMacro w:val="PrepareFieldForEdit"/>
            <w:textInput/>
          </w:ffData>
        </w:fldChar>
      </w:r>
      <w:bookmarkStart w:id="30" w:name="Text152_shortdate"/>
      <w:r w:rsidR="007F434C" w:rsidRPr="007329D1">
        <w:rPr>
          <w:rFonts w:ascii="Calibri" w:hAnsi="Calibri"/>
          <w:sz w:val="22"/>
          <w:szCs w:val="22"/>
        </w:rPr>
        <w:instrText xml:space="preserve"> FORMTEXT </w:instrText>
      </w:r>
      <w:r w:rsidR="007F434C" w:rsidRPr="007329D1">
        <w:rPr>
          <w:rFonts w:ascii="Calibri" w:hAnsi="Calibri"/>
          <w:sz w:val="22"/>
          <w:szCs w:val="22"/>
        </w:rPr>
      </w:r>
      <w:r w:rsidR="007F434C" w:rsidRPr="007329D1">
        <w:rPr>
          <w:rFonts w:ascii="Calibri" w:hAnsi="Calibri"/>
          <w:sz w:val="22"/>
          <w:szCs w:val="22"/>
        </w:rPr>
        <w:fldChar w:fldCharType="separate"/>
      </w:r>
      <w:r w:rsidR="007F434C" w:rsidRPr="007329D1">
        <w:rPr>
          <w:rFonts w:ascii="Calibri" w:hAnsi="Calibri"/>
          <w:noProof/>
          <w:sz w:val="22"/>
          <w:szCs w:val="22"/>
        </w:rPr>
        <w:t xml:space="preserve"> </w:t>
      </w:r>
      <w:r w:rsidR="007F434C" w:rsidRPr="007329D1">
        <w:rPr>
          <w:rFonts w:ascii="Calibri" w:hAnsi="Calibri"/>
          <w:sz w:val="22"/>
          <w:szCs w:val="22"/>
        </w:rPr>
        <w:fldChar w:fldCharType="end"/>
      </w:r>
      <w:bookmarkEnd w:id="30"/>
      <w:r w:rsidR="007F434C" w:rsidRPr="007329D1">
        <w:rPr>
          <w:rFonts w:ascii="Calibri" w:hAnsi="Calibri"/>
          <w:b w:val="0"/>
          <w:sz w:val="22"/>
          <w:szCs w:val="22"/>
        </w:rPr>
        <w:t xml:space="preserve"> </w:t>
      </w:r>
      <w:r w:rsidRPr="007329D1">
        <w:rPr>
          <w:rFonts w:ascii="Calibri" w:hAnsi="Calibri"/>
          <w:b w:val="0"/>
          <w:sz w:val="22"/>
          <w:szCs w:val="22"/>
        </w:rPr>
        <w:t>r.,</w:t>
      </w:r>
      <w:r w:rsidR="005360A3" w:rsidRPr="007329D1">
        <w:rPr>
          <w:rFonts w:ascii="Calibri" w:hAnsi="Calibri"/>
          <w:b w:val="0"/>
          <w:sz w:val="22"/>
          <w:szCs w:val="22"/>
        </w:rPr>
        <w:t xml:space="preserve"> </w:t>
      </w:r>
      <w:r w:rsidRPr="007329D1">
        <w:rPr>
          <w:rFonts w:ascii="Calibri" w:hAnsi="Calibri"/>
          <w:b w:val="0"/>
          <w:sz w:val="22"/>
          <w:szCs w:val="22"/>
        </w:rPr>
        <w:t>(nie później niż przed datą wypłaty</w:t>
      </w:r>
      <w:r w:rsidR="00193BAF" w:rsidRPr="007329D1">
        <w:rPr>
          <w:rFonts w:ascii="Calibri" w:hAnsi="Calibri"/>
          <w:b w:val="0"/>
          <w:sz w:val="22"/>
          <w:szCs w:val="22"/>
        </w:rPr>
        <w:t xml:space="preserve"> pierwszej transzy</w:t>
      </w:r>
      <w:r w:rsidRPr="007329D1">
        <w:rPr>
          <w:rFonts w:ascii="Calibri" w:hAnsi="Calibri"/>
          <w:b w:val="0"/>
          <w:sz w:val="22"/>
          <w:szCs w:val="22"/>
        </w:rPr>
        <w:t xml:space="preserve"> kwoty </w:t>
      </w:r>
      <w:r w:rsidR="00526873">
        <w:rPr>
          <w:rFonts w:ascii="Calibri" w:hAnsi="Calibri"/>
          <w:b w:val="0"/>
          <w:sz w:val="22"/>
          <w:szCs w:val="22"/>
        </w:rPr>
        <w:t>P</w:t>
      </w:r>
      <w:r w:rsidR="00193BAF" w:rsidRPr="007329D1">
        <w:rPr>
          <w:rFonts w:ascii="Calibri" w:hAnsi="Calibri"/>
          <w:b w:val="0"/>
          <w:sz w:val="22"/>
          <w:szCs w:val="22"/>
        </w:rPr>
        <w:t>ożyczki</w:t>
      </w:r>
      <w:r w:rsidRPr="007329D1">
        <w:rPr>
          <w:rFonts w:ascii="Calibri" w:hAnsi="Calibri"/>
          <w:b w:val="0"/>
          <w:sz w:val="22"/>
          <w:szCs w:val="22"/>
        </w:rPr>
        <w:t>),</w:t>
      </w:r>
    </w:p>
    <w:p w14:paraId="568C5A79" w14:textId="57E47995" w:rsidR="00064B8A" w:rsidRDefault="00064B8A" w:rsidP="007329D1">
      <w:pPr>
        <w:pStyle w:val="Tytu"/>
        <w:keepLines/>
        <w:ind w:hanging="6"/>
        <w:jc w:val="left"/>
        <w:rPr>
          <w:rFonts w:ascii="Calibri" w:hAnsi="Calibri"/>
          <w:b w:val="0"/>
          <w:sz w:val="22"/>
          <w:szCs w:val="22"/>
        </w:rPr>
      </w:pPr>
      <w:r w:rsidRPr="007329D1">
        <w:rPr>
          <w:rFonts w:ascii="Calibri" w:hAnsi="Calibri"/>
          <w:b w:val="0"/>
          <w:sz w:val="22"/>
          <w:szCs w:val="22"/>
        </w:rPr>
        <w:t>w innych terminach:</w:t>
      </w:r>
    </w:p>
    <w:p w14:paraId="6177C8C5" w14:textId="77777777" w:rsidR="007F434C" w:rsidRPr="007329D1" w:rsidRDefault="007F434C" w:rsidP="007329D1">
      <w:pPr>
        <w:pStyle w:val="Tytu"/>
        <w:keepLines/>
        <w:tabs>
          <w:tab w:val="left" w:pos="284"/>
        </w:tabs>
        <w:ind w:hanging="6"/>
        <w:jc w:val="left"/>
        <w:rPr>
          <w:rFonts w:ascii="Calibri" w:hAnsi="Calibri"/>
          <w:b w:val="0"/>
          <w:sz w:val="22"/>
          <w:szCs w:val="22"/>
        </w:rPr>
      </w:pPr>
      <w:r>
        <w:rPr>
          <w:rFonts w:ascii="Calibri" w:hAnsi="Calibri"/>
          <w:b w:val="0"/>
          <w:sz w:val="22"/>
          <w:szCs w:val="22"/>
        </w:rPr>
        <w:t>a)</w:t>
      </w:r>
      <w:r>
        <w:rPr>
          <w:rFonts w:ascii="Calibri" w:hAnsi="Calibri"/>
          <w:b w:val="0"/>
          <w:sz w:val="22"/>
          <w:szCs w:val="22"/>
        </w:rPr>
        <w:tab/>
        <w:t>_______</w:t>
      </w:r>
    </w:p>
    <w:p w14:paraId="4B5E253A" w14:textId="77777777" w:rsidR="00EF63E9" w:rsidRDefault="00EF63E9" w:rsidP="00F8161E">
      <w:pPr>
        <w:pStyle w:val="Tytu"/>
        <w:keepNext/>
        <w:numPr>
          <w:ilvl w:val="0"/>
          <w:numId w:val="27"/>
        </w:numPr>
        <w:ind w:left="284" w:hanging="284"/>
        <w:jc w:val="left"/>
        <w:rPr>
          <w:rFonts w:ascii="Calibri" w:hAnsi="Calibri"/>
          <w:b w:val="0"/>
          <w:sz w:val="22"/>
          <w:szCs w:val="22"/>
        </w:rPr>
      </w:pPr>
      <w:r w:rsidRPr="007329D1">
        <w:rPr>
          <w:rFonts w:ascii="Calibri" w:hAnsi="Calibri"/>
          <w:b w:val="0"/>
          <w:sz w:val="22"/>
          <w:szCs w:val="22"/>
        </w:rPr>
        <w:t>pozostałe dokumenty:</w:t>
      </w:r>
    </w:p>
    <w:p w14:paraId="75C6FEFA" w14:textId="77777777" w:rsidR="00ED6EE2" w:rsidRPr="006F59C7" w:rsidRDefault="003D144F" w:rsidP="00F15A70">
      <w:pPr>
        <w:pStyle w:val="Tytu"/>
        <w:keepNext/>
        <w:numPr>
          <w:ilvl w:val="0"/>
          <w:numId w:val="36"/>
        </w:numPr>
        <w:ind w:left="284" w:hanging="284"/>
        <w:jc w:val="both"/>
        <w:rPr>
          <w:rFonts w:asciiTheme="minorHAnsi" w:hAnsiTheme="minorHAnsi"/>
          <w:b w:val="0"/>
          <w:sz w:val="22"/>
          <w:szCs w:val="22"/>
        </w:rPr>
      </w:pPr>
      <w:r w:rsidRPr="003D144F">
        <w:rPr>
          <w:rFonts w:asciiTheme="minorHAnsi" w:hAnsiTheme="minorHAnsi"/>
          <w:b w:val="0"/>
          <w:sz w:val="22"/>
          <w:szCs w:val="22"/>
        </w:rPr>
        <w:t>interpretacja indywidualna, o której mowa w ustawie z dnia 29 sierpnia 1997 r. Ordynacja podatkowa, potwierdzająca brak możliwości odliczenia podatku VAT albo ograniczone prawo do odliczenia VAT, w związku z realizacją przedsięwzięcia, które jest finansowane w całości lub w części ze środków Narodowego Funduszu Ochrony Środowiska i Gospodarki Wodnej w ramach zawartej umowy o dofinansowanie</w:t>
      </w:r>
      <w:r w:rsidR="00ED6EE2" w:rsidRPr="006F59C7">
        <w:rPr>
          <w:rFonts w:asciiTheme="minorHAnsi" w:hAnsiTheme="minorHAnsi"/>
          <w:b w:val="0"/>
          <w:sz w:val="22"/>
          <w:szCs w:val="22"/>
        </w:rPr>
        <w:t>.</w:t>
      </w:r>
      <w:r w:rsidR="00ED6EE2" w:rsidRPr="006F59C7">
        <w:rPr>
          <w:rFonts w:asciiTheme="minorHAnsi" w:hAnsiTheme="minorHAnsi"/>
          <w:b w:val="0"/>
          <w:sz w:val="22"/>
          <w:szCs w:val="22"/>
          <w:vertAlign w:val="superscript"/>
        </w:rPr>
        <w:footnoteReference w:id="14"/>
      </w:r>
    </w:p>
    <w:p w14:paraId="6E30C603" w14:textId="77777777" w:rsidR="007F434C" w:rsidRPr="0024730C" w:rsidRDefault="007F434C" w:rsidP="00F15A70">
      <w:pPr>
        <w:pStyle w:val="Tytu"/>
        <w:keepNext/>
        <w:numPr>
          <w:ilvl w:val="0"/>
          <w:numId w:val="36"/>
        </w:numPr>
        <w:ind w:left="284" w:hanging="284"/>
        <w:jc w:val="both"/>
        <w:rPr>
          <w:rFonts w:asciiTheme="minorHAnsi" w:hAnsiTheme="minorHAnsi"/>
          <w:b w:val="0"/>
          <w:sz w:val="22"/>
          <w:szCs w:val="22"/>
        </w:rPr>
      </w:pPr>
      <w:r w:rsidRPr="0024730C">
        <w:rPr>
          <w:rFonts w:asciiTheme="minorHAnsi" w:hAnsiTheme="minorHAnsi"/>
          <w:b w:val="0"/>
          <w:sz w:val="22"/>
          <w:szCs w:val="22"/>
        </w:rPr>
        <w:t>________</w:t>
      </w:r>
    </w:p>
    <w:p w14:paraId="60295168" w14:textId="77777777" w:rsidR="00EF63E9" w:rsidRPr="007329D1" w:rsidRDefault="00EF63E9" w:rsidP="007329D1">
      <w:pPr>
        <w:pStyle w:val="Tytu"/>
        <w:jc w:val="left"/>
        <w:rPr>
          <w:rFonts w:ascii="Calibri" w:hAnsi="Calibri"/>
          <w:b w:val="0"/>
          <w:sz w:val="22"/>
          <w:szCs w:val="22"/>
        </w:rPr>
      </w:pPr>
      <w:bookmarkStart w:id="31" w:name="Table17"/>
      <w:bookmarkStart w:id="32" w:name="CopyOfTable18"/>
      <w:bookmarkEnd w:id="31"/>
      <w:bookmarkEnd w:id="32"/>
      <w:r w:rsidRPr="007329D1">
        <w:rPr>
          <w:rFonts w:ascii="Calibri" w:hAnsi="Calibri"/>
          <w:b w:val="0"/>
          <w:sz w:val="22"/>
          <w:szCs w:val="22"/>
        </w:rPr>
        <w:t>- w terminie do dnia</w:t>
      </w:r>
      <w:r w:rsidRPr="007329D1">
        <w:rPr>
          <w:rFonts w:ascii="Calibri" w:hAnsi="Calibri"/>
          <w:sz w:val="22"/>
          <w:szCs w:val="22"/>
        </w:rPr>
        <w:t xml:space="preserve"> </w:t>
      </w:r>
      <w:r w:rsidR="007F434C">
        <w:rPr>
          <w:rFonts w:ascii="Calibri" w:hAnsi="Calibri"/>
          <w:b w:val="0"/>
          <w:sz w:val="22"/>
          <w:szCs w:val="22"/>
        </w:rPr>
        <w:t>_______</w:t>
      </w:r>
      <w:r w:rsidRPr="007329D1">
        <w:rPr>
          <w:rFonts w:ascii="Calibri" w:hAnsi="Calibri"/>
          <w:b w:val="0"/>
          <w:sz w:val="22"/>
          <w:szCs w:val="22"/>
        </w:rPr>
        <w:t>r.,</w:t>
      </w:r>
      <w:r w:rsidR="005360A3" w:rsidRPr="007329D1">
        <w:rPr>
          <w:rFonts w:ascii="Calibri" w:hAnsi="Calibri"/>
          <w:b w:val="0"/>
          <w:sz w:val="22"/>
          <w:szCs w:val="22"/>
        </w:rPr>
        <w:t xml:space="preserve"> </w:t>
      </w:r>
      <w:r w:rsidRPr="007329D1">
        <w:rPr>
          <w:rFonts w:ascii="Calibri" w:hAnsi="Calibri"/>
          <w:b w:val="0"/>
          <w:sz w:val="22"/>
          <w:szCs w:val="22"/>
        </w:rPr>
        <w:t>(nie później niż przed datą wypłaty</w:t>
      </w:r>
      <w:r w:rsidR="00193BAF" w:rsidRPr="007329D1">
        <w:rPr>
          <w:rFonts w:ascii="Calibri" w:hAnsi="Calibri"/>
          <w:b w:val="0"/>
          <w:sz w:val="22"/>
          <w:szCs w:val="22"/>
        </w:rPr>
        <w:t xml:space="preserve"> pierwszej transzy</w:t>
      </w:r>
      <w:r w:rsidRPr="007329D1">
        <w:rPr>
          <w:rFonts w:ascii="Calibri" w:hAnsi="Calibri"/>
          <w:b w:val="0"/>
          <w:sz w:val="22"/>
          <w:szCs w:val="22"/>
        </w:rPr>
        <w:t xml:space="preserve"> kwoty </w:t>
      </w:r>
      <w:r w:rsidR="00ED6EE2">
        <w:rPr>
          <w:rFonts w:ascii="Calibri" w:hAnsi="Calibri"/>
          <w:b w:val="0"/>
          <w:sz w:val="22"/>
          <w:szCs w:val="22"/>
        </w:rPr>
        <w:t>P</w:t>
      </w:r>
      <w:r w:rsidR="00193BAF" w:rsidRPr="007329D1">
        <w:rPr>
          <w:rFonts w:ascii="Calibri" w:hAnsi="Calibri"/>
          <w:b w:val="0"/>
          <w:sz w:val="22"/>
          <w:szCs w:val="22"/>
        </w:rPr>
        <w:t>ożyczki</w:t>
      </w:r>
      <w:r w:rsidRPr="007329D1">
        <w:rPr>
          <w:rFonts w:ascii="Calibri" w:hAnsi="Calibri"/>
          <w:b w:val="0"/>
          <w:sz w:val="22"/>
          <w:szCs w:val="22"/>
        </w:rPr>
        <w:t>)</w:t>
      </w:r>
    </w:p>
    <w:p w14:paraId="2C24E769" w14:textId="77777777" w:rsidR="00064B8A" w:rsidRDefault="00064B8A" w:rsidP="007329D1">
      <w:pPr>
        <w:pStyle w:val="Tytu"/>
        <w:keepLines/>
        <w:jc w:val="left"/>
        <w:rPr>
          <w:rFonts w:ascii="Calibri" w:hAnsi="Calibri"/>
          <w:b w:val="0"/>
          <w:sz w:val="22"/>
          <w:szCs w:val="22"/>
        </w:rPr>
      </w:pPr>
      <w:r w:rsidRPr="007329D1">
        <w:rPr>
          <w:rFonts w:ascii="Calibri" w:hAnsi="Calibri"/>
          <w:b w:val="0"/>
          <w:sz w:val="22"/>
          <w:szCs w:val="22"/>
        </w:rPr>
        <w:lastRenderedPageBreak/>
        <w:t>- w innych terminach:</w:t>
      </w:r>
    </w:p>
    <w:p w14:paraId="1ECE7ED0" w14:textId="77777777" w:rsidR="007F434C" w:rsidRPr="00330645" w:rsidRDefault="007F434C" w:rsidP="007F434C">
      <w:pPr>
        <w:pStyle w:val="Tytu"/>
        <w:keepLines/>
        <w:tabs>
          <w:tab w:val="left" w:pos="284"/>
        </w:tabs>
        <w:ind w:hanging="6"/>
        <w:jc w:val="left"/>
        <w:rPr>
          <w:rFonts w:ascii="Calibri" w:hAnsi="Calibri"/>
          <w:b w:val="0"/>
          <w:sz w:val="22"/>
          <w:szCs w:val="22"/>
        </w:rPr>
      </w:pPr>
      <w:r>
        <w:rPr>
          <w:rFonts w:ascii="Calibri" w:hAnsi="Calibri"/>
          <w:b w:val="0"/>
          <w:sz w:val="22"/>
          <w:szCs w:val="22"/>
        </w:rPr>
        <w:t>a)</w:t>
      </w:r>
      <w:r>
        <w:rPr>
          <w:rFonts w:ascii="Calibri" w:hAnsi="Calibri"/>
          <w:b w:val="0"/>
          <w:sz w:val="22"/>
          <w:szCs w:val="22"/>
        </w:rPr>
        <w:tab/>
        <w:t>_______</w:t>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t xml:space="preserve">do </w:t>
      </w:r>
      <w:r w:rsidRPr="007F434C">
        <w:rPr>
          <w:rFonts w:ascii="Calibri" w:hAnsi="Calibri"/>
          <w:b w:val="0"/>
          <w:sz w:val="22"/>
          <w:szCs w:val="22"/>
        </w:rPr>
        <w:t>_______</w:t>
      </w:r>
    </w:p>
    <w:p w14:paraId="72E3B8F7" w14:textId="73191FD1" w:rsidR="00AC5C16" w:rsidRPr="007329D1" w:rsidRDefault="000130B7" w:rsidP="007329D1">
      <w:pPr>
        <w:pStyle w:val="Tytu"/>
        <w:tabs>
          <w:tab w:val="left" w:pos="360"/>
        </w:tabs>
        <w:spacing w:before="240"/>
        <w:jc w:val="both"/>
        <w:rPr>
          <w:rFonts w:ascii="Calibri" w:hAnsi="Calibri"/>
          <w:b w:val="0"/>
          <w:sz w:val="22"/>
          <w:szCs w:val="22"/>
          <w:u w:val="single"/>
        </w:rPr>
      </w:pPr>
      <w:r w:rsidRPr="007329D1">
        <w:rPr>
          <w:rFonts w:ascii="Calibri" w:hAnsi="Calibri"/>
          <w:b w:val="0"/>
          <w:sz w:val="22"/>
          <w:szCs w:val="22"/>
        </w:rPr>
        <w:t>2</w:t>
      </w:r>
      <w:r>
        <w:rPr>
          <w:rFonts w:ascii="Calibri" w:hAnsi="Calibri"/>
          <w:b w:val="0"/>
          <w:sz w:val="22"/>
          <w:szCs w:val="22"/>
        </w:rPr>
        <w:t>2</w:t>
      </w:r>
      <w:r w:rsidR="00AC5C16" w:rsidRPr="007329D1">
        <w:rPr>
          <w:rFonts w:ascii="Calibri" w:hAnsi="Calibri"/>
          <w:b w:val="0"/>
          <w:sz w:val="22"/>
          <w:szCs w:val="22"/>
        </w:rPr>
        <w:t>.</w:t>
      </w:r>
      <w:r w:rsidR="00AC5C16" w:rsidRPr="007329D1">
        <w:rPr>
          <w:rFonts w:ascii="Calibri" w:hAnsi="Calibri"/>
          <w:b w:val="0"/>
          <w:sz w:val="22"/>
          <w:szCs w:val="22"/>
        </w:rPr>
        <w:tab/>
      </w:r>
      <w:r w:rsidR="00AC5C16" w:rsidRPr="007329D1">
        <w:rPr>
          <w:rFonts w:ascii="Calibri" w:hAnsi="Calibri"/>
          <w:b w:val="0"/>
          <w:sz w:val="22"/>
          <w:szCs w:val="22"/>
          <w:u w:val="single"/>
        </w:rPr>
        <w:t>Istotne postanowienia umowne i warunki zawieszające</w:t>
      </w:r>
    </w:p>
    <w:p w14:paraId="253BDFE8" w14:textId="25E69B33" w:rsidR="00E64231" w:rsidRPr="007329D1" w:rsidRDefault="000130B7" w:rsidP="007329D1">
      <w:pPr>
        <w:pStyle w:val="Tytu"/>
        <w:tabs>
          <w:tab w:val="left" w:pos="360"/>
        </w:tabs>
        <w:spacing w:before="240"/>
        <w:jc w:val="both"/>
        <w:rPr>
          <w:rFonts w:ascii="Calibri" w:hAnsi="Calibri"/>
          <w:b w:val="0"/>
          <w:sz w:val="22"/>
          <w:szCs w:val="22"/>
          <w:u w:val="single"/>
        </w:rPr>
      </w:pPr>
      <w:r w:rsidRPr="007329D1">
        <w:rPr>
          <w:rFonts w:ascii="Calibri" w:hAnsi="Calibri"/>
          <w:b w:val="0"/>
          <w:sz w:val="22"/>
          <w:szCs w:val="22"/>
          <w:u w:val="single"/>
        </w:rPr>
        <w:t>2</w:t>
      </w:r>
      <w:r>
        <w:rPr>
          <w:rFonts w:ascii="Calibri" w:hAnsi="Calibri"/>
          <w:b w:val="0"/>
          <w:sz w:val="22"/>
          <w:szCs w:val="22"/>
          <w:u w:val="single"/>
        </w:rPr>
        <w:t>3</w:t>
      </w:r>
      <w:r w:rsidR="00AC5C16" w:rsidRPr="007329D1">
        <w:rPr>
          <w:rFonts w:ascii="Calibri" w:hAnsi="Calibri"/>
          <w:b w:val="0"/>
          <w:sz w:val="22"/>
          <w:szCs w:val="22"/>
          <w:u w:val="single"/>
        </w:rPr>
        <w:t xml:space="preserve">. </w:t>
      </w:r>
      <w:r w:rsidR="00E64231" w:rsidRPr="007329D1">
        <w:rPr>
          <w:rFonts w:ascii="Calibri" w:hAnsi="Calibri"/>
          <w:b w:val="0"/>
          <w:sz w:val="22"/>
          <w:szCs w:val="22"/>
          <w:u w:val="single"/>
        </w:rPr>
        <w:t>Harmonogram spłaty Pożyczki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340"/>
        <w:gridCol w:w="2340"/>
        <w:gridCol w:w="2880"/>
      </w:tblGrid>
      <w:tr w:rsidR="006D4751" w:rsidRPr="007329D1" w14:paraId="73E7EF4E" w14:textId="77777777" w:rsidTr="00AC5C16">
        <w:tc>
          <w:tcPr>
            <w:tcW w:w="1440" w:type="dxa"/>
            <w:shd w:val="clear" w:color="auto" w:fill="auto"/>
          </w:tcPr>
          <w:p w14:paraId="05098AA5" w14:textId="77777777" w:rsidR="006D4751" w:rsidRPr="007329D1" w:rsidRDefault="006D4751" w:rsidP="00B9746F">
            <w:pPr>
              <w:jc w:val="center"/>
              <w:rPr>
                <w:rFonts w:ascii="Calibri" w:hAnsi="Calibri"/>
                <w:sz w:val="18"/>
                <w:szCs w:val="18"/>
              </w:rPr>
            </w:pPr>
            <w:bookmarkStart w:id="33" w:name="CopyOfTable20_1"/>
            <w:bookmarkEnd w:id="33"/>
            <w:r w:rsidRPr="007329D1">
              <w:rPr>
                <w:rFonts w:ascii="Calibri" w:hAnsi="Calibri"/>
                <w:sz w:val="18"/>
                <w:szCs w:val="18"/>
              </w:rPr>
              <w:t xml:space="preserve">Nr raty kapitałowej. </w:t>
            </w:r>
          </w:p>
        </w:tc>
        <w:tc>
          <w:tcPr>
            <w:tcW w:w="2340" w:type="dxa"/>
            <w:shd w:val="clear" w:color="auto" w:fill="auto"/>
          </w:tcPr>
          <w:p w14:paraId="5A189ABB" w14:textId="77777777" w:rsidR="006D4751" w:rsidRPr="007329D1" w:rsidRDefault="006D4751" w:rsidP="00FD5AA0">
            <w:pPr>
              <w:jc w:val="center"/>
              <w:rPr>
                <w:rFonts w:ascii="Calibri" w:hAnsi="Calibri"/>
                <w:sz w:val="18"/>
                <w:szCs w:val="18"/>
              </w:rPr>
            </w:pPr>
            <w:r w:rsidRPr="007329D1">
              <w:rPr>
                <w:rFonts w:ascii="Calibri" w:hAnsi="Calibri"/>
                <w:sz w:val="18"/>
                <w:szCs w:val="18"/>
              </w:rPr>
              <w:t>Kwota raty kapitałowej</w:t>
            </w:r>
          </w:p>
        </w:tc>
        <w:tc>
          <w:tcPr>
            <w:tcW w:w="2340" w:type="dxa"/>
            <w:shd w:val="clear" w:color="auto" w:fill="auto"/>
          </w:tcPr>
          <w:p w14:paraId="7CF4DA03" w14:textId="77777777" w:rsidR="006D4751" w:rsidRPr="007329D1" w:rsidRDefault="006D4751" w:rsidP="00FD5AA0">
            <w:pPr>
              <w:jc w:val="center"/>
              <w:rPr>
                <w:rFonts w:ascii="Calibri" w:hAnsi="Calibri"/>
                <w:sz w:val="18"/>
                <w:szCs w:val="18"/>
              </w:rPr>
            </w:pPr>
            <w:r w:rsidRPr="007329D1">
              <w:rPr>
                <w:rFonts w:ascii="Calibri" w:hAnsi="Calibri"/>
                <w:sz w:val="18"/>
                <w:szCs w:val="18"/>
              </w:rPr>
              <w:t>Termin płatności raty kapitałowej</w:t>
            </w:r>
          </w:p>
        </w:tc>
        <w:tc>
          <w:tcPr>
            <w:tcW w:w="2880" w:type="dxa"/>
            <w:shd w:val="clear" w:color="auto" w:fill="auto"/>
          </w:tcPr>
          <w:p w14:paraId="585C9C60" w14:textId="77777777" w:rsidR="006D4751" w:rsidRPr="007329D1" w:rsidRDefault="006D4751" w:rsidP="00FE6B3E">
            <w:pPr>
              <w:jc w:val="center"/>
              <w:rPr>
                <w:rFonts w:ascii="Calibri" w:hAnsi="Calibri"/>
                <w:sz w:val="18"/>
                <w:szCs w:val="18"/>
              </w:rPr>
            </w:pPr>
            <w:r w:rsidRPr="007329D1">
              <w:rPr>
                <w:rFonts w:ascii="Calibri" w:hAnsi="Calibri"/>
                <w:sz w:val="18"/>
                <w:szCs w:val="18"/>
              </w:rPr>
              <w:t>Uwagi</w:t>
            </w:r>
          </w:p>
        </w:tc>
      </w:tr>
      <w:tr w:rsidR="006D4751" w:rsidRPr="007329D1" w14:paraId="07166A99" w14:textId="77777777" w:rsidTr="00AC5C16">
        <w:tc>
          <w:tcPr>
            <w:tcW w:w="1440" w:type="dxa"/>
            <w:shd w:val="clear" w:color="auto" w:fill="auto"/>
          </w:tcPr>
          <w:p w14:paraId="23D47AC6" w14:textId="77777777" w:rsidR="006D4751" w:rsidRPr="007329D1" w:rsidRDefault="00501360" w:rsidP="00B9746F">
            <w:pPr>
              <w:jc w:val="center"/>
              <w:rPr>
                <w:rFonts w:ascii="Calibri" w:hAnsi="Calibri"/>
                <w:sz w:val="18"/>
                <w:szCs w:val="18"/>
              </w:rPr>
            </w:pPr>
            <w:r w:rsidRPr="007329D1">
              <w:rPr>
                <w:rFonts w:ascii="Calibri" w:hAnsi="Calibri"/>
                <w:sz w:val="18"/>
                <w:szCs w:val="18"/>
              </w:rPr>
              <w:t>1</w:t>
            </w:r>
          </w:p>
        </w:tc>
        <w:tc>
          <w:tcPr>
            <w:tcW w:w="2340" w:type="dxa"/>
            <w:shd w:val="clear" w:color="auto" w:fill="auto"/>
          </w:tcPr>
          <w:p w14:paraId="2976C616" w14:textId="77777777" w:rsidR="006D4751"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254"/>
                  <w:enabled w:val="0"/>
                  <w:calcOnExit/>
                  <w:textInput>
                    <w:type w:val="number"/>
                    <w:format w:val="# ##0,00 zł;(# ##0,00 zł)"/>
                  </w:textInput>
                </w:ffData>
              </w:fldChar>
            </w:r>
            <w:bookmarkStart w:id="34" w:name="Text254"/>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4"/>
          </w:p>
        </w:tc>
        <w:tc>
          <w:tcPr>
            <w:tcW w:w="2340" w:type="dxa"/>
            <w:shd w:val="clear" w:color="auto" w:fill="auto"/>
          </w:tcPr>
          <w:p w14:paraId="4C9A10C2" w14:textId="77777777" w:rsidR="006D4751"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255_shortdate"/>
                  <w:enabled w:val="0"/>
                  <w:calcOnExit/>
                  <w:textInput/>
                </w:ffData>
              </w:fldChar>
            </w:r>
            <w:bookmarkStart w:id="35" w:name="tex255_shortdate"/>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5"/>
          </w:p>
        </w:tc>
        <w:tc>
          <w:tcPr>
            <w:tcW w:w="2880" w:type="dxa"/>
            <w:shd w:val="clear" w:color="auto" w:fill="auto"/>
          </w:tcPr>
          <w:p w14:paraId="4D81C95A" w14:textId="77777777" w:rsidR="006D4751"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257"/>
                  <w:enabled w:val="0"/>
                  <w:calcOnExit/>
                  <w:textInput/>
                </w:ffData>
              </w:fldChar>
            </w:r>
            <w:bookmarkStart w:id="36" w:name="Text257"/>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6"/>
          </w:p>
        </w:tc>
      </w:tr>
    </w:tbl>
    <w:p w14:paraId="02042E73" w14:textId="77777777" w:rsidR="00C30791" w:rsidRPr="007329D1" w:rsidRDefault="00C30791" w:rsidP="00B9746F">
      <w:pPr>
        <w:pStyle w:val="Tekstpodstawowy"/>
        <w:tabs>
          <w:tab w:val="left" w:pos="360"/>
        </w:tabs>
        <w:suppressAutoHyphens/>
        <w:jc w:val="both"/>
        <w:rPr>
          <w:rFonts w:ascii="Calibri" w:hAnsi="Calibri"/>
          <w:sz w:val="22"/>
          <w:szCs w:val="22"/>
        </w:rPr>
      </w:pPr>
      <w:r w:rsidRPr="007329D1">
        <w:rPr>
          <w:rFonts w:ascii="Calibri" w:hAnsi="Calibri"/>
          <w:sz w:val="22"/>
          <w:szCs w:val="22"/>
        </w:rPr>
        <w:t xml:space="preserve">Odsetki z tytułu oprocentowania spłacane są na bieżąco w okresach kwartalnych. Pierwsza spłata na koniec kwartału kalendarzowego, </w:t>
      </w:r>
      <w:r w:rsidR="008D14F2" w:rsidRPr="007329D1">
        <w:rPr>
          <w:rFonts w:ascii="Calibri" w:hAnsi="Calibri"/>
          <w:sz w:val="22"/>
          <w:szCs w:val="22"/>
        </w:rPr>
        <w:t xml:space="preserve">następującego po kwartale, </w:t>
      </w:r>
      <w:r w:rsidRPr="007329D1">
        <w:rPr>
          <w:rFonts w:ascii="Calibri" w:hAnsi="Calibri"/>
          <w:sz w:val="22"/>
          <w:szCs w:val="22"/>
        </w:rPr>
        <w:t>w którym wypłacono pierwszą transzę środków.</w:t>
      </w:r>
    </w:p>
    <w:p w14:paraId="7576B476" w14:textId="77777777" w:rsidR="00AC5C16" w:rsidRPr="007329D1" w:rsidRDefault="00127870" w:rsidP="007329D1">
      <w:pPr>
        <w:pStyle w:val="Tytu"/>
        <w:keepNext/>
        <w:jc w:val="both"/>
        <w:rPr>
          <w:rFonts w:ascii="Calibri" w:hAnsi="Calibri"/>
          <w:b w:val="0"/>
          <w:sz w:val="22"/>
          <w:szCs w:val="22"/>
        </w:rPr>
      </w:pPr>
      <w:r w:rsidRPr="007329D1">
        <w:rPr>
          <w:rFonts w:ascii="Calibri" w:hAnsi="Calibri"/>
          <w:b w:val="0"/>
          <w:sz w:val="22"/>
          <w:szCs w:val="22"/>
        </w:rPr>
        <w:t>Spłat</w:t>
      </w:r>
      <w:r w:rsidR="00AC5C16" w:rsidRPr="007329D1">
        <w:rPr>
          <w:rFonts w:ascii="Calibri" w:hAnsi="Calibri"/>
          <w:b w:val="0"/>
          <w:sz w:val="22"/>
          <w:szCs w:val="22"/>
        </w:rPr>
        <w:t>y kapitału</w:t>
      </w:r>
      <w:r w:rsidRPr="007329D1">
        <w:rPr>
          <w:rFonts w:ascii="Calibri" w:hAnsi="Calibri"/>
          <w:b w:val="0"/>
          <w:sz w:val="22"/>
          <w:szCs w:val="22"/>
        </w:rPr>
        <w:t xml:space="preserve"> pożyczki należy </w:t>
      </w:r>
      <w:r w:rsidR="00AC5C16" w:rsidRPr="007329D1">
        <w:rPr>
          <w:rFonts w:ascii="Calibri" w:hAnsi="Calibri"/>
          <w:b w:val="0"/>
          <w:sz w:val="22"/>
          <w:szCs w:val="22"/>
        </w:rPr>
        <w:t>dokonać</w:t>
      </w:r>
      <w:r w:rsidRPr="007329D1">
        <w:rPr>
          <w:rFonts w:ascii="Calibri" w:hAnsi="Calibri"/>
          <w:b w:val="0"/>
          <w:sz w:val="22"/>
          <w:szCs w:val="22"/>
        </w:rPr>
        <w:t xml:space="preserve"> na rachunek bankowy NFOŚiGW w :</w:t>
      </w:r>
      <w:r w:rsidR="007F434C" w:rsidRPr="00DA77C7">
        <w:rPr>
          <w:rFonts w:ascii="Calibri" w:hAnsi="Calibri"/>
          <w:b w:val="0"/>
          <w:sz w:val="22"/>
          <w:szCs w:val="22"/>
        </w:rPr>
        <w:t xml:space="preserve"> </w:t>
      </w:r>
      <w:r w:rsidR="007F434C" w:rsidRPr="007F434C">
        <w:rPr>
          <w:rFonts w:ascii="Calibri" w:hAnsi="Calibri"/>
          <w:b w:val="0"/>
          <w:sz w:val="22"/>
          <w:szCs w:val="22"/>
        </w:rPr>
        <w:t>_______</w:t>
      </w:r>
      <w:r w:rsidRPr="007329D1">
        <w:rPr>
          <w:rFonts w:ascii="Calibri" w:hAnsi="Calibri"/>
          <w:b w:val="0"/>
          <w:sz w:val="22"/>
          <w:szCs w:val="22"/>
        </w:rPr>
        <w:t xml:space="preserve">, </w:t>
      </w:r>
      <w:r w:rsidR="00AC5C16" w:rsidRPr="007329D1">
        <w:rPr>
          <w:rFonts w:ascii="Calibri" w:hAnsi="Calibri"/>
          <w:b w:val="0"/>
          <w:sz w:val="22"/>
          <w:szCs w:val="22"/>
        </w:rPr>
        <w:br/>
      </w:r>
      <w:r w:rsidRPr="007329D1">
        <w:rPr>
          <w:rFonts w:ascii="Calibri" w:hAnsi="Calibri"/>
          <w:b w:val="0"/>
          <w:sz w:val="22"/>
          <w:szCs w:val="22"/>
        </w:rPr>
        <w:t>nr</w:t>
      </w:r>
      <w:r w:rsidR="00AC5C16" w:rsidRPr="007329D1">
        <w:rPr>
          <w:rFonts w:ascii="Calibri" w:hAnsi="Calibri"/>
          <w:b w:val="0"/>
          <w:sz w:val="22"/>
          <w:szCs w:val="22"/>
        </w:rPr>
        <w:t xml:space="preserve">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14:paraId="76A7F49F" w14:textId="77777777" w:rsidTr="00DA77C7">
        <w:trPr>
          <w:trHeight w:val="458"/>
        </w:trPr>
        <w:tc>
          <w:tcPr>
            <w:tcW w:w="236" w:type="dxa"/>
          </w:tcPr>
          <w:p w14:paraId="65F60608"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2A5258B8" w14:textId="77777777"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14:paraId="34224F54"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234A241B" w14:textId="77777777" w:rsidR="00317C4D" w:rsidRPr="00317C4D" w:rsidRDefault="00317C4D" w:rsidP="00DA77C7">
            <w:pPr>
              <w:spacing w:line="288" w:lineRule="auto"/>
              <w:rPr>
                <w:rFonts w:ascii="Calibri" w:hAnsi="Calibri"/>
                <w:sz w:val="22"/>
                <w:szCs w:val="22"/>
              </w:rPr>
            </w:pPr>
          </w:p>
        </w:tc>
        <w:tc>
          <w:tcPr>
            <w:tcW w:w="236" w:type="dxa"/>
          </w:tcPr>
          <w:p w14:paraId="6E57EA6F" w14:textId="77777777" w:rsidR="00317C4D" w:rsidRPr="00317C4D" w:rsidRDefault="00317C4D" w:rsidP="00DA77C7">
            <w:pPr>
              <w:spacing w:line="288" w:lineRule="auto"/>
              <w:rPr>
                <w:rFonts w:ascii="Calibri" w:hAnsi="Calibri"/>
                <w:sz w:val="22"/>
                <w:szCs w:val="22"/>
              </w:rPr>
            </w:pPr>
          </w:p>
        </w:tc>
        <w:tc>
          <w:tcPr>
            <w:tcW w:w="236" w:type="dxa"/>
          </w:tcPr>
          <w:p w14:paraId="3DC9A13B" w14:textId="77777777" w:rsidR="00317C4D" w:rsidRPr="00317C4D" w:rsidRDefault="00317C4D" w:rsidP="00DA77C7">
            <w:pPr>
              <w:spacing w:line="288" w:lineRule="auto"/>
              <w:rPr>
                <w:rFonts w:ascii="Calibri" w:hAnsi="Calibri"/>
                <w:sz w:val="22"/>
                <w:szCs w:val="22"/>
              </w:rPr>
            </w:pPr>
          </w:p>
        </w:tc>
        <w:tc>
          <w:tcPr>
            <w:tcW w:w="236" w:type="dxa"/>
          </w:tcPr>
          <w:p w14:paraId="7B3B267A"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2740128E"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60148B5B" w14:textId="77777777" w:rsidR="00317C4D" w:rsidRPr="00317C4D" w:rsidRDefault="00317C4D" w:rsidP="00DA77C7">
            <w:pPr>
              <w:spacing w:line="288" w:lineRule="auto"/>
              <w:rPr>
                <w:rFonts w:ascii="Calibri" w:hAnsi="Calibri"/>
                <w:sz w:val="22"/>
                <w:szCs w:val="22"/>
              </w:rPr>
            </w:pPr>
          </w:p>
        </w:tc>
        <w:tc>
          <w:tcPr>
            <w:tcW w:w="236" w:type="dxa"/>
          </w:tcPr>
          <w:p w14:paraId="0F32FDA0" w14:textId="77777777" w:rsidR="00317C4D" w:rsidRPr="00317C4D" w:rsidRDefault="00317C4D" w:rsidP="00DA77C7">
            <w:pPr>
              <w:spacing w:line="288" w:lineRule="auto"/>
              <w:rPr>
                <w:rFonts w:ascii="Calibri" w:hAnsi="Calibri"/>
                <w:sz w:val="22"/>
                <w:szCs w:val="22"/>
              </w:rPr>
            </w:pPr>
          </w:p>
        </w:tc>
        <w:tc>
          <w:tcPr>
            <w:tcW w:w="236" w:type="dxa"/>
          </w:tcPr>
          <w:p w14:paraId="32389541"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3FC2A5F2"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29650BC2"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2480D8F6" w14:textId="77777777" w:rsidR="00317C4D" w:rsidRPr="00317C4D" w:rsidRDefault="00317C4D" w:rsidP="00DA77C7">
            <w:pPr>
              <w:spacing w:line="288" w:lineRule="auto"/>
              <w:rPr>
                <w:rFonts w:ascii="Calibri" w:hAnsi="Calibri"/>
                <w:sz w:val="22"/>
                <w:szCs w:val="22"/>
              </w:rPr>
            </w:pPr>
          </w:p>
        </w:tc>
        <w:tc>
          <w:tcPr>
            <w:tcW w:w="236" w:type="dxa"/>
          </w:tcPr>
          <w:p w14:paraId="7E1013C7" w14:textId="77777777" w:rsidR="00317C4D" w:rsidRPr="00317C4D" w:rsidRDefault="00317C4D" w:rsidP="00DA77C7">
            <w:pPr>
              <w:spacing w:line="288" w:lineRule="auto"/>
              <w:rPr>
                <w:rFonts w:ascii="Calibri" w:hAnsi="Calibri"/>
                <w:sz w:val="22"/>
                <w:szCs w:val="22"/>
              </w:rPr>
            </w:pPr>
          </w:p>
        </w:tc>
        <w:tc>
          <w:tcPr>
            <w:tcW w:w="245" w:type="dxa"/>
          </w:tcPr>
          <w:p w14:paraId="49D3C542"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5C435A81"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1EF3E56D"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0DB542EB" w14:textId="77777777" w:rsidR="00317C4D" w:rsidRPr="00317C4D" w:rsidRDefault="00317C4D" w:rsidP="00DA77C7">
            <w:pPr>
              <w:spacing w:line="288" w:lineRule="auto"/>
              <w:rPr>
                <w:rFonts w:ascii="Calibri" w:hAnsi="Calibri"/>
                <w:sz w:val="22"/>
                <w:szCs w:val="22"/>
              </w:rPr>
            </w:pPr>
          </w:p>
        </w:tc>
        <w:tc>
          <w:tcPr>
            <w:tcW w:w="236" w:type="dxa"/>
          </w:tcPr>
          <w:p w14:paraId="7DD4ED4F" w14:textId="77777777" w:rsidR="00317C4D" w:rsidRPr="00317C4D" w:rsidRDefault="00317C4D" w:rsidP="00DA77C7">
            <w:pPr>
              <w:spacing w:line="288" w:lineRule="auto"/>
              <w:rPr>
                <w:rFonts w:ascii="Calibri" w:hAnsi="Calibri"/>
                <w:sz w:val="22"/>
                <w:szCs w:val="22"/>
              </w:rPr>
            </w:pPr>
          </w:p>
        </w:tc>
        <w:tc>
          <w:tcPr>
            <w:tcW w:w="236" w:type="dxa"/>
          </w:tcPr>
          <w:p w14:paraId="6CA0FBE3"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76EC2DF8"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5DAC82B2" w14:textId="77777777"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14:paraId="3E1ECD64" w14:textId="77777777" w:rsidR="00317C4D" w:rsidRPr="00317C4D" w:rsidRDefault="00317C4D" w:rsidP="00DA77C7">
            <w:pPr>
              <w:spacing w:line="288" w:lineRule="auto"/>
              <w:rPr>
                <w:rFonts w:ascii="Calibri" w:hAnsi="Calibri"/>
                <w:sz w:val="22"/>
                <w:szCs w:val="22"/>
              </w:rPr>
            </w:pPr>
          </w:p>
        </w:tc>
        <w:tc>
          <w:tcPr>
            <w:tcW w:w="236" w:type="dxa"/>
          </w:tcPr>
          <w:p w14:paraId="3EBA504B" w14:textId="77777777" w:rsidR="00317C4D" w:rsidRPr="00317C4D" w:rsidRDefault="00317C4D" w:rsidP="00DA77C7">
            <w:pPr>
              <w:spacing w:line="288" w:lineRule="auto"/>
              <w:rPr>
                <w:rFonts w:ascii="Calibri" w:hAnsi="Calibri"/>
                <w:sz w:val="22"/>
                <w:szCs w:val="22"/>
              </w:rPr>
            </w:pPr>
          </w:p>
        </w:tc>
        <w:tc>
          <w:tcPr>
            <w:tcW w:w="236" w:type="dxa"/>
          </w:tcPr>
          <w:p w14:paraId="0CA7145B"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00C4A900"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1394127C"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3295DC57" w14:textId="77777777" w:rsidR="00317C4D" w:rsidRPr="00317C4D" w:rsidRDefault="00317C4D" w:rsidP="00DA77C7">
            <w:pPr>
              <w:spacing w:line="288" w:lineRule="auto"/>
              <w:rPr>
                <w:rFonts w:ascii="Calibri" w:hAnsi="Calibri"/>
                <w:sz w:val="22"/>
                <w:szCs w:val="22"/>
              </w:rPr>
            </w:pPr>
          </w:p>
        </w:tc>
        <w:tc>
          <w:tcPr>
            <w:tcW w:w="236" w:type="dxa"/>
          </w:tcPr>
          <w:p w14:paraId="3A32CAE9" w14:textId="77777777" w:rsidR="00317C4D" w:rsidRPr="00317C4D" w:rsidRDefault="00317C4D" w:rsidP="00DA77C7">
            <w:pPr>
              <w:spacing w:line="288" w:lineRule="auto"/>
              <w:rPr>
                <w:rFonts w:ascii="Calibri" w:hAnsi="Calibri"/>
                <w:sz w:val="22"/>
                <w:szCs w:val="22"/>
              </w:rPr>
            </w:pPr>
          </w:p>
        </w:tc>
        <w:tc>
          <w:tcPr>
            <w:tcW w:w="236" w:type="dxa"/>
          </w:tcPr>
          <w:p w14:paraId="499F31E9" w14:textId="77777777" w:rsidR="00317C4D" w:rsidRPr="00317C4D" w:rsidRDefault="00317C4D" w:rsidP="00DA77C7">
            <w:pPr>
              <w:spacing w:line="288" w:lineRule="auto"/>
              <w:rPr>
                <w:rFonts w:ascii="Calibri" w:hAnsi="Calibri"/>
                <w:sz w:val="22"/>
                <w:szCs w:val="22"/>
              </w:rPr>
            </w:pPr>
          </w:p>
        </w:tc>
        <w:tc>
          <w:tcPr>
            <w:tcW w:w="236" w:type="dxa"/>
          </w:tcPr>
          <w:p w14:paraId="7B4A90F5" w14:textId="77777777" w:rsidR="00317C4D" w:rsidRPr="00317C4D" w:rsidRDefault="00317C4D" w:rsidP="00DA77C7">
            <w:pPr>
              <w:spacing w:line="288" w:lineRule="auto"/>
              <w:rPr>
                <w:rFonts w:ascii="Calibri" w:hAnsi="Calibri"/>
                <w:sz w:val="22"/>
                <w:szCs w:val="22"/>
              </w:rPr>
            </w:pPr>
          </w:p>
        </w:tc>
      </w:tr>
    </w:tbl>
    <w:p w14:paraId="24606E13" w14:textId="77777777" w:rsidR="00AC5C16" w:rsidRDefault="00AC5C16" w:rsidP="007329D1">
      <w:pPr>
        <w:pStyle w:val="Tytu"/>
        <w:keepNext/>
        <w:jc w:val="both"/>
        <w:rPr>
          <w:rFonts w:ascii="Calibri" w:hAnsi="Calibri"/>
          <w:b w:val="0"/>
          <w:sz w:val="22"/>
          <w:szCs w:val="22"/>
        </w:rPr>
      </w:pPr>
      <w:r w:rsidRPr="007329D1">
        <w:rPr>
          <w:rFonts w:ascii="Calibri" w:hAnsi="Calibri"/>
          <w:b w:val="0"/>
          <w:sz w:val="22"/>
          <w:szCs w:val="22"/>
        </w:rPr>
        <w:t xml:space="preserve">Spłaty należnych odsetek należy dokonać na rachunek bankowy NFOŚiGW w </w:t>
      </w:r>
      <w:r w:rsidR="00127870" w:rsidRPr="007329D1">
        <w:rPr>
          <w:rFonts w:ascii="Calibri" w:hAnsi="Calibri"/>
          <w:b w:val="0"/>
          <w:sz w:val="22"/>
          <w:szCs w:val="22"/>
        </w:rPr>
        <w:t xml:space="preserve">: </w:t>
      </w:r>
      <w:r w:rsidR="007F434C" w:rsidRPr="007F434C">
        <w:rPr>
          <w:rFonts w:ascii="Calibri" w:hAnsi="Calibri"/>
          <w:b w:val="0"/>
          <w:sz w:val="22"/>
          <w:szCs w:val="22"/>
        </w:rPr>
        <w:t>_______</w:t>
      </w:r>
      <w:r w:rsidRPr="007329D1">
        <w:rPr>
          <w:rFonts w:ascii="Calibri" w:hAnsi="Calibri"/>
          <w:b w:val="0"/>
          <w:sz w:val="22"/>
          <w:szCs w:val="22"/>
        </w:rPr>
        <w:t xml:space="preserve">, </w:t>
      </w:r>
      <w:r w:rsidRPr="007329D1">
        <w:rPr>
          <w:rFonts w:ascii="Calibri" w:hAnsi="Calibri"/>
          <w:b w:val="0"/>
          <w:sz w:val="22"/>
          <w:szCs w:val="22"/>
        </w:rPr>
        <w:b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14:paraId="0100AC0B" w14:textId="77777777" w:rsidTr="00DA77C7">
        <w:trPr>
          <w:trHeight w:val="458"/>
        </w:trPr>
        <w:tc>
          <w:tcPr>
            <w:tcW w:w="236" w:type="dxa"/>
          </w:tcPr>
          <w:p w14:paraId="226BA18D"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16215F1D" w14:textId="77777777"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14:paraId="194A9A8D"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5E17E3D8" w14:textId="77777777" w:rsidR="00317C4D" w:rsidRPr="00317C4D" w:rsidRDefault="00317C4D" w:rsidP="00DA77C7">
            <w:pPr>
              <w:spacing w:line="288" w:lineRule="auto"/>
              <w:rPr>
                <w:rFonts w:ascii="Calibri" w:hAnsi="Calibri"/>
                <w:sz w:val="22"/>
                <w:szCs w:val="22"/>
              </w:rPr>
            </w:pPr>
          </w:p>
        </w:tc>
        <w:tc>
          <w:tcPr>
            <w:tcW w:w="236" w:type="dxa"/>
          </w:tcPr>
          <w:p w14:paraId="558CC064" w14:textId="77777777" w:rsidR="00317C4D" w:rsidRPr="00317C4D" w:rsidRDefault="00317C4D" w:rsidP="00DA77C7">
            <w:pPr>
              <w:spacing w:line="288" w:lineRule="auto"/>
              <w:rPr>
                <w:rFonts w:ascii="Calibri" w:hAnsi="Calibri"/>
                <w:sz w:val="22"/>
                <w:szCs w:val="22"/>
              </w:rPr>
            </w:pPr>
          </w:p>
        </w:tc>
        <w:tc>
          <w:tcPr>
            <w:tcW w:w="236" w:type="dxa"/>
          </w:tcPr>
          <w:p w14:paraId="13BD9DE3" w14:textId="77777777" w:rsidR="00317C4D" w:rsidRPr="00317C4D" w:rsidRDefault="00317C4D" w:rsidP="00DA77C7">
            <w:pPr>
              <w:spacing w:line="288" w:lineRule="auto"/>
              <w:rPr>
                <w:rFonts w:ascii="Calibri" w:hAnsi="Calibri"/>
                <w:sz w:val="22"/>
                <w:szCs w:val="22"/>
              </w:rPr>
            </w:pPr>
          </w:p>
        </w:tc>
        <w:tc>
          <w:tcPr>
            <w:tcW w:w="236" w:type="dxa"/>
          </w:tcPr>
          <w:p w14:paraId="6C5ED3F8"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0CF6CE61"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73580752" w14:textId="77777777" w:rsidR="00317C4D" w:rsidRPr="00317C4D" w:rsidRDefault="00317C4D" w:rsidP="00DA77C7">
            <w:pPr>
              <w:spacing w:line="288" w:lineRule="auto"/>
              <w:rPr>
                <w:rFonts w:ascii="Calibri" w:hAnsi="Calibri"/>
                <w:sz w:val="22"/>
                <w:szCs w:val="22"/>
              </w:rPr>
            </w:pPr>
          </w:p>
        </w:tc>
        <w:tc>
          <w:tcPr>
            <w:tcW w:w="236" w:type="dxa"/>
          </w:tcPr>
          <w:p w14:paraId="131DDBD0" w14:textId="77777777" w:rsidR="00317C4D" w:rsidRPr="00317C4D" w:rsidRDefault="00317C4D" w:rsidP="00DA77C7">
            <w:pPr>
              <w:spacing w:line="288" w:lineRule="auto"/>
              <w:rPr>
                <w:rFonts w:ascii="Calibri" w:hAnsi="Calibri"/>
                <w:sz w:val="22"/>
                <w:szCs w:val="22"/>
              </w:rPr>
            </w:pPr>
          </w:p>
        </w:tc>
        <w:tc>
          <w:tcPr>
            <w:tcW w:w="236" w:type="dxa"/>
          </w:tcPr>
          <w:p w14:paraId="7B867A53"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710FB218"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02302AF3"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0CEC52DE" w14:textId="77777777" w:rsidR="00317C4D" w:rsidRPr="00317C4D" w:rsidRDefault="00317C4D" w:rsidP="00DA77C7">
            <w:pPr>
              <w:spacing w:line="288" w:lineRule="auto"/>
              <w:rPr>
                <w:rFonts w:ascii="Calibri" w:hAnsi="Calibri"/>
                <w:sz w:val="22"/>
                <w:szCs w:val="22"/>
              </w:rPr>
            </w:pPr>
          </w:p>
        </w:tc>
        <w:tc>
          <w:tcPr>
            <w:tcW w:w="236" w:type="dxa"/>
          </w:tcPr>
          <w:p w14:paraId="6133D708" w14:textId="77777777" w:rsidR="00317C4D" w:rsidRPr="00317C4D" w:rsidRDefault="00317C4D" w:rsidP="00DA77C7">
            <w:pPr>
              <w:spacing w:line="288" w:lineRule="auto"/>
              <w:rPr>
                <w:rFonts w:ascii="Calibri" w:hAnsi="Calibri"/>
                <w:sz w:val="22"/>
                <w:szCs w:val="22"/>
              </w:rPr>
            </w:pPr>
          </w:p>
        </w:tc>
        <w:tc>
          <w:tcPr>
            <w:tcW w:w="245" w:type="dxa"/>
          </w:tcPr>
          <w:p w14:paraId="1CCD2A36"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05D91BC8"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750B8A0A"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56BB9F49" w14:textId="77777777" w:rsidR="00317C4D" w:rsidRPr="00317C4D" w:rsidRDefault="00317C4D" w:rsidP="00DA77C7">
            <w:pPr>
              <w:spacing w:line="288" w:lineRule="auto"/>
              <w:rPr>
                <w:rFonts w:ascii="Calibri" w:hAnsi="Calibri"/>
                <w:sz w:val="22"/>
                <w:szCs w:val="22"/>
              </w:rPr>
            </w:pPr>
          </w:p>
        </w:tc>
        <w:tc>
          <w:tcPr>
            <w:tcW w:w="236" w:type="dxa"/>
          </w:tcPr>
          <w:p w14:paraId="76DAA4E2" w14:textId="77777777" w:rsidR="00317C4D" w:rsidRPr="00317C4D" w:rsidRDefault="00317C4D" w:rsidP="00DA77C7">
            <w:pPr>
              <w:spacing w:line="288" w:lineRule="auto"/>
              <w:rPr>
                <w:rFonts w:ascii="Calibri" w:hAnsi="Calibri"/>
                <w:sz w:val="22"/>
                <w:szCs w:val="22"/>
              </w:rPr>
            </w:pPr>
          </w:p>
        </w:tc>
        <w:tc>
          <w:tcPr>
            <w:tcW w:w="236" w:type="dxa"/>
          </w:tcPr>
          <w:p w14:paraId="3CF46B7C"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07CC57C8"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45503E11" w14:textId="77777777"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14:paraId="3269E4AC" w14:textId="77777777" w:rsidR="00317C4D" w:rsidRPr="00317C4D" w:rsidRDefault="00317C4D" w:rsidP="00DA77C7">
            <w:pPr>
              <w:spacing w:line="288" w:lineRule="auto"/>
              <w:rPr>
                <w:rFonts w:ascii="Calibri" w:hAnsi="Calibri"/>
                <w:sz w:val="22"/>
                <w:szCs w:val="22"/>
              </w:rPr>
            </w:pPr>
          </w:p>
        </w:tc>
        <w:tc>
          <w:tcPr>
            <w:tcW w:w="236" w:type="dxa"/>
          </w:tcPr>
          <w:p w14:paraId="237673CD" w14:textId="77777777" w:rsidR="00317C4D" w:rsidRPr="00317C4D" w:rsidRDefault="00317C4D" w:rsidP="00DA77C7">
            <w:pPr>
              <w:spacing w:line="288" w:lineRule="auto"/>
              <w:rPr>
                <w:rFonts w:ascii="Calibri" w:hAnsi="Calibri"/>
                <w:sz w:val="22"/>
                <w:szCs w:val="22"/>
              </w:rPr>
            </w:pPr>
          </w:p>
        </w:tc>
        <w:tc>
          <w:tcPr>
            <w:tcW w:w="236" w:type="dxa"/>
          </w:tcPr>
          <w:p w14:paraId="124546BC"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06B743D0"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3FB127CD"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0A50C7E1" w14:textId="77777777" w:rsidR="00317C4D" w:rsidRPr="00317C4D" w:rsidRDefault="00317C4D" w:rsidP="00DA77C7">
            <w:pPr>
              <w:spacing w:line="288" w:lineRule="auto"/>
              <w:rPr>
                <w:rFonts w:ascii="Calibri" w:hAnsi="Calibri"/>
                <w:sz w:val="22"/>
                <w:szCs w:val="22"/>
              </w:rPr>
            </w:pPr>
          </w:p>
        </w:tc>
        <w:tc>
          <w:tcPr>
            <w:tcW w:w="236" w:type="dxa"/>
          </w:tcPr>
          <w:p w14:paraId="5810C580" w14:textId="77777777" w:rsidR="00317C4D" w:rsidRPr="00317C4D" w:rsidRDefault="00317C4D" w:rsidP="00DA77C7">
            <w:pPr>
              <w:spacing w:line="288" w:lineRule="auto"/>
              <w:rPr>
                <w:rFonts w:ascii="Calibri" w:hAnsi="Calibri"/>
                <w:sz w:val="22"/>
                <w:szCs w:val="22"/>
              </w:rPr>
            </w:pPr>
          </w:p>
        </w:tc>
        <w:tc>
          <w:tcPr>
            <w:tcW w:w="236" w:type="dxa"/>
          </w:tcPr>
          <w:p w14:paraId="16759346" w14:textId="77777777" w:rsidR="00317C4D" w:rsidRPr="00317C4D" w:rsidRDefault="00317C4D" w:rsidP="00DA77C7">
            <w:pPr>
              <w:spacing w:line="288" w:lineRule="auto"/>
              <w:rPr>
                <w:rFonts w:ascii="Calibri" w:hAnsi="Calibri"/>
                <w:sz w:val="22"/>
                <w:szCs w:val="22"/>
              </w:rPr>
            </w:pPr>
          </w:p>
        </w:tc>
        <w:tc>
          <w:tcPr>
            <w:tcW w:w="236" w:type="dxa"/>
          </w:tcPr>
          <w:p w14:paraId="379F9AC1" w14:textId="77777777" w:rsidR="00317C4D" w:rsidRPr="00317C4D" w:rsidRDefault="00317C4D" w:rsidP="00DA77C7">
            <w:pPr>
              <w:spacing w:line="288" w:lineRule="auto"/>
              <w:rPr>
                <w:rFonts w:ascii="Calibri" w:hAnsi="Calibri"/>
                <w:sz w:val="22"/>
                <w:szCs w:val="22"/>
              </w:rPr>
            </w:pPr>
          </w:p>
        </w:tc>
      </w:tr>
    </w:tbl>
    <w:p w14:paraId="1B6AF05E" w14:textId="77777777" w:rsidR="00B14095" w:rsidRDefault="00B14095" w:rsidP="00B14095">
      <w:pPr>
        <w:spacing w:before="240"/>
        <w:ind w:left="357" w:hanging="357"/>
        <w:jc w:val="both"/>
        <w:rPr>
          <w:rFonts w:ascii="Calibri" w:hAnsi="Calibri"/>
          <w:sz w:val="22"/>
          <w:szCs w:val="22"/>
        </w:rPr>
      </w:pPr>
      <w:r w:rsidRPr="00B14095">
        <w:rPr>
          <w:rFonts w:ascii="Calibri" w:hAnsi="Calibri"/>
          <w:sz w:val="22"/>
          <w:szCs w:val="22"/>
        </w:rPr>
        <w:t>Adres e-mail do przesyłania przez NFOŚiGW informacji o wysokości raty kapitału i należnych odsetek:</w:t>
      </w:r>
    </w:p>
    <w:p w14:paraId="01A2CFFD" w14:textId="77777777" w:rsidR="00521DE5" w:rsidRDefault="00521DE5" w:rsidP="007329D1">
      <w:pPr>
        <w:spacing w:before="240"/>
        <w:ind w:left="357" w:hanging="357"/>
        <w:jc w:val="both"/>
        <w:rPr>
          <w:rFonts w:ascii="Calibri" w:hAnsi="Calibri"/>
          <w:sz w:val="22"/>
          <w:szCs w:val="22"/>
        </w:rPr>
      </w:pPr>
    </w:p>
    <w:p w14:paraId="11D4D1E1" w14:textId="552EDB60" w:rsidR="005A2966" w:rsidRPr="007329D1" w:rsidRDefault="000130B7" w:rsidP="007329D1">
      <w:pPr>
        <w:spacing w:before="240"/>
        <w:ind w:left="357" w:hanging="357"/>
        <w:jc w:val="both"/>
        <w:rPr>
          <w:rFonts w:ascii="Calibri" w:hAnsi="Calibri"/>
          <w:sz w:val="22"/>
          <w:szCs w:val="22"/>
          <w:u w:val="single"/>
        </w:rPr>
      </w:pPr>
      <w:r w:rsidRPr="007329D1">
        <w:rPr>
          <w:rFonts w:ascii="Calibri" w:hAnsi="Calibri"/>
          <w:sz w:val="22"/>
          <w:szCs w:val="22"/>
        </w:rPr>
        <w:t>2</w:t>
      </w:r>
      <w:r>
        <w:rPr>
          <w:rFonts w:ascii="Calibri" w:hAnsi="Calibri"/>
          <w:sz w:val="22"/>
          <w:szCs w:val="22"/>
        </w:rPr>
        <w:t>4</w:t>
      </w:r>
      <w:r w:rsidR="00AC5C16" w:rsidRPr="007329D1">
        <w:rPr>
          <w:rFonts w:ascii="Calibri" w:hAnsi="Calibri"/>
          <w:sz w:val="22"/>
          <w:szCs w:val="22"/>
        </w:rPr>
        <w:t>.</w:t>
      </w:r>
      <w:r w:rsidR="00EF63E9" w:rsidRPr="007329D1">
        <w:rPr>
          <w:rFonts w:ascii="Calibri" w:hAnsi="Calibri"/>
          <w:sz w:val="22"/>
          <w:szCs w:val="22"/>
        </w:rPr>
        <w:tab/>
      </w:r>
      <w:r w:rsidR="005A2966" w:rsidRPr="007329D1">
        <w:rPr>
          <w:rFonts w:ascii="Calibri" w:hAnsi="Calibri"/>
          <w:sz w:val="22"/>
          <w:szCs w:val="22"/>
          <w:u w:val="single"/>
        </w:rPr>
        <w:t>Pomoc publiczna</w:t>
      </w:r>
    </w:p>
    <w:p w14:paraId="2C845AD7" w14:textId="77777777" w:rsidR="00EF63E9" w:rsidRPr="007329D1" w:rsidRDefault="00D42F59" w:rsidP="007329D1">
      <w:pPr>
        <w:ind w:left="357"/>
        <w:jc w:val="both"/>
        <w:rPr>
          <w:rFonts w:ascii="Calibri" w:hAnsi="Calibri"/>
          <w:sz w:val="22"/>
          <w:szCs w:val="22"/>
        </w:rPr>
      </w:pPr>
      <w:r>
        <w:rPr>
          <w:rFonts w:ascii="Calibri" w:hAnsi="Calibri"/>
          <w:sz w:val="22"/>
          <w:szCs w:val="22"/>
        </w:rPr>
        <w:t>………………………………………..</w:t>
      </w:r>
      <w:r w:rsidR="00EF63E9" w:rsidRPr="007329D1">
        <w:rPr>
          <w:rFonts w:ascii="Calibri" w:hAnsi="Calibri"/>
          <w:sz w:val="22"/>
          <w:szCs w:val="22"/>
        </w:rPr>
        <w:t>.</w:t>
      </w:r>
    </w:p>
    <w:p w14:paraId="6C9DAEA0" w14:textId="20DF81EE" w:rsidR="00EF63E9" w:rsidRPr="007329D1" w:rsidRDefault="000130B7"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2</w:t>
      </w:r>
      <w:r>
        <w:rPr>
          <w:rFonts w:ascii="Calibri" w:hAnsi="Calibri"/>
          <w:b w:val="0"/>
          <w:sz w:val="22"/>
          <w:szCs w:val="22"/>
        </w:rPr>
        <w:t>5</w:t>
      </w:r>
      <w:r w:rsidR="00AC5C16" w:rsidRPr="007329D1">
        <w:rPr>
          <w:rFonts w:ascii="Calibri" w:hAnsi="Calibri"/>
          <w:b w:val="0"/>
          <w:sz w:val="22"/>
          <w:szCs w:val="22"/>
        </w:rPr>
        <w:t>.</w:t>
      </w:r>
      <w:r w:rsidR="00EF63E9" w:rsidRPr="007329D1">
        <w:rPr>
          <w:rFonts w:ascii="Calibri" w:hAnsi="Calibri"/>
          <w:b w:val="0"/>
          <w:sz w:val="22"/>
          <w:szCs w:val="22"/>
        </w:rPr>
        <w:tab/>
      </w:r>
      <w:r w:rsidR="00EF63E9" w:rsidRPr="007329D1">
        <w:rPr>
          <w:rFonts w:ascii="Calibri" w:hAnsi="Calibri"/>
          <w:b w:val="0"/>
          <w:sz w:val="22"/>
          <w:szCs w:val="22"/>
          <w:u w:val="single"/>
        </w:rPr>
        <w:t xml:space="preserve">Termin </w:t>
      </w:r>
      <w:r w:rsidR="00AB11C2" w:rsidRPr="007329D1">
        <w:rPr>
          <w:rFonts w:ascii="Calibri" w:hAnsi="Calibri"/>
          <w:b w:val="0"/>
          <w:sz w:val="22"/>
          <w:szCs w:val="22"/>
          <w:u w:val="single"/>
        </w:rPr>
        <w:t xml:space="preserve">spłaty </w:t>
      </w:r>
      <w:r w:rsidR="00A16F8B" w:rsidRPr="007329D1">
        <w:rPr>
          <w:rFonts w:ascii="Calibri" w:hAnsi="Calibri"/>
          <w:b w:val="0"/>
          <w:sz w:val="22"/>
          <w:szCs w:val="22"/>
          <w:u w:val="single"/>
        </w:rPr>
        <w:t>P</w:t>
      </w:r>
      <w:r w:rsidR="00AB11C2" w:rsidRPr="007329D1">
        <w:rPr>
          <w:rFonts w:ascii="Calibri" w:hAnsi="Calibri"/>
          <w:b w:val="0"/>
          <w:sz w:val="22"/>
          <w:szCs w:val="22"/>
          <w:u w:val="single"/>
        </w:rPr>
        <w:t>ożyczki</w:t>
      </w:r>
      <w:r w:rsidR="00EF63E9" w:rsidRPr="007329D1">
        <w:rPr>
          <w:rFonts w:ascii="Calibri" w:hAnsi="Calibri"/>
          <w:b w:val="0"/>
          <w:sz w:val="22"/>
          <w:szCs w:val="22"/>
          <w:u w:val="single"/>
        </w:rPr>
        <w:t xml:space="preserve"> </w:t>
      </w:r>
      <w:r w:rsidR="00A16F8B" w:rsidRPr="007329D1">
        <w:rPr>
          <w:rFonts w:ascii="Calibri" w:hAnsi="Calibri"/>
          <w:b w:val="0"/>
          <w:sz w:val="22"/>
          <w:szCs w:val="22"/>
          <w:u w:val="single"/>
        </w:rPr>
        <w:t xml:space="preserve">oraz innych należności </w:t>
      </w:r>
      <w:r w:rsidR="00EF63E9" w:rsidRPr="007329D1">
        <w:rPr>
          <w:rFonts w:ascii="Calibri" w:hAnsi="Calibri"/>
          <w:b w:val="0"/>
          <w:sz w:val="22"/>
          <w:szCs w:val="22"/>
          <w:u w:val="single"/>
        </w:rPr>
        <w:t>w przypadku rozwiązania lub wypowiedzenia Umowy</w:t>
      </w:r>
    </w:p>
    <w:p w14:paraId="78412160" w14:textId="77777777" w:rsidR="00EF63E9" w:rsidRPr="007329D1" w:rsidRDefault="00EF63E9" w:rsidP="007329D1">
      <w:pPr>
        <w:pStyle w:val="Tytu"/>
        <w:numPr>
          <w:ilvl w:val="0"/>
          <w:numId w:val="13"/>
        </w:numPr>
        <w:tabs>
          <w:tab w:val="clear" w:pos="720"/>
          <w:tab w:val="num" w:pos="284"/>
        </w:tabs>
        <w:ind w:left="284" w:right="60" w:hanging="284"/>
        <w:jc w:val="both"/>
        <w:rPr>
          <w:rFonts w:ascii="Calibri" w:hAnsi="Calibri"/>
          <w:b w:val="0"/>
          <w:sz w:val="22"/>
          <w:szCs w:val="22"/>
        </w:rPr>
      </w:pPr>
      <w:r w:rsidRPr="007329D1">
        <w:rPr>
          <w:rFonts w:ascii="Calibri" w:hAnsi="Calibri"/>
          <w:b w:val="0"/>
          <w:sz w:val="22"/>
          <w:szCs w:val="22"/>
        </w:rPr>
        <w:t>w terminie</w:t>
      </w:r>
      <w:r w:rsidRPr="007329D1">
        <w:rPr>
          <w:rFonts w:ascii="Calibri" w:hAnsi="Calibri"/>
          <w:sz w:val="22"/>
          <w:szCs w:val="22"/>
        </w:rPr>
        <w:t xml:space="preserve"> </w:t>
      </w:r>
      <w:r w:rsidR="0004729D" w:rsidRPr="007329D1">
        <w:rPr>
          <w:rFonts w:ascii="Calibri" w:hAnsi="Calibri"/>
          <w:b w:val="0"/>
          <w:sz w:val="22"/>
          <w:szCs w:val="22"/>
        </w:rPr>
        <w:t>14</w:t>
      </w:r>
      <w:r w:rsidR="003B62FB" w:rsidRPr="007329D1">
        <w:rPr>
          <w:rFonts w:ascii="Calibri" w:hAnsi="Calibri"/>
          <w:b w:val="0"/>
          <w:sz w:val="22"/>
          <w:szCs w:val="22"/>
        </w:rPr>
        <w:t xml:space="preserve"> </w:t>
      </w:r>
      <w:r w:rsidRPr="007329D1">
        <w:rPr>
          <w:rFonts w:ascii="Calibri" w:hAnsi="Calibri"/>
          <w:b w:val="0"/>
          <w:sz w:val="22"/>
          <w:szCs w:val="22"/>
        </w:rPr>
        <w:t xml:space="preserve">dni od daty otrzymania przez </w:t>
      </w:r>
      <w:r w:rsidR="00116B5B" w:rsidRPr="007329D1">
        <w:rPr>
          <w:rFonts w:ascii="Calibri" w:hAnsi="Calibri"/>
          <w:b w:val="0"/>
          <w:sz w:val="22"/>
          <w:szCs w:val="22"/>
        </w:rPr>
        <w:t xml:space="preserve">Beneficjenta </w:t>
      </w:r>
      <w:r w:rsidRPr="007329D1">
        <w:rPr>
          <w:rFonts w:ascii="Calibri" w:hAnsi="Calibri"/>
          <w:b w:val="0"/>
          <w:sz w:val="22"/>
          <w:szCs w:val="22"/>
        </w:rPr>
        <w:t xml:space="preserve">oświadczenia NFOŚiGW </w:t>
      </w:r>
      <w:r w:rsidR="00AC5C16" w:rsidRPr="007329D1">
        <w:rPr>
          <w:rFonts w:ascii="Calibri" w:hAnsi="Calibri"/>
          <w:b w:val="0"/>
          <w:sz w:val="22"/>
          <w:szCs w:val="22"/>
        </w:rPr>
        <w:br/>
      </w:r>
      <w:r w:rsidRPr="007329D1">
        <w:rPr>
          <w:rFonts w:ascii="Calibri" w:hAnsi="Calibri"/>
          <w:b w:val="0"/>
          <w:sz w:val="22"/>
          <w:szCs w:val="22"/>
        </w:rPr>
        <w:t>o rozwiązaniu lub wypowiedzeniu Umowy,</w:t>
      </w:r>
    </w:p>
    <w:p w14:paraId="75AA6206" w14:textId="77777777" w:rsidR="00EF63E9" w:rsidRPr="007329D1" w:rsidRDefault="00EF63E9" w:rsidP="007329D1">
      <w:pPr>
        <w:pStyle w:val="Tytu"/>
        <w:tabs>
          <w:tab w:val="num" w:pos="284"/>
        </w:tabs>
        <w:ind w:left="284" w:right="60" w:hanging="284"/>
        <w:jc w:val="both"/>
        <w:rPr>
          <w:rFonts w:ascii="Calibri" w:hAnsi="Calibri"/>
          <w:b w:val="0"/>
          <w:sz w:val="22"/>
          <w:szCs w:val="22"/>
        </w:rPr>
      </w:pPr>
      <w:r w:rsidRPr="007329D1">
        <w:rPr>
          <w:rFonts w:ascii="Calibri" w:hAnsi="Calibri"/>
          <w:b w:val="0"/>
          <w:sz w:val="22"/>
          <w:szCs w:val="22"/>
        </w:rPr>
        <w:t>b)</w:t>
      </w:r>
      <w:r w:rsidRPr="007329D1">
        <w:rPr>
          <w:rFonts w:ascii="Calibri" w:hAnsi="Calibri"/>
          <w:b w:val="0"/>
          <w:sz w:val="22"/>
          <w:szCs w:val="22"/>
        </w:rPr>
        <w:tab/>
        <w:t xml:space="preserve">bez wezwania w terminie </w:t>
      </w:r>
      <w:r w:rsidR="0004729D" w:rsidRPr="007329D1">
        <w:rPr>
          <w:rFonts w:ascii="Calibri" w:hAnsi="Calibri"/>
          <w:b w:val="0"/>
          <w:sz w:val="22"/>
          <w:szCs w:val="22"/>
        </w:rPr>
        <w:t>14</w:t>
      </w:r>
      <w:r w:rsidRPr="007329D1">
        <w:rPr>
          <w:rFonts w:ascii="Calibri" w:hAnsi="Calibri"/>
          <w:sz w:val="22"/>
          <w:szCs w:val="22"/>
        </w:rPr>
        <w:t xml:space="preserve"> </w:t>
      </w:r>
      <w:r w:rsidRPr="007329D1">
        <w:rPr>
          <w:rFonts w:ascii="Calibri" w:hAnsi="Calibri"/>
          <w:b w:val="0"/>
          <w:sz w:val="22"/>
          <w:szCs w:val="22"/>
        </w:rPr>
        <w:t xml:space="preserve">dni od daty otrzymania przez NFOŚiGW oświadczenia </w:t>
      </w:r>
      <w:r w:rsidR="00116B5B" w:rsidRPr="007329D1">
        <w:rPr>
          <w:rFonts w:ascii="Calibri" w:hAnsi="Calibri"/>
          <w:b w:val="0"/>
          <w:sz w:val="22"/>
          <w:szCs w:val="22"/>
        </w:rPr>
        <w:t xml:space="preserve">Beneficjenta </w:t>
      </w:r>
      <w:r w:rsidR="00766BB6" w:rsidRPr="007329D1">
        <w:rPr>
          <w:rFonts w:ascii="Calibri" w:hAnsi="Calibri"/>
          <w:b w:val="0"/>
          <w:sz w:val="22"/>
          <w:szCs w:val="22"/>
        </w:rPr>
        <w:t>o</w:t>
      </w:r>
      <w:r w:rsidR="00766BB6">
        <w:rPr>
          <w:rFonts w:ascii="Calibri" w:hAnsi="Calibri"/>
          <w:b w:val="0"/>
          <w:sz w:val="22"/>
          <w:szCs w:val="22"/>
        </w:rPr>
        <w:t> </w:t>
      </w:r>
      <w:r w:rsidRPr="007329D1">
        <w:rPr>
          <w:rFonts w:ascii="Calibri" w:hAnsi="Calibri"/>
          <w:b w:val="0"/>
          <w:sz w:val="22"/>
          <w:szCs w:val="22"/>
        </w:rPr>
        <w:t>wypowiedzeniu Umowy,</w:t>
      </w:r>
    </w:p>
    <w:p w14:paraId="247F6DA7" w14:textId="77777777" w:rsidR="00582FBA" w:rsidRPr="007329D1" w:rsidRDefault="00EF63E9" w:rsidP="007329D1">
      <w:pPr>
        <w:pStyle w:val="Tytu"/>
        <w:keepNext/>
        <w:tabs>
          <w:tab w:val="num" w:pos="284"/>
        </w:tabs>
        <w:ind w:left="357" w:hanging="357"/>
        <w:jc w:val="both"/>
        <w:rPr>
          <w:rFonts w:ascii="Calibri" w:hAnsi="Calibri"/>
          <w:b w:val="0"/>
          <w:sz w:val="22"/>
          <w:szCs w:val="22"/>
        </w:rPr>
      </w:pPr>
      <w:r w:rsidRPr="007329D1">
        <w:rPr>
          <w:rFonts w:ascii="Calibri" w:hAnsi="Calibri"/>
          <w:b w:val="0"/>
          <w:sz w:val="22"/>
          <w:szCs w:val="22"/>
        </w:rPr>
        <w:t>- przy czym</w:t>
      </w:r>
      <w:r w:rsidR="00582FBA" w:rsidRPr="007329D1">
        <w:rPr>
          <w:rFonts w:ascii="Calibri" w:hAnsi="Calibri"/>
          <w:b w:val="0"/>
          <w:sz w:val="22"/>
          <w:szCs w:val="22"/>
        </w:rPr>
        <w:t>:</w:t>
      </w:r>
    </w:p>
    <w:p w14:paraId="479E61AE" w14:textId="77777777" w:rsidR="00EF63E9" w:rsidRDefault="00582FBA" w:rsidP="007329D1">
      <w:pPr>
        <w:pStyle w:val="Tytu"/>
        <w:keepNext/>
        <w:jc w:val="both"/>
        <w:rPr>
          <w:rFonts w:ascii="Calibri" w:hAnsi="Calibri"/>
          <w:b w:val="0"/>
          <w:sz w:val="22"/>
          <w:szCs w:val="22"/>
        </w:rPr>
      </w:pPr>
      <w:r w:rsidRPr="007329D1">
        <w:rPr>
          <w:rFonts w:ascii="Calibri" w:hAnsi="Calibri"/>
          <w:b w:val="0"/>
          <w:sz w:val="22"/>
          <w:szCs w:val="22"/>
        </w:rPr>
        <w:t xml:space="preserve">- </w:t>
      </w:r>
      <w:r w:rsidR="00AC318E" w:rsidRPr="007329D1">
        <w:rPr>
          <w:rFonts w:ascii="Calibri" w:hAnsi="Calibri"/>
          <w:b w:val="0"/>
          <w:sz w:val="22"/>
          <w:szCs w:val="22"/>
        </w:rPr>
        <w:t xml:space="preserve">spłaty </w:t>
      </w:r>
      <w:r w:rsidRPr="007329D1">
        <w:rPr>
          <w:rFonts w:ascii="Calibri" w:hAnsi="Calibri"/>
          <w:b w:val="0"/>
          <w:sz w:val="22"/>
          <w:szCs w:val="22"/>
        </w:rPr>
        <w:t xml:space="preserve">kapitału pożyczki </w:t>
      </w:r>
      <w:r w:rsidR="00EF63E9" w:rsidRPr="007329D1">
        <w:rPr>
          <w:rFonts w:ascii="Calibri" w:hAnsi="Calibri"/>
          <w:b w:val="0"/>
          <w:sz w:val="22"/>
          <w:szCs w:val="22"/>
        </w:rPr>
        <w:t xml:space="preserve">należy dokonać na rachunek bankowy NFOŚiGW w: </w:t>
      </w:r>
      <w:r w:rsidR="007F434C" w:rsidRPr="007F434C">
        <w:rPr>
          <w:rFonts w:ascii="Calibri" w:hAnsi="Calibri"/>
          <w:b w:val="0"/>
          <w:sz w:val="22"/>
          <w:szCs w:val="22"/>
        </w:rPr>
        <w:t>_______</w:t>
      </w:r>
      <w:r w:rsidR="00EF63E9" w:rsidRPr="007329D1">
        <w:rPr>
          <w:rFonts w:ascii="Calibri" w:hAnsi="Calibri"/>
          <w:b w:val="0"/>
          <w:sz w:val="22"/>
          <w:szCs w:val="22"/>
        </w:rPr>
        <w:t xml:space="preserve">, </w:t>
      </w:r>
      <w:r w:rsidR="00AC5C16" w:rsidRPr="007329D1">
        <w:rPr>
          <w:rFonts w:ascii="Calibri" w:hAnsi="Calibri"/>
          <w:b w:val="0"/>
          <w:sz w:val="22"/>
          <w:szCs w:val="22"/>
        </w:rPr>
        <w:br/>
      </w:r>
      <w:r w:rsidR="00EF63E9" w:rsidRPr="007329D1">
        <w:rPr>
          <w:rFonts w:ascii="Calibri" w:hAnsi="Calibri"/>
          <w:b w:val="0"/>
          <w:sz w:val="22"/>
          <w:szCs w:val="22"/>
        </w:rP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14:paraId="01AFD29B" w14:textId="77777777" w:rsidTr="00DA77C7">
        <w:trPr>
          <w:trHeight w:val="458"/>
        </w:trPr>
        <w:tc>
          <w:tcPr>
            <w:tcW w:w="236" w:type="dxa"/>
          </w:tcPr>
          <w:p w14:paraId="22162B07"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477D64B7" w14:textId="77777777"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14:paraId="308D8AA9"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410D487E" w14:textId="77777777" w:rsidR="00317C4D" w:rsidRPr="00317C4D" w:rsidRDefault="00317C4D" w:rsidP="00DA77C7">
            <w:pPr>
              <w:spacing w:line="288" w:lineRule="auto"/>
              <w:rPr>
                <w:rFonts w:ascii="Calibri" w:hAnsi="Calibri"/>
                <w:sz w:val="22"/>
                <w:szCs w:val="22"/>
              </w:rPr>
            </w:pPr>
          </w:p>
        </w:tc>
        <w:tc>
          <w:tcPr>
            <w:tcW w:w="236" w:type="dxa"/>
          </w:tcPr>
          <w:p w14:paraId="35A2CE1C" w14:textId="77777777" w:rsidR="00317C4D" w:rsidRPr="00317C4D" w:rsidRDefault="00317C4D" w:rsidP="00DA77C7">
            <w:pPr>
              <w:spacing w:line="288" w:lineRule="auto"/>
              <w:rPr>
                <w:rFonts w:ascii="Calibri" w:hAnsi="Calibri"/>
                <w:sz w:val="22"/>
                <w:szCs w:val="22"/>
              </w:rPr>
            </w:pPr>
          </w:p>
        </w:tc>
        <w:tc>
          <w:tcPr>
            <w:tcW w:w="236" w:type="dxa"/>
          </w:tcPr>
          <w:p w14:paraId="41C9D4D3" w14:textId="77777777" w:rsidR="00317C4D" w:rsidRPr="00317C4D" w:rsidRDefault="00317C4D" w:rsidP="00DA77C7">
            <w:pPr>
              <w:spacing w:line="288" w:lineRule="auto"/>
              <w:rPr>
                <w:rFonts w:ascii="Calibri" w:hAnsi="Calibri"/>
                <w:sz w:val="22"/>
                <w:szCs w:val="22"/>
              </w:rPr>
            </w:pPr>
          </w:p>
        </w:tc>
        <w:tc>
          <w:tcPr>
            <w:tcW w:w="236" w:type="dxa"/>
          </w:tcPr>
          <w:p w14:paraId="76F67585"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68076B78"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7FB2DA0B" w14:textId="77777777" w:rsidR="00317C4D" w:rsidRPr="00317C4D" w:rsidRDefault="00317C4D" w:rsidP="00DA77C7">
            <w:pPr>
              <w:spacing w:line="288" w:lineRule="auto"/>
              <w:rPr>
                <w:rFonts w:ascii="Calibri" w:hAnsi="Calibri"/>
                <w:sz w:val="22"/>
                <w:szCs w:val="22"/>
              </w:rPr>
            </w:pPr>
          </w:p>
        </w:tc>
        <w:tc>
          <w:tcPr>
            <w:tcW w:w="236" w:type="dxa"/>
          </w:tcPr>
          <w:p w14:paraId="0B63D714" w14:textId="77777777" w:rsidR="00317C4D" w:rsidRPr="00317C4D" w:rsidRDefault="00317C4D" w:rsidP="00DA77C7">
            <w:pPr>
              <w:spacing w:line="288" w:lineRule="auto"/>
              <w:rPr>
                <w:rFonts w:ascii="Calibri" w:hAnsi="Calibri"/>
                <w:sz w:val="22"/>
                <w:szCs w:val="22"/>
              </w:rPr>
            </w:pPr>
          </w:p>
        </w:tc>
        <w:tc>
          <w:tcPr>
            <w:tcW w:w="236" w:type="dxa"/>
          </w:tcPr>
          <w:p w14:paraId="103ED024"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54C3BF8E"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7498998D"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1D47B6CD" w14:textId="77777777" w:rsidR="00317C4D" w:rsidRPr="00317C4D" w:rsidRDefault="00317C4D" w:rsidP="00DA77C7">
            <w:pPr>
              <w:spacing w:line="288" w:lineRule="auto"/>
              <w:rPr>
                <w:rFonts w:ascii="Calibri" w:hAnsi="Calibri"/>
                <w:sz w:val="22"/>
                <w:szCs w:val="22"/>
              </w:rPr>
            </w:pPr>
          </w:p>
        </w:tc>
        <w:tc>
          <w:tcPr>
            <w:tcW w:w="236" w:type="dxa"/>
          </w:tcPr>
          <w:p w14:paraId="633CA49F" w14:textId="77777777" w:rsidR="00317C4D" w:rsidRPr="00317C4D" w:rsidRDefault="00317C4D" w:rsidP="00DA77C7">
            <w:pPr>
              <w:spacing w:line="288" w:lineRule="auto"/>
              <w:rPr>
                <w:rFonts w:ascii="Calibri" w:hAnsi="Calibri"/>
                <w:sz w:val="22"/>
                <w:szCs w:val="22"/>
              </w:rPr>
            </w:pPr>
          </w:p>
        </w:tc>
        <w:tc>
          <w:tcPr>
            <w:tcW w:w="245" w:type="dxa"/>
          </w:tcPr>
          <w:p w14:paraId="288452E9"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776D84BD"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3F8A4D88"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37CD3273" w14:textId="77777777" w:rsidR="00317C4D" w:rsidRPr="00317C4D" w:rsidRDefault="00317C4D" w:rsidP="00DA77C7">
            <w:pPr>
              <w:spacing w:line="288" w:lineRule="auto"/>
              <w:rPr>
                <w:rFonts w:ascii="Calibri" w:hAnsi="Calibri"/>
                <w:sz w:val="22"/>
                <w:szCs w:val="22"/>
              </w:rPr>
            </w:pPr>
          </w:p>
        </w:tc>
        <w:tc>
          <w:tcPr>
            <w:tcW w:w="236" w:type="dxa"/>
          </w:tcPr>
          <w:p w14:paraId="561529A9" w14:textId="77777777" w:rsidR="00317C4D" w:rsidRPr="00317C4D" w:rsidRDefault="00317C4D" w:rsidP="00DA77C7">
            <w:pPr>
              <w:spacing w:line="288" w:lineRule="auto"/>
              <w:rPr>
                <w:rFonts w:ascii="Calibri" w:hAnsi="Calibri"/>
                <w:sz w:val="22"/>
                <w:szCs w:val="22"/>
              </w:rPr>
            </w:pPr>
          </w:p>
        </w:tc>
        <w:tc>
          <w:tcPr>
            <w:tcW w:w="236" w:type="dxa"/>
          </w:tcPr>
          <w:p w14:paraId="04EC27F7"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72C5F3F6"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2F2D1E47" w14:textId="77777777"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14:paraId="70EF51A6" w14:textId="77777777" w:rsidR="00317C4D" w:rsidRPr="00317C4D" w:rsidRDefault="00317C4D" w:rsidP="00DA77C7">
            <w:pPr>
              <w:spacing w:line="288" w:lineRule="auto"/>
              <w:rPr>
                <w:rFonts w:ascii="Calibri" w:hAnsi="Calibri"/>
                <w:sz w:val="22"/>
                <w:szCs w:val="22"/>
              </w:rPr>
            </w:pPr>
          </w:p>
        </w:tc>
        <w:tc>
          <w:tcPr>
            <w:tcW w:w="236" w:type="dxa"/>
          </w:tcPr>
          <w:p w14:paraId="281C2E90" w14:textId="77777777" w:rsidR="00317C4D" w:rsidRPr="00317C4D" w:rsidRDefault="00317C4D" w:rsidP="00DA77C7">
            <w:pPr>
              <w:spacing w:line="288" w:lineRule="auto"/>
              <w:rPr>
                <w:rFonts w:ascii="Calibri" w:hAnsi="Calibri"/>
                <w:sz w:val="22"/>
                <w:szCs w:val="22"/>
              </w:rPr>
            </w:pPr>
          </w:p>
        </w:tc>
        <w:tc>
          <w:tcPr>
            <w:tcW w:w="236" w:type="dxa"/>
          </w:tcPr>
          <w:p w14:paraId="5C331B75"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2FB14CD8"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3FDDBF2E"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38FC10D7" w14:textId="77777777" w:rsidR="00317C4D" w:rsidRPr="00317C4D" w:rsidRDefault="00317C4D" w:rsidP="00DA77C7">
            <w:pPr>
              <w:spacing w:line="288" w:lineRule="auto"/>
              <w:rPr>
                <w:rFonts w:ascii="Calibri" w:hAnsi="Calibri"/>
                <w:sz w:val="22"/>
                <w:szCs w:val="22"/>
              </w:rPr>
            </w:pPr>
          </w:p>
        </w:tc>
        <w:tc>
          <w:tcPr>
            <w:tcW w:w="236" w:type="dxa"/>
          </w:tcPr>
          <w:p w14:paraId="391EECBC" w14:textId="77777777" w:rsidR="00317C4D" w:rsidRPr="00317C4D" w:rsidRDefault="00317C4D" w:rsidP="00DA77C7">
            <w:pPr>
              <w:spacing w:line="288" w:lineRule="auto"/>
              <w:rPr>
                <w:rFonts w:ascii="Calibri" w:hAnsi="Calibri"/>
                <w:sz w:val="22"/>
                <w:szCs w:val="22"/>
              </w:rPr>
            </w:pPr>
          </w:p>
        </w:tc>
        <w:tc>
          <w:tcPr>
            <w:tcW w:w="236" w:type="dxa"/>
          </w:tcPr>
          <w:p w14:paraId="726CBFF6" w14:textId="77777777" w:rsidR="00317C4D" w:rsidRPr="00317C4D" w:rsidRDefault="00317C4D" w:rsidP="00DA77C7">
            <w:pPr>
              <w:spacing w:line="288" w:lineRule="auto"/>
              <w:rPr>
                <w:rFonts w:ascii="Calibri" w:hAnsi="Calibri"/>
                <w:sz w:val="22"/>
                <w:szCs w:val="22"/>
              </w:rPr>
            </w:pPr>
          </w:p>
        </w:tc>
        <w:tc>
          <w:tcPr>
            <w:tcW w:w="236" w:type="dxa"/>
          </w:tcPr>
          <w:p w14:paraId="510D2E23" w14:textId="77777777" w:rsidR="00317C4D" w:rsidRPr="00317C4D" w:rsidRDefault="00317C4D" w:rsidP="00DA77C7">
            <w:pPr>
              <w:spacing w:line="288" w:lineRule="auto"/>
              <w:rPr>
                <w:rFonts w:ascii="Calibri" w:hAnsi="Calibri"/>
                <w:sz w:val="22"/>
                <w:szCs w:val="22"/>
              </w:rPr>
            </w:pPr>
          </w:p>
        </w:tc>
      </w:tr>
    </w:tbl>
    <w:p w14:paraId="512F2846" w14:textId="77777777" w:rsidR="00582FBA" w:rsidRDefault="00582FBA" w:rsidP="007329D1">
      <w:pPr>
        <w:pStyle w:val="Tytu"/>
        <w:keepNext/>
        <w:jc w:val="both"/>
        <w:rPr>
          <w:rFonts w:ascii="Calibri" w:hAnsi="Calibri"/>
          <w:b w:val="0"/>
          <w:sz w:val="22"/>
          <w:szCs w:val="22"/>
        </w:rPr>
      </w:pPr>
      <w:r w:rsidRPr="007329D1">
        <w:rPr>
          <w:rFonts w:ascii="Calibri" w:hAnsi="Calibri"/>
          <w:b w:val="0"/>
          <w:sz w:val="22"/>
          <w:szCs w:val="22"/>
        </w:rPr>
        <w:t>- spłaty nale</w:t>
      </w:r>
      <w:r w:rsidR="004840A6" w:rsidRPr="007329D1">
        <w:rPr>
          <w:rFonts w:ascii="Calibri" w:hAnsi="Calibri"/>
          <w:b w:val="0"/>
          <w:sz w:val="22"/>
          <w:szCs w:val="22"/>
        </w:rPr>
        <w:t>ż</w:t>
      </w:r>
      <w:r w:rsidRPr="007329D1">
        <w:rPr>
          <w:rFonts w:ascii="Calibri" w:hAnsi="Calibri"/>
          <w:b w:val="0"/>
          <w:sz w:val="22"/>
          <w:szCs w:val="22"/>
        </w:rPr>
        <w:t xml:space="preserve">nych odsetek należy dokonać na rachunek bankowy NFOŚiGW w: </w:t>
      </w:r>
      <w:r w:rsidR="007F434C" w:rsidRPr="007F434C">
        <w:rPr>
          <w:rFonts w:ascii="Calibri" w:hAnsi="Calibri"/>
          <w:b w:val="0"/>
          <w:sz w:val="22"/>
          <w:szCs w:val="22"/>
        </w:rPr>
        <w:t>_______</w:t>
      </w:r>
      <w:r w:rsidRPr="007329D1">
        <w:rPr>
          <w:rFonts w:ascii="Calibri" w:hAnsi="Calibri"/>
          <w:b w:val="0"/>
          <w:sz w:val="22"/>
          <w:szCs w:val="22"/>
        </w:rPr>
        <w:t xml:space="preserve">, </w:t>
      </w:r>
      <w:r w:rsidR="00AC5C16" w:rsidRPr="007329D1">
        <w:rPr>
          <w:rFonts w:ascii="Calibri" w:hAnsi="Calibri"/>
          <w:b w:val="0"/>
          <w:sz w:val="22"/>
          <w:szCs w:val="22"/>
        </w:rPr>
        <w:br/>
      </w:r>
      <w:r w:rsidRPr="007329D1">
        <w:rPr>
          <w:rFonts w:ascii="Calibri" w:hAnsi="Calibri"/>
          <w:b w:val="0"/>
          <w:sz w:val="22"/>
          <w:szCs w:val="22"/>
        </w:rP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14:paraId="7E4A8234" w14:textId="77777777" w:rsidTr="00DA77C7">
        <w:trPr>
          <w:trHeight w:val="458"/>
        </w:trPr>
        <w:tc>
          <w:tcPr>
            <w:tcW w:w="236" w:type="dxa"/>
          </w:tcPr>
          <w:p w14:paraId="1928E678"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511E3653" w14:textId="77777777"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14:paraId="0F16F8DB"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7F558FD8" w14:textId="77777777" w:rsidR="00317C4D" w:rsidRPr="00317C4D" w:rsidRDefault="00317C4D" w:rsidP="00DA77C7">
            <w:pPr>
              <w:spacing w:line="288" w:lineRule="auto"/>
              <w:rPr>
                <w:rFonts w:ascii="Calibri" w:hAnsi="Calibri"/>
                <w:sz w:val="22"/>
                <w:szCs w:val="22"/>
              </w:rPr>
            </w:pPr>
          </w:p>
        </w:tc>
        <w:tc>
          <w:tcPr>
            <w:tcW w:w="236" w:type="dxa"/>
          </w:tcPr>
          <w:p w14:paraId="107C4AB5" w14:textId="77777777" w:rsidR="00317C4D" w:rsidRPr="00317C4D" w:rsidRDefault="00317C4D" w:rsidP="00DA77C7">
            <w:pPr>
              <w:spacing w:line="288" w:lineRule="auto"/>
              <w:rPr>
                <w:rFonts w:ascii="Calibri" w:hAnsi="Calibri"/>
                <w:sz w:val="22"/>
                <w:szCs w:val="22"/>
              </w:rPr>
            </w:pPr>
          </w:p>
        </w:tc>
        <w:tc>
          <w:tcPr>
            <w:tcW w:w="236" w:type="dxa"/>
          </w:tcPr>
          <w:p w14:paraId="0B4AB156" w14:textId="77777777" w:rsidR="00317C4D" w:rsidRPr="00317C4D" w:rsidRDefault="00317C4D" w:rsidP="00DA77C7">
            <w:pPr>
              <w:spacing w:line="288" w:lineRule="auto"/>
              <w:rPr>
                <w:rFonts w:ascii="Calibri" w:hAnsi="Calibri"/>
                <w:sz w:val="22"/>
                <w:szCs w:val="22"/>
              </w:rPr>
            </w:pPr>
          </w:p>
        </w:tc>
        <w:tc>
          <w:tcPr>
            <w:tcW w:w="236" w:type="dxa"/>
          </w:tcPr>
          <w:p w14:paraId="4B81F0D4"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5300E4E2"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64599335" w14:textId="77777777" w:rsidR="00317C4D" w:rsidRPr="00317C4D" w:rsidRDefault="00317C4D" w:rsidP="00DA77C7">
            <w:pPr>
              <w:spacing w:line="288" w:lineRule="auto"/>
              <w:rPr>
                <w:rFonts w:ascii="Calibri" w:hAnsi="Calibri"/>
                <w:sz w:val="22"/>
                <w:szCs w:val="22"/>
              </w:rPr>
            </w:pPr>
          </w:p>
        </w:tc>
        <w:tc>
          <w:tcPr>
            <w:tcW w:w="236" w:type="dxa"/>
          </w:tcPr>
          <w:p w14:paraId="5B7141AD" w14:textId="77777777" w:rsidR="00317C4D" w:rsidRPr="00317C4D" w:rsidRDefault="00317C4D" w:rsidP="00DA77C7">
            <w:pPr>
              <w:spacing w:line="288" w:lineRule="auto"/>
              <w:rPr>
                <w:rFonts w:ascii="Calibri" w:hAnsi="Calibri"/>
                <w:sz w:val="22"/>
                <w:szCs w:val="22"/>
              </w:rPr>
            </w:pPr>
          </w:p>
        </w:tc>
        <w:tc>
          <w:tcPr>
            <w:tcW w:w="236" w:type="dxa"/>
          </w:tcPr>
          <w:p w14:paraId="22F1797E"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24CEA2FA"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264F203F"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4494D90B" w14:textId="77777777" w:rsidR="00317C4D" w:rsidRPr="00317C4D" w:rsidRDefault="00317C4D" w:rsidP="00DA77C7">
            <w:pPr>
              <w:spacing w:line="288" w:lineRule="auto"/>
              <w:rPr>
                <w:rFonts w:ascii="Calibri" w:hAnsi="Calibri"/>
                <w:sz w:val="22"/>
                <w:szCs w:val="22"/>
              </w:rPr>
            </w:pPr>
          </w:p>
        </w:tc>
        <w:tc>
          <w:tcPr>
            <w:tcW w:w="236" w:type="dxa"/>
          </w:tcPr>
          <w:p w14:paraId="1D5751C4" w14:textId="77777777" w:rsidR="00317C4D" w:rsidRPr="00317C4D" w:rsidRDefault="00317C4D" w:rsidP="00DA77C7">
            <w:pPr>
              <w:spacing w:line="288" w:lineRule="auto"/>
              <w:rPr>
                <w:rFonts w:ascii="Calibri" w:hAnsi="Calibri"/>
                <w:sz w:val="22"/>
                <w:szCs w:val="22"/>
              </w:rPr>
            </w:pPr>
          </w:p>
        </w:tc>
        <w:tc>
          <w:tcPr>
            <w:tcW w:w="245" w:type="dxa"/>
          </w:tcPr>
          <w:p w14:paraId="39E88CB8"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296B3162"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10523B78"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3DC02D48" w14:textId="77777777" w:rsidR="00317C4D" w:rsidRPr="00317C4D" w:rsidRDefault="00317C4D" w:rsidP="00DA77C7">
            <w:pPr>
              <w:spacing w:line="288" w:lineRule="auto"/>
              <w:rPr>
                <w:rFonts w:ascii="Calibri" w:hAnsi="Calibri"/>
                <w:sz w:val="22"/>
                <w:szCs w:val="22"/>
              </w:rPr>
            </w:pPr>
          </w:p>
        </w:tc>
        <w:tc>
          <w:tcPr>
            <w:tcW w:w="236" w:type="dxa"/>
          </w:tcPr>
          <w:p w14:paraId="1095EFF6" w14:textId="77777777" w:rsidR="00317C4D" w:rsidRPr="00317C4D" w:rsidRDefault="00317C4D" w:rsidP="00DA77C7">
            <w:pPr>
              <w:spacing w:line="288" w:lineRule="auto"/>
              <w:rPr>
                <w:rFonts w:ascii="Calibri" w:hAnsi="Calibri"/>
                <w:sz w:val="22"/>
                <w:szCs w:val="22"/>
              </w:rPr>
            </w:pPr>
          </w:p>
        </w:tc>
        <w:tc>
          <w:tcPr>
            <w:tcW w:w="236" w:type="dxa"/>
          </w:tcPr>
          <w:p w14:paraId="63236ACF"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60C57B1D"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1310E14D" w14:textId="77777777"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14:paraId="09A011AE" w14:textId="77777777" w:rsidR="00317C4D" w:rsidRPr="00317C4D" w:rsidRDefault="00317C4D" w:rsidP="00DA77C7">
            <w:pPr>
              <w:spacing w:line="288" w:lineRule="auto"/>
              <w:rPr>
                <w:rFonts w:ascii="Calibri" w:hAnsi="Calibri"/>
                <w:sz w:val="22"/>
                <w:szCs w:val="22"/>
              </w:rPr>
            </w:pPr>
          </w:p>
        </w:tc>
        <w:tc>
          <w:tcPr>
            <w:tcW w:w="236" w:type="dxa"/>
          </w:tcPr>
          <w:p w14:paraId="5CD2F75B" w14:textId="77777777" w:rsidR="00317C4D" w:rsidRPr="00317C4D" w:rsidRDefault="00317C4D" w:rsidP="00DA77C7">
            <w:pPr>
              <w:spacing w:line="288" w:lineRule="auto"/>
              <w:rPr>
                <w:rFonts w:ascii="Calibri" w:hAnsi="Calibri"/>
                <w:sz w:val="22"/>
                <w:szCs w:val="22"/>
              </w:rPr>
            </w:pPr>
          </w:p>
        </w:tc>
        <w:tc>
          <w:tcPr>
            <w:tcW w:w="236" w:type="dxa"/>
          </w:tcPr>
          <w:p w14:paraId="24685246" w14:textId="77777777"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14:paraId="512916B4" w14:textId="77777777"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14:paraId="3058D7F9" w14:textId="77777777"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14:paraId="5B624A77" w14:textId="77777777" w:rsidR="00317C4D" w:rsidRPr="00317C4D" w:rsidRDefault="00317C4D" w:rsidP="00DA77C7">
            <w:pPr>
              <w:spacing w:line="288" w:lineRule="auto"/>
              <w:rPr>
                <w:rFonts w:ascii="Calibri" w:hAnsi="Calibri"/>
                <w:sz w:val="22"/>
                <w:szCs w:val="22"/>
              </w:rPr>
            </w:pPr>
          </w:p>
        </w:tc>
        <w:tc>
          <w:tcPr>
            <w:tcW w:w="236" w:type="dxa"/>
          </w:tcPr>
          <w:p w14:paraId="64CF9D5B" w14:textId="77777777" w:rsidR="00317C4D" w:rsidRPr="00317C4D" w:rsidRDefault="00317C4D" w:rsidP="00DA77C7">
            <w:pPr>
              <w:spacing w:line="288" w:lineRule="auto"/>
              <w:rPr>
                <w:rFonts w:ascii="Calibri" w:hAnsi="Calibri"/>
                <w:sz w:val="22"/>
                <w:szCs w:val="22"/>
              </w:rPr>
            </w:pPr>
          </w:p>
        </w:tc>
        <w:tc>
          <w:tcPr>
            <w:tcW w:w="236" w:type="dxa"/>
          </w:tcPr>
          <w:p w14:paraId="0BD49C01" w14:textId="77777777" w:rsidR="00317C4D" w:rsidRPr="00317C4D" w:rsidRDefault="00317C4D" w:rsidP="00DA77C7">
            <w:pPr>
              <w:spacing w:line="288" w:lineRule="auto"/>
              <w:rPr>
                <w:rFonts w:ascii="Calibri" w:hAnsi="Calibri"/>
                <w:sz w:val="22"/>
                <w:szCs w:val="22"/>
              </w:rPr>
            </w:pPr>
          </w:p>
        </w:tc>
        <w:tc>
          <w:tcPr>
            <w:tcW w:w="236" w:type="dxa"/>
          </w:tcPr>
          <w:p w14:paraId="76719413" w14:textId="77777777" w:rsidR="00317C4D" w:rsidRPr="00317C4D" w:rsidRDefault="00317C4D" w:rsidP="00DA77C7">
            <w:pPr>
              <w:spacing w:line="288" w:lineRule="auto"/>
              <w:rPr>
                <w:rFonts w:ascii="Calibri" w:hAnsi="Calibri"/>
                <w:sz w:val="22"/>
                <w:szCs w:val="22"/>
              </w:rPr>
            </w:pPr>
          </w:p>
        </w:tc>
      </w:tr>
    </w:tbl>
    <w:p w14:paraId="0B71F4E9" w14:textId="39884DAB" w:rsidR="00F86BFD" w:rsidRPr="007329D1" w:rsidRDefault="000130B7" w:rsidP="007329D1">
      <w:pPr>
        <w:pStyle w:val="Tytu"/>
        <w:spacing w:before="240"/>
        <w:ind w:left="357" w:hanging="357"/>
        <w:jc w:val="left"/>
        <w:rPr>
          <w:rFonts w:ascii="Calibri" w:hAnsi="Calibri"/>
          <w:b w:val="0"/>
          <w:sz w:val="22"/>
          <w:szCs w:val="22"/>
        </w:rPr>
      </w:pPr>
      <w:r w:rsidRPr="007329D1">
        <w:rPr>
          <w:rFonts w:ascii="Calibri" w:hAnsi="Calibri"/>
          <w:b w:val="0"/>
          <w:sz w:val="22"/>
          <w:szCs w:val="22"/>
        </w:rPr>
        <w:t>2</w:t>
      </w:r>
      <w:r>
        <w:rPr>
          <w:rFonts w:ascii="Calibri" w:hAnsi="Calibri"/>
          <w:b w:val="0"/>
          <w:sz w:val="22"/>
          <w:szCs w:val="22"/>
        </w:rPr>
        <w:t>6</w:t>
      </w:r>
      <w:r w:rsidR="00AC5C16" w:rsidRPr="007329D1">
        <w:rPr>
          <w:rFonts w:ascii="Calibri" w:hAnsi="Calibri"/>
          <w:b w:val="0"/>
          <w:sz w:val="22"/>
          <w:szCs w:val="22"/>
        </w:rPr>
        <w:t>.</w:t>
      </w:r>
      <w:r w:rsidR="000D61BC" w:rsidRPr="007329D1">
        <w:rPr>
          <w:rFonts w:ascii="Calibri" w:hAnsi="Calibri"/>
          <w:b w:val="0"/>
          <w:sz w:val="22"/>
          <w:szCs w:val="22"/>
        </w:rPr>
        <w:t xml:space="preserve"> </w:t>
      </w:r>
      <w:r w:rsidR="00500A84" w:rsidRPr="007329D1">
        <w:rPr>
          <w:rFonts w:ascii="Calibri" w:hAnsi="Calibri"/>
          <w:b w:val="0"/>
          <w:sz w:val="22"/>
          <w:szCs w:val="22"/>
          <w:u w:val="single"/>
        </w:rPr>
        <w:t>Warunki u</w:t>
      </w:r>
      <w:r w:rsidR="000D61BC" w:rsidRPr="007329D1">
        <w:rPr>
          <w:rFonts w:ascii="Calibri" w:hAnsi="Calibri"/>
          <w:b w:val="0"/>
          <w:sz w:val="22"/>
          <w:szCs w:val="22"/>
          <w:u w:val="single"/>
        </w:rPr>
        <w:t>morzenia</w:t>
      </w:r>
      <w:r w:rsidR="000D61BC" w:rsidRPr="007329D1">
        <w:rPr>
          <w:rFonts w:ascii="Calibri" w:hAnsi="Calibri"/>
          <w:b w:val="0"/>
          <w:sz w:val="22"/>
          <w:szCs w:val="22"/>
        </w:rPr>
        <w:t xml:space="preserve"> </w:t>
      </w:r>
    </w:p>
    <w:p w14:paraId="2DCD5767" w14:textId="3D187A87" w:rsidR="00F86BFD" w:rsidRPr="007329D1" w:rsidRDefault="000130B7" w:rsidP="007329D1">
      <w:pPr>
        <w:pStyle w:val="Tytu"/>
        <w:spacing w:before="240"/>
        <w:ind w:left="357" w:hanging="357"/>
        <w:jc w:val="left"/>
        <w:rPr>
          <w:rFonts w:ascii="Calibri" w:hAnsi="Calibri"/>
          <w:b w:val="0"/>
          <w:sz w:val="22"/>
          <w:szCs w:val="22"/>
        </w:rPr>
      </w:pPr>
      <w:r w:rsidRPr="007329D1">
        <w:rPr>
          <w:rFonts w:ascii="Calibri" w:hAnsi="Calibri"/>
          <w:b w:val="0"/>
          <w:sz w:val="22"/>
          <w:szCs w:val="22"/>
        </w:rPr>
        <w:t>2</w:t>
      </w:r>
      <w:r>
        <w:rPr>
          <w:rFonts w:ascii="Calibri" w:hAnsi="Calibri"/>
          <w:b w:val="0"/>
          <w:sz w:val="22"/>
          <w:szCs w:val="22"/>
        </w:rPr>
        <w:t>7</w:t>
      </w:r>
      <w:r w:rsidR="00AC5C16" w:rsidRPr="007329D1">
        <w:rPr>
          <w:rFonts w:ascii="Calibri" w:hAnsi="Calibri"/>
          <w:b w:val="0"/>
          <w:sz w:val="22"/>
          <w:szCs w:val="22"/>
        </w:rPr>
        <w:t xml:space="preserve">. </w:t>
      </w:r>
      <w:r w:rsidR="00EF63E9" w:rsidRPr="007329D1">
        <w:rPr>
          <w:rFonts w:ascii="Calibri" w:hAnsi="Calibri"/>
          <w:b w:val="0"/>
          <w:sz w:val="22"/>
          <w:szCs w:val="22"/>
          <w:u w:val="single"/>
        </w:rPr>
        <w:t>Inne</w:t>
      </w:r>
      <w:r w:rsidR="00EF63E9" w:rsidRPr="007329D1">
        <w:rPr>
          <w:rFonts w:ascii="Calibri" w:hAnsi="Calibri"/>
          <w:b w:val="0"/>
          <w:sz w:val="22"/>
          <w:szCs w:val="22"/>
        </w:rPr>
        <w:t xml:space="preserve"> </w:t>
      </w:r>
    </w:p>
    <w:p w14:paraId="2BB14DA1" w14:textId="5E11D5C7" w:rsidR="00B14095" w:rsidRDefault="000130B7" w:rsidP="00B14095">
      <w:pPr>
        <w:pStyle w:val="Tytu"/>
        <w:jc w:val="left"/>
        <w:rPr>
          <w:rFonts w:ascii="Calibri" w:hAnsi="Calibri"/>
          <w:b w:val="0"/>
          <w:i/>
          <w:sz w:val="22"/>
          <w:szCs w:val="22"/>
          <w:u w:val="single"/>
        </w:rPr>
      </w:pPr>
      <w:r w:rsidRPr="007329D1">
        <w:rPr>
          <w:rFonts w:ascii="Calibri" w:hAnsi="Calibri"/>
          <w:b w:val="0"/>
          <w:sz w:val="22"/>
          <w:szCs w:val="22"/>
        </w:rPr>
        <w:t>2</w:t>
      </w:r>
      <w:r>
        <w:rPr>
          <w:rFonts w:ascii="Calibri" w:hAnsi="Calibri"/>
          <w:b w:val="0"/>
          <w:sz w:val="22"/>
          <w:szCs w:val="22"/>
        </w:rPr>
        <w:t>8</w:t>
      </w:r>
      <w:r w:rsidR="00AC5C16" w:rsidRPr="007329D1">
        <w:rPr>
          <w:rFonts w:ascii="Calibri" w:hAnsi="Calibri"/>
          <w:b w:val="0"/>
          <w:sz w:val="22"/>
          <w:szCs w:val="22"/>
        </w:rPr>
        <w:t>.</w:t>
      </w:r>
      <w:r w:rsidR="00521DE5">
        <w:rPr>
          <w:rFonts w:ascii="Calibri" w:hAnsi="Calibri"/>
          <w:b w:val="0"/>
          <w:sz w:val="22"/>
          <w:szCs w:val="22"/>
        </w:rPr>
        <w:t xml:space="preserve"> </w:t>
      </w:r>
      <w:r w:rsidR="00EF63E9" w:rsidRPr="007329D1">
        <w:rPr>
          <w:rFonts w:ascii="Calibri" w:hAnsi="Calibri"/>
          <w:b w:val="0"/>
          <w:sz w:val="22"/>
          <w:szCs w:val="22"/>
          <w:u w:val="single"/>
        </w:rPr>
        <w:t xml:space="preserve">Dane kontaktowe </w:t>
      </w:r>
      <w:r w:rsidR="00116B5B" w:rsidRPr="007329D1">
        <w:rPr>
          <w:rFonts w:ascii="Calibri" w:hAnsi="Calibri"/>
          <w:b w:val="0"/>
          <w:sz w:val="22"/>
          <w:szCs w:val="22"/>
          <w:u w:val="single"/>
        </w:rPr>
        <w:t>Beneficjenta</w:t>
      </w:r>
      <w:r w:rsidR="00B14095">
        <w:rPr>
          <w:rFonts w:ascii="Calibri" w:hAnsi="Calibri"/>
          <w:b w:val="0"/>
          <w:sz w:val="22"/>
          <w:szCs w:val="22"/>
          <w:u w:val="single"/>
        </w:rPr>
        <w:t>:</w:t>
      </w:r>
      <w:r w:rsidR="00116B5B" w:rsidRPr="007329D1">
        <w:rPr>
          <w:rFonts w:ascii="Calibri" w:hAnsi="Calibri"/>
          <w:b w:val="0"/>
          <w:sz w:val="22"/>
          <w:szCs w:val="22"/>
          <w:u w:val="single"/>
        </w:rPr>
        <w:t xml:space="preserve"> </w:t>
      </w:r>
    </w:p>
    <w:p w14:paraId="12C1BD04" w14:textId="77777777" w:rsidR="00B14095" w:rsidRDefault="00B14095" w:rsidP="00B14095">
      <w:pPr>
        <w:pStyle w:val="Tytu"/>
        <w:jc w:val="left"/>
        <w:rPr>
          <w:rFonts w:ascii="Calibri" w:hAnsi="Calibri"/>
          <w:b w:val="0"/>
          <w:i/>
          <w:sz w:val="22"/>
          <w:szCs w:val="22"/>
          <w:u w:val="single"/>
        </w:rPr>
      </w:pPr>
      <w:r>
        <w:rPr>
          <w:rFonts w:ascii="Calibri" w:hAnsi="Calibri"/>
          <w:b w:val="0"/>
          <w:i/>
          <w:sz w:val="22"/>
          <w:szCs w:val="22"/>
          <w:u w:val="single"/>
        </w:rPr>
        <w:t>Osoby odpowiedzialne za realizację Umowy po stronie Beneficjenta:</w:t>
      </w:r>
    </w:p>
    <w:p w14:paraId="2D7CEB4A" w14:textId="77777777" w:rsidR="00B14095" w:rsidRDefault="00B14095" w:rsidP="0030274D">
      <w:pPr>
        <w:pStyle w:val="Tytu"/>
        <w:ind w:left="360"/>
        <w:jc w:val="left"/>
        <w:rPr>
          <w:rFonts w:ascii="Calibri" w:hAnsi="Calibri"/>
          <w:b w:val="0"/>
          <w:sz w:val="22"/>
          <w:szCs w:val="22"/>
          <w:u w:val="single"/>
        </w:rPr>
      </w:pPr>
      <w:r>
        <w:rPr>
          <w:rFonts w:ascii="Calibri" w:hAnsi="Calibri"/>
          <w:b w:val="0"/>
          <w:sz w:val="22"/>
          <w:szCs w:val="22"/>
          <w:u w:val="single"/>
        </w:rPr>
        <w:t>imię i nazwisko</w:t>
      </w:r>
    </w:p>
    <w:p w14:paraId="2C5B4F80" w14:textId="77777777" w:rsidR="00B14095" w:rsidRDefault="00B14095" w:rsidP="0030274D">
      <w:pPr>
        <w:pStyle w:val="Tytu"/>
        <w:ind w:left="360"/>
        <w:jc w:val="left"/>
        <w:rPr>
          <w:rFonts w:ascii="Calibri" w:hAnsi="Calibri"/>
          <w:b w:val="0"/>
          <w:sz w:val="22"/>
          <w:szCs w:val="22"/>
          <w:u w:val="single"/>
        </w:rPr>
      </w:pPr>
      <w:r>
        <w:rPr>
          <w:rFonts w:ascii="Calibri" w:hAnsi="Calibri"/>
          <w:b w:val="0"/>
          <w:sz w:val="22"/>
          <w:szCs w:val="22"/>
          <w:u w:val="single"/>
        </w:rPr>
        <w:lastRenderedPageBreak/>
        <w:t>nr telefonu</w:t>
      </w:r>
    </w:p>
    <w:p w14:paraId="46059E44" w14:textId="77777777" w:rsidR="00B14095" w:rsidRDefault="00B14095" w:rsidP="0030274D">
      <w:pPr>
        <w:pStyle w:val="Tytu"/>
        <w:ind w:left="360"/>
        <w:jc w:val="left"/>
        <w:rPr>
          <w:rFonts w:ascii="Calibri" w:hAnsi="Calibri"/>
          <w:b w:val="0"/>
          <w:sz w:val="22"/>
          <w:szCs w:val="22"/>
          <w:u w:val="single"/>
        </w:rPr>
      </w:pPr>
      <w:r>
        <w:rPr>
          <w:rFonts w:ascii="Calibri" w:hAnsi="Calibri"/>
          <w:b w:val="0"/>
          <w:sz w:val="22"/>
          <w:szCs w:val="22"/>
          <w:u w:val="single"/>
        </w:rPr>
        <w:t>adres e-mail</w:t>
      </w:r>
    </w:p>
    <w:p w14:paraId="60957C74" w14:textId="77777777" w:rsidR="00B14095" w:rsidRPr="00F55E7D" w:rsidRDefault="00B14095" w:rsidP="0030274D">
      <w:pPr>
        <w:pStyle w:val="Tytu"/>
        <w:ind w:left="360"/>
        <w:jc w:val="left"/>
        <w:rPr>
          <w:rFonts w:ascii="Calibri" w:hAnsi="Calibri"/>
          <w:b w:val="0"/>
          <w:sz w:val="22"/>
          <w:szCs w:val="22"/>
          <w:u w:val="single"/>
        </w:rPr>
      </w:pPr>
      <w:r>
        <w:rPr>
          <w:rFonts w:ascii="Calibri" w:hAnsi="Calibri"/>
          <w:b w:val="0"/>
          <w:sz w:val="22"/>
          <w:szCs w:val="22"/>
          <w:u w:val="single"/>
        </w:rPr>
        <w:t>stanowisko.</w:t>
      </w:r>
    </w:p>
    <w:p w14:paraId="61D4619A" w14:textId="77777777" w:rsidR="00B14095" w:rsidRDefault="00B14095" w:rsidP="00B14095">
      <w:pPr>
        <w:ind w:left="1425"/>
        <w:jc w:val="center"/>
        <w:rPr>
          <w:rFonts w:ascii="Calibri" w:hAnsi="Calibri"/>
          <w:b/>
        </w:rPr>
      </w:pPr>
    </w:p>
    <w:p w14:paraId="399ECC35" w14:textId="37554F09" w:rsidR="00C72A96" w:rsidRPr="007329D1" w:rsidRDefault="00C72A96" w:rsidP="007329D1">
      <w:pPr>
        <w:pStyle w:val="Tytu"/>
        <w:spacing w:before="240"/>
        <w:jc w:val="left"/>
        <w:rPr>
          <w:rFonts w:ascii="Calibri" w:hAnsi="Calibri"/>
          <w:b w:val="0"/>
          <w:sz w:val="22"/>
          <w:szCs w:val="22"/>
          <w:u w:val="single"/>
        </w:rPr>
      </w:pPr>
    </w:p>
    <w:p w14:paraId="1C0CD32A" w14:textId="77777777" w:rsidR="00DB7E55" w:rsidRDefault="00DB7E55" w:rsidP="007329D1">
      <w:pPr>
        <w:ind w:left="1425"/>
        <w:jc w:val="center"/>
        <w:rPr>
          <w:rFonts w:ascii="Calibri" w:hAnsi="Calibri"/>
          <w:b/>
        </w:rPr>
      </w:pPr>
    </w:p>
    <w:p w14:paraId="330DB7CB" w14:textId="77777777" w:rsidR="00944AA1" w:rsidRPr="007329D1" w:rsidRDefault="00DB7E55" w:rsidP="00822B36">
      <w:pPr>
        <w:jc w:val="center"/>
        <w:rPr>
          <w:rFonts w:ascii="Calibri" w:hAnsi="Calibri"/>
          <w:b/>
        </w:rPr>
      </w:pPr>
      <w:r w:rsidRPr="00B9746F">
        <w:rPr>
          <w:rFonts w:ascii="Calibri" w:hAnsi="Calibri"/>
          <w:b/>
        </w:rPr>
        <w:t xml:space="preserve">V. </w:t>
      </w:r>
      <w:r>
        <w:rPr>
          <w:rFonts w:ascii="Calibri" w:hAnsi="Calibri"/>
          <w:b/>
        </w:rPr>
        <w:tab/>
      </w:r>
      <w:r w:rsidRPr="00B9746F">
        <w:rPr>
          <w:rFonts w:ascii="Calibri" w:hAnsi="Calibri"/>
          <w:b/>
        </w:rPr>
        <w:t xml:space="preserve">ZAŁĄCZNIKI DO UMOWY </w:t>
      </w:r>
      <w:r w:rsidR="00CD37F9" w:rsidRPr="007329D1">
        <w:rPr>
          <w:rFonts w:ascii="Calibri" w:hAnsi="Calibri"/>
          <w:b/>
        </w:rPr>
        <w:fldChar w:fldCharType="begin">
          <w:ffData>
            <w:name w:val="Text112"/>
            <w:enabled w:val="0"/>
            <w:calcOnExit/>
            <w:entryMacro w:val="FinishFieldEditing"/>
            <w:textInput/>
          </w:ffData>
        </w:fldChar>
      </w:r>
      <w:bookmarkStart w:id="37" w:name="Text112"/>
      <w:r w:rsidR="00944AA1" w:rsidRPr="007329D1">
        <w:rPr>
          <w:rFonts w:ascii="Calibri" w:hAnsi="Calibri"/>
          <w:b/>
        </w:rPr>
        <w:instrText xml:space="preserve"> FORMTEXT </w:instrText>
      </w:r>
      <w:r w:rsidR="00CD37F9" w:rsidRPr="007329D1">
        <w:rPr>
          <w:rFonts w:ascii="Calibri" w:hAnsi="Calibri"/>
          <w:b/>
        </w:rPr>
      </w:r>
      <w:r w:rsidR="00CD37F9" w:rsidRPr="007329D1">
        <w:rPr>
          <w:rFonts w:ascii="Calibri" w:hAnsi="Calibri"/>
          <w:b/>
        </w:rPr>
        <w:fldChar w:fldCharType="separate"/>
      </w:r>
      <w:r w:rsidRPr="0044097C">
        <w:rPr>
          <w:rFonts w:ascii="Calibri" w:hAnsi="Calibri"/>
          <w:b/>
        </w:rPr>
        <w:t xml:space="preserve"> </w:t>
      </w:r>
      <w:r w:rsidR="00CD37F9" w:rsidRPr="007329D1">
        <w:rPr>
          <w:rFonts w:ascii="Calibri" w:hAnsi="Calibri"/>
          <w:b/>
        </w:rPr>
        <w:fldChar w:fldCharType="end"/>
      </w:r>
      <w:bookmarkEnd w:id="37"/>
    </w:p>
    <w:p w14:paraId="3050AFCD" w14:textId="77777777" w:rsidR="001807F6" w:rsidRPr="007329D1" w:rsidRDefault="001807F6" w:rsidP="007329D1">
      <w:pPr>
        <w:pStyle w:val="Tytu"/>
        <w:ind w:left="357"/>
        <w:rPr>
          <w:rFonts w:ascii="Calibri" w:hAnsi="Calibri"/>
          <w:smallCaps/>
          <w:sz w:val="22"/>
          <w:szCs w:val="22"/>
        </w:rPr>
      </w:pPr>
    </w:p>
    <w:p w14:paraId="22752923" w14:textId="5CC41871"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Harmonogram rzeczowo – finansowy</w:t>
      </w:r>
      <w:r w:rsidR="00B14095">
        <w:rPr>
          <w:rFonts w:ascii="Calibri" w:hAnsi="Calibri"/>
          <w:b w:val="0"/>
          <w:sz w:val="22"/>
          <w:szCs w:val="22"/>
        </w:rPr>
        <w:t xml:space="preserve"> wraz z instrukcją</w:t>
      </w:r>
    </w:p>
    <w:p w14:paraId="03B7D925" w14:textId="77777777" w:rsidR="00EF63E9"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Opis</w:t>
      </w:r>
      <w:r w:rsidR="00EF63E9" w:rsidRPr="007329D1">
        <w:rPr>
          <w:rFonts w:ascii="Calibri" w:hAnsi="Calibri"/>
          <w:b w:val="0"/>
          <w:sz w:val="22"/>
          <w:szCs w:val="22"/>
        </w:rPr>
        <w:t xml:space="preserve"> Przedsięwzięcia</w:t>
      </w:r>
    </w:p>
    <w:p w14:paraId="3F12011C" w14:textId="77777777" w:rsidR="00FD2F91"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Wzór Wniosku</w:t>
      </w:r>
      <w:r w:rsidR="0073718E" w:rsidRPr="007329D1">
        <w:rPr>
          <w:rFonts w:ascii="Calibri" w:hAnsi="Calibri"/>
          <w:b w:val="0"/>
          <w:sz w:val="22"/>
          <w:szCs w:val="22"/>
        </w:rPr>
        <w:t xml:space="preserve"> o wypłatę środków</w:t>
      </w:r>
      <w:r w:rsidR="00961F65" w:rsidRPr="007329D1">
        <w:rPr>
          <w:rFonts w:ascii="Calibri" w:hAnsi="Calibri"/>
          <w:b w:val="0"/>
          <w:sz w:val="22"/>
          <w:szCs w:val="22"/>
        </w:rPr>
        <w:t xml:space="preserve"> wraz z załącznikami</w:t>
      </w:r>
    </w:p>
    <w:p w14:paraId="0805DCD5" w14:textId="77777777"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Wzór rozliczenia końcowego</w:t>
      </w:r>
    </w:p>
    <w:p w14:paraId="63F5944B" w14:textId="77777777" w:rsidR="00C857BF" w:rsidRPr="00F8161E" w:rsidRDefault="00A9125B" w:rsidP="00F8161E">
      <w:pPr>
        <w:pStyle w:val="Tytu"/>
        <w:numPr>
          <w:ilvl w:val="0"/>
          <w:numId w:val="23"/>
        </w:numPr>
        <w:ind w:left="385" w:hanging="357"/>
        <w:jc w:val="left"/>
        <w:rPr>
          <w:rFonts w:ascii="Calibri" w:hAnsi="Calibri"/>
          <w:sz w:val="22"/>
          <w:szCs w:val="22"/>
        </w:rPr>
      </w:pPr>
      <w:r w:rsidRPr="007329D1">
        <w:rPr>
          <w:rFonts w:ascii="Calibri" w:hAnsi="Calibri"/>
          <w:b w:val="0"/>
          <w:sz w:val="22"/>
          <w:szCs w:val="22"/>
        </w:rPr>
        <w:t>Wzór raportu z utrzymania trwałości efektów</w:t>
      </w:r>
    </w:p>
    <w:p w14:paraId="5F46F4EF" w14:textId="77777777" w:rsidR="00213D54" w:rsidRDefault="00213D54" w:rsidP="00A73183">
      <w:pPr>
        <w:pStyle w:val="Tytu"/>
        <w:numPr>
          <w:ilvl w:val="0"/>
          <w:numId w:val="23"/>
        </w:numPr>
        <w:jc w:val="both"/>
        <w:rPr>
          <w:rFonts w:ascii="Calibri" w:hAnsi="Calibri"/>
          <w:b w:val="0"/>
          <w:sz w:val="22"/>
          <w:szCs w:val="22"/>
        </w:rPr>
      </w:pPr>
      <w:r w:rsidRPr="00213D54">
        <w:rPr>
          <w:rFonts w:ascii="Calibri" w:hAnsi="Calibri"/>
          <w:b w:val="0"/>
          <w:sz w:val="22"/>
          <w:szCs w:val="22"/>
        </w:rPr>
        <w:t>Informacja o przetwarzaniu danych osobowych przez NFOŚiGW. Klauzula informacyjna dla reprezentantów, w tym pełnomocników Podmiotu. Klauzula informacyjna dla pracowników lub współpracowników Podmiotu</w:t>
      </w:r>
      <w:r w:rsidRPr="00213D54" w:rsidDel="00213D54">
        <w:rPr>
          <w:rFonts w:ascii="Calibri" w:hAnsi="Calibri"/>
          <w:b w:val="0"/>
          <w:sz w:val="22"/>
          <w:szCs w:val="22"/>
        </w:rPr>
        <w:t xml:space="preserve"> </w:t>
      </w:r>
    </w:p>
    <w:p w14:paraId="402F600C" w14:textId="77777777" w:rsidR="00A9125B" w:rsidRPr="00A73183" w:rsidRDefault="00213D54" w:rsidP="00A73183">
      <w:pPr>
        <w:pStyle w:val="Tytu"/>
        <w:numPr>
          <w:ilvl w:val="0"/>
          <w:numId w:val="23"/>
        </w:numPr>
        <w:jc w:val="both"/>
        <w:rPr>
          <w:rFonts w:ascii="Calibri" w:hAnsi="Calibri"/>
          <w:b w:val="0"/>
          <w:sz w:val="22"/>
          <w:szCs w:val="22"/>
        </w:rPr>
      </w:pPr>
      <w:r w:rsidRPr="00213D54">
        <w:rPr>
          <w:rFonts w:ascii="Calibri" w:hAnsi="Calibri"/>
          <w:b w:val="0"/>
          <w:sz w:val="22"/>
          <w:szCs w:val="22"/>
        </w:rPr>
        <w:t xml:space="preserve">Klauzula informacyjna Beneficjenta </w:t>
      </w:r>
      <w:r>
        <w:t>–</w:t>
      </w:r>
      <w:r w:rsidRPr="00213D54">
        <w:rPr>
          <w:rFonts w:ascii="Calibri" w:hAnsi="Calibri"/>
          <w:b w:val="0"/>
          <w:sz w:val="22"/>
          <w:szCs w:val="22"/>
        </w:rPr>
        <w:t xml:space="preserve"> o ile dotyczy</w:t>
      </w:r>
    </w:p>
    <w:p w14:paraId="7484836C" w14:textId="77777777" w:rsidR="00A73183" w:rsidRPr="00A73183" w:rsidRDefault="00A73183" w:rsidP="00A73183">
      <w:pPr>
        <w:pStyle w:val="Tytu"/>
        <w:ind w:left="29"/>
        <w:jc w:val="left"/>
        <w:rPr>
          <w:rFonts w:ascii="Calibri" w:hAnsi="Calibri"/>
          <w:b w:val="0"/>
          <w:sz w:val="22"/>
          <w:szCs w:val="22"/>
        </w:rPr>
      </w:pPr>
    </w:p>
    <w:p w14:paraId="1AB2C8FD" w14:textId="77777777" w:rsidR="00CC163E" w:rsidRDefault="00CC163E" w:rsidP="007329D1">
      <w:pPr>
        <w:pStyle w:val="Tytu"/>
        <w:keepNext/>
        <w:jc w:val="both"/>
        <w:rPr>
          <w:rFonts w:ascii="Calibri" w:hAnsi="Calibri"/>
          <w:b w:val="0"/>
          <w:sz w:val="22"/>
          <w:szCs w:val="22"/>
        </w:rPr>
      </w:pPr>
      <w:bookmarkStart w:id="38" w:name="Table21"/>
      <w:bookmarkStart w:id="39" w:name="Table15"/>
      <w:bookmarkEnd w:id="38"/>
      <w:bookmarkEnd w:id="39"/>
    </w:p>
    <w:p w14:paraId="57D54409" w14:textId="77777777" w:rsidR="00E3581D" w:rsidRPr="007329D1" w:rsidRDefault="00E3581D" w:rsidP="007329D1">
      <w:pPr>
        <w:pStyle w:val="Tytu"/>
        <w:keepNext/>
        <w:jc w:val="both"/>
        <w:rPr>
          <w:rFonts w:ascii="Calibri" w:hAnsi="Calibri"/>
          <w:b w:val="0"/>
          <w:sz w:val="22"/>
          <w:szCs w:val="22"/>
        </w:rPr>
      </w:pPr>
    </w:p>
    <w:p w14:paraId="2B9FFAF7" w14:textId="77777777" w:rsidR="00E3581D" w:rsidRPr="00E3581D" w:rsidRDefault="00E3581D" w:rsidP="00E3581D">
      <w:pPr>
        <w:pStyle w:val="Tytu"/>
        <w:keepNext/>
        <w:spacing w:line="288" w:lineRule="auto"/>
        <w:jc w:val="both"/>
        <w:rPr>
          <w:rFonts w:ascii="Calibri" w:hAnsi="Calibri"/>
          <w:b w:val="0"/>
          <w:szCs w:val="24"/>
        </w:rPr>
      </w:pPr>
      <w:r w:rsidRPr="00E3581D">
        <w:rPr>
          <w:rFonts w:ascii="Calibri" w:hAnsi="Calibri"/>
          <w:b w:val="0"/>
          <w:szCs w:val="24"/>
        </w:rPr>
        <w:tab/>
        <w:t>_______________________</w:t>
      </w:r>
      <w:r w:rsidRPr="00E3581D">
        <w:rPr>
          <w:rFonts w:ascii="Calibri" w:hAnsi="Calibri"/>
          <w:b w:val="0"/>
          <w:szCs w:val="24"/>
        </w:rPr>
        <w:tab/>
      </w:r>
      <w:r w:rsidRPr="00E3581D">
        <w:rPr>
          <w:rFonts w:ascii="Calibri" w:hAnsi="Calibri"/>
          <w:b w:val="0"/>
          <w:szCs w:val="24"/>
        </w:rPr>
        <w:tab/>
      </w:r>
      <w:r w:rsidRPr="00E3581D">
        <w:rPr>
          <w:rFonts w:ascii="Calibri" w:hAnsi="Calibri"/>
          <w:b w:val="0"/>
          <w:szCs w:val="24"/>
        </w:rPr>
        <w:tab/>
      </w:r>
      <w:r w:rsidRPr="00E3581D">
        <w:rPr>
          <w:rFonts w:ascii="Calibri" w:hAnsi="Calibri"/>
          <w:b w:val="0"/>
          <w:szCs w:val="24"/>
        </w:rPr>
        <w:tab/>
        <w:t>_____________________</w:t>
      </w:r>
    </w:p>
    <w:p w14:paraId="336BAC93" w14:textId="77777777" w:rsidR="00E3581D" w:rsidRPr="00E3581D" w:rsidRDefault="00E3581D" w:rsidP="00E3581D">
      <w:pPr>
        <w:pStyle w:val="Tytu"/>
        <w:spacing w:line="288" w:lineRule="auto"/>
        <w:jc w:val="both"/>
        <w:rPr>
          <w:rFonts w:ascii="Calibri" w:hAnsi="Calibri"/>
          <w:b w:val="0"/>
          <w:smallCaps/>
          <w:sz w:val="22"/>
          <w:szCs w:val="22"/>
        </w:rPr>
      </w:pPr>
      <w:r w:rsidRPr="00E3581D">
        <w:rPr>
          <w:rFonts w:ascii="Calibri" w:hAnsi="Calibri"/>
          <w:b w:val="0"/>
        </w:rPr>
        <w:tab/>
      </w:r>
      <w:r w:rsidRPr="00E3581D">
        <w:rPr>
          <w:rFonts w:ascii="Calibri" w:hAnsi="Calibri"/>
          <w:b w:val="0"/>
        </w:rPr>
        <w:tab/>
      </w:r>
      <w:r w:rsidRPr="00E3581D">
        <w:rPr>
          <w:rFonts w:ascii="Calibri" w:hAnsi="Calibri"/>
          <w:b w:val="0"/>
          <w:smallCaps/>
          <w:sz w:val="22"/>
          <w:szCs w:val="22"/>
        </w:rPr>
        <w:t>beneficjent</w:t>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mallCaps/>
          <w:sz w:val="22"/>
          <w:szCs w:val="22"/>
        </w:rPr>
        <w:t>NFOŚ</w:t>
      </w:r>
      <w:r w:rsidRPr="00E3581D">
        <w:rPr>
          <w:rFonts w:ascii="Calibri" w:hAnsi="Calibri"/>
          <w:b w:val="0"/>
          <w:sz w:val="22"/>
          <w:szCs w:val="22"/>
        </w:rPr>
        <w:t>i</w:t>
      </w:r>
      <w:r w:rsidRPr="00E3581D">
        <w:rPr>
          <w:rFonts w:ascii="Calibri" w:hAnsi="Calibri"/>
          <w:b w:val="0"/>
          <w:smallCaps/>
          <w:sz w:val="22"/>
          <w:szCs w:val="22"/>
        </w:rPr>
        <w:t xml:space="preserve">GW </w:t>
      </w:r>
    </w:p>
    <w:p w14:paraId="1E4CE29B" w14:textId="77777777" w:rsidR="00B14095" w:rsidRDefault="00B14095" w:rsidP="00B14095">
      <w:pPr>
        <w:pStyle w:val="Tytu"/>
        <w:spacing w:line="288" w:lineRule="auto"/>
        <w:ind w:left="709" w:firstLine="709"/>
        <w:jc w:val="both"/>
        <w:rPr>
          <w:rFonts w:ascii="Calibri" w:hAnsi="Calibri"/>
          <w:b w:val="0"/>
          <w:i/>
          <w:sz w:val="18"/>
          <w:szCs w:val="18"/>
        </w:rPr>
      </w:pPr>
      <w:r>
        <w:rPr>
          <w:rFonts w:ascii="Calibri" w:hAnsi="Calibri"/>
          <w:b w:val="0"/>
          <w:i/>
          <w:sz w:val="18"/>
          <w:szCs w:val="18"/>
        </w:rPr>
        <w:t xml:space="preserve">data i podpis </w:t>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t>data i podpis</w:t>
      </w:r>
    </w:p>
    <w:p w14:paraId="069E0A73" w14:textId="77777777" w:rsidR="00B14095" w:rsidRDefault="00B14095" w:rsidP="00B14095">
      <w:pPr>
        <w:pStyle w:val="Tytu"/>
        <w:keepNext/>
        <w:jc w:val="both"/>
        <w:rPr>
          <w:rFonts w:ascii="Calibri" w:hAnsi="Calibri"/>
          <w:b w:val="0"/>
          <w:i/>
          <w:sz w:val="18"/>
          <w:szCs w:val="18"/>
        </w:rPr>
      </w:pPr>
      <w:r>
        <w:rPr>
          <w:rFonts w:ascii="Calibri" w:hAnsi="Calibri"/>
          <w:b w:val="0"/>
          <w:i/>
          <w:sz w:val="18"/>
          <w:szCs w:val="18"/>
        </w:rPr>
        <w:t>pieczęć (w przypadku formy pisemnej)</w:t>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t xml:space="preserve"> pieczęć (w przypadku formy pisemnej)</w:t>
      </w:r>
    </w:p>
    <w:p w14:paraId="78038719" w14:textId="77777777" w:rsidR="00B14095" w:rsidRPr="0096127B" w:rsidRDefault="00B14095" w:rsidP="00B14095">
      <w:pPr>
        <w:pStyle w:val="Tytu"/>
        <w:tabs>
          <w:tab w:val="left" w:pos="1134"/>
          <w:tab w:val="left" w:pos="6096"/>
        </w:tabs>
        <w:spacing w:line="288" w:lineRule="auto"/>
        <w:jc w:val="both"/>
        <w:rPr>
          <w:rFonts w:asciiTheme="minorHAnsi" w:hAnsiTheme="minorHAnsi"/>
          <w:b w:val="0"/>
          <w:i/>
          <w:sz w:val="18"/>
          <w:szCs w:val="18"/>
        </w:rPr>
      </w:pPr>
    </w:p>
    <w:p w14:paraId="44C84AE2" w14:textId="5AA9F619" w:rsidR="005E4FE4" w:rsidRPr="007329D1" w:rsidRDefault="005E4FE4" w:rsidP="00B14095">
      <w:pPr>
        <w:pStyle w:val="Tytu"/>
        <w:keepNext/>
        <w:jc w:val="both"/>
        <w:rPr>
          <w:rFonts w:ascii="Calibri" w:hAnsi="Calibri"/>
          <w:b w:val="0"/>
          <w:smallCaps/>
          <w:sz w:val="22"/>
          <w:szCs w:val="22"/>
        </w:rPr>
      </w:pPr>
      <w:bookmarkStart w:id="40" w:name="BookmarkContractsEnd"/>
      <w:bookmarkEnd w:id="40"/>
    </w:p>
    <w:sectPr w:rsidR="005E4FE4" w:rsidRPr="007329D1" w:rsidSect="00417DAC">
      <w:footerReference w:type="default" r:id="rId10"/>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B819" w14:textId="77777777" w:rsidR="007577BE" w:rsidRDefault="007577BE">
      <w:r>
        <w:separator/>
      </w:r>
    </w:p>
  </w:endnote>
  <w:endnote w:type="continuationSeparator" w:id="0">
    <w:p w14:paraId="51A9568E" w14:textId="77777777" w:rsidR="007577BE" w:rsidRDefault="007577BE">
      <w:r>
        <w:continuationSeparator/>
      </w:r>
    </w:p>
  </w:endnote>
  <w:endnote w:type="continuationNotice" w:id="1">
    <w:p w14:paraId="551ABBEA" w14:textId="77777777" w:rsidR="007577BE" w:rsidRDefault="00757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DA13" w14:textId="77777777" w:rsidR="00A5243C" w:rsidRPr="00DE6279" w:rsidRDefault="00A5243C" w:rsidP="00417DAC">
    <w:pPr>
      <w:pStyle w:val="Stopka"/>
      <w:jc w:val="right"/>
    </w:pP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525F" w14:textId="47A60C4B" w:rsidR="00A5243C" w:rsidRPr="007329D1" w:rsidRDefault="00A5243C" w:rsidP="00E048B6">
    <w:pPr>
      <w:pStyle w:val="Stopka"/>
      <w:tabs>
        <w:tab w:val="clear" w:pos="4536"/>
        <w:tab w:val="left" w:pos="3600"/>
        <w:tab w:val="left" w:pos="7740"/>
      </w:tabs>
      <w:rPr>
        <w:rFonts w:ascii="Calibri" w:hAnsi="Calibri"/>
        <w:sz w:val="16"/>
        <w:szCs w:val="16"/>
      </w:rPr>
    </w:pPr>
    <w:r w:rsidRPr="007329D1">
      <w:rPr>
        <w:rFonts w:ascii="Calibri" w:hAnsi="Calibri"/>
        <w:sz w:val="16"/>
        <w:szCs w:val="16"/>
      </w:rPr>
      <w:t>Umowa pożyczki</w:t>
    </w:r>
    <w:r w:rsidRPr="007329D1">
      <w:rPr>
        <w:rFonts w:ascii="Calibri" w:hAnsi="Calibri"/>
        <w:sz w:val="16"/>
        <w:szCs w:val="16"/>
      </w:rPr>
      <w:tab/>
    </w:r>
    <w:r w:rsidRPr="007329D1">
      <w:rPr>
        <w:rFonts w:ascii="Calibri" w:hAnsi="Calibri"/>
        <w:sz w:val="16"/>
        <w:szCs w:val="16"/>
      </w:rPr>
      <w:tab/>
      <w:t xml:space="preserve"> Strona  </w:t>
    </w:r>
    <w:r w:rsidRPr="007329D1">
      <w:rPr>
        <w:rFonts w:ascii="Calibri" w:hAnsi="Calibri"/>
        <w:sz w:val="16"/>
        <w:szCs w:val="16"/>
      </w:rPr>
      <w:fldChar w:fldCharType="begin"/>
    </w:r>
    <w:r w:rsidRPr="007329D1">
      <w:rPr>
        <w:rFonts w:ascii="Calibri" w:hAnsi="Calibri"/>
        <w:sz w:val="16"/>
        <w:szCs w:val="16"/>
      </w:rPr>
      <w:instrText xml:space="preserve"> PAGE  \* Arabic </w:instrText>
    </w:r>
    <w:r w:rsidRPr="007329D1">
      <w:rPr>
        <w:rFonts w:ascii="Calibri" w:hAnsi="Calibri"/>
        <w:sz w:val="16"/>
        <w:szCs w:val="16"/>
      </w:rPr>
      <w:fldChar w:fldCharType="separate"/>
    </w:r>
    <w:r w:rsidR="00545BDD">
      <w:rPr>
        <w:rFonts w:ascii="Calibri" w:hAnsi="Calibri"/>
        <w:noProof/>
        <w:sz w:val="16"/>
        <w:szCs w:val="16"/>
      </w:rPr>
      <w:t>22</w:t>
    </w:r>
    <w:r w:rsidRPr="007329D1">
      <w:rPr>
        <w:rFonts w:ascii="Calibri" w:hAnsi="Calibri"/>
        <w:sz w:val="16"/>
        <w:szCs w:val="16"/>
      </w:rPr>
      <w:fldChar w:fldCharType="end"/>
    </w:r>
    <w:r w:rsidRPr="007329D1">
      <w:rPr>
        <w:rFonts w:ascii="Calibri" w:hAnsi="Calibri"/>
        <w:sz w:val="16"/>
        <w:szCs w:val="16"/>
      </w:rPr>
      <w:t xml:space="preserve"> / </w:t>
    </w:r>
    <w:r w:rsidRPr="007329D1">
      <w:rPr>
        <w:rFonts w:ascii="Calibri" w:hAnsi="Calibri"/>
        <w:sz w:val="16"/>
        <w:szCs w:val="16"/>
      </w:rPr>
      <w:fldChar w:fldCharType="begin"/>
    </w:r>
    <w:r w:rsidRPr="007329D1">
      <w:rPr>
        <w:rFonts w:ascii="Calibri" w:hAnsi="Calibri"/>
        <w:sz w:val="16"/>
        <w:szCs w:val="16"/>
      </w:rPr>
      <w:instrText>numpages</w:instrText>
    </w:r>
    <w:r w:rsidRPr="007329D1">
      <w:rPr>
        <w:rFonts w:ascii="Calibri" w:hAnsi="Calibri"/>
        <w:sz w:val="16"/>
        <w:szCs w:val="16"/>
      </w:rPr>
      <w:fldChar w:fldCharType="separate"/>
    </w:r>
    <w:r w:rsidR="00545BDD">
      <w:rPr>
        <w:rFonts w:ascii="Calibri" w:hAnsi="Calibri"/>
        <w:noProof/>
        <w:sz w:val="16"/>
        <w:szCs w:val="16"/>
      </w:rPr>
      <w:t>25</w:t>
    </w:r>
    <w:r w:rsidRPr="007329D1">
      <w:rPr>
        <w:rFonts w:ascii="Calibri" w:hAnsi="Calibri"/>
        <w:sz w:val="16"/>
        <w:szCs w:val="16"/>
      </w:rPr>
      <w:fldChar w:fldCharType="end"/>
    </w:r>
    <w:r w:rsidRPr="007329D1">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3B69" w14:textId="77777777" w:rsidR="007577BE" w:rsidRDefault="007577BE">
      <w:r>
        <w:separator/>
      </w:r>
    </w:p>
  </w:footnote>
  <w:footnote w:type="continuationSeparator" w:id="0">
    <w:p w14:paraId="6A6A7C79" w14:textId="77777777" w:rsidR="007577BE" w:rsidRDefault="007577BE">
      <w:r>
        <w:continuationSeparator/>
      </w:r>
    </w:p>
  </w:footnote>
  <w:footnote w:type="continuationNotice" w:id="1">
    <w:p w14:paraId="3FE9B6DB" w14:textId="77777777" w:rsidR="007577BE" w:rsidRDefault="007577BE"/>
  </w:footnote>
  <w:footnote w:id="2">
    <w:p w14:paraId="0E8D946F" w14:textId="77777777" w:rsidR="00A5243C" w:rsidRDefault="00A5243C" w:rsidP="00A5243C">
      <w:pPr>
        <w:pStyle w:val="Tekstprzypisudolnego"/>
      </w:pPr>
      <w:r>
        <w:rPr>
          <w:rStyle w:val="Odwoanieprzypisudolnego"/>
        </w:rPr>
        <w:footnoteRef/>
      </w:r>
      <w:r>
        <w:t xml:space="preserve"> </w:t>
      </w:r>
      <w:r w:rsidRPr="0016438D">
        <w:rPr>
          <w:rFonts w:asciiTheme="minorHAnsi" w:hAnsiTheme="minorHAnsi"/>
          <w:sz w:val="18"/>
          <w:szCs w:val="18"/>
        </w:rPr>
        <w:t>o ile dotyczy</w:t>
      </w:r>
    </w:p>
  </w:footnote>
  <w:footnote w:id="3">
    <w:p w14:paraId="04BC9B89" w14:textId="77777777" w:rsidR="00A5243C" w:rsidRDefault="00A5243C" w:rsidP="00A5243C">
      <w:pPr>
        <w:pStyle w:val="Tekstprzypisudolnego"/>
      </w:pPr>
      <w:r>
        <w:rPr>
          <w:rStyle w:val="Odwoanieprzypisudolnego"/>
        </w:rPr>
        <w:footnoteRef/>
      </w:r>
      <w:r>
        <w:t xml:space="preserve"> </w:t>
      </w:r>
      <w:r w:rsidRPr="00C75008">
        <w:rPr>
          <w:rFonts w:asciiTheme="minorHAnsi" w:hAnsiTheme="minorHAnsi"/>
          <w:sz w:val="18"/>
          <w:szCs w:val="18"/>
        </w:rPr>
        <w:t>Niewłaściwe usunąć łącznie z przypisem</w:t>
      </w:r>
    </w:p>
  </w:footnote>
  <w:footnote w:id="4">
    <w:p w14:paraId="52A7963C" w14:textId="77777777" w:rsidR="00A5243C" w:rsidRDefault="00A5243C" w:rsidP="00A5243C">
      <w:pPr>
        <w:pStyle w:val="Tekstprzypisudolnego"/>
      </w:pPr>
      <w:r>
        <w:rPr>
          <w:rStyle w:val="Odwoanieprzypisudolnego"/>
        </w:rPr>
        <w:footnoteRef/>
      </w:r>
      <w:r>
        <w:t xml:space="preserve"> </w:t>
      </w:r>
      <w:r w:rsidRPr="00C75008">
        <w:rPr>
          <w:rFonts w:asciiTheme="minorHAnsi" w:hAnsiTheme="minorHAnsi"/>
          <w:sz w:val="18"/>
          <w:szCs w:val="18"/>
        </w:rPr>
        <w:t>Niewłaściwe usunąć łącznie z przypisem</w:t>
      </w:r>
    </w:p>
  </w:footnote>
  <w:footnote w:id="5">
    <w:p w14:paraId="023B4FDF" w14:textId="77777777" w:rsidR="00A5243C" w:rsidRDefault="00A5243C" w:rsidP="00A5243C">
      <w:pPr>
        <w:pStyle w:val="Tekstprzypisudolnego"/>
      </w:pPr>
      <w:r>
        <w:rPr>
          <w:rStyle w:val="Odwoanieprzypisudolnego"/>
        </w:rPr>
        <w:footnoteRef/>
      </w:r>
      <w:r>
        <w:t xml:space="preserve"> </w:t>
      </w:r>
      <w:r w:rsidRPr="00C75008">
        <w:rPr>
          <w:rFonts w:asciiTheme="minorHAnsi" w:hAnsiTheme="minorHAnsi"/>
          <w:sz w:val="18"/>
          <w:szCs w:val="18"/>
        </w:rPr>
        <w:t>Niewłaściwe usunąć łącznie z przypisem</w:t>
      </w:r>
    </w:p>
  </w:footnote>
  <w:footnote w:id="6">
    <w:p w14:paraId="23BDBEA6" w14:textId="77777777" w:rsidR="00A5243C" w:rsidRDefault="00A5243C" w:rsidP="00D67682">
      <w:pPr>
        <w:pStyle w:val="Tekstprzypisudolnego"/>
      </w:pPr>
      <w:r>
        <w:rPr>
          <w:rStyle w:val="Odwoanieprzypisudolnego"/>
        </w:rPr>
        <w:footnoteRef/>
      </w:r>
      <w:r>
        <w:t xml:space="preserve"> </w:t>
      </w:r>
      <w:r w:rsidRPr="0030274D">
        <w:rPr>
          <w:rFonts w:asciiTheme="minorHAnsi" w:hAnsiTheme="minorHAnsi" w:cstheme="minorHAnsi"/>
          <w:sz w:val="18"/>
          <w:szCs w:val="18"/>
        </w:rPr>
        <w:t>Przepis ma zastosowanie, gdy strony przewidziały wypłaty zaliczkowe.</w:t>
      </w:r>
    </w:p>
  </w:footnote>
  <w:footnote w:id="7">
    <w:p w14:paraId="4147BD72" w14:textId="77777777" w:rsidR="00A5243C" w:rsidRPr="007329D1" w:rsidRDefault="00A5243C">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Przepis ma zastosowanie, gdy strony przewidziały wypłaty zaliczkowe.</w:t>
      </w:r>
    </w:p>
  </w:footnote>
  <w:footnote w:id="8">
    <w:p w14:paraId="783BA1C4" w14:textId="77777777" w:rsidR="00A5243C" w:rsidRDefault="00A5243C">
      <w:pPr>
        <w:pStyle w:val="Tekstprzypisudolnego"/>
      </w:pPr>
      <w:r>
        <w:rPr>
          <w:rStyle w:val="Odwoanieprzypisudolnego"/>
        </w:rPr>
        <w:footnoteRef/>
      </w:r>
      <w:r>
        <w:t xml:space="preserve"> </w:t>
      </w:r>
      <w:r w:rsidRPr="00AB27D4">
        <w:rPr>
          <w:rFonts w:ascii="Calibri" w:hAnsi="Calibri" w:cs="Calibri"/>
          <w:sz w:val="18"/>
          <w:szCs w:val="18"/>
        </w:rPr>
        <w:t>O ile dotyczy</w:t>
      </w:r>
    </w:p>
  </w:footnote>
  <w:footnote w:id="9">
    <w:p w14:paraId="76087061" w14:textId="77777777" w:rsidR="00526873" w:rsidRDefault="00526873" w:rsidP="00526873">
      <w:pPr>
        <w:pStyle w:val="Tekstprzypisudolnego"/>
      </w:pPr>
      <w:r>
        <w:rPr>
          <w:rStyle w:val="Odwoanieprzypisudolnego"/>
        </w:rPr>
        <w:footnoteRef/>
      </w:r>
      <w:r>
        <w:t xml:space="preserve"> </w:t>
      </w:r>
      <w:r>
        <w:rPr>
          <w:rFonts w:ascii="Calibri" w:hAnsi="Calibri" w:cs="Calibri"/>
          <w:sz w:val="18"/>
          <w:szCs w:val="18"/>
        </w:rPr>
        <w:t>Niepotrzebne skreślić</w:t>
      </w:r>
    </w:p>
  </w:footnote>
  <w:footnote w:id="10">
    <w:p w14:paraId="3CCC2FC6" w14:textId="77777777" w:rsidR="00526873" w:rsidRDefault="00526873" w:rsidP="00526873">
      <w:pPr>
        <w:pStyle w:val="Tekstprzypisudolnego"/>
      </w:pPr>
      <w:r>
        <w:rPr>
          <w:rStyle w:val="Odwoanieprzypisudolnego"/>
        </w:rPr>
        <w:footnoteRef/>
      </w:r>
      <w:r>
        <w:t xml:space="preserve"> </w:t>
      </w:r>
      <w:r w:rsidRPr="00393349">
        <w:rPr>
          <w:rFonts w:ascii="Calibri" w:hAnsi="Calibri" w:cs="Calibri"/>
          <w:sz w:val="18"/>
          <w:szCs w:val="18"/>
        </w:rPr>
        <w:t>dotyczy, jeśli Umowa zostanie zawarta w formie elektronicznej</w:t>
      </w:r>
    </w:p>
  </w:footnote>
  <w:footnote w:id="11">
    <w:p w14:paraId="22B9D6DD" w14:textId="77777777" w:rsidR="00A5243C" w:rsidRPr="007329D1" w:rsidRDefault="00A5243C"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12">
    <w:p w14:paraId="383AA860" w14:textId="77777777" w:rsidR="00526873" w:rsidRDefault="00526873" w:rsidP="00526873">
      <w:pPr>
        <w:pStyle w:val="Tekstprzypisudolnego"/>
      </w:pPr>
      <w:r>
        <w:rPr>
          <w:rStyle w:val="Odwoanieprzypisudolnego"/>
        </w:rPr>
        <w:footnoteRef/>
      </w:r>
      <w:r>
        <w:t xml:space="preserve"> </w:t>
      </w:r>
      <w:r w:rsidRPr="00393349">
        <w:rPr>
          <w:rFonts w:ascii="Calibri" w:hAnsi="Calibri"/>
          <w:sz w:val="18"/>
          <w:szCs w:val="18"/>
        </w:rPr>
        <w:t>W przypadku umów zawierających klauzulę płatności końcowej, dokumenty te należy złożyć wraz z wnioskiem o wypłatę płatności końcowej</w:t>
      </w:r>
    </w:p>
  </w:footnote>
  <w:footnote w:id="13">
    <w:p w14:paraId="510AE194" w14:textId="77777777" w:rsidR="00A5243C" w:rsidRPr="007329D1" w:rsidRDefault="00A5243C"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Wysokość kary umownej w przypadku określonym w § 13 ust. 6 oraz 7,                                                                                                                                                                                                                                                                                                                                                                                                                                                                                                                                                                                                                                                                                                                                                                                                                                                                                                                                                                                                                                                                                                                                                                                                                                                                                                                                                                                                                                                                                                                                                                                                                                                                                                                                                                                                                                                                                                                                                                                                                                                                                                                                                                                                                                                                                                                                                                                                                                                                                                                          wylicza się jako 10% wartości kwoty Pożyczki, wskazanej w ust.11. Po określeniu wysokości kary umownej, przypis usunąć.</w:t>
      </w:r>
    </w:p>
  </w:footnote>
  <w:footnote w:id="14">
    <w:p w14:paraId="297CC5E1" w14:textId="77777777" w:rsidR="00A5243C" w:rsidRPr="00422264" w:rsidRDefault="00A5243C" w:rsidP="00ED6EE2">
      <w:pPr>
        <w:pStyle w:val="Tekstprzypisudolnego"/>
        <w:jc w:val="both"/>
        <w:rPr>
          <w:rFonts w:asciiTheme="minorHAnsi" w:hAnsiTheme="minorHAnsi" w:cstheme="minorHAnsi"/>
          <w:sz w:val="18"/>
          <w:szCs w:val="18"/>
        </w:rPr>
      </w:pPr>
      <w:r>
        <w:rPr>
          <w:rStyle w:val="Odwoanieprzypisudolnego"/>
        </w:rPr>
        <w:footnoteRef/>
      </w:r>
      <w:r>
        <w:t xml:space="preserve"> </w:t>
      </w:r>
      <w:r w:rsidRPr="00337EAA">
        <w:rPr>
          <w:rFonts w:asciiTheme="minorHAnsi" w:hAnsiTheme="minorHAnsi" w:cstheme="minorHAnsi"/>
          <w:sz w:val="18"/>
          <w:szCs w:val="18"/>
        </w:rPr>
        <w:t>Dokument składany jest w przypadku Przedsięwzięcia, w którym podatek VAT jest kosztem kwalifikowanym. Dokumentu nie składają: osoby prawne i jednostki organizacyjne działające na podstawie przepisów ustawy z dnia 17 maja 1989 r. o stosunku Państwa do Kościoła Katolickiego w Rzeczypospolitej Polskiej (t. j.: Dz. U. z 2019 poz. 1347, z późn. zm.), ustaw odnoszących się do innych kościołów działających na terytorium Rzeczypospolitej Polskiej oraz ustawy z 17 maja 1989 r. o gwarancjach wolności sumienia i wyznania (t. j.: Dz. U. z 20</w:t>
      </w:r>
      <w:r>
        <w:rPr>
          <w:rFonts w:asciiTheme="minorHAnsi" w:hAnsiTheme="minorHAnsi" w:cstheme="minorHAnsi"/>
          <w:sz w:val="18"/>
          <w:szCs w:val="18"/>
        </w:rPr>
        <w:t>22</w:t>
      </w:r>
      <w:r w:rsidRPr="00337EAA">
        <w:rPr>
          <w:rFonts w:asciiTheme="minorHAnsi" w:hAnsiTheme="minorHAnsi" w:cstheme="minorHAnsi"/>
          <w:sz w:val="18"/>
          <w:szCs w:val="18"/>
        </w:rPr>
        <w:t xml:space="preserve"> r. poz. 1</w:t>
      </w:r>
      <w:r>
        <w:rPr>
          <w:rFonts w:asciiTheme="minorHAnsi" w:hAnsiTheme="minorHAnsi" w:cstheme="minorHAnsi"/>
          <w:sz w:val="18"/>
          <w:szCs w:val="18"/>
        </w:rPr>
        <w:t>435</w:t>
      </w:r>
      <w:r w:rsidRPr="00337EAA">
        <w:rPr>
          <w:rFonts w:asciiTheme="minorHAnsi" w:hAnsiTheme="minorHAnsi" w:cstheme="minorHAnsi"/>
          <w:sz w:val="18"/>
          <w:szCs w:val="18"/>
        </w:rPr>
        <w:t>), jak również stowarzyszenia i fundacje powołane do życia przez te podmioty, a także podmioty realizujące przedsięwzięcia, do których ma zastosowanie przepis art. 86a ust. 1  i ust. 2 ustawy  o podatku od towarów i usług</w:t>
      </w:r>
      <w:r>
        <w:rPr>
          <w:rFonts w:asciiTheme="minorHAnsi" w:eastAsia="Calibr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F53B" w14:textId="77777777" w:rsidR="00A5243C" w:rsidRPr="00523401" w:rsidRDefault="00A5243C" w:rsidP="00DB3332">
    <w:pPr>
      <w:pStyle w:val="Nagwek"/>
      <w:tabs>
        <w:tab w:val="clear" w:pos="4536"/>
        <w:tab w:val="left" w:pos="6521"/>
      </w:tabs>
      <w:ind w:left="3119"/>
      <w:rPr>
        <w:rFonts w:asciiTheme="minorHAnsi" w:hAnsiTheme="minorHAnsi" w:cstheme="minorHAnsi"/>
        <w:sz w:val="18"/>
        <w:szCs w:val="18"/>
      </w:rPr>
    </w:pPr>
    <w:bookmarkStart w:id="1" w:name="_Hlk147496995"/>
    <w:bookmarkStart w:id="2" w:name="_Hlk147496996"/>
    <w:r>
      <w:rPr>
        <w:noProof/>
      </w:rPr>
      <w:drawing>
        <wp:anchor distT="0" distB="0" distL="114300" distR="114300" simplePos="0" relativeHeight="251660288" behindDoc="0" locked="0" layoutInCell="1" allowOverlap="0" wp14:anchorId="133929D8" wp14:editId="130702F0">
          <wp:simplePos x="0" y="0"/>
          <wp:positionH relativeFrom="column">
            <wp:posOffset>83185</wp:posOffset>
          </wp:positionH>
          <wp:positionV relativeFrom="paragraph">
            <wp:posOffset>-181610</wp:posOffset>
          </wp:positionV>
          <wp:extent cx="1675170" cy="462116"/>
          <wp:effectExtent l="0" t="0" r="1270" b="0"/>
          <wp:wrapNone/>
          <wp:docPr id="214148618" name="Obraz 1" descr="Obraz zawierający Czcionka, tekst,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8618" name="Obraz 1" descr="Obraz zawierający Czcionka, tekst, logo, symbol&#10;&#10;Opis wygenerowany automatycznie"/>
                  <pic:cNvPicPr/>
                </pic:nvPicPr>
                <pic:blipFill rotWithShape="1">
                  <a:blip r:embed="rId1">
                    <a:extLst>
                      <a:ext uri="{28A0092B-C50C-407E-A947-70E740481C1C}">
                        <a14:useLocalDpi xmlns:a14="http://schemas.microsoft.com/office/drawing/2010/main" val="0"/>
                      </a:ext>
                    </a:extLst>
                  </a:blip>
                  <a:srcRect l="11629" t="25707" r="11551" b="24874"/>
                  <a:stretch/>
                </pic:blipFill>
                <pic:spPr bwMode="auto">
                  <a:xfrm>
                    <a:off x="0" y="0"/>
                    <a:ext cx="1675170" cy="462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3401">
      <w:rPr>
        <w:rFonts w:asciiTheme="minorHAnsi" w:hAnsiTheme="minorHAnsi" w:cstheme="minorHAnsi"/>
        <w:sz w:val="18"/>
        <w:szCs w:val="18"/>
      </w:rPr>
      <w:t>ul. Konstruktorska 3a, 02-673 Warszawa</w:t>
    </w:r>
    <w:r w:rsidRPr="00523401">
      <w:rPr>
        <w:rFonts w:asciiTheme="minorHAnsi" w:hAnsiTheme="minorHAnsi" w:cstheme="minorHAnsi"/>
        <w:sz w:val="18"/>
        <w:szCs w:val="18"/>
      </w:rPr>
      <w:tab/>
    </w:r>
    <w:hyperlink r:id="rId2" w:history="1">
      <w:r w:rsidRPr="006441F8">
        <w:rPr>
          <w:rStyle w:val="Hipercze"/>
          <w:rFonts w:asciiTheme="minorHAnsi" w:hAnsiTheme="minorHAnsi" w:cstheme="minorHAnsi"/>
          <w:sz w:val="18"/>
          <w:szCs w:val="18"/>
        </w:rPr>
        <w:t>www.nfosigw.gov.pl</w:t>
      </w:r>
    </w:hyperlink>
  </w:p>
  <w:p w14:paraId="068ABB1E" w14:textId="77777777" w:rsidR="00A5243C" w:rsidRPr="00510AE9" w:rsidRDefault="00A5243C" w:rsidP="00DB3332">
    <w:pPr>
      <w:pStyle w:val="Nagwek"/>
      <w:tabs>
        <w:tab w:val="clear" w:pos="4536"/>
        <w:tab w:val="left" w:pos="3119"/>
        <w:tab w:val="left" w:pos="6521"/>
      </w:tabs>
      <w:rPr>
        <w:rFonts w:asciiTheme="minorHAnsi" w:hAnsiTheme="minorHAnsi" w:cstheme="minorHAnsi"/>
        <w:color w:val="000000"/>
        <w:sz w:val="18"/>
        <w:szCs w:val="18"/>
        <w:lang w:val="en-US"/>
      </w:rPr>
    </w:pPr>
    <w:r w:rsidRPr="00D47569">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0F085EE6" wp14:editId="4F2D4963">
              <wp:simplePos x="0" y="0"/>
              <wp:positionH relativeFrom="column">
                <wp:posOffset>33655</wp:posOffset>
              </wp:positionH>
              <wp:positionV relativeFrom="paragraph">
                <wp:posOffset>206375</wp:posOffset>
              </wp:positionV>
              <wp:extent cx="5703570" cy="0"/>
              <wp:effectExtent l="0" t="0" r="0" b="0"/>
              <wp:wrapNone/>
              <wp:docPr id="276637129" name="Łącznik prosty 1"/>
              <wp:cNvGraphicFramePr/>
              <a:graphic xmlns:a="http://schemas.openxmlformats.org/drawingml/2006/main">
                <a:graphicData uri="http://schemas.microsoft.com/office/word/2010/wordprocessingShape">
                  <wps:wsp>
                    <wps:cNvCnPr/>
                    <wps:spPr>
                      <a:xfrm>
                        <a:off x="0" y="0"/>
                        <a:ext cx="57035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F16E2C" id="Łącznik prosty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16.25pt" to="451.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" strokecolor="black [3213]" strokeweight="1pt">
              <v:stroke joinstyle="miter"/>
            </v:line>
          </w:pict>
        </mc:Fallback>
      </mc:AlternateContent>
    </w:r>
    <w:r w:rsidRPr="005611BA">
      <w:rPr>
        <w:rFonts w:asciiTheme="minorHAnsi" w:hAnsiTheme="minorHAnsi" w:cstheme="minorHAnsi"/>
        <w:sz w:val="18"/>
        <w:szCs w:val="18"/>
        <w:lang w:val="en-US"/>
      </w:rPr>
      <w:tab/>
    </w:r>
    <w:r w:rsidRPr="00623F48">
      <w:rPr>
        <w:rFonts w:asciiTheme="minorHAnsi" w:hAnsiTheme="minorHAnsi" w:cstheme="minorHAnsi"/>
        <w:sz w:val="18"/>
        <w:szCs w:val="18"/>
        <w:lang w:val="en-US"/>
      </w:rPr>
      <w:t>tel.: +48 22 45 90 800</w:t>
    </w:r>
    <w:r w:rsidRPr="00623F48">
      <w:rPr>
        <w:rFonts w:asciiTheme="minorHAnsi" w:hAnsiTheme="minorHAnsi" w:cstheme="minorHAnsi"/>
        <w:sz w:val="18"/>
        <w:szCs w:val="18"/>
        <w:lang w:val="en-US"/>
      </w:rPr>
      <w:tab/>
    </w:r>
    <w:r w:rsidRPr="00523401">
      <w:rPr>
        <w:rFonts w:asciiTheme="minorHAnsi" w:hAnsiTheme="minorHAnsi" w:cstheme="minorHAnsi"/>
        <w:color w:val="000000"/>
        <w:sz w:val="18"/>
        <w:szCs w:val="18"/>
        <w:lang w:val="en-US"/>
      </w:rPr>
      <w:t xml:space="preserve">e-mail: </w:t>
    </w:r>
    <w:hyperlink r:id="rId3" w:history="1">
      <w:r w:rsidRPr="00523401">
        <w:rPr>
          <w:rStyle w:val="Hipercze"/>
          <w:rFonts w:asciiTheme="minorHAnsi" w:hAnsiTheme="minorHAnsi" w:cstheme="minorHAnsi"/>
          <w:color w:val="000000"/>
          <w:sz w:val="18"/>
          <w:szCs w:val="18"/>
          <w:lang w:val="en-US"/>
        </w:rPr>
        <w:t>fundusz@nfosigw.gov.pl</w:t>
      </w:r>
    </w:hyperlink>
    <w:bookmarkEnd w:id="1"/>
    <w:bookmarkEnd w:id="2"/>
  </w:p>
  <w:p w14:paraId="1614A1DF" w14:textId="77777777" w:rsidR="00A5243C" w:rsidRPr="00DB3332" w:rsidRDefault="00A5243C" w:rsidP="00417DAC">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770F56"/>
    <w:multiLevelType w:val="hybridMultilevel"/>
    <w:tmpl w:val="488EF326"/>
    <w:lvl w:ilvl="0" w:tplc="47D634E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AB45079"/>
    <w:multiLevelType w:val="hybridMultilevel"/>
    <w:tmpl w:val="F852EBB6"/>
    <w:lvl w:ilvl="0" w:tplc="5F34A49E">
      <w:start w:val="1"/>
      <w:numFmt w:val="decimal"/>
      <w:lvlText w:val="%1."/>
      <w:lvlJc w:val="left"/>
      <w:pPr>
        <w:ind w:left="389" w:hanging="360"/>
      </w:pPr>
      <w:rPr>
        <w:rFonts w:hint="default"/>
        <w:b w:val="0"/>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0F277866"/>
    <w:multiLevelType w:val="hybridMultilevel"/>
    <w:tmpl w:val="DE4A57E6"/>
    <w:lvl w:ilvl="0" w:tplc="978A0E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D0385"/>
    <w:multiLevelType w:val="hybridMultilevel"/>
    <w:tmpl w:val="9B709F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900"/>
        </w:tabs>
        <w:ind w:left="900" w:hanging="360"/>
      </w:pPr>
      <w:rPr>
        <w:rFonts w:hint="default"/>
      </w:rPr>
    </w:lvl>
  </w:abstractNum>
  <w:abstractNum w:abstractNumId="7" w15:restartNumberingAfterBreak="0">
    <w:nsid w:val="145F30DA"/>
    <w:multiLevelType w:val="singleLevel"/>
    <w:tmpl w:val="F2C624FC"/>
    <w:lvl w:ilvl="0">
      <w:start w:val="1"/>
      <w:numFmt w:val="decimal"/>
      <w:lvlText w:val="%1."/>
      <w:lvlJc w:val="left"/>
      <w:pPr>
        <w:tabs>
          <w:tab w:val="num" w:pos="360"/>
        </w:tabs>
        <w:ind w:left="360" w:hanging="360"/>
      </w:pPr>
      <w:rPr>
        <w:rFonts w:hint="default"/>
        <w:b w:val="0"/>
        <w:strike w:val="0"/>
      </w:rPr>
    </w:lvl>
  </w:abstractNum>
  <w:abstractNum w:abstractNumId="8" w15:restartNumberingAfterBreak="0">
    <w:nsid w:val="15C6088F"/>
    <w:multiLevelType w:val="multilevel"/>
    <w:tmpl w:val="1E540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E45163"/>
    <w:multiLevelType w:val="hybridMultilevel"/>
    <w:tmpl w:val="A62431AC"/>
    <w:lvl w:ilvl="0" w:tplc="13D406C0">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1F4418E4"/>
    <w:multiLevelType w:val="hybridMultilevel"/>
    <w:tmpl w:val="C8363B0E"/>
    <w:lvl w:ilvl="0" w:tplc="6586451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BFE65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78284B"/>
    <w:multiLevelType w:val="hybridMultilevel"/>
    <w:tmpl w:val="05F837FE"/>
    <w:lvl w:ilvl="0" w:tplc="318C2F9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F9D649E"/>
    <w:multiLevelType w:val="hybridMultilevel"/>
    <w:tmpl w:val="E76E1B02"/>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624A4E52">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274401"/>
    <w:multiLevelType w:val="hybridMultilevel"/>
    <w:tmpl w:val="2BB29EE6"/>
    <w:lvl w:ilvl="0" w:tplc="75CEF926">
      <w:start w:val="1"/>
      <w:numFmt w:val="lowerLetter"/>
      <w:lvlText w:val="%1)"/>
      <w:lvlJc w:val="left"/>
      <w:pPr>
        <w:tabs>
          <w:tab w:val="num" w:pos="975"/>
        </w:tabs>
        <w:ind w:left="975" w:hanging="615"/>
      </w:pPr>
      <w:rPr>
        <w:rFonts w:hint="default"/>
        <w:b w:val="0"/>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B137912"/>
    <w:multiLevelType w:val="hybridMultilevel"/>
    <w:tmpl w:val="D706BAF4"/>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FF90553"/>
    <w:multiLevelType w:val="hybridMultilevel"/>
    <w:tmpl w:val="CFBCFA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69C0B86"/>
    <w:multiLevelType w:val="multilevel"/>
    <w:tmpl w:val="15884D50"/>
    <w:lvl w:ilvl="0">
      <w:start w:val="1"/>
      <w:numFmt w:val="decimal"/>
      <w:lvlText w:val="%1."/>
      <w:lvlJc w:val="left"/>
      <w:pPr>
        <w:ind w:left="720" w:hanging="360"/>
      </w:pPr>
    </w:lvl>
    <w:lvl w:ilvl="1">
      <w:start w:val="1"/>
      <w:numFmt w:val="decimal"/>
      <w:isLgl/>
      <w:lvlText w:val="%1.%2"/>
      <w:lvlJc w:val="left"/>
      <w:pPr>
        <w:ind w:left="1774" w:hanging="360"/>
      </w:pPr>
      <w:rPr>
        <w:rFonts w:hint="default"/>
        <w:color w:val="000000"/>
      </w:rPr>
    </w:lvl>
    <w:lvl w:ilvl="2">
      <w:start w:val="1"/>
      <w:numFmt w:val="decimal"/>
      <w:isLgl/>
      <w:lvlText w:val="%1.%2.%3"/>
      <w:lvlJc w:val="left"/>
      <w:pPr>
        <w:ind w:left="3188" w:hanging="720"/>
      </w:pPr>
      <w:rPr>
        <w:rFonts w:hint="default"/>
        <w:color w:val="000000"/>
      </w:rPr>
    </w:lvl>
    <w:lvl w:ilvl="3">
      <w:start w:val="1"/>
      <w:numFmt w:val="decimal"/>
      <w:isLgl/>
      <w:lvlText w:val="%1.%2.%3.%4"/>
      <w:lvlJc w:val="left"/>
      <w:pPr>
        <w:ind w:left="4242" w:hanging="720"/>
      </w:pPr>
      <w:rPr>
        <w:rFonts w:hint="default"/>
        <w:color w:val="000000"/>
      </w:rPr>
    </w:lvl>
    <w:lvl w:ilvl="4">
      <w:start w:val="1"/>
      <w:numFmt w:val="decimal"/>
      <w:isLgl/>
      <w:lvlText w:val="%1.%2.%3.%4.%5"/>
      <w:lvlJc w:val="left"/>
      <w:pPr>
        <w:ind w:left="5656" w:hanging="1080"/>
      </w:pPr>
      <w:rPr>
        <w:rFonts w:hint="default"/>
        <w:color w:val="000000"/>
      </w:rPr>
    </w:lvl>
    <w:lvl w:ilvl="5">
      <w:start w:val="1"/>
      <w:numFmt w:val="decimal"/>
      <w:isLgl/>
      <w:lvlText w:val="%1.%2.%3.%4.%5.%6"/>
      <w:lvlJc w:val="left"/>
      <w:pPr>
        <w:ind w:left="6710" w:hanging="1080"/>
      </w:pPr>
      <w:rPr>
        <w:rFonts w:hint="default"/>
        <w:color w:val="000000"/>
      </w:rPr>
    </w:lvl>
    <w:lvl w:ilvl="6">
      <w:start w:val="1"/>
      <w:numFmt w:val="decimal"/>
      <w:isLgl/>
      <w:lvlText w:val="%1.%2.%3.%4.%5.%6.%7"/>
      <w:lvlJc w:val="left"/>
      <w:pPr>
        <w:ind w:left="8124" w:hanging="1440"/>
      </w:pPr>
      <w:rPr>
        <w:rFonts w:hint="default"/>
        <w:color w:val="000000"/>
      </w:rPr>
    </w:lvl>
    <w:lvl w:ilvl="7">
      <w:start w:val="1"/>
      <w:numFmt w:val="decimal"/>
      <w:isLgl/>
      <w:lvlText w:val="%1.%2.%3.%4.%5.%6.%7.%8"/>
      <w:lvlJc w:val="left"/>
      <w:pPr>
        <w:ind w:left="9178" w:hanging="1440"/>
      </w:pPr>
      <w:rPr>
        <w:rFonts w:hint="default"/>
        <w:color w:val="000000"/>
      </w:rPr>
    </w:lvl>
    <w:lvl w:ilvl="8">
      <w:start w:val="1"/>
      <w:numFmt w:val="decimal"/>
      <w:isLgl/>
      <w:lvlText w:val="%1.%2.%3.%4.%5.%6.%7.%8.%9"/>
      <w:lvlJc w:val="left"/>
      <w:pPr>
        <w:ind w:left="10592" w:hanging="1800"/>
      </w:pPr>
      <w:rPr>
        <w:rFonts w:hint="default"/>
        <w:color w:val="000000"/>
      </w:rPr>
    </w:lvl>
  </w:abstractNum>
  <w:abstractNum w:abstractNumId="23" w15:restartNumberingAfterBreak="0">
    <w:nsid w:val="4945254F"/>
    <w:multiLevelType w:val="hybridMultilevel"/>
    <w:tmpl w:val="11D6C1A2"/>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C1A3A4E"/>
    <w:multiLevelType w:val="hybridMultilevel"/>
    <w:tmpl w:val="EF30998C"/>
    <w:lvl w:ilvl="0" w:tplc="35EE42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5FF573A"/>
    <w:multiLevelType w:val="singleLevel"/>
    <w:tmpl w:val="79D0AE0E"/>
    <w:lvl w:ilvl="0">
      <w:start w:val="1"/>
      <w:numFmt w:val="decimal"/>
      <w:lvlText w:val="%1."/>
      <w:lvlJc w:val="left"/>
      <w:pPr>
        <w:tabs>
          <w:tab w:val="num" w:pos="360"/>
        </w:tabs>
        <w:ind w:left="360" w:hanging="360"/>
      </w:pPr>
      <w:rPr>
        <w:rFonts w:hint="default"/>
      </w:rPr>
    </w:lvl>
  </w:abstractNum>
  <w:abstractNum w:abstractNumId="27" w15:restartNumberingAfterBreak="0">
    <w:nsid w:val="570071AA"/>
    <w:multiLevelType w:val="hybridMultilevel"/>
    <w:tmpl w:val="37D8B182"/>
    <w:lvl w:ilvl="0" w:tplc="887EE650">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 w15:restartNumberingAfterBreak="0">
    <w:nsid w:val="5B1B76D2"/>
    <w:multiLevelType w:val="hybridMultilevel"/>
    <w:tmpl w:val="10B41784"/>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9" w15:restartNumberingAfterBreak="0">
    <w:nsid w:val="5EDF48D3"/>
    <w:multiLevelType w:val="hybridMultilevel"/>
    <w:tmpl w:val="0ED2E4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4CC2548"/>
    <w:multiLevelType w:val="multilevel"/>
    <w:tmpl w:val="C3CAA3AA"/>
    <w:lvl w:ilvl="0">
      <w:start w:val="1"/>
      <w:numFmt w:val="lowerLetter"/>
      <w:lvlText w:val="%1)"/>
      <w:lvlJc w:val="left"/>
      <w:pPr>
        <w:ind w:left="720" w:hanging="360"/>
      </w:pPr>
    </w:lvl>
    <w:lvl w:ilvl="1">
      <w:start w:val="1"/>
      <w:numFmt w:val="decimal"/>
      <w:isLgl/>
      <w:lvlText w:val="%1.%2"/>
      <w:lvlJc w:val="left"/>
      <w:pPr>
        <w:ind w:left="1774" w:hanging="360"/>
      </w:pPr>
      <w:rPr>
        <w:rFonts w:hint="default"/>
        <w:color w:val="000000"/>
      </w:rPr>
    </w:lvl>
    <w:lvl w:ilvl="2">
      <w:start w:val="1"/>
      <w:numFmt w:val="decimal"/>
      <w:isLgl/>
      <w:lvlText w:val="%1.%2.%3"/>
      <w:lvlJc w:val="left"/>
      <w:pPr>
        <w:ind w:left="3188" w:hanging="720"/>
      </w:pPr>
      <w:rPr>
        <w:rFonts w:hint="default"/>
        <w:color w:val="000000"/>
      </w:rPr>
    </w:lvl>
    <w:lvl w:ilvl="3">
      <w:start w:val="1"/>
      <w:numFmt w:val="decimal"/>
      <w:isLgl/>
      <w:lvlText w:val="%1.%2.%3.%4"/>
      <w:lvlJc w:val="left"/>
      <w:pPr>
        <w:ind w:left="4242" w:hanging="720"/>
      </w:pPr>
      <w:rPr>
        <w:rFonts w:hint="default"/>
        <w:color w:val="000000"/>
      </w:rPr>
    </w:lvl>
    <w:lvl w:ilvl="4">
      <w:start w:val="1"/>
      <w:numFmt w:val="decimal"/>
      <w:isLgl/>
      <w:lvlText w:val="%1.%2.%3.%4.%5"/>
      <w:lvlJc w:val="left"/>
      <w:pPr>
        <w:ind w:left="5656" w:hanging="1080"/>
      </w:pPr>
      <w:rPr>
        <w:rFonts w:hint="default"/>
        <w:color w:val="000000"/>
      </w:rPr>
    </w:lvl>
    <w:lvl w:ilvl="5">
      <w:start w:val="1"/>
      <w:numFmt w:val="decimal"/>
      <w:isLgl/>
      <w:lvlText w:val="%1.%2.%3.%4.%5.%6"/>
      <w:lvlJc w:val="left"/>
      <w:pPr>
        <w:ind w:left="6710" w:hanging="1080"/>
      </w:pPr>
      <w:rPr>
        <w:rFonts w:hint="default"/>
        <w:color w:val="000000"/>
      </w:rPr>
    </w:lvl>
    <w:lvl w:ilvl="6">
      <w:start w:val="1"/>
      <w:numFmt w:val="decimal"/>
      <w:isLgl/>
      <w:lvlText w:val="%1.%2.%3.%4.%5.%6.%7"/>
      <w:lvlJc w:val="left"/>
      <w:pPr>
        <w:ind w:left="8124" w:hanging="1440"/>
      </w:pPr>
      <w:rPr>
        <w:rFonts w:hint="default"/>
        <w:color w:val="000000"/>
      </w:rPr>
    </w:lvl>
    <w:lvl w:ilvl="7">
      <w:start w:val="1"/>
      <w:numFmt w:val="decimal"/>
      <w:isLgl/>
      <w:lvlText w:val="%1.%2.%3.%4.%5.%6.%7.%8"/>
      <w:lvlJc w:val="left"/>
      <w:pPr>
        <w:ind w:left="9178" w:hanging="1440"/>
      </w:pPr>
      <w:rPr>
        <w:rFonts w:hint="default"/>
        <w:color w:val="000000"/>
      </w:rPr>
    </w:lvl>
    <w:lvl w:ilvl="8">
      <w:start w:val="1"/>
      <w:numFmt w:val="decimal"/>
      <w:isLgl/>
      <w:lvlText w:val="%1.%2.%3.%4.%5.%6.%7.%8.%9"/>
      <w:lvlJc w:val="left"/>
      <w:pPr>
        <w:ind w:left="10592" w:hanging="1800"/>
      </w:pPr>
      <w:rPr>
        <w:rFonts w:hint="default"/>
        <w:color w:val="000000"/>
      </w:rPr>
    </w:lvl>
  </w:abstractNum>
  <w:abstractNum w:abstractNumId="33"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EAE6751"/>
    <w:multiLevelType w:val="hybridMultilevel"/>
    <w:tmpl w:val="B890F1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0D32BBC"/>
    <w:multiLevelType w:val="hybridMultilevel"/>
    <w:tmpl w:val="FF723E34"/>
    <w:lvl w:ilvl="0" w:tplc="CB8C499E">
      <w:start w:val="3"/>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47B5798"/>
    <w:multiLevelType w:val="hybridMultilevel"/>
    <w:tmpl w:val="79BA7BC6"/>
    <w:lvl w:ilvl="0" w:tplc="1C22B252">
      <w:start w:val="1"/>
      <w:numFmt w:val="lowerLetter"/>
      <w:lvlText w:val="%1)"/>
      <w:lvlJc w:val="left"/>
      <w:pPr>
        <w:ind w:left="1785" w:hanging="360"/>
      </w:pPr>
      <w:rPr>
        <w:rFonts w:cs="Times New Roman" w:hint="default"/>
      </w:rPr>
    </w:lvl>
    <w:lvl w:ilvl="1" w:tplc="04150019" w:tentative="1">
      <w:start w:val="1"/>
      <w:numFmt w:val="lowerLetter"/>
      <w:lvlText w:val="%2."/>
      <w:lvlJc w:val="left"/>
      <w:pPr>
        <w:ind w:left="2505" w:hanging="360"/>
      </w:pPr>
      <w:rPr>
        <w:rFonts w:cs="Times New Roman"/>
      </w:rPr>
    </w:lvl>
    <w:lvl w:ilvl="2" w:tplc="0415001B" w:tentative="1">
      <w:start w:val="1"/>
      <w:numFmt w:val="lowerRoman"/>
      <w:lvlText w:val="%3."/>
      <w:lvlJc w:val="right"/>
      <w:pPr>
        <w:ind w:left="3225" w:hanging="180"/>
      </w:pPr>
      <w:rPr>
        <w:rFonts w:cs="Times New Roman"/>
      </w:rPr>
    </w:lvl>
    <w:lvl w:ilvl="3" w:tplc="0415000F" w:tentative="1">
      <w:start w:val="1"/>
      <w:numFmt w:val="decimal"/>
      <w:lvlText w:val="%4."/>
      <w:lvlJc w:val="left"/>
      <w:pPr>
        <w:ind w:left="3945" w:hanging="360"/>
      </w:pPr>
      <w:rPr>
        <w:rFonts w:cs="Times New Roman"/>
      </w:rPr>
    </w:lvl>
    <w:lvl w:ilvl="4" w:tplc="04150019" w:tentative="1">
      <w:start w:val="1"/>
      <w:numFmt w:val="lowerLetter"/>
      <w:lvlText w:val="%5."/>
      <w:lvlJc w:val="left"/>
      <w:pPr>
        <w:ind w:left="4665" w:hanging="360"/>
      </w:pPr>
      <w:rPr>
        <w:rFonts w:cs="Times New Roman"/>
      </w:rPr>
    </w:lvl>
    <w:lvl w:ilvl="5" w:tplc="0415001B" w:tentative="1">
      <w:start w:val="1"/>
      <w:numFmt w:val="lowerRoman"/>
      <w:lvlText w:val="%6."/>
      <w:lvlJc w:val="right"/>
      <w:pPr>
        <w:ind w:left="5385" w:hanging="180"/>
      </w:pPr>
      <w:rPr>
        <w:rFonts w:cs="Times New Roman"/>
      </w:rPr>
    </w:lvl>
    <w:lvl w:ilvl="6" w:tplc="0415000F" w:tentative="1">
      <w:start w:val="1"/>
      <w:numFmt w:val="decimal"/>
      <w:lvlText w:val="%7."/>
      <w:lvlJc w:val="left"/>
      <w:pPr>
        <w:ind w:left="6105" w:hanging="360"/>
      </w:pPr>
      <w:rPr>
        <w:rFonts w:cs="Times New Roman"/>
      </w:rPr>
    </w:lvl>
    <w:lvl w:ilvl="7" w:tplc="04150019" w:tentative="1">
      <w:start w:val="1"/>
      <w:numFmt w:val="lowerLetter"/>
      <w:lvlText w:val="%8."/>
      <w:lvlJc w:val="left"/>
      <w:pPr>
        <w:ind w:left="6825" w:hanging="360"/>
      </w:pPr>
      <w:rPr>
        <w:rFonts w:cs="Times New Roman"/>
      </w:rPr>
    </w:lvl>
    <w:lvl w:ilvl="8" w:tplc="0415001B" w:tentative="1">
      <w:start w:val="1"/>
      <w:numFmt w:val="lowerRoman"/>
      <w:lvlText w:val="%9."/>
      <w:lvlJc w:val="right"/>
      <w:pPr>
        <w:ind w:left="7545" w:hanging="180"/>
      </w:pPr>
      <w:rPr>
        <w:rFonts w:cs="Times New Roman"/>
      </w:rPr>
    </w:lvl>
  </w:abstractNum>
  <w:abstractNum w:abstractNumId="38"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39" w15:restartNumberingAfterBreak="0">
    <w:nsid w:val="76F02F65"/>
    <w:multiLevelType w:val="hybridMultilevel"/>
    <w:tmpl w:val="57CEED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193B8F"/>
    <w:multiLevelType w:val="hybridMultilevel"/>
    <w:tmpl w:val="5C3241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42" w15:restartNumberingAfterBreak="0">
    <w:nsid w:val="7811014F"/>
    <w:multiLevelType w:val="hybridMultilevel"/>
    <w:tmpl w:val="BEA0A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0364511">
    <w:abstractNumId w:val="6"/>
  </w:num>
  <w:num w:numId="2" w16cid:durableId="252855715">
    <w:abstractNumId w:val="5"/>
  </w:num>
  <w:num w:numId="3" w16cid:durableId="1541818878">
    <w:abstractNumId w:val="7"/>
  </w:num>
  <w:num w:numId="4" w16cid:durableId="1215118299">
    <w:abstractNumId w:val="26"/>
  </w:num>
  <w:num w:numId="5" w16cid:durableId="943002885">
    <w:abstractNumId w:val="38"/>
  </w:num>
  <w:num w:numId="6" w16cid:durableId="1248076942">
    <w:abstractNumId w:val="12"/>
  </w:num>
  <w:num w:numId="7" w16cid:durableId="1826312487">
    <w:abstractNumId w:val="25"/>
  </w:num>
  <w:num w:numId="8" w16cid:durableId="1372069717">
    <w:abstractNumId w:val="33"/>
  </w:num>
  <w:num w:numId="9" w16cid:durableId="497575868">
    <w:abstractNumId w:val="13"/>
  </w:num>
  <w:num w:numId="10" w16cid:durableId="1482691412">
    <w:abstractNumId w:val="16"/>
  </w:num>
  <w:num w:numId="11" w16cid:durableId="447049285">
    <w:abstractNumId w:val="34"/>
  </w:num>
  <w:num w:numId="12" w16cid:durableId="465199086">
    <w:abstractNumId w:val="31"/>
  </w:num>
  <w:num w:numId="13" w16cid:durableId="1834418774">
    <w:abstractNumId w:val="17"/>
  </w:num>
  <w:num w:numId="14" w16cid:durableId="1314068832">
    <w:abstractNumId w:val="10"/>
  </w:num>
  <w:num w:numId="15" w16cid:durableId="1745101142">
    <w:abstractNumId w:val="19"/>
  </w:num>
  <w:num w:numId="16" w16cid:durableId="1651471888">
    <w:abstractNumId w:val="41"/>
  </w:num>
  <w:num w:numId="17" w16cid:durableId="607587389">
    <w:abstractNumId w:val="30"/>
  </w:num>
  <w:num w:numId="18" w16cid:durableId="1232353632">
    <w:abstractNumId w:val="21"/>
  </w:num>
  <w:num w:numId="19" w16cid:durableId="1355233458">
    <w:abstractNumId w:val="35"/>
  </w:num>
  <w:num w:numId="20" w16cid:durableId="875970076">
    <w:abstractNumId w:val="36"/>
  </w:num>
  <w:num w:numId="21" w16cid:durableId="1549685614">
    <w:abstractNumId w:val="1"/>
  </w:num>
  <w:num w:numId="22" w16cid:durableId="873924790">
    <w:abstractNumId w:val="3"/>
  </w:num>
  <w:num w:numId="23" w16cid:durableId="388765656">
    <w:abstractNumId w:val="2"/>
  </w:num>
  <w:num w:numId="24" w16cid:durableId="781653054">
    <w:abstractNumId w:val="11"/>
  </w:num>
  <w:num w:numId="25" w16cid:durableId="838353348">
    <w:abstractNumId w:val="37"/>
  </w:num>
  <w:num w:numId="26" w16cid:durableId="1204246005">
    <w:abstractNumId w:val="24"/>
  </w:num>
  <w:num w:numId="27" w16cid:durableId="2029480741">
    <w:abstractNumId w:val="28"/>
  </w:num>
  <w:num w:numId="28" w16cid:durableId="1030959986">
    <w:abstractNumId w:val="27"/>
  </w:num>
  <w:num w:numId="29" w16cid:durableId="1687055836">
    <w:abstractNumId w:val="22"/>
  </w:num>
  <w:num w:numId="30" w16cid:durableId="1711421670">
    <w:abstractNumId w:val="23"/>
  </w:num>
  <w:num w:numId="31" w16cid:durableId="1915970033">
    <w:abstractNumId w:val="15"/>
  </w:num>
  <w:num w:numId="32" w16cid:durableId="42875094">
    <w:abstractNumId w:val="39"/>
  </w:num>
  <w:num w:numId="33" w16cid:durableId="322515021">
    <w:abstractNumId w:val="0"/>
  </w:num>
  <w:num w:numId="34" w16cid:durableId="492373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2630804">
    <w:abstractNumId w:val="20"/>
  </w:num>
  <w:num w:numId="36" w16cid:durableId="591088388">
    <w:abstractNumId w:val="18"/>
  </w:num>
  <w:num w:numId="37" w16cid:durableId="1266578714">
    <w:abstractNumId w:val="4"/>
  </w:num>
  <w:num w:numId="38" w16cid:durableId="1106315389">
    <w:abstractNumId w:val="9"/>
  </w:num>
  <w:num w:numId="39" w16cid:durableId="1561162636">
    <w:abstractNumId w:val="8"/>
  </w:num>
  <w:num w:numId="40" w16cid:durableId="561058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5385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36435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2756030">
    <w:abstractNumId w:val="29"/>
  </w:num>
  <w:num w:numId="44" w16cid:durableId="1372419353">
    <w:abstractNumId w:val="32"/>
  </w:num>
  <w:num w:numId="45" w16cid:durableId="210924577">
    <w:abstractNumId w:val="40"/>
  </w:num>
  <w:num w:numId="46" w16cid:durableId="139739578">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9A"/>
    <w:rsid w:val="00002317"/>
    <w:rsid w:val="0000308C"/>
    <w:rsid w:val="000104BE"/>
    <w:rsid w:val="00013012"/>
    <w:rsid w:val="000130B7"/>
    <w:rsid w:val="00013495"/>
    <w:rsid w:val="00015634"/>
    <w:rsid w:val="00017A59"/>
    <w:rsid w:val="0002008F"/>
    <w:rsid w:val="00021089"/>
    <w:rsid w:val="00023DEE"/>
    <w:rsid w:val="000273D8"/>
    <w:rsid w:val="00027613"/>
    <w:rsid w:val="00027FBA"/>
    <w:rsid w:val="000319F4"/>
    <w:rsid w:val="00031C7F"/>
    <w:rsid w:val="000325C7"/>
    <w:rsid w:val="00033339"/>
    <w:rsid w:val="00037983"/>
    <w:rsid w:val="00043288"/>
    <w:rsid w:val="00044397"/>
    <w:rsid w:val="00045E18"/>
    <w:rsid w:val="0004604A"/>
    <w:rsid w:val="0004651B"/>
    <w:rsid w:val="000465B4"/>
    <w:rsid w:val="0004729D"/>
    <w:rsid w:val="00052B7A"/>
    <w:rsid w:val="00053574"/>
    <w:rsid w:val="00054135"/>
    <w:rsid w:val="000558CD"/>
    <w:rsid w:val="0005700C"/>
    <w:rsid w:val="00057607"/>
    <w:rsid w:val="00064B8A"/>
    <w:rsid w:val="00067392"/>
    <w:rsid w:val="00071541"/>
    <w:rsid w:val="00072DD3"/>
    <w:rsid w:val="00073597"/>
    <w:rsid w:val="00073805"/>
    <w:rsid w:val="00074C7A"/>
    <w:rsid w:val="0007649A"/>
    <w:rsid w:val="00076D47"/>
    <w:rsid w:val="000803DB"/>
    <w:rsid w:val="00081E2C"/>
    <w:rsid w:val="00083BED"/>
    <w:rsid w:val="00085919"/>
    <w:rsid w:val="0009026C"/>
    <w:rsid w:val="00090DC8"/>
    <w:rsid w:val="00090E83"/>
    <w:rsid w:val="0009153D"/>
    <w:rsid w:val="00092608"/>
    <w:rsid w:val="00092B00"/>
    <w:rsid w:val="000959CC"/>
    <w:rsid w:val="000A19F3"/>
    <w:rsid w:val="000A3088"/>
    <w:rsid w:val="000A438A"/>
    <w:rsid w:val="000A6A7C"/>
    <w:rsid w:val="000B3773"/>
    <w:rsid w:val="000B5AF7"/>
    <w:rsid w:val="000B6B4C"/>
    <w:rsid w:val="000B6F3E"/>
    <w:rsid w:val="000C0BFE"/>
    <w:rsid w:val="000C3BF3"/>
    <w:rsid w:val="000C4C74"/>
    <w:rsid w:val="000C5FED"/>
    <w:rsid w:val="000C6251"/>
    <w:rsid w:val="000C6CF9"/>
    <w:rsid w:val="000D3D0C"/>
    <w:rsid w:val="000D5CFA"/>
    <w:rsid w:val="000D61BC"/>
    <w:rsid w:val="000D7636"/>
    <w:rsid w:val="000E201B"/>
    <w:rsid w:val="000E401F"/>
    <w:rsid w:val="000E4CEB"/>
    <w:rsid w:val="000E5DF1"/>
    <w:rsid w:val="000E63C6"/>
    <w:rsid w:val="000E7E7A"/>
    <w:rsid w:val="000F10A1"/>
    <w:rsid w:val="000F3A30"/>
    <w:rsid w:val="000F3E7B"/>
    <w:rsid w:val="000F5A94"/>
    <w:rsid w:val="000F638D"/>
    <w:rsid w:val="000F6C39"/>
    <w:rsid w:val="001000EB"/>
    <w:rsid w:val="00101042"/>
    <w:rsid w:val="00101390"/>
    <w:rsid w:val="001019E2"/>
    <w:rsid w:val="0010387A"/>
    <w:rsid w:val="001056A9"/>
    <w:rsid w:val="00105E8A"/>
    <w:rsid w:val="001072EA"/>
    <w:rsid w:val="001101A9"/>
    <w:rsid w:val="00110C95"/>
    <w:rsid w:val="001128CD"/>
    <w:rsid w:val="00114093"/>
    <w:rsid w:val="001158F4"/>
    <w:rsid w:val="00115CB1"/>
    <w:rsid w:val="00116B5B"/>
    <w:rsid w:val="00116D11"/>
    <w:rsid w:val="00117F05"/>
    <w:rsid w:val="001213FB"/>
    <w:rsid w:val="001215DC"/>
    <w:rsid w:val="00123CAC"/>
    <w:rsid w:val="00127870"/>
    <w:rsid w:val="00131B18"/>
    <w:rsid w:val="00131C05"/>
    <w:rsid w:val="001333D8"/>
    <w:rsid w:val="00133CF0"/>
    <w:rsid w:val="00134631"/>
    <w:rsid w:val="00134D7E"/>
    <w:rsid w:val="00136D41"/>
    <w:rsid w:val="00137924"/>
    <w:rsid w:val="001401CF"/>
    <w:rsid w:val="001409CE"/>
    <w:rsid w:val="00143391"/>
    <w:rsid w:val="00143E43"/>
    <w:rsid w:val="00147869"/>
    <w:rsid w:val="001528A3"/>
    <w:rsid w:val="0015365D"/>
    <w:rsid w:val="00153FCF"/>
    <w:rsid w:val="001540D5"/>
    <w:rsid w:val="00154CA1"/>
    <w:rsid w:val="00156D40"/>
    <w:rsid w:val="0015715B"/>
    <w:rsid w:val="0015733C"/>
    <w:rsid w:val="00157868"/>
    <w:rsid w:val="00166997"/>
    <w:rsid w:val="00167F59"/>
    <w:rsid w:val="00167F6F"/>
    <w:rsid w:val="00170339"/>
    <w:rsid w:val="00171B7D"/>
    <w:rsid w:val="00171FFA"/>
    <w:rsid w:val="001738F4"/>
    <w:rsid w:val="00174C4D"/>
    <w:rsid w:val="001807F6"/>
    <w:rsid w:val="00182B34"/>
    <w:rsid w:val="00183598"/>
    <w:rsid w:val="00184CC5"/>
    <w:rsid w:val="00186182"/>
    <w:rsid w:val="0019126B"/>
    <w:rsid w:val="00191B04"/>
    <w:rsid w:val="00193BAF"/>
    <w:rsid w:val="001A2F10"/>
    <w:rsid w:val="001A36A3"/>
    <w:rsid w:val="001A6F10"/>
    <w:rsid w:val="001B0DAE"/>
    <w:rsid w:val="001B13F5"/>
    <w:rsid w:val="001B242C"/>
    <w:rsid w:val="001B25E6"/>
    <w:rsid w:val="001B276C"/>
    <w:rsid w:val="001B2A7B"/>
    <w:rsid w:val="001B3A72"/>
    <w:rsid w:val="001B4938"/>
    <w:rsid w:val="001B69A0"/>
    <w:rsid w:val="001B6CE0"/>
    <w:rsid w:val="001C0FCB"/>
    <w:rsid w:val="001C4C0F"/>
    <w:rsid w:val="001C4CFA"/>
    <w:rsid w:val="001C4D5B"/>
    <w:rsid w:val="001C52BC"/>
    <w:rsid w:val="001C54A8"/>
    <w:rsid w:val="001C74B0"/>
    <w:rsid w:val="001D3111"/>
    <w:rsid w:val="001D3945"/>
    <w:rsid w:val="001D77C5"/>
    <w:rsid w:val="001E0B5F"/>
    <w:rsid w:val="001E7140"/>
    <w:rsid w:val="001F06EF"/>
    <w:rsid w:val="001F34F1"/>
    <w:rsid w:val="001F4218"/>
    <w:rsid w:val="001F66B7"/>
    <w:rsid w:val="00201054"/>
    <w:rsid w:val="0020203E"/>
    <w:rsid w:val="00204B66"/>
    <w:rsid w:val="00206E4E"/>
    <w:rsid w:val="00211699"/>
    <w:rsid w:val="00211BA3"/>
    <w:rsid w:val="00211CE3"/>
    <w:rsid w:val="00213D54"/>
    <w:rsid w:val="002141F3"/>
    <w:rsid w:val="00214E42"/>
    <w:rsid w:val="00214EB1"/>
    <w:rsid w:val="00215494"/>
    <w:rsid w:val="00216389"/>
    <w:rsid w:val="00216DB8"/>
    <w:rsid w:val="00216FE2"/>
    <w:rsid w:val="00220773"/>
    <w:rsid w:val="002223EE"/>
    <w:rsid w:val="00223195"/>
    <w:rsid w:val="0022452D"/>
    <w:rsid w:val="002272C2"/>
    <w:rsid w:val="002304CD"/>
    <w:rsid w:val="002304ED"/>
    <w:rsid w:val="00234FA8"/>
    <w:rsid w:val="00234FF1"/>
    <w:rsid w:val="00235A55"/>
    <w:rsid w:val="00235D44"/>
    <w:rsid w:val="00236A8A"/>
    <w:rsid w:val="00242F2C"/>
    <w:rsid w:val="00244E9A"/>
    <w:rsid w:val="002465D4"/>
    <w:rsid w:val="00246951"/>
    <w:rsid w:val="00246A4B"/>
    <w:rsid w:val="0024730C"/>
    <w:rsid w:val="002476EC"/>
    <w:rsid w:val="00253E1A"/>
    <w:rsid w:val="0025458C"/>
    <w:rsid w:val="002561D5"/>
    <w:rsid w:val="00263D5D"/>
    <w:rsid w:val="00263EC2"/>
    <w:rsid w:val="00264D95"/>
    <w:rsid w:val="0026524B"/>
    <w:rsid w:val="0026621F"/>
    <w:rsid w:val="002666E8"/>
    <w:rsid w:val="00266C33"/>
    <w:rsid w:val="00271448"/>
    <w:rsid w:val="002717F8"/>
    <w:rsid w:val="00273E16"/>
    <w:rsid w:val="00275001"/>
    <w:rsid w:val="00275ACD"/>
    <w:rsid w:val="002772BE"/>
    <w:rsid w:val="00281207"/>
    <w:rsid w:val="00281B21"/>
    <w:rsid w:val="00283723"/>
    <w:rsid w:val="00283A41"/>
    <w:rsid w:val="00284134"/>
    <w:rsid w:val="002841EE"/>
    <w:rsid w:val="00284C12"/>
    <w:rsid w:val="002864A8"/>
    <w:rsid w:val="00287E1E"/>
    <w:rsid w:val="0029003B"/>
    <w:rsid w:val="00291E77"/>
    <w:rsid w:val="00292C21"/>
    <w:rsid w:val="0029358C"/>
    <w:rsid w:val="00294268"/>
    <w:rsid w:val="00296BC4"/>
    <w:rsid w:val="002979D9"/>
    <w:rsid w:val="002A15CB"/>
    <w:rsid w:val="002A281E"/>
    <w:rsid w:val="002A2ACC"/>
    <w:rsid w:val="002A7420"/>
    <w:rsid w:val="002B06FD"/>
    <w:rsid w:val="002B14BA"/>
    <w:rsid w:val="002B428A"/>
    <w:rsid w:val="002C0E40"/>
    <w:rsid w:val="002C251E"/>
    <w:rsid w:val="002C301F"/>
    <w:rsid w:val="002C7677"/>
    <w:rsid w:val="002C767F"/>
    <w:rsid w:val="002D08E8"/>
    <w:rsid w:val="002D26A5"/>
    <w:rsid w:val="002D3DB7"/>
    <w:rsid w:val="002D6911"/>
    <w:rsid w:val="002E0DCD"/>
    <w:rsid w:val="002E3050"/>
    <w:rsid w:val="002E3CC2"/>
    <w:rsid w:val="002E4189"/>
    <w:rsid w:val="002E4E81"/>
    <w:rsid w:val="002F0239"/>
    <w:rsid w:val="002F061E"/>
    <w:rsid w:val="002F1947"/>
    <w:rsid w:val="002F4645"/>
    <w:rsid w:val="002F76AC"/>
    <w:rsid w:val="002F7C7D"/>
    <w:rsid w:val="002F7FF8"/>
    <w:rsid w:val="00301524"/>
    <w:rsid w:val="00302323"/>
    <w:rsid w:val="0030274D"/>
    <w:rsid w:val="00304E8B"/>
    <w:rsid w:val="00307F90"/>
    <w:rsid w:val="00316219"/>
    <w:rsid w:val="0031650E"/>
    <w:rsid w:val="00317C4D"/>
    <w:rsid w:val="00321017"/>
    <w:rsid w:val="00324C55"/>
    <w:rsid w:val="00331472"/>
    <w:rsid w:val="003328EB"/>
    <w:rsid w:val="00332BE1"/>
    <w:rsid w:val="003373E2"/>
    <w:rsid w:val="00337EAA"/>
    <w:rsid w:val="00340A4F"/>
    <w:rsid w:val="00341276"/>
    <w:rsid w:val="00346527"/>
    <w:rsid w:val="003474EB"/>
    <w:rsid w:val="00347F59"/>
    <w:rsid w:val="00351C50"/>
    <w:rsid w:val="0035236F"/>
    <w:rsid w:val="00352A5A"/>
    <w:rsid w:val="0035606A"/>
    <w:rsid w:val="00360538"/>
    <w:rsid w:val="0036267E"/>
    <w:rsid w:val="0036412E"/>
    <w:rsid w:val="0036637E"/>
    <w:rsid w:val="00366857"/>
    <w:rsid w:val="0037346F"/>
    <w:rsid w:val="00376BC5"/>
    <w:rsid w:val="0038016E"/>
    <w:rsid w:val="00381C85"/>
    <w:rsid w:val="003828B0"/>
    <w:rsid w:val="0038333D"/>
    <w:rsid w:val="00391676"/>
    <w:rsid w:val="00391B2F"/>
    <w:rsid w:val="00397D75"/>
    <w:rsid w:val="00397E6E"/>
    <w:rsid w:val="003A2DFF"/>
    <w:rsid w:val="003A2E98"/>
    <w:rsid w:val="003A3341"/>
    <w:rsid w:val="003A3643"/>
    <w:rsid w:val="003A3793"/>
    <w:rsid w:val="003A4CFB"/>
    <w:rsid w:val="003A5B2C"/>
    <w:rsid w:val="003A709D"/>
    <w:rsid w:val="003B04A1"/>
    <w:rsid w:val="003B066E"/>
    <w:rsid w:val="003B15AC"/>
    <w:rsid w:val="003B34D7"/>
    <w:rsid w:val="003B62FB"/>
    <w:rsid w:val="003C050B"/>
    <w:rsid w:val="003C09D2"/>
    <w:rsid w:val="003C31FC"/>
    <w:rsid w:val="003C32FB"/>
    <w:rsid w:val="003C604F"/>
    <w:rsid w:val="003C707C"/>
    <w:rsid w:val="003C7FE0"/>
    <w:rsid w:val="003D0EB2"/>
    <w:rsid w:val="003D144F"/>
    <w:rsid w:val="003D1849"/>
    <w:rsid w:val="003D39F0"/>
    <w:rsid w:val="003D4C05"/>
    <w:rsid w:val="003E0EBF"/>
    <w:rsid w:val="003E20AF"/>
    <w:rsid w:val="003E21F0"/>
    <w:rsid w:val="003E3BB3"/>
    <w:rsid w:val="003E3F90"/>
    <w:rsid w:val="003E4B24"/>
    <w:rsid w:val="003E52B9"/>
    <w:rsid w:val="003E62C3"/>
    <w:rsid w:val="003E771F"/>
    <w:rsid w:val="003F016F"/>
    <w:rsid w:val="003F56BF"/>
    <w:rsid w:val="00401CC8"/>
    <w:rsid w:val="00404060"/>
    <w:rsid w:val="00404F92"/>
    <w:rsid w:val="00405448"/>
    <w:rsid w:val="00407DE5"/>
    <w:rsid w:val="0041071A"/>
    <w:rsid w:val="00410746"/>
    <w:rsid w:val="0041465D"/>
    <w:rsid w:val="00414998"/>
    <w:rsid w:val="00414EE4"/>
    <w:rsid w:val="004170F9"/>
    <w:rsid w:val="00417DAC"/>
    <w:rsid w:val="00422220"/>
    <w:rsid w:val="0042512F"/>
    <w:rsid w:val="004268BF"/>
    <w:rsid w:val="00427AEB"/>
    <w:rsid w:val="004309BF"/>
    <w:rsid w:val="00431848"/>
    <w:rsid w:val="00432487"/>
    <w:rsid w:val="00433C6F"/>
    <w:rsid w:val="004348D3"/>
    <w:rsid w:val="004351EC"/>
    <w:rsid w:val="0043687F"/>
    <w:rsid w:val="00436FB6"/>
    <w:rsid w:val="0044097C"/>
    <w:rsid w:val="00440BCE"/>
    <w:rsid w:val="004427D4"/>
    <w:rsid w:val="00445C58"/>
    <w:rsid w:val="00445EE4"/>
    <w:rsid w:val="004510AE"/>
    <w:rsid w:val="004518D7"/>
    <w:rsid w:val="0045204B"/>
    <w:rsid w:val="004523E3"/>
    <w:rsid w:val="004530E4"/>
    <w:rsid w:val="00453F08"/>
    <w:rsid w:val="00453FB4"/>
    <w:rsid w:val="0045512A"/>
    <w:rsid w:val="004553B0"/>
    <w:rsid w:val="004622F9"/>
    <w:rsid w:val="00463E89"/>
    <w:rsid w:val="004643DF"/>
    <w:rsid w:val="00466DB3"/>
    <w:rsid w:val="00466EA5"/>
    <w:rsid w:val="00475435"/>
    <w:rsid w:val="00476113"/>
    <w:rsid w:val="00477719"/>
    <w:rsid w:val="00481978"/>
    <w:rsid w:val="004834B8"/>
    <w:rsid w:val="00483866"/>
    <w:rsid w:val="004840A6"/>
    <w:rsid w:val="00486AB7"/>
    <w:rsid w:val="00490CF2"/>
    <w:rsid w:val="00490EA9"/>
    <w:rsid w:val="00491E4D"/>
    <w:rsid w:val="004940C4"/>
    <w:rsid w:val="00494DCC"/>
    <w:rsid w:val="00495AC4"/>
    <w:rsid w:val="0049627A"/>
    <w:rsid w:val="004A0C2F"/>
    <w:rsid w:val="004A1189"/>
    <w:rsid w:val="004A3950"/>
    <w:rsid w:val="004A3C96"/>
    <w:rsid w:val="004A4776"/>
    <w:rsid w:val="004A5304"/>
    <w:rsid w:val="004B3220"/>
    <w:rsid w:val="004B3BB9"/>
    <w:rsid w:val="004B3C79"/>
    <w:rsid w:val="004B5467"/>
    <w:rsid w:val="004B682C"/>
    <w:rsid w:val="004B6BDC"/>
    <w:rsid w:val="004B7799"/>
    <w:rsid w:val="004C3E3E"/>
    <w:rsid w:val="004C5AFD"/>
    <w:rsid w:val="004C6967"/>
    <w:rsid w:val="004C7A3F"/>
    <w:rsid w:val="004D0311"/>
    <w:rsid w:val="004D0F11"/>
    <w:rsid w:val="004D0F4F"/>
    <w:rsid w:val="004D188C"/>
    <w:rsid w:val="004D1BB6"/>
    <w:rsid w:val="004D7900"/>
    <w:rsid w:val="004E0034"/>
    <w:rsid w:val="004E59E4"/>
    <w:rsid w:val="004E796D"/>
    <w:rsid w:val="004F286F"/>
    <w:rsid w:val="004F3C2B"/>
    <w:rsid w:val="004F5A01"/>
    <w:rsid w:val="0050088F"/>
    <w:rsid w:val="00500A84"/>
    <w:rsid w:val="00501360"/>
    <w:rsid w:val="00502066"/>
    <w:rsid w:val="00502A36"/>
    <w:rsid w:val="00504501"/>
    <w:rsid w:val="00504B1E"/>
    <w:rsid w:val="00507527"/>
    <w:rsid w:val="00511131"/>
    <w:rsid w:val="0051127E"/>
    <w:rsid w:val="00515CC9"/>
    <w:rsid w:val="00515D6B"/>
    <w:rsid w:val="005204E9"/>
    <w:rsid w:val="00521DE5"/>
    <w:rsid w:val="00523F73"/>
    <w:rsid w:val="005253F9"/>
    <w:rsid w:val="00525790"/>
    <w:rsid w:val="00526873"/>
    <w:rsid w:val="0052741F"/>
    <w:rsid w:val="00530427"/>
    <w:rsid w:val="00530505"/>
    <w:rsid w:val="005305BF"/>
    <w:rsid w:val="00530AC9"/>
    <w:rsid w:val="00532124"/>
    <w:rsid w:val="0053503C"/>
    <w:rsid w:val="005360A3"/>
    <w:rsid w:val="00536788"/>
    <w:rsid w:val="00537BF9"/>
    <w:rsid w:val="0054263C"/>
    <w:rsid w:val="005436C7"/>
    <w:rsid w:val="00543B34"/>
    <w:rsid w:val="0054526A"/>
    <w:rsid w:val="00545746"/>
    <w:rsid w:val="00545BDD"/>
    <w:rsid w:val="00545C0A"/>
    <w:rsid w:val="00552946"/>
    <w:rsid w:val="00553261"/>
    <w:rsid w:val="0055359F"/>
    <w:rsid w:val="00553ECF"/>
    <w:rsid w:val="005554BB"/>
    <w:rsid w:val="00555FF2"/>
    <w:rsid w:val="005565BB"/>
    <w:rsid w:val="00560857"/>
    <w:rsid w:val="005611BA"/>
    <w:rsid w:val="00562C26"/>
    <w:rsid w:val="00564448"/>
    <w:rsid w:val="0056764A"/>
    <w:rsid w:val="005678D8"/>
    <w:rsid w:val="00571CA8"/>
    <w:rsid w:val="00572B68"/>
    <w:rsid w:val="00575AD1"/>
    <w:rsid w:val="0057768D"/>
    <w:rsid w:val="00577CEF"/>
    <w:rsid w:val="00582FBA"/>
    <w:rsid w:val="00583039"/>
    <w:rsid w:val="005834E9"/>
    <w:rsid w:val="005838C2"/>
    <w:rsid w:val="0058681A"/>
    <w:rsid w:val="00587277"/>
    <w:rsid w:val="00587C74"/>
    <w:rsid w:val="0059004A"/>
    <w:rsid w:val="00591E05"/>
    <w:rsid w:val="00597AF2"/>
    <w:rsid w:val="005A0B37"/>
    <w:rsid w:val="005A2556"/>
    <w:rsid w:val="005A2966"/>
    <w:rsid w:val="005A3B0D"/>
    <w:rsid w:val="005A591D"/>
    <w:rsid w:val="005A639C"/>
    <w:rsid w:val="005A6C90"/>
    <w:rsid w:val="005A75CD"/>
    <w:rsid w:val="005B0203"/>
    <w:rsid w:val="005B0766"/>
    <w:rsid w:val="005B672F"/>
    <w:rsid w:val="005B6873"/>
    <w:rsid w:val="005C1A42"/>
    <w:rsid w:val="005C1FFF"/>
    <w:rsid w:val="005C4200"/>
    <w:rsid w:val="005C5545"/>
    <w:rsid w:val="005D168E"/>
    <w:rsid w:val="005D1B16"/>
    <w:rsid w:val="005D50AD"/>
    <w:rsid w:val="005D6E62"/>
    <w:rsid w:val="005E056A"/>
    <w:rsid w:val="005E2CA1"/>
    <w:rsid w:val="005E331D"/>
    <w:rsid w:val="005E4739"/>
    <w:rsid w:val="005E4FE4"/>
    <w:rsid w:val="005E54AA"/>
    <w:rsid w:val="005E5E6F"/>
    <w:rsid w:val="005F02CB"/>
    <w:rsid w:val="005F0C9C"/>
    <w:rsid w:val="005F3E07"/>
    <w:rsid w:val="005F4D7C"/>
    <w:rsid w:val="005F572C"/>
    <w:rsid w:val="005F5AD0"/>
    <w:rsid w:val="005F69C2"/>
    <w:rsid w:val="005F6FCE"/>
    <w:rsid w:val="006000D9"/>
    <w:rsid w:val="00601489"/>
    <w:rsid w:val="0060349D"/>
    <w:rsid w:val="00603F72"/>
    <w:rsid w:val="00603FA3"/>
    <w:rsid w:val="00605587"/>
    <w:rsid w:val="00607DD0"/>
    <w:rsid w:val="00610204"/>
    <w:rsid w:val="006166B1"/>
    <w:rsid w:val="006224FD"/>
    <w:rsid w:val="0062272E"/>
    <w:rsid w:val="00625261"/>
    <w:rsid w:val="0063397E"/>
    <w:rsid w:val="006358A3"/>
    <w:rsid w:val="0063780B"/>
    <w:rsid w:val="0064238C"/>
    <w:rsid w:val="00642715"/>
    <w:rsid w:val="00643949"/>
    <w:rsid w:val="00643E9B"/>
    <w:rsid w:val="00645157"/>
    <w:rsid w:val="0065012F"/>
    <w:rsid w:val="006515E3"/>
    <w:rsid w:val="00653B20"/>
    <w:rsid w:val="00656100"/>
    <w:rsid w:val="00662BBA"/>
    <w:rsid w:val="0066644E"/>
    <w:rsid w:val="006712AF"/>
    <w:rsid w:val="006722B4"/>
    <w:rsid w:val="00672A14"/>
    <w:rsid w:val="00673831"/>
    <w:rsid w:val="0067496F"/>
    <w:rsid w:val="006807A2"/>
    <w:rsid w:val="006812D3"/>
    <w:rsid w:val="00682F4E"/>
    <w:rsid w:val="00684CE4"/>
    <w:rsid w:val="0068539D"/>
    <w:rsid w:val="006929E0"/>
    <w:rsid w:val="006975FE"/>
    <w:rsid w:val="006A267F"/>
    <w:rsid w:val="006A274E"/>
    <w:rsid w:val="006A483E"/>
    <w:rsid w:val="006A6B4E"/>
    <w:rsid w:val="006B0CAB"/>
    <w:rsid w:val="006B0CC3"/>
    <w:rsid w:val="006C1142"/>
    <w:rsid w:val="006C4499"/>
    <w:rsid w:val="006C7FA8"/>
    <w:rsid w:val="006D0015"/>
    <w:rsid w:val="006D4751"/>
    <w:rsid w:val="006D493B"/>
    <w:rsid w:val="006D64A8"/>
    <w:rsid w:val="006E0F51"/>
    <w:rsid w:val="006E41ED"/>
    <w:rsid w:val="006E43AD"/>
    <w:rsid w:val="006E5AD4"/>
    <w:rsid w:val="006F050E"/>
    <w:rsid w:val="006F25E0"/>
    <w:rsid w:val="006F2A81"/>
    <w:rsid w:val="006F7164"/>
    <w:rsid w:val="006F74D7"/>
    <w:rsid w:val="0070428B"/>
    <w:rsid w:val="00704BFA"/>
    <w:rsid w:val="00705BDC"/>
    <w:rsid w:val="007103A7"/>
    <w:rsid w:val="00711EDA"/>
    <w:rsid w:val="007124F4"/>
    <w:rsid w:val="00714934"/>
    <w:rsid w:val="00715E67"/>
    <w:rsid w:val="007169EE"/>
    <w:rsid w:val="00716C7C"/>
    <w:rsid w:val="00720832"/>
    <w:rsid w:val="00722CBE"/>
    <w:rsid w:val="0072557D"/>
    <w:rsid w:val="007257AA"/>
    <w:rsid w:val="007263B0"/>
    <w:rsid w:val="0073197A"/>
    <w:rsid w:val="007329D1"/>
    <w:rsid w:val="00736C79"/>
    <w:rsid w:val="0073718E"/>
    <w:rsid w:val="007428CE"/>
    <w:rsid w:val="00743C31"/>
    <w:rsid w:val="007448CD"/>
    <w:rsid w:val="0074551E"/>
    <w:rsid w:val="00745C0A"/>
    <w:rsid w:val="00745E08"/>
    <w:rsid w:val="0075037D"/>
    <w:rsid w:val="00751126"/>
    <w:rsid w:val="00751CC2"/>
    <w:rsid w:val="00755F78"/>
    <w:rsid w:val="007564C6"/>
    <w:rsid w:val="007577BE"/>
    <w:rsid w:val="0076671C"/>
    <w:rsid w:val="00766BB6"/>
    <w:rsid w:val="00767AB0"/>
    <w:rsid w:val="007730DF"/>
    <w:rsid w:val="00774E84"/>
    <w:rsid w:val="00774ED0"/>
    <w:rsid w:val="0077576A"/>
    <w:rsid w:val="007806E1"/>
    <w:rsid w:val="00780D28"/>
    <w:rsid w:val="0078459F"/>
    <w:rsid w:val="007848A7"/>
    <w:rsid w:val="007855FA"/>
    <w:rsid w:val="0079035D"/>
    <w:rsid w:val="00791598"/>
    <w:rsid w:val="00791B17"/>
    <w:rsid w:val="00793146"/>
    <w:rsid w:val="0079727F"/>
    <w:rsid w:val="007974C1"/>
    <w:rsid w:val="007A4196"/>
    <w:rsid w:val="007A449A"/>
    <w:rsid w:val="007A654B"/>
    <w:rsid w:val="007B0E86"/>
    <w:rsid w:val="007B1CB7"/>
    <w:rsid w:val="007B3794"/>
    <w:rsid w:val="007B5A1E"/>
    <w:rsid w:val="007B69BF"/>
    <w:rsid w:val="007B7B33"/>
    <w:rsid w:val="007C1E98"/>
    <w:rsid w:val="007C4777"/>
    <w:rsid w:val="007C6070"/>
    <w:rsid w:val="007C7D42"/>
    <w:rsid w:val="007D1593"/>
    <w:rsid w:val="007D1C0D"/>
    <w:rsid w:val="007D2BCC"/>
    <w:rsid w:val="007D34D5"/>
    <w:rsid w:val="007D3DC3"/>
    <w:rsid w:val="007D5216"/>
    <w:rsid w:val="007D57B8"/>
    <w:rsid w:val="007D6F63"/>
    <w:rsid w:val="007E0371"/>
    <w:rsid w:val="007E0564"/>
    <w:rsid w:val="007E3675"/>
    <w:rsid w:val="007E37CE"/>
    <w:rsid w:val="007E3FAF"/>
    <w:rsid w:val="007E442D"/>
    <w:rsid w:val="007E6493"/>
    <w:rsid w:val="007E78EB"/>
    <w:rsid w:val="007F08F6"/>
    <w:rsid w:val="007F1555"/>
    <w:rsid w:val="007F434C"/>
    <w:rsid w:val="007F4A39"/>
    <w:rsid w:val="007F795F"/>
    <w:rsid w:val="00801851"/>
    <w:rsid w:val="00801888"/>
    <w:rsid w:val="00802304"/>
    <w:rsid w:val="00803FE9"/>
    <w:rsid w:val="00812A5A"/>
    <w:rsid w:val="008130B1"/>
    <w:rsid w:val="00813333"/>
    <w:rsid w:val="00813F28"/>
    <w:rsid w:val="00821077"/>
    <w:rsid w:val="0082118D"/>
    <w:rsid w:val="00821578"/>
    <w:rsid w:val="00822B36"/>
    <w:rsid w:val="00824F25"/>
    <w:rsid w:val="008253D0"/>
    <w:rsid w:val="00826C27"/>
    <w:rsid w:val="00827009"/>
    <w:rsid w:val="008273C0"/>
    <w:rsid w:val="00831911"/>
    <w:rsid w:val="00834151"/>
    <w:rsid w:val="008364BD"/>
    <w:rsid w:val="00842212"/>
    <w:rsid w:val="00845CF9"/>
    <w:rsid w:val="00845FF1"/>
    <w:rsid w:val="00847945"/>
    <w:rsid w:val="00847FEC"/>
    <w:rsid w:val="00851D52"/>
    <w:rsid w:val="00855681"/>
    <w:rsid w:val="00855776"/>
    <w:rsid w:val="00857507"/>
    <w:rsid w:val="00857674"/>
    <w:rsid w:val="0086031F"/>
    <w:rsid w:val="0086456A"/>
    <w:rsid w:val="008660CE"/>
    <w:rsid w:val="00866CF9"/>
    <w:rsid w:val="00870EE7"/>
    <w:rsid w:val="0087114F"/>
    <w:rsid w:val="00871E3C"/>
    <w:rsid w:val="00876A58"/>
    <w:rsid w:val="008864FE"/>
    <w:rsid w:val="00886BC3"/>
    <w:rsid w:val="00887974"/>
    <w:rsid w:val="00890391"/>
    <w:rsid w:val="0089480C"/>
    <w:rsid w:val="0089749D"/>
    <w:rsid w:val="008979D6"/>
    <w:rsid w:val="008A0731"/>
    <w:rsid w:val="008A25BC"/>
    <w:rsid w:val="008A40DA"/>
    <w:rsid w:val="008A43A5"/>
    <w:rsid w:val="008A5AC8"/>
    <w:rsid w:val="008A6062"/>
    <w:rsid w:val="008D14F2"/>
    <w:rsid w:val="008D1828"/>
    <w:rsid w:val="008D200E"/>
    <w:rsid w:val="008D2B94"/>
    <w:rsid w:val="008D4610"/>
    <w:rsid w:val="008D5842"/>
    <w:rsid w:val="008D6D44"/>
    <w:rsid w:val="008D6DA6"/>
    <w:rsid w:val="008D6EA8"/>
    <w:rsid w:val="008E2140"/>
    <w:rsid w:val="008E22CB"/>
    <w:rsid w:val="008F167F"/>
    <w:rsid w:val="008F43BA"/>
    <w:rsid w:val="008F474D"/>
    <w:rsid w:val="008F6E8C"/>
    <w:rsid w:val="008F7DAC"/>
    <w:rsid w:val="00900B7C"/>
    <w:rsid w:val="00901068"/>
    <w:rsid w:val="00903262"/>
    <w:rsid w:val="0090376A"/>
    <w:rsid w:val="0090423F"/>
    <w:rsid w:val="00907811"/>
    <w:rsid w:val="00907A3D"/>
    <w:rsid w:val="00910573"/>
    <w:rsid w:val="009140C9"/>
    <w:rsid w:val="00914DC7"/>
    <w:rsid w:val="009150EE"/>
    <w:rsid w:val="0091521C"/>
    <w:rsid w:val="009154D4"/>
    <w:rsid w:val="009167F8"/>
    <w:rsid w:val="00916C5E"/>
    <w:rsid w:val="00920274"/>
    <w:rsid w:val="009206A3"/>
    <w:rsid w:val="0092230A"/>
    <w:rsid w:val="009250E4"/>
    <w:rsid w:val="0093175C"/>
    <w:rsid w:val="00932CDC"/>
    <w:rsid w:val="00937264"/>
    <w:rsid w:val="00940094"/>
    <w:rsid w:val="0094093B"/>
    <w:rsid w:val="00942BCF"/>
    <w:rsid w:val="009449DF"/>
    <w:rsid w:val="00944AA1"/>
    <w:rsid w:val="00950763"/>
    <w:rsid w:val="0095195E"/>
    <w:rsid w:val="009549B7"/>
    <w:rsid w:val="00955028"/>
    <w:rsid w:val="00957C81"/>
    <w:rsid w:val="0096186B"/>
    <w:rsid w:val="00961F65"/>
    <w:rsid w:val="00965B8D"/>
    <w:rsid w:val="00965BF0"/>
    <w:rsid w:val="0096691C"/>
    <w:rsid w:val="0098370D"/>
    <w:rsid w:val="00983DCB"/>
    <w:rsid w:val="00984BA5"/>
    <w:rsid w:val="00985746"/>
    <w:rsid w:val="00986035"/>
    <w:rsid w:val="0098605F"/>
    <w:rsid w:val="009876E7"/>
    <w:rsid w:val="00990AE7"/>
    <w:rsid w:val="00992758"/>
    <w:rsid w:val="009A43EC"/>
    <w:rsid w:val="009A4653"/>
    <w:rsid w:val="009A678A"/>
    <w:rsid w:val="009A687E"/>
    <w:rsid w:val="009A6A3C"/>
    <w:rsid w:val="009A76EC"/>
    <w:rsid w:val="009B28AD"/>
    <w:rsid w:val="009B3090"/>
    <w:rsid w:val="009B53EA"/>
    <w:rsid w:val="009B5ACE"/>
    <w:rsid w:val="009B63B3"/>
    <w:rsid w:val="009B6D1C"/>
    <w:rsid w:val="009C35F9"/>
    <w:rsid w:val="009C3779"/>
    <w:rsid w:val="009C457E"/>
    <w:rsid w:val="009D3CAE"/>
    <w:rsid w:val="009F0885"/>
    <w:rsid w:val="009F1529"/>
    <w:rsid w:val="009F1558"/>
    <w:rsid w:val="009F2E3D"/>
    <w:rsid w:val="009F48D7"/>
    <w:rsid w:val="009F721C"/>
    <w:rsid w:val="00A002D5"/>
    <w:rsid w:val="00A00E69"/>
    <w:rsid w:val="00A021F1"/>
    <w:rsid w:val="00A03C87"/>
    <w:rsid w:val="00A0443D"/>
    <w:rsid w:val="00A055F7"/>
    <w:rsid w:val="00A13155"/>
    <w:rsid w:val="00A1437C"/>
    <w:rsid w:val="00A147C4"/>
    <w:rsid w:val="00A15733"/>
    <w:rsid w:val="00A15777"/>
    <w:rsid w:val="00A16217"/>
    <w:rsid w:val="00A16780"/>
    <w:rsid w:val="00A16F8B"/>
    <w:rsid w:val="00A2007B"/>
    <w:rsid w:val="00A202C7"/>
    <w:rsid w:val="00A203FE"/>
    <w:rsid w:val="00A20A33"/>
    <w:rsid w:val="00A20BE6"/>
    <w:rsid w:val="00A218EC"/>
    <w:rsid w:val="00A303CC"/>
    <w:rsid w:val="00A316A6"/>
    <w:rsid w:val="00A35464"/>
    <w:rsid w:val="00A367E6"/>
    <w:rsid w:val="00A36EF0"/>
    <w:rsid w:val="00A428DC"/>
    <w:rsid w:val="00A43AB1"/>
    <w:rsid w:val="00A44BB6"/>
    <w:rsid w:val="00A47C1C"/>
    <w:rsid w:val="00A5034D"/>
    <w:rsid w:val="00A513CB"/>
    <w:rsid w:val="00A5243C"/>
    <w:rsid w:val="00A53C11"/>
    <w:rsid w:val="00A554F2"/>
    <w:rsid w:val="00A57E7B"/>
    <w:rsid w:val="00A611C8"/>
    <w:rsid w:val="00A62533"/>
    <w:rsid w:val="00A62FD2"/>
    <w:rsid w:val="00A678FF"/>
    <w:rsid w:val="00A70226"/>
    <w:rsid w:val="00A70B43"/>
    <w:rsid w:val="00A71DC9"/>
    <w:rsid w:val="00A73183"/>
    <w:rsid w:val="00A748D0"/>
    <w:rsid w:val="00A7602E"/>
    <w:rsid w:val="00A80FC1"/>
    <w:rsid w:val="00A82159"/>
    <w:rsid w:val="00A84231"/>
    <w:rsid w:val="00A86E41"/>
    <w:rsid w:val="00A9125B"/>
    <w:rsid w:val="00A94F42"/>
    <w:rsid w:val="00A95FEE"/>
    <w:rsid w:val="00AA09A7"/>
    <w:rsid w:val="00AA38E9"/>
    <w:rsid w:val="00AA5219"/>
    <w:rsid w:val="00AA5C3E"/>
    <w:rsid w:val="00AA7C2A"/>
    <w:rsid w:val="00AB11C2"/>
    <w:rsid w:val="00AB484D"/>
    <w:rsid w:val="00AB66F3"/>
    <w:rsid w:val="00AB7776"/>
    <w:rsid w:val="00AC318E"/>
    <w:rsid w:val="00AC3658"/>
    <w:rsid w:val="00AC46CA"/>
    <w:rsid w:val="00AC5C16"/>
    <w:rsid w:val="00AC7A10"/>
    <w:rsid w:val="00AC7F0F"/>
    <w:rsid w:val="00AD04D0"/>
    <w:rsid w:val="00AD303F"/>
    <w:rsid w:val="00AD4179"/>
    <w:rsid w:val="00AD6DF5"/>
    <w:rsid w:val="00AE1D42"/>
    <w:rsid w:val="00AE27C6"/>
    <w:rsid w:val="00AE3B9D"/>
    <w:rsid w:val="00AE462E"/>
    <w:rsid w:val="00AE75C8"/>
    <w:rsid w:val="00AE7706"/>
    <w:rsid w:val="00AF3014"/>
    <w:rsid w:val="00AF378C"/>
    <w:rsid w:val="00AF3BE3"/>
    <w:rsid w:val="00B01D16"/>
    <w:rsid w:val="00B06AB4"/>
    <w:rsid w:val="00B0738A"/>
    <w:rsid w:val="00B07568"/>
    <w:rsid w:val="00B10592"/>
    <w:rsid w:val="00B11AE5"/>
    <w:rsid w:val="00B130B4"/>
    <w:rsid w:val="00B133E0"/>
    <w:rsid w:val="00B14095"/>
    <w:rsid w:val="00B14345"/>
    <w:rsid w:val="00B14600"/>
    <w:rsid w:val="00B161DD"/>
    <w:rsid w:val="00B223AC"/>
    <w:rsid w:val="00B233D6"/>
    <w:rsid w:val="00B23E71"/>
    <w:rsid w:val="00B23F23"/>
    <w:rsid w:val="00B24713"/>
    <w:rsid w:val="00B2596C"/>
    <w:rsid w:val="00B26B7C"/>
    <w:rsid w:val="00B3146B"/>
    <w:rsid w:val="00B32548"/>
    <w:rsid w:val="00B32D18"/>
    <w:rsid w:val="00B33E51"/>
    <w:rsid w:val="00B3651E"/>
    <w:rsid w:val="00B375F2"/>
    <w:rsid w:val="00B37C32"/>
    <w:rsid w:val="00B41453"/>
    <w:rsid w:val="00B440B3"/>
    <w:rsid w:val="00B45710"/>
    <w:rsid w:val="00B47215"/>
    <w:rsid w:val="00B533B7"/>
    <w:rsid w:val="00B545F1"/>
    <w:rsid w:val="00B55CE7"/>
    <w:rsid w:val="00B6029A"/>
    <w:rsid w:val="00B61077"/>
    <w:rsid w:val="00B6280E"/>
    <w:rsid w:val="00B63D1C"/>
    <w:rsid w:val="00B675A0"/>
    <w:rsid w:val="00B701D5"/>
    <w:rsid w:val="00B71BBC"/>
    <w:rsid w:val="00B72251"/>
    <w:rsid w:val="00B74FE2"/>
    <w:rsid w:val="00B75F79"/>
    <w:rsid w:val="00B76C3D"/>
    <w:rsid w:val="00B81505"/>
    <w:rsid w:val="00B81BE5"/>
    <w:rsid w:val="00B84113"/>
    <w:rsid w:val="00B869A6"/>
    <w:rsid w:val="00B86A1C"/>
    <w:rsid w:val="00B90EE1"/>
    <w:rsid w:val="00B92009"/>
    <w:rsid w:val="00B92670"/>
    <w:rsid w:val="00B93154"/>
    <w:rsid w:val="00B937FD"/>
    <w:rsid w:val="00B960A0"/>
    <w:rsid w:val="00B96355"/>
    <w:rsid w:val="00B971DD"/>
    <w:rsid w:val="00B9746F"/>
    <w:rsid w:val="00B975EC"/>
    <w:rsid w:val="00BA05B3"/>
    <w:rsid w:val="00BA26A7"/>
    <w:rsid w:val="00BA4C2A"/>
    <w:rsid w:val="00BA529A"/>
    <w:rsid w:val="00BB0887"/>
    <w:rsid w:val="00BB2A68"/>
    <w:rsid w:val="00BB3865"/>
    <w:rsid w:val="00BB3C74"/>
    <w:rsid w:val="00BB4CEB"/>
    <w:rsid w:val="00BC046C"/>
    <w:rsid w:val="00BC2171"/>
    <w:rsid w:val="00BC464E"/>
    <w:rsid w:val="00BD1DC8"/>
    <w:rsid w:val="00BD29FC"/>
    <w:rsid w:val="00BD2EAE"/>
    <w:rsid w:val="00BD34D3"/>
    <w:rsid w:val="00BD3D0B"/>
    <w:rsid w:val="00BD3E7E"/>
    <w:rsid w:val="00BD3F70"/>
    <w:rsid w:val="00BD5723"/>
    <w:rsid w:val="00BD574B"/>
    <w:rsid w:val="00BD59B1"/>
    <w:rsid w:val="00BD63A1"/>
    <w:rsid w:val="00BE2871"/>
    <w:rsid w:val="00BE2E5F"/>
    <w:rsid w:val="00BE5C4C"/>
    <w:rsid w:val="00BE703E"/>
    <w:rsid w:val="00BE7C8F"/>
    <w:rsid w:val="00BF06DC"/>
    <w:rsid w:val="00BF225B"/>
    <w:rsid w:val="00BF28EF"/>
    <w:rsid w:val="00BF347F"/>
    <w:rsid w:val="00BF4138"/>
    <w:rsid w:val="00BF46BE"/>
    <w:rsid w:val="00BF575F"/>
    <w:rsid w:val="00C011BA"/>
    <w:rsid w:val="00C02182"/>
    <w:rsid w:val="00C10307"/>
    <w:rsid w:val="00C108B8"/>
    <w:rsid w:val="00C10D8A"/>
    <w:rsid w:val="00C139EA"/>
    <w:rsid w:val="00C13D24"/>
    <w:rsid w:val="00C2054C"/>
    <w:rsid w:val="00C2251B"/>
    <w:rsid w:val="00C229F2"/>
    <w:rsid w:val="00C240D8"/>
    <w:rsid w:val="00C241CC"/>
    <w:rsid w:val="00C24D41"/>
    <w:rsid w:val="00C26A3B"/>
    <w:rsid w:val="00C27C9D"/>
    <w:rsid w:val="00C30791"/>
    <w:rsid w:val="00C31402"/>
    <w:rsid w:val="00C3176C"/>
    <w:rsid w:val="00C31A27"/>
    <w:rsid w:val="00C33843"/>
    <w:rsid w:val="00C34DFC"/>
    <w:rsid w:val="00C42107"/>
    <w:rsid w:val="00C42F05"/>
    <w:rsid w:val="00C4525E"/>
    <w:rsid w:val="00C45EE8"/>
    <w:rsid w:val="00C465F3"/>
    <w:rsid w:val="00C505BC"/>
    <w:rsid w:val="00C509F1"/>
    <w:rsid w:val="00C53443"/>
    <w:rsid w:val="00C5383F"/>
    <w:rsid w:val="00C542BB"/>
    <w:rsid w:val="00C55DFC"/>
    <w:rsid w:val="00C60B8D"/>
    <w:rsid w:val="00C626AD"/>
    <w:rsid w:val="00C62853"/>
    <w:rsid w:val="00C636F8"/>
    <w:rsid w:val="00C64AA0"/>
    <w:rsid w:val="00C66974"/>
    <w:rsid w:val="00C72685"/>
    <w:rsid w:val="00C72A96"/>
    <w:rsid w:val="00C72B98"/>
    <w:rsid w:val="00C739B5"/>
    <w:rsid w:val="00C76320"/>
    <w:rsid w:val="00C7780F"/>
    <w:rsid w:val="00C80786"/>
    <w:rsid w:val="00C80AE2"/>
    <w:rsid w:val="00C80CB7"/>
    <w:rsid w:val="00C818B1"/>
    <w:rsid w:val="00C81D20"/>
    <w:rsid w:val="00C83F9B"/>
    <w:rsid w:val="00C84F5A"/>
    <w:rsid w:val="00C857BF"/>
    <w:rsid w:val="00C860A6"/>
    <w:rsid w:val="00C86C53"/>
    <w:rsid w:val="00C95407"/>
    <w:rsid w:val="00C96975"/>
    <w:rsid w:val="00C979A1"/>
    <w:rsid w:val="00CA02FB"/>
    <w:rsid w:val="00CA5A42"/>
    <w:rsid w:val="00CA6D1D"/>
    <w:rsid w:val="00CA7C28"/>
    <w:rsid w:val="00CB0C5E"/>
    <w:rsid w:val="00CB21F7"/>
    <w:rsid w:val="00CB3572"/>
    <w:rsid w:val="00CC0E6E"/>
    <w:rsid w:val="00CC163E"/>
    <w:rsid w:val="00CC1D6F"/>
    <w:rsid w:val="00CC284D"/>
    <w:rsid w:val="00CC29E6"/>
    <w:rsid w:val="00CC29F5"/>
    <w:rsid w:val="00CC435D"/>
    <w:rsid w:val="00CC60E2"/>
    <w:rsid w:val="00CD1209"/>
    <w:rsid w:val="00CD12AC"/>
    <w:rsid w:val="00CD2190"/>
    <w:rsid w:val="00CD37F9"/>
    <w:rsid w:val="00CD4D02"/>
    <w:rsid w:val="00CE38C9"/>
    <w:rsid w:val="00CE4780"/>
    <w:rsid w:val="00CE4803"/>
    <w:rsid w:val="00CE5E16"/>
    <w:rsid w:val="00CF0EDC"/>
    <w:rsid w:val="00CF4047"/>
    <w:rsid w:val="00CF5EC9"/>
    <w:rsid w:val="00CF6220"/>
    <w:rsid w:val="00CF7120"/>
    <w:rsid w:val="00CF74FB"/>
    <w:rsid w:val="00D021E8"/>
    <w:rsid w:val="00D06A9B"/>
    <w:rsid w:val="00D06B57"/>
    <w:rsid w:val="00D10C7A"/>
    <w:rsid w:val="00D1132C"/>
    <w:rsid w:val="00D149D2"/>
    <w:rsid w:val="00D14CBB"/>
    <w:rsid w:val="00D15A68"/>
    <w:rsid w:val="00D163C4"/>
    <w:rsid w:val="00D169C4"/>
    <w:rsid w:val="00D20690"/>
    <w:rsid w:val="00D20D9D"/>
    <w:rsid w:val="00D242CD"/>
    <w:rsid w:val="00D251FA"/>
    <w:rsid w:val="00D26293"/>
    <w:rsid w:val="00D3082D"/>
    <w:rsid w:val="00D30E01"/>
    <w:rsid w:val="00D32E35"/>
    <w:rsid w:val="00D330A9"/>
    <w:rsid w:val="00D37ED5"/>
    <w:rsid w:val="00D42F59"/>
    <w:rsid w:val="00D4399F"/>
    <w:rsid w:val="00D439AC"/>
    <w:rsid w:val="00D4444B"/>
    <w:rsid w:val="00D45292"/>
    <w:rsid w:val="00D458E9"/>
    <w:rsid w:val="00D45CEE"/>
    <w:rsid w:val="00D46D92"/>
    <w:rsid w:val="00D47ECB"/>
    <w:rsid w:val="00D521DF"/>
    <w:rsid w:val="00D53B74"/>
    <w:rsid w:val="00D5618E"/>
    <w:rsid w:val="00D56823"/>
    <w:rsid w:val="00D5682D"/>
    <w:rsid w:val="00D57A29"/>
    <w:rsid w:val="00D60020"/>
    <w:rsid w:val="00D6121B"/>
    <w:rsid w:val="00D620EA"/>
    <w:rsid w:val="00D630F1"/>
    <w:rsid w:val="00D64B38"/>
    <w:rsid w:val="00D64CDE"/>
    <w:rsid w:val="00D65005"/>
    <w:rsid w:val="00D67682"/>
    <w:rsid w:val="00D7156D"/>
    <w:rsid w:val="00D8266E"/>
    <w:rsid w:val="00D8451C"/>
    <w:rsid w:val="00D86C47"/>
    <w:rsid w:val="00D86D95"/>
    <w:rsid w:val="00D87384"/>
    <w:rsid w:val="00D879DD"/>
    <w:rsid w:val="00D87AF3"/>
    <w:rsid w:val="00D91CA3"/>
    <w:rsid w:val="00D92C7D"/>
    <w:rsid w:val="00D94946"/>
    <w:rsid w:val="00D963F5"/>
    <w:rsid w:val="00DA0D5A"/>
    <w:rsid w:val="00DA298D"/>
    <w:rsid w:val="00DA318A"/>
    <w:rsid w:val="00DA5CC6"/>
    <w:rsid w:val="00DA77C7"/>
    <w:rsid w:val="00DB2E17"/>
    <w:rsid w:val="00DB3332"/>
    <w:rsid w:val="00DB3757"/>
    <w:rsid w:val="00DB380E"/>
    <w:rsid w:val="00DB561D"/>
    <w:rsid w:val="00DB725C"/>
    <w:rsid w:val="00DB7BBC"/>
    <w:rsid w:val="00DB7DBA"/>
    <w:rsid w:val="00DB7E55"/>
    <w:rsid w:val="00DC4A81"/>
    <w:rsid w:val="00DD1613"/>
    <w:rsid w:val="00DD79DB"/>
    <w:rsid w:val="00DE0B02"/>
    <w:rsid w:val="00DE150E"/>
    <w:rsid w:val="00DE34D9"/>
    <w:rsid w:val="00DE4367"/>
    <w:rsid w:val="00DE6279"/>
    <w:rsid w:val="00DE68A4"/>
    <w:rsid w:val="00DE6991"/>
    <w:rsid w:val="00DF2186"/>
    <w:rsid w:val="00DF2199"/>
    <w:rsid w:val="00DF4691"/>
    <w:rsid w:val="00DF7357"/>
    <w:rsid w:val="00E048B6"/>
    <w:rsid w:val="00E05D26"/>
    <w:rsid w:val="00E05D8C"/>
    <w:rsid w:val="00E06B9F"/>
    <w:rsid w:val="00E10BA4"/>
    <w:rsid w:val="00E12B0A"/>
    <w:rsid w:val="00E13F0D"/>
    <w:rsid w:val="00E15FDF"/>
    <w:rsid w:val="00E175AC"/>
    <w:rsid w:val="00E17B0B"/>
    <w:rsid w:val="00E2024E"/>
    <w:rsid w:val="00E20DAC"/>
    <w:rsid w:val="00E247E7"/>
    <w:rsid w:val="00E25380"/>
    <w:rsid w:val="00E2715C"/>
    <w:rsid w:val="00E275B4"/>
    <w:rsid w:val="00E30D0F"/>
    <w:rsid w:val="00E313B6"/>
    <w:rsid w:val="00E3458A"/>
    <w:rsid w:val="00E34E18"/>
    <w:rsid w:val="00E3581D"/>
    <w:rsid w:val="00E364B7"/>
    <w:rsid w:val="00E37A79"/>
    <w:rsid w:val="00E37F68"/>
    <w:rsid w:val="00E41415"/>
    <w:rsid w:val="00E47F5E"/>
    <w:rsid w:val="00E5292C"/>
    <w:rsid w:val="00E53222"/>
    <w:rsid w:val="00E5588B"/>
    <w:rsid w:val="00E56D7D"/>
    <w:rsid w:val="00E604E5"/>
    <w:rsid w:val="00E608A1"/>
    <w:rsid w:val="00E60DA1"/>
    <w:rsid w:val="00E63131"/>
    <w:rsid w:val="00E64231"/>
    <w:rsid w:val="00E7050D"/>
    <w:rsid w:val="00E70722"/>
    <w:rsid w:val="00E711F2"/>
    <w:rsid w:val="00E71397"/>
    <w:rsid w:val="00E72BF8"/>
    <w:rsid w:val="00E73CCB"/>
    <w:rsid w:val="00E76C53"/>
    <w:rsid w:val="00E81E50"/>
    <w:rsid w:val="00E826D4"/>
    <w:rsid w:val="00E8521A"/>
    <w:rsid w:val="00E87615"/>
    <w:rsid w:val="00E87ADC"/>
    <w:rsid w:val="00E909FF"/>
    <w:rsid w:val="00E90A94"/>
    <w:rsid w:val="00E91C27"/>
    <w:rsid w:val="00E94B40"/>
    <w:rsid w:val="00E9610D"/>
    <w:rsid w:val="00E97536"/>
    <w:rsid w:val="00EA1922"/>
    <w:rsid w:val="00EA1FB3"/>
    <w:rsid w:val="00EA5701"/>
    <w:rsid w:val="00EA6445"/>
    <w:rsid w:val="00EA67C5"/>
    <w:rsid w:val="00EA76FB"/>
    <w:rsid w:val="00EB028D"/>
    <w:rsid w:val="00EB0543"/>
    <w:rsid w:val="00EB209C"/>
    <w:rsid w:val="00EB32DB"/>
    <w:rsid w:val="00EB3E2C"/>
    <w:rsid w:val="00EB5604"/>
    <w:rsid w:val="00EB562E"/>
    <w:rsid w:val="00EB69DD"/>
    <w:rsid w:val="00EC0061"/>
    <w:rsid w:val="00EC50C2"/>
    <w:rsid w:val="00EC58FE"/>
    <w:rsid w:val="00ED2017"/>
    <w:rsid w:val="00ED428F"/>
    <w:rsid w:val="00ED4837"/>
    <w:rsid w:val="00ED6EE2"/>
    <w:rsid w:val="00ED7749"/>
    <w:rsid w:val="00EE263D"/>
    <w:rsid w:val="00EE2655"/>
    <w:rsid w:val="00EE6640"/>
    <w:rsid w:val="00EF1C71"/>
    <w:rsid w:val="00EF285F"/>
    <w:rsid w:val="00EF29ED"/>
    <w:rsid w:val="00EF4073"/>
    <w:rsid w:val="00EF63E9"/>
    <w:rsid w:val="00EF6A94"/>
    <w:rsid w:val="00EF74B0"/>
    <w:rsid w:val="00EF7E77"/>
    <w:rsid w:val="00F0023B"/>
    <w:rsid w:val="00F03ECB"/>
    <w:rsid w:val="00F04708"/>
    <w:rsid w:val="00F05566"/>
    <w:rsid w:val="00F07DAA"/>
    <w:rsid w:val="00F10495"/>
    <w:rsid w:val="00F105B8"/>
    <w:rsid w:val="00F107FC"/>
    <w:rsid w:val="00F12305"/>
    <w:rsid w:val="00F15A70"/>
    <w:rsid w:val="00F164DA"/>
    <w:rsid w:val="00F17109"/>
    <w:rsid w:val="00F177FD"/>
    <w:rsid w:val="00F17B5D"/>
    <w:rsid w:val="00F206E2"/>
    <w:rsid w:val="00F23F65"/>
    <w:rsid w:val="00F26815"/>
    <w:rsid w:val="00F3160B"/>
    <w:rsid w:val="00F3468A"/>
    <w:rsid w:val="00F35839"/>
    <w:rsid w:val="00F379E8"/>
    <w:rsid w:val="00F42CD8"/>
    <w:rsid w:val="00F436C2"/>
    <w:rsid w:val="00F47E2D"/>
    <w:rsid w:val="00F5368C"/>
    <w:rsid w:val="00F53D0D"/>
    <w:rsid w:val="00F551E4"/>
    <w:rsid w:val="00F552EC"/>
    <w:rsid w:val="00F55767"/>
    <w:rsid w:val="00F573A9"/>
    <w:rsid w:val="00F6033B"/>
    <w:rsid w:val="00F60C1F"/>
    <w:rsid w:val="00F62D6B"/>
    <w:rsid w:val="00F63313"/>
    <w:rsid w:val="00F6531D"/>
    <w:rsid w:val="00F67CEA"/>
    <w:rsid w:val="00F712EB"/>
    <w:rsid w:val="00F71394"/>
    <w:rsid w:val="00F812E8"/>
    <w:rsid w:val="00F8161E"/>
    <w:rsid w:val="00F83D75"/>
    <w:rsid w:val="00F85186"/>
    <w:rsid w:val="00F85D33"/>
    <w:rsid w:val="00F86BFD"/>
    <w:rsid w:val="00F86E66"/>
    <w:rsid w:val="00F877B0"/>
    <w:rsid w:val="00F90571"/>
    <w:rsid w:val="00F9509A"/>
    <w:rsid w:val="00F9596D"/>
    <w:rsid w:val="00F9726D"/>
    <w:rsid w:val="00FA09F0"/>
    <w:rsid w:val="00FA1781"/>
    <w:rsid w:val="00FA1DA1"/>
    <w:rsid w:val="00FA266D"/>
    <w:rsid w:val="00FA2A48"/>
    <w:rsid w:val="00FA3AC2"/>
    <w:rsid w:val="00FA4B7B"/>
    <w:rsid w:val="00FA5F5E"/>
    <w:rsid w:val="00FA6CEC"/>
    <w:rsid w:val="00FB074A"/>
    <w:rsid w:val="00FB26FA"/>
    <w:rsid w:val="00FB3326"/>
    <w:rsid w:val="00FB36FF"/>
    <w:rsid w:val="00FB3737"/>
    <w:rsid w:val="00FB453A"/>
    <w:rsid w:val="00FB4F9D"/>
    <w:rsid w:val="00FB5BD0"/>
    <w:rsid w:val="00FB6FDF"/>
    <w:rsid w:val="00FC08F9"/>
    <w:rsid w:val="00FC33A5"/>
    <w:rsid w:val="00FD2167"/>
    <w:rsid w:val="00FD2F91"/>
    <w:rsid w:val="00FD4A55"/>
    <w:rsid w:val="00FD5AA0"/>
    <w:rsid w:val="00FD6852"/>
    <w:rsid w:val="00FD6AF5"/>
    <w:rsid w:val="00FE1D1F"/>
    <w:rsid w:val="00FE1F2B"/>
    <w:rsid w:val="00FE4B6A"/>
    <w:rsid w:val="00FE5B71"/>
    <w:rsid w:val="00FE6B3E"/>
    <w:rsid w:val="00FE7832"/>
    <w:rsid w:val="00FF1E0B"/>
    <w:rsid w:val="00FF35C9"/>
    <w:rsid w:val="00FF3C92"/>
    <w:rsid w:val="00FF4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9A055A"/>
  <w15:chartTrackingRefBased/>
  <w15:docId w15:val="{0D2FF3C8-8FAE-40F1-B309-3B048444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63E9"/>
    <w:rPr>
      <w:sz w:val="24"/>
      <w:szCs w:val="24"/>
    </w:rPr>
  </w:style>
  <w:style w:type="paragraph" w:styleId="Nagwek1">
    <w:name w:val="heading 1"/>
    <w:basedOn w:val="Normalny"/>
    <w:next w:val="Normalny"/>
    <w:link w:val="Nagwek1Znak"/>
    <w:uiPriority w:val="9"/>
    <w:qFormat/>
    <w:rsid w:val="00EF63E9"/>
    <w:pPr>
      <w:keepNext/>
      <w:outlineLvl w:val="0"/>
    </w:pPr>
    <w:rPr>
      <w:szCs w:val="20"/>
    </w:rPr>
  </w:style>
  <w:style w:type="paragraph" w:styleId="Nagwek4">
    <w:name w:val="heading 4"/>
    <w:basedOn w:val="Normalny"/>
    <w:next w:val="Normalny"/>
    <w:link w:val="Nagwek4Znak"/>
    <w:uiPriority w:val="9"/>
    <w:qFormat/>
    <w:rsid w:val="00EF63E9"/>
    <w:pPr>
      <w:keepNext/>
      <w:jc w:val="center"/>
      <w:outlineLvl w:val="3"/>
    </w:pPr>
    <w:rPr>
      <w:b/>
      <w:sz w:val="28"/>
      <w:szCs w:val="20"/>
    </w:rPr>
  </w:style>
  <w:style w:type="paragraph" w:styleId="Nagwek5">
    <w:name w:val="heading 5"/>
    <w:basedOn w:val="Normalny"/>
    <w:next w:val="Normalny"/>
    <w:link w:val="Nagwek5Znak"/>
    <w:uiPriority w:val="9"/>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2ZnakZnak"/>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2ZnakZnak">
    <w:name w:val="Znak2 Znak Znak"/>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link w:val="StopkaZnak"/>
    <w:uiPriority w:val="99"/>
    <w:rsid w:val="00EF63E9"/>
    <w:pPr>
      <w:tabs>
        <w:tab w:val="center" w:pos="4536"/>
        <w:tab w:val="right" w:pos="9072"/>
      </w:tabs>
    </w:pPr>
  </w:style>
  <w:style w:type="character" w:styleId="Numerstrony">
    <w:name w:val="page number"/>
    <w:basedOn w:val="Domylnaczcionkaakapitu"/>
    <w:uiPriority w:val="99"/>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uiPriority w:val="99"/>
    <w:rsid w:val="00EF63E9"/>
    <w:pPr>
      <w:tabs>
        <w:tab w:val="center" w:pos="4536"/>
        <w:tab w:val="right" w:pos="9072"/>
      </w:tabs>
    </w:pPr>
  </w:style>
  <w:style w:type="character" w:customStyle="1" w:styleId="NagwekZnak">
    <w:name w:val="Nagłówek Znak"/>
    <w:link w:val="Nagwek"/>
    <w:uiPriority w:val="99"/>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uiPriority w:val="22"/>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uiPriority w:val="99"/>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uiPriority w:val="99"/>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rsid w:val="00491E4D"/>
    <w:rPr>
      <w:sz w:val="20"/>
      <w:szCs w:val="20"/>
    </w:rPr>
  </w:style>
  <w:style w:type="paragraph" w:styleId="Tematkomentarza">
    <w:name w:val="annotation subject"/>
    <w:basedOn w:val="Tekstkomentarza"/>
    <w:next w:val="Tekstkomentarza"/>
    <w:link w:val="TematkomentarzaZnak"/>
    <w:uiPriority w:val="99"/>
    <w:semiHidden/>
    <w:rsid w:val="00491E4D"/>
    <w:rPr>
      <w:b/>
      <w:bCs/>
    </w:rPr>
  </w:style>
  <w:style w:type="paragraph" w:styleId="Tekstdymka">
    <w:name w:val="Balloon Text"/>
    <w:basedOn w:val="Normalny"/>
    <w:link w:val="TekstdymkaZnak"/>
    <w:uiPriority w:val="99"/>
    <w:semiHidden/>
    <w:rsid w:val="00491E4D"/>
    <w:rPr>
      <w:rFonts w:ascii="Tahoma" w:hAnsi="Tahoma" w:cs="Tahoma"/>
      <w:sz w:val="16"/>
      <w:szCs w:val="16"/>
    </w:rPr>
  </w:style>
  <w:style w:type="character" w:customStyle="1" w:styleId="Znak1">
    <w:name w:val="Znak1"/>
    <w:rsid w:val="00BD59B1"/>
    <w:rPr>
      <w:sz w:val="24"/>
      <w:szCs w:val="24"/>
      <w:lang w:val="pl-PL" w:eastAsia="pl-PL" w:bidi="ar-SA"/>
    </w:rPr>
  </w:style>
  <w:style w:type="paragraph" w:customStyle="1" w:styleId="ZnakZnakZnakZnakZnak2ZnakZnakZnakZnakZnakZnak">
    <w:name w:val="Znak Znak Znak Znak Znak2 Znak Znak Znak Znak Znak Znak"/>
    <w:basedOn w:val="Normalny"/>
    <w:rsid w:val="00F379E8"/>
    <w:pPr>
      <w:spacing w:after="160" w:line="240" w:lineRule="exact"/>
    </w:pPr>
    <w:rPr>
      <w:rFonts w:ascii="Tahoma" w:hAnsi="Tahoma"/>
      <w:sz w:val="20"/>
      <w:szCs w:val="20"/>
      <w:lang w:val="en-US" w:eastAsia="en-US"/>
    </w:rPr>
  </w:style>
  <w:style w:type="paragraph" w:customStyle="1" w:styleId="Plandokumentu">
    <w:name w:val="Plan dokumentu"/>
    <w:basedOn w:val="Normalny"/>
    <w:link w:val="PlandokumentuZnak"/>
    <w:uiPriority w:val="99"/>
    <w:semiHidden/>
    <w:rsid w:val="007257AA"/>
    <w:pPr>
      <w:shd w:val="clear" w:color="auto" w:fill="000080"/>
    </w:pPr>
    <w:rPr>
      <w:rFonts w:ascii="Tahoma" w:hAnsi="Tahoma" w:cs="Tahoma"/>
    </w:rPr>
  </w:style>
  <w:style w:type="paragraph" w:styleId="Poprawka">
    <w:name w:val="Revision"/>
    <w:hidden/>
    <w:uiPriority w:val="99"/>
    <w:semiHidden/>
    <w:rsid w:val="0073718E"/>
    <w:rPr>
      <w:sz w:val="24"/>
      <w:szCs w:val="24"/>
    </w:rPr>
  </w:style>
  <w:style w:type="paragraph" w:styleId="Akapitzlist">
    <w:name w:val="List Paragraph"/>
    <w:basedOn w:val="Normalny"/>
    <w:link w:val="AkapitzlistZnak"/>
    <w:uiPriority w:val="34"/>
    <w:qFormat/>
    <w:rsid w:val="00BE2E5F"/>
    <w:pPr>
      <w:ind w:left="720"/>
      <w:contextualSpacing/>
    </w:pPr>
  </w:style>
  <w:style w:type="character" w:customStyle="1" w:styleId="Nagwek1Znak">
    <w:name w:val="Nagłówek 1 Znak"/>
    <w:link w:val="Nagwek1"/>
    <w:uiPriority w:val="9"/>
    <w:rsid w:val="002A7420"/>
    <w:rPr>
      <w:sz w:val="24"/>
    </w:rPr>
  </w:style>
  <w:style w:type="character" w:customStyle="1" w:styleId="Nagwek4Znak">
    <w:name w:val="Nagłówek 4 Znak"/>
    <w:link w:val="Nagwek4"/>
    <w:uiPriority w:val="9"/>
    <w:rsid w:val="002A7420"/>
    <w:rPr>
      <w:b/>
      <w:sz w:val="28"/>
    </w:rPr>
  </w:style>
  <w:style w:type="character" w:customStyle="1" w:styleId="Nagwek5Znak">
    <w:name w:val="Nagłówek 5 Znak"/>
    <w:link w:val="Nagwek5"/>
    <w:uiPriority w:val="9"/>
    <w:rsid w:val="002A7420"/>
    <w:rPr>
      <w:b/>
      <w:bCs/>
      <w:i/>
      <w:iCs/>
      <w:sz w:val="26"/>
      <w:szCs w:val="26"/>
    </w:rPr>
  </w:style>
  <w:style w:type="character" w:customStyle="1" w:styleId="StopkaZnak">
    <w:name w:val="Stopka Znak"/>
    <w:link w:val="Stopka"/>
    <w:uiPriority w:val="99"/>
    <w:rsid w:val="002A7420"/>
    <w:rPr>
      <w:sz w:val="24"/>
      <w:szCs w:val="24"/>
    </w:rPr>
  </w:style>
  <w:style w:type="character" w:customStyle="1" w:styleId="TekstprzypisudolnegoZnak">
    <w:name w:val="Tekst przypisu dolnego Znak"/>
    <w:basedOn w:val="Domylnaczcionkaakapitu"/>
    <w:link w:val="Tekstprzypisudolnego"/>
    <w:uiPriority w:val="99"/>
    <w:semiHidden/>
    <w:locked/>
    <w:rsid w:val="002A7420"/>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locked/>
    <w:rsid w:val="002A7420"/>
    <w:rPr>
      <w:b/>
      <w:sz w:val="24"/>
    </w:rPr>
  </w:style>
  <w:style w:type="character" w:customStyle="1" w:styleId="Tekstpodstawowywcity3Znak">
    <w:name w:val="Tekst podstawowy wcięty 3 Znak"/>
    <w:link w:val="Tekstpodstawowywcity3"/>
    <w:uiPriority w:val="99"/>
    <w:rsid w:val="002A7420"/>
    <w:rPr>
      <w:sz w:val="16"/>
      <w:szCs w:val="16"/>
    </w:rPr>
  </w:style>
  <w:style w:type="character" w:customStyle="1" w:styleId="TekstkomentarzaZnak">
    <w:name w:val="Tekst komentarza Znak"/>
    <w:basedOn w:val="Domylnaczcionkaakapitu"/>
    <w:link w:val="Tekstkomentarza"/>
    <w:rsid w:val="002A7420"/>
  </w:style>
  <w:style w:type="character" w:customStyle="1" w:styleId="TematkomentarzaZnak">
    <w:name w:val="Temat komentarza Znak"/>
    <w:link w:val="Tematkomentarza"/>
    <w:uiPriority w:val="99"/>
    <w:semiHidden/>
    <w:rsid w:val="002A7420"/>
    <w:rPr>
      <w:b/>
      <w:bCs/>
    </w:rPr>
  </w:style>
  <w:style w:type="character" w:customStyle="1" w:styleId="TekstdymkaZnak">
    <w:name w:val="Tekst dymka Znak"/>
    <w:link w:val="Tekstdymka"/>
    <w:uiPriority w:val="99"/>
    <w:semiHidden/>
    <w:rsid w:val="002A7420"/>
    <w:rPr>
      <w:rFonts w:ascii="Tahoma" w:hAnsi="Tahoma" w:cs="Tahoma"/>
      <w:sz w:val="16"/>
      <w:szCs w:val="16"/>
    </w:rPr>
  </w:style>
  <w:style w:type="character" w:customStyle="1" w:styleId="PlandokumentuZnak">
    <w:name w:val="Plan dokumentu Znak"/>
    <w:link w:val="Plandokumentu"/>
    <w:uiPriority w:val="99"/>
    <w:semiHidden/>
    <w:rsid w:val="002A7420"/>
    <w:rPr>
      <w:rFonts w:ascii="Tahoma" w:hAnsi="Tahoma" w:cs="Tahoma"/>
      <w:sz w:val="24"/>
      <w:szCs w:val="24"/>
      <w:shd w:val="clear" w:color="auto" w:fill="000080"/>
    </w:rPr>
  </w:style>
  <w:style w:type="character" w:customStyle="1" w:styleId="AkapitzlistZnak">
    <w:name w:val="Akapit z listą Znak"/>
    <w:link w:val="Akapitzlist"/>
    <w:uiPriority w:val="34"/>
    <w:locked/>
    <w:rsid w:val="002A7420"/>
    <w:rPr>
      <w:sz w:val="24"/>
      <w:szCs w:val="24"/>
    </w:rPr>
  </w:style>
  <w:style w:type="paragraph" w:styleId="Tekstprzypisukocowego">
    <w:name w:val="endnote text"/>
    <w:basedOn w:val="Normalny"/>
    <w:link w:val="TekstprzypisukocowegoZnak"/>
    <w:uiPriority w:val="99"/>
    <w:semiHidden/>
    <w:unhideWhenUsed/>
    <w:rsid w:val="002A7420"/>
    <w:rPr>
      <w:sz w:val="20"/>
      <w:szCs w:val="20"/>
    </w:rPr>
  </w:style>
  <w:style w:type="character" w:customStyle="1" w:styleId="TekstprzypisukocowegoZnak">
    <w:name w:val="Tekst przypisu końcowego Znak"/>
    <w:basedOn w:val="Domylnaczcionkaakapitu"/>
    <w:link w:val="Tekstprzypisukocowego"/>
    <w:uiPriority w:val="99"/>
    <w:semiHidden/>
    <w:rsid w:val="002A7420"/>
  </w:style>
  <w:style w:type="character" w:styleId="Odwoanieprzypisukocowego">
    <w:name w:val="endnote reference"/>
    <w:uiPriority w:val="99"/>
    <w:semiHidden/>
    <w:unhideWhenUsed/>
    <w:rsid w:val="002A7420"/>
    <w:rPr>
      <w:rFonts w:cs="Times New Roman"/>
      <w:vertAlign w:val="superscript"/>
    </w:rPr>
  </w:style>
  <w:style w:type="paragraph" w:styleId="Listapunktowana">
    <w:name w:val="List Bullet"/>
    <w:basedOn w:val="Normalny"/>
    <w:uiPriority w:val="99"/>
    <w:unhideWhenUsed/>
    <w:rsid w:val="00E247E7"/>
    <w:pPr>
      <w:numPr>
        <w:numId w:val="33"/>
      </w:numPr>
      <w:contextualSpacing/>
    </w:pPr>
  </w:style>
  <w:style w:type="paragraph" w:customStyle="1" w:styleId="Znak2">
    <w:name w:val="Znak2"/>
    <w:basedOn w:val="Normalny"/>
    <w:rsid w:val="00845CF9"/>
    <w:pPr>
      <w:spacing w:line="360" w:lineRule="auto"/>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40686">
      <w:bodyDiv w:val="1"/>
      <w:marLeft w:val="0"/>
      <w:marRight w:val="0"/>
      <w:marTop w:val="0"/>
      <w:marBottom w:val="0"/>
      <w:divBdr>
        <w:top w:val="none" w:sz="0" w:space="0" w:color="auto"/>
        <w:left w:val="none" w:sz="0" w:space="0" w:color="auto"/>
        <w:bottom w:val="none" w:sz="0" w:space="0" w:color="auto"/>
        <w:right w:val="none" w:sz="0" w:space="0" w:color="auto"/>
      </w:divBdr>
    </w:div>
    <w:div w:id="1161041765">
      <w:bodyDiv w:val="1"/>
      <w:marLeft w:val="0"/>
      <w:marRight w:val="0"/>
      <w:marTop w:val="0"/>
      <w:marBottom w:val="0"/>
      <w:divBdr>
        <w:top w:val="none" w:sz="0" w:space="0" w:color="auto"/>
        <w:left w:val="none" w:sz="0" w:space="0" w:color="auto"/>
        <w:bottom w:val="none" w:sz="0" w:space="0" w:color="auto"/>
        <w:right w:val="none" w:sz="0" w:space="0" w:color="auto"/>
      </w:divBdr>
      <w:divsChild>
        <w:div w:id="271131322">
          <w:marLeft w:val="0"/>
          <w:marRight w:val="0"/>
          <w:marTop w:val="0"/>
          <w:marBottom w:val="0"/>
          <w:divBdr>
            <w:top w:val="none" w:sz="0" w:space="0" w:color="auto"/>
            <w:left w:val="none" w:sz="0" w:space="0" w:color="auto"/>
            <w:bottom w:val="none" w:sz="0" w:space="0" w:color="auto"/>
            <w:right w:val="none" w:sz="0" w:space="0" w:color="auto"/>
          </w:divBdr>
        </w:div>
        <w:div w:id="299385262">
          <w:marLeft w:val="0"/>
          <w:marRight w:val="0"/>
          <w:marTop w:val="0"/>
          <w:marBottom w:val="0"/>
          <w:divBdr>
            <w:top w:val="none" w:sz="0" w:space="0" w:color="auto"/>
            <w:left w:val="none" w:sz="0" w:space="0" w:color="auto"/>
            <w:bottom w:val="none" w:sz="0" w:space="0" w:color="auto"/>
            <w:right w:val="none" w:sz="0" w:space="0" w:color="auto"/>
          </w:divBdr>
        </w:div>
        <w:div w:id="2064283771">
          <w:marLeft w:val="0"/>
          <w:marRight w:val="0"/>
          <w:marTop w:val="0"/>
          <w:marBottom w:val="0"/>
          <w:divBdr>
            <w:top w:val="none" w:sz="0" w:space="0" w:color="auto"/>
            <w:left w:val="none" w:sz="0" w:space="0" w:color="auto"/>
            <w:bottom w:val="none" w:sz="0" w:space="0" w:color="auto"/>
            <w:right w:val="none" w:sz="0" w:space="0" w:color="auto"/>
          </w:divBdr>
        </w:div>
      </w:divsChild>
    </w:div>
    <w:div w:id="1230264225">
      <w:marLeft w:val="0"/>
      <w:marRight w:val="0"/>
      <w:marTop w:val="0"/>
      <w:marBottom w:val="0"/>
      <w:divBdr>
        <w:top w:val="none" w:sz="0" w:space="0" w:color="auto"/>
        <w:left w:val="none" w:sz="0" w:space="0" w:color="auto"/>
        <w:bottom w:val="none" w:sz="0" w:space="0" w:color="auto"/>
        <w:right w:val="none" w:sz="0" w:space="0" w:color="auto"/>
      </w:divBdr>
    </w:div>
    <w:div w:id="1230264226">
      <w:marLeft w:val="0"/>
      <w:marRight w:val="0"/>
      <w:marTop w:val="0"/>
      <w:marBottom w:val="0"/>
      <w:divBdr>
        <w:top w:val="none" w:sz="0" w:space="0" w:color="auto"/>
        <w:left w:val="none" w:sz="0" w:space="0" w:color="auto"/>
        <w:bottom w:val="none" w:sz="0" w:space="0" w:color="auto"/>
        <w:right w:val="none" w:sz="0" w:space="0" w:color="auto"/>
      </w:divBdr>
    </w:div>
    <w:div w:id="1230264227">
      <w:marLeft w:val="0"/>
      <w:marRight w:val="0"/>
      <w:marTop w:val="0"/>
      <w:marBottom w:val="0"/>
      <w:divBdr>
        <w:top w:val="none" w:sz="0" w:space="0" w:color="auto"/>
        <w:left w:val="none" w:sz="0" w:space="0" w:color="auto"/>
        <w:bottom w:val="none" w:sz="0" w:space="0" w:color="auto"/>
        <w:right w:val="none" w:sz="0" w:space="0" w:color="auto"/>
      </w:divBdr>
    </w:div>
    <w:div w:id="1230264228">
      <w:marLeft w:val="0"/>
      <w:marRight w:val="0"/>
      <w:marTop w:val="0"/>
      <w:marBottom w:val="0"/>
      <w:divBdr>
        <w:top w:val="none" w:sz="0" w:space="0" w:color="auto"/>
        <w:left w:val="none" w:sz="0" w:space="0" w:color="auto"/>
        <w:bottom w:val="none" w:sz="0" w:space="0" w:color="auto"/>
        <w:right w:val="none" w:sz="0" w:space="0" w:color="auto"/>
      </w:divBdr>
    </w:div>
    <w:div w:id="1230264229">
      <w:marLeft w:val="0"/>
      <w:marRight w:val="0"/>
      <w:marTop w:val="0"/>
      <w:marBottom w:val="0"/>
      <w:divBdr>
        <w:top w:val="none" w:sz="0" w:space="0" w:color="auto"/>
        <w:left w:val="none" w:sz="0" w:space="0" w:color="auto"/>
        <w:bottom w:val="none" w:sz="0" w:space="0" w:color="auto"/>
        <w:right w:val="none" w:sz="0" w:space="0" w:color="auto"/>
      </w:divBdr>
    </w:div>
    <w:div w:id="1438450121">
      <w:bodyDiv w:val="1"/>
      <w:marLeft w:val="0"/>
      <w:marRight w:val="0"/>
      <w:marTop w:val="0"/>
      <w:marBottom w:val="0"/>
      <w:divBdr>
        <w:top w:val="none" w:sz="0" w:space="0" w:color="auto"/>
        <w:left w:val="none" w:sz="0" w:space="0" w:color="auto"/>
        <w:bottom w:val="none" w:sz="0" w:space="0" w:color="auto"/>
        <w:right w:val="none" w:sz="0" w:space="0" w:color="auto"/>
      </w:divBdr>
      <w:divsChild>
        <w:div w:id="368651403">
          <w:marLeft w:val="0"/>
          <w:marRight w:val="0"/>
          <w:marTop w:val="0"/>
          <w:marBottom w:val="0"/>
          <w:divBdr>
            <w:top w:val="none" w:sz="0" w:space="0" w:color="auto"/>
            <w:left w:val="none" w:sz="0" w:space="0" w:color="auto"/>
            <w:bottom w:val="none" w:sz="0" w:space="0" w:color="auto"/>
            <w:right w:val="none" w:sz="0" w:space="0" w:color="auto"/>
          </w:divBdr>
        </w:div>
        <w:div w:id="537546155">
          <w:marLeft w:val="0"/>
          <w:marRight w:val="0"/>
          <w:marTop w:val="0"/>
          <w:marBottom w:val="0"/>
          <w:divBdr>
            <w:top w:val="none" w:sz="0" w:space="0" w:color="auto"/>
            <w:left w:val="none" w:sz="0" w:space="0" w:color="auto"/>
            <w:bottom w:val="none" w:sz="0" w:space="0" w:color="auto"/>
            <w:right w:val="none" w:sz="0" w:space="0" w:color="auto"/>
          </w:divBdr>
        </w:div>
        <w:div w:id="1617105179">
          <w:marLeft w:val="0"/>
          <w:marRight w:val="0"/>
          <w:marTop w:val="0"/>
          <w:marBottom w:val="0"/>
          <w:divBdr>
            <w:top w:val="none" w:sz="0" w:space="0" w:color="auto"/>
            <w:left w:val="none" w:sz="0" w:space="0" w:color="auto"/>
            <w:bottom w:val="none" w:sz="0" w:space="0" w:color="auto"/>
            <w:right w:val="none" w:sz="0" w:space="0" w:color="auto"/>
          </w:divBdr>
        </w:div>
      </w:divsChild>
    </w:div>
    <w:div w:id="1532495406">
      <w:bodyDiv w:val="1"/>
      <w:marLeft w:val="0"/>
      <w:marRight w:val="0"/>
      <w:marTop w:val="0"/>
      <w:marBottom w:val="0"/>
      <w:divBdr>
        <w:top w:val="none" w:sz="0" w:space="0" w:color="auto"/>
        <w:left w:val="none" w:sz="0" w:space="0" w:color="auto"/>
        <w:bottom w:val="none" w:sz="0" w:space="0" w:color="auto"/>
        <w:right w:val="none" w:sz="0" w:space="0" w:color="auto"/>
      </w:divBdr>
    </w:div>
    <w:div w:id="1583493575">
      <w:bodyDiv w:val="1"/>
      <w:marLeft w:val="0"/>
      <w:marRight w:val="0"/>
      <w:marTop w:val="0"/>
      <w:marBottom w:val="0"/>
      <w:divBdr>
        <w:top w:val="none" w:sz="0" w:space="0" w:color="auto"/>
        <w:left w:val="none" w:sz="0" w:space="0" w:color="auto"/>
        <w:bottom w:val="none" w:sz="0" w:space="0" w:color="auto"/>
        <w:right w:val="none" w:sz="0" w:space="0" w:color="auto"/>
      </w:divBdr>
      <w:divsChild>
        <w:div w:id="276639570">
          <w:marLeft w:val="0"/>
          <w:marRight w:val="0"/>
          <w:marTop w:val="0"/>
          <w:marBottom w:val="0"/>
          <w:divBdr>
            <w:top w:val="none" w:sz="0" w:space="0" w:color="auto"/>
            <w:left w:val="none" w:sz="0" w:space="0" w:color="auto"/>
            <w:bottom w:val="none" w:sz="0" w:space="0" w:color="auto"/>
            <w:right w:val="none" w:sz="0" w:space="0" w:color="auto"/>
          </w:divBdr>
        </w:div>
        <w:div w:id="830486110">
          <w:marLeft w:val="0"/>
          <w:marRight w:val="0"/>
          <w:marTop w:val="0"/>
          <w:marBottom w:val="0"/>
          <w:divBdr>
            <w:top w:val="none" w:sz="0" w:space="0" w:color="auto"/>
            <w:left w:val="none" w:sz="0" w:space="0" w:color="auto"/>
            <w:bottom w:val="none" w:sz="0" w:space="0" w:color="auto"/>
            <w:right w:val="none" w:sz="0" w:space="0" w:color="auto"/>
          </w:divBdr>
        </w:div>
        <w:div w:id="1319727754">
          <w:marLeft w:val="0"/>
          <w:marRight w:val="0"/>
          <w:marTop w:val="0"/>
          <w:marBottom w:val="0"/>
          <w:divBdr>
            <w:top w:val="none" w:sz="0" w:space="0" w:color="auto"/>
            <w:left w:val="none" w:sz="0" w:space="0" w:color="auto"/>
            <w:bottom w:val="none" w:sz="0" w:space="0" w:color="auto"/>
            <w:right w:val="none" w:sz="0" w:space="0" w:color="auto"/>
          </w:divBdr>
        </w:div>
      </w:divsChild>
    </w:div>
    <w:div w:id="1817138476">
      <w:bodyDiv w:val="1"/>
      <w:marLeft w:val="0"/>
      <w:marRight w:val="0"/>
      <w:marTop w:val="0"/>
      <w:marBottom w:val="0"/>
      <w:divBdr>
        <w:top w:val="none" w:sz="0" w:space="0" w:color="auto"/>
        <w:left w:val="none" w:sz="0" w:space="0" w:color="auto"/>
        <w:bottom w:val="none" w:sz="0" w:space="0" w:color="auto"/>
        <w:right w:val="none" w:sz="0" w:space="0" w:color="auto"/>
      </w:divBdr>
    </w:div>
    <w:div w:id="201707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fundusz@nfosigw.gov.pl" TargetMode="External"/><Relationship Id="rId2" Type="http://schemas.openxmlformats.org/officeDocument/2006/relationships/hyperlink" Target="http://www.nfosigw.gov.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424A6-196C-4C5A-B26E-4CCC0510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8468</Words>
  <Characters>57664</Characters>
  <Application>Microsoft Office Word</Application>
  <DocSecurity>0</DocSecurity>
  <Lines>480</Lines>
  <Paragraphs>131</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dc:description/>
  <cp:lastModifiedBy>Trześniewski Włodzimierz</cp:lastModifiedBy>
  <cp:revision>11</cp:revision>
  <cp:lastPrinted>2017-01-03T10:03:00Z</cp:lastPrinted>
  <dcterms:created xsi:type="dcterms:W3CDTF">2024-02-15T08:03:00Z</dcterms:created>
  <dcterms:modified xsi:type="dcterms:W3CDTF">2024-04-15T07:08:00Z</dcterms:modified>
</cp:coreProperties>
</file>