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89" w:rsidRDefault="00300163">
      <w:r>
        <w:rPr>
          <w:rFonts w:ascii="Verdana" w:hAnsi="Verdana"/>
          <w:color w:val="201F35"/>
          <w:sz w:val="17"/>
          <w:szCs w:val="17"/>
          <w:shd w:val="clear" w:color="auto" w:fill="FFFFFF"/>
        </w:rPr>
        <w:t xml:space="preserve">Identyfikator postępowania: </w:t>
      </w:r>
      <w:r w:rsidR="00A74E4F">
        <w:rPr>
          <w:rFonts w:ascii="Calibri" w:hAnsi="Calibri"/>
          <w:color w:val="333333"/>
          <w:sz w:val="21"/>
          <w:szCs w:val="21"/>
        </w:rPr>
        <w:t>959ce1b6-a479-43ef-bcf7-b982d988f148</w:t>
      </w:r>
      <w:bookmarkStart w:id="0" w:name="_GoBack"/>
      <w:bookmarkEnd w:id="0"/>
    </w:p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63"/>
    <w:rsid w:val="00106289"/>
    <w:rsid w:val="00300163"/>
    <w:rsid w:val="0058189D"/>
    <w:rsid w:val="009C64B5"/>
    <w:rsid w:val="00A74E4F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15423-888E-42FC-B288-6C5CEFE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 w:line="24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 w:line="240" w:lineRule="auto"/>
      <w:ind w:left="708"/>
    </w:pPr>
    <w:rPr>
      <w:rFonts w:asciiTheme="minorHAnsi" w:hAnsiTheme="minorHAnsi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Bartosz Tulibacki</cp:lastModifiedBy>
  <cp:revision>2</cp:revision>
  <cp:lastPrinted>2020-11-20T13:40:00Z</cp:lastPrinted>
  <dcterms:created xsi:type="dcterms:W3CDTF">2020-10-28T08:43:00Z</dcterms:created>
  <dcterms:modified xsi:type="dcterms:W3CDTF">2020-11-20T13:41:00Z</dcterms:modified>
</cp:coreProperties>
</file>