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7C8CF" w14:textId="455B6CCB" w:rsidR="00BD2BA1" w:rsidRPr="0083347B" w:rsidRDefault="00BD2BA1" w:rsidP="002759FF">
      <w:pPr>
        <w:pStyle w:val="NormalnyWeb"/>
        <w:spacing w:before="0" w:beforeAutospacing="0" w:after="0"/>
        <w:rPr>
          <w:rFonts w:ascii="Arial" w:hAnsi="Arial" w:cs="Arial"/>
        </w:rPr>
      </w:pPr>
      <w:r w:rsidRPr="0083347B">
        <w:rPr>
          <w:rFonts w:ascii="Arial" w:hAnsi="Arial" w:cs="Arial"/>
        </w:rPr>
        <w:object w:dxaOrig="641" w:dyaOrig="721" w14:anchorId="5F5E72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40.75pt" o:ole="" fillcolor="window">
            <v:imagedata r:id="rId8" o:title=""/>
          </v:shape>
          <o:OLEObject Type="Embed" ProgID="Word.Picture.8" ShapeID="_x0000_i1025" DrawAspect="Content" ObjectID="_1833680440" r:id="rId9"/>
        </w:object>
      </w:r>
    </w:p>
    <w:p w14:paraId="518ABE2C" w14:textId="2315951D" w:rsidR="002759FF" w:rsidRPr="0083347B" w:rsidRDefault="00E263A9" w:rsidP="002759FF">
      <w:pPr>
        <w:rPr>
          <w:rFonts w:ascii="Arial" w:hAnsi="Arial" w:cs="Arial"/>
        </w:rPr>
      </w:pPr>
      <w:r w:rsidRPr="0083347B">
        <w:rPr>
          <w:rFonts w:ascii="Arial" w:hAnsi="Arial" w:cs="Arial"/>
        </w:rPr>
        <w:t xml:space="preserve">Warszawa, </w:t>
      </w:r>
      <w:r w:rsidR="0083347B" w:rsidRPr="0083347B">
        <w:rPr>
          <w:rFonts w:ascii="Arial" w:hAnsi="Arial" w:cs="Arial"/>
        </w:rPr>
        <w:t>24 lutego 2026</w:t>
      </w:r>
      <w:r w:rsidR="005B357F" w:rsidRPr="0083347B">
        <w:rPr>
          <w:rFonts w:ascii="Arial" w:hAnsi="Arial" w:cs="Arial"/>
        </w:rPr>
        <w:t xml:space="preserve"> r.</w:t>
      </w:r>
    </w:p>
    <w:p w14:paraId="52AE7427" w14:textId="4D96DFB3" w:rsidR="002759FF" w:rsidRPr="0083347B" w:rsidRDefault="00F61AA6" w:rsidP="002759FF">
      <w:pPr>
        <w:rPr>
          <w:rFonts w:ascii="Arial" w:hAnsi="Arial" w:cs="Arial"/>
        </w:rPr>
      </w:pPr>
      <w:r w:rsidRPr="0083347B">
        <w:rPr>
          <w:rFonts w:ascii="Arial" w:hAnsi="Arial" w:cs="Arial"/>
        </w:rPr>
        <w:t>DOOŚ-</w:t>
      </w:r>
      <w:r w:rsidR="0083347B" w:rsidRPr="0083347B">
        <w:rPr>
          <w:rFonts w:ascii="Arial" w:hAnsi="Arial" w:cs="Arial"/>
        </w:rPr>
        <w:t>WDŚIII.420.28.2025.MRO.4</w:t>
      </w:r>
    </w:p>
    <w:p w14:paraId="4C08984F" w14:textId="13400DDD" w:rsidR="005B357F" w:rsidRDefault="005B357F" w:rsidP="005B357F">
      <w:pPr>
        <w:jc w:val="both"/>
      </w:pPr>
    </w:p>
    <w:p w14:paraId="00C7E94B" w14:textId="77777777" w:rsidR="005B357F" w:rsidRPr="0083347B" w:rsidRDefault="005B357F" w:rsidP="005B357F">
      <w:pPr>
        <w:spacing w:line="312" w:lineRule="auto"/>
        <w:rPr>
          <w:rFonts w:ascii="Arial" w:hAnsi="Arial" w:cs="Arial"/>
        </w:rPr>
      </w:pPr>
      <w:r w:rsidRPr="0083347B">
        <w:rPr>
          <w:rFonts w:ascii="Arial" w:hAnsi="Arial" w:cs="Arial"/>
        </w:rPr>
        <w:t>DECYZJA</w:t>
      </w:r>
    </w:p>
    <w:p w14:paraId="4D3B62BD" w14:textId="77777777" w:rsidR="0083347B" w:rsidRPr="0083347B" w:rsidRDefault="0083347B" w:rsidP="0083347B">
      <w:pPr>
        <w:pStyle w:val="Bezodstpw1"/>
        <w:spacing w:line="312" w:lineRule="auto"/>
        <w:rPr>
          <w:rFonts w:ascii="Arial" w:hAnsi="Arial" w:cs="Arial"/>
        </w:rPr>
      </w:pPr>
      <w:r w:rsidRPr="0083347B">
        <w:rPr>
          <w:rFonts w:ascii="Arial" w:hAnsi="Arial" w:cs="Arial"/>
        </w:rPr>
        <w:t xml:space="preserve">Generalny Dyrektor Ochrony Środowiska, dalej GDOŚ, po rozpatrzeniu odwołania </w:t>
      </w:r>
      <w:proofErr w:type="spellStart"/>
      <w:r w:rsidRPr="0083347B">
        <w:rPr>
          <w:rFonts w:ascii="Arial" w:hAnsi="Arial" w:cs="Arial"/>
        </w:rPr>
        <w:t>Eurowind</w:t>
      </w:r>
      <w:proofErr w:type="spellEnd"/>
      <w:r w:rsidRPr="0083347B">
        <w:rPr>
          <w:rFonts w:ascii="Arial" w:hAnsi="Arial" w:cs="Arial"/>
        </w:rPr>
        <w:t xml:space="preserve"> Energy Sp. z o.o. z 25 września 2025 r. od decyzji Regionalnego Dyrektora Ochrony Środowiska w Gorzowie Wielkopolskim, dalej RDOŚ w Gorzowie Wielkopolskim, z 4 września 2025 r., znak: WOOŚ.420.5.2025.KS, odmawiającej zgody na realizację przedsięwzięcia pn.: „Farma Wiatrowa Strzelce Krajeńskie”, na podstawie art. 138 § 1 pkt 1 ustawy z dnia 14 czerwca 1960 r. – Kodeks postępowania administracyjnego (Dz. U. z 2025 r. poz. 1691), dalej k.p.a.</w:t>
      </w:r>
      <w:r w:rsidRPr="0083347B">
        <w:rPr>
          <w:rFonts w:ascii="Arial" w:hAnsi="Arial" w:cs="Arial"/>
          <w:iCs/>
        </w:rPr>
        <w:t xml:space="preserve">, </w:t>
      </w:r>
    </w:p>
    <w:p w14:paraId="7A47D315" w14:textId="77777777" w:rsidR="0083347B" w:rsidRPr="0083347B" w:rsidRDefault="0083347B" w:rsidP="0083347B">
      <w:pPr>
        <w:pStyle w:val="Bezodstpw1"/>
        <w:spacing w:after="240" w:line="312" w:lineRule="auto"/>
        <w:rPr>
          <w:rFonts w:ascii="Arial" w:hAnsi="Arial" w:cs="Arial"/>
          <w:iCs/>
        </w:rPr>
      </w:pPr>
      <w:r w:rsidRPr="0083347B">
        <w:rPr>
          <w:rFonts w:ascii="Arial" w:hAnsi="Arial" w:cs="Arial"/>
          <w:iCs/>
        </w:rPr>
        <w:t>utrzymuje w mocy ww. decyzję.</w:t>
      </w:r>
    </w:p>
    <w:p w14:paraId="673B99F6" w14:textId="77777777" w:rsidR="0083347B" w:rsidRPr="0083347B" w:rsidRDefault="0083347B" w:rsidP="0083347B">
      <w:pPr>
        <w:pStyle w:val="Bezodstpw1"/>
        <w:spacing w:after="120" w:line="312" w:lineRule="auto"/>
        <w:rPr>
          <w:rFonts w:ascii="Arial" w:hAnsi="Arial" w:cs="Arial"/>
          <w:iCs/>
        </w:rPr>
      </w:pPr>
      <w:r w:rsidRPr="0083347B">
        <w:rPr>
          <w:rFonts w:ascii="Arial" w:hAnsi="Arial" w:cs="Arial"/>
          <w:iCs/>
        </w:rPr>
        <w:t>Uzasadnienie</w:t>
      </w:r>
    </w:p>
    <w:p w14:paraId="748E600F" w14:textId="77777777" w:rsidR="0083347B" w:rsidRPr="0083347B" w:rsidRDefault="0083347B" w:rsidP="0083347B">
      <w:pPr>
        <w:spacing w:after="120" w:line="312" w:lineRule="auto"/>
        <w:rPr>
          <w:rFonts w:ascii="Arial" w:hAnsi="Arial" w:cs="Arial"/>
        </w:rPr>
      </w:pPr>
      <w:r w:rsidRPr="0083347B">
        <w:rPr>
          <w:rFonts w:ascii="Arial" w:hAnsi="Arial" w:cs="Arial"/>
        </w:rPr>
        <w:t xml:space="preserve">Cytowaną w sentencji decyzją RDOŚ w Gorzowie Wielkopolskim, po rozpatrzeniu wniosku </w:t>
      </w:r>
      <w:proofErr w:type="spellStart"/>
      <w:r w:rsidRPr="0083347B">
        <w:rPr>
          <w:rFonts w:ascii="Arial" w:hAnsi="Arial" w:cs="Arial"/>
        </w:rPr>
        <w:t>Eurowind</w:t>
      </w:r>
      <w:proofErr w:type="spellEnd"/>
      <w:r w:rsidRPr="0083347B">
        <w:rPr>
          <w:rFonts w:ascii="Arial" w:hAnsi="Arial" w:cs="Arial"/>
        </w:rPr>
        <w:t xml:space="preserve"> Energy Sp. z o.o. z 15 maja 2023 r., na podstawie art. 71 ust. 2 pkt 1 i art. 75 ust. 1 pkt 1 lit r ustawy z dnia 3 października 2008 r. o udostępnianiu informacji o środowisku i jego ochronie, udziale społeczeństwa w ochronie środowiska oraz o ocenach oddziaływania na środowisko (Dz. U. z 2024 r. poz. 1112), dalej </w:t>
      </w:r>
      <w:proofErr w:type="spellStart"/>
      <w:r w:rsidRPr="0083347B">
        <w:rPr>
          <w:rFonts w:ascii="Arial" w:hAnsi="Arial" w:cs="Arial"/>
        </w:rPr>
        <w:t>u.o.o.ś</w:t>
      </w:r>
      <w:proofErr w:type="spellEnd"/>
      <w:r w:rsidRPr="0083347B">
        <w:rPr>
          <w:rFonts w:ascii="Arial" w:hAnsi="Arial" w:cs="Arial"/>
        </w:rPr>
        <w:t xml:space="preserve">., w związku z art. 104 k.p.a. oraz art. 9 ust. 2 pkt 2 ustawy z dnia 9 marca 2023 r. o zmianie ustawy o inwestycjach w zakresie elektrowni wiatrowych oraz niektórych innych ustaw (Dz. U. z 2023 r. poz. 553), dalej </w:t>
      </w:r>
      <w:proofErr w:type="spellStart"/>
      <w:r w:rsidRPr="0083347B">
        <w:rPr>
          <w:rFonts w:ascii="Arial" w:hAnsi="Arial" w:cs="Arial"/>
        </w:rPr>
        <w:t>z.u.e.w</w:t>
      </w:r>
      <w:proofErr w:type="spellEnd"/>
      <w:r w:rsidRPr="0083347B">
        <w:rPr>
          <w:rFonts w:ascii="Arial" w:hAnsi="Arial" w:cs="Arial"/>
        </w:rPr>
        <w:t>., odmówił zgody na realizację przedmiotowego przedsięwzięcia.</w:t>
      </w:r>
    </w:p>
    <w:p w14:paraId="15081CA8" w14:textId="77777777" w:rsidR="0083347B" w:rsidRPr="0083347B" w:rsidRDefault="0083347B" w:rsidP="0083347B">
      <w:pPr>
        <w:spacing w:before="120" w:after="120" w:line="312" w:lineRule="auto"/>
        <w:rPr>
          <w:rFonts w:ascii="Arial" w:hAnsi="Arial" w:cs="Arial"/>
        </w:rPr>
      </w:pPr>
      <w:r w:rsidRPr="0083347B">
        <w:rPr>
          <w:rFonts w:ascii="Arial" w:hAnsi="Arial" w:cs="Arial"/>
        </w:rPr>
        <w:t xml:space="preserve">25 września 2025 r. odwołanie od ww. decyzji wniosła </w:t>
      </w:r>
      <w:proofErr w:type="spellStart"/>
      <w:r w:rsidRPr="0083347B">
        <w:rPr>
          <w:rFonts w:ascii="Arial" w:hAnsi="Arial" w:cs="Arial"/>
        </w:rPr>
        <w:t>Eurowind</w:t>
      </w:r>
      <w:proofErr w:type="spellEnd"/>
      <w:r w:rsidRPr="0083347B">
        <w:rPr>
          <w:rFonts w:ascii="Arial" w:hAnsi="Arial" w:cs="Arial"/>
        </w:rPr>
        <w:t xml:space="preserve"> Energy Sp. z o.o. Środek zaskarżenia został wniesiony z zachowaniem terminu przewidzianego w art. 129 § 2 k.p.a. Decyzja została doręczona ww. spółce 19 września 2025 r., a termin na wniesienie odwołania upłynął  3 października 2025 r.</w:t>
      </w:r>
    </w:p>
    <w:p w14:paraId="73402096" w14:textId="77777777" w:rsidR="0083347B" w:rsidRPr="0083347B" w:rsidRDefault="0083347B" w:rsidP="0083347B">
      <w:pPr>
        <w:spacing w:before="120" w:after="120" w:line="312" w:lineRule="auto"/>
        <w:rPr>
          <w:rFonts w:ascii="Arial" w:hAnsi="Arial" w:cs="Arial"/>
        </w:rPr>
      </w:pPr>
      <w:r w:rsidRPr="0083347B">
        <w:rPr>
          <w:rFonts w:ascii="Arial" w:hAnsi="Arial" w:cs="Arial"/>
        </w:rPr>
        <w:t xml:space="preserve">W złożonym odwołaniu </w:t>
      </w:r>
      <w:proofErr w:type="spellStart"/>
      <w:r w:rsidRPr="0083347B">
        <w:rPr>
          <w:rFonts w:ascii="Arial" w:hAnsi="Arial" w:cs="Arial"/>
        </w:rPr>
        <w:t>Eurowind</w:t>
      </w:r>
      <w:proofErr w:type="spellEnd"/>
      <w:r w:rsidRPr="0083347B">
        <w:rPr>
          <w:rFonts w:ascii="Arial" w:hAnsi="Arial" w:cs="Arial"/>
        </w:rPr>
        <w:t xml:space="preserve"> Energy Sp. z o.o. wskazuje, że właściwą metodą liczenia normy odległościowej w zakresie położenia elektrowni wiatrowej w postępowaniach dotyczących wydania decyzji o środowiskowych uwarunkowaniach dla elektrowni wiatrowych (gdy obowiązuje stary </w:t>
      </w:r>
      <w:proofErr w:type="spellStart"/>
      <w:r w:rsidRPr="0083347B">
        <w:rPr>
          <w:rFonts w:ascii="Arial" w:hAnsi="Arial" w:cs="Arial"/>
        </w:rPr>
        <w:t>m.p.z.p</w:t>
      </w:r>
      <w:proofErr w:type="spellEnd"/>
      <w:r w:rsidRPr="0083347B">
        <w:rPr>
          <w:rFonts w:ascii="Arial" w:hAnsi="Arial" w:cs="Arial"/>
        </w:rPr>
        <w:t xml:space="preserve">. dla tych terenów), w szczególności w tych, które objęte są art. 9 </w:t>
      </w:r>
      <w:proofErr w:type="spellStart"/>
      <w:r w:rsidRPr="0083347B">
        <w:rPr>
          <w:rFonts w:ascii="Arial" w:hAnsi="Arial" w:cs="Arial"/>
        </w:rPr>
        <w:t>z.u.e.w</w:t>
      </w:r>
      <w:proofErr w:type="spellEnd"/>
      <w:r w:rsidRPr="0083347B">
        <w:rPr>
          <w:rFonts w:ascii="Arial" w:hAnsi="Arial" w:cs="Arial"/>
        </w:rPr>
        <w:t xml:space="preserve">., jest metoda wynikająca z art. 5 ust. 1 pkt 4 lit. a ustawy z dnia 20 maja 2016 r. o inwestycjach w zakresie elektrowni wiatrowych (Dz. U. z 2024 r. poz. 317), dalej </w:t>
      </w:r>
      <w:proofErr w:type="spellStart"/>
      <w:r w:rsidRPr="0083347B">
        <w:rPr>
          <w:rFonts w:ascii="Arial" w:hAnsi="Arial" w:cs="Arial"/>
        </w:rPr>
        <w:t>u.e.w</w:t>
      </w:r>
      <w:proofErr w:type="spellEnd"/>
      <w:r w:rsidRPr="0083347B">
        <w:rPr>
          <w:rFonts w:ascii="Arial" w:hAnsi="Arial" w:cs="Arial"/>
        </w:rPr>
        <w:t>. P</w:t>
      </w:r>
      <w:r w:rsidRPr="0083347B">
        <w:rPr>
          <w:rFonts w:ascii="Arial" w:hAnsi="Arial" w:cs="Arial"/>
          <w:bCs/>
        </w:rPr>
        <w:t xml:space="preserve">rzez „stary </w:t>
      </w:r>
      <w:proofErr w:type="spellStart"/>
      <w:r w:rsidRPr="0083347B">
        <w:rPr>
          <w:rFonts w:ascii="Arial" w:hAnsi="Arial" w:cs="Arial"/>
          <w:bCs/>
        </w:rPr>
        <w:t>m.p.z.p</w:t>
      </w:r>
      <w:proofErr w:type="spellEnd"/>
      <w:r w:rsidRPr="0083347B">
        <w:rPr>
          <w:rFonts w:ascii="Arial" w:hAnsi="Arial" w:cs="Arial"/>
          <w:bCs/>
        </w:rPr>
        <w:t xml:space="preserve">.” należy rozumieć miejscowy plan zagospodarowania przestrzennego uchwalony przed wejściem w życie ww. ustawy wiatrakowej, czyli przed 16 lipca </w:t>
      </w:r>
      <w:r w:rsidRPr="0083347B">
        <w:rPr>
          <w:rFonts w:ascii="Arial" w:hAnsi="Arial" w:cs="Arial"/>
          <w:bCs/>
        </w:rPr>
        <w:br/>
        <w:t xml:space="preserve">2016 r. </w:t>
      </w:r>
      <w:r w:rsidRPr="0083347B">
        <w:rPr>
          <w:rFonts w:ascii="Arial" w:hAnsi="Arial" w:cs="Arial"/>
        </w:rPr>
        <w:t xml:space="preserve">W konsekwencji spółka zarzuca RDOŚ w Gorzowie Wielkopolskim przyjęcie </w:t>
      </w:r>
      <w:r w:rsidRPr="0083347B">
        <w:rPr>
          <w:rFonts w:ascii="Arial" w:hAnsi="Arial" w:cs="Arial"/>
        </w:rPr>
        <w:lastRenderedPageBreak/>
        <w:t xml:space="preserve">wadliwej metody obliczania ustawowej odległości elektrowni wiatrowej od budynku mieszkalnego lub budynku o funkcji mieszanej, co skutkowało wydaniem decyzji z 4 września 2025 r. o odmowie zgody na realizację przedmiotowego przedsięwzięcia. </w:t>
      </w:r>
    </w:p>
    <w:p w14:paraId="7E2F063C" w14:textId="77777777" w:rsidR="0083347B" w:rsidRPr="0083347B" w:rsidRDefault="0083347B" w:rsidP="0083347B">
      <w:pPr>
        <w:spacing w:before="120" w:after="120" w:line="312" w:lineRule="auto"/>
        <w:rPr>
          <w:rFonts w:ascii="Arial" w:hAnsi="Arial" w:cs="Arial"/>
          <w:bCs/>
        </w:rPr>
      </w:pPr>
      <w:r w:rsidRPr="0083347B">
        <w:rPr>
          <w:rFonts w:ascii="Arial" w:hAnsi="Arial" w:cs="Arial"/>
          <w:bCs/>
        </w:rPr>
        <w:t>GDOŚ ustalił i zważył, co następuje.</w:t>
      </w:r>
    </w:p>
    <w:p w14:paraId="6D0F33CA" w14:textId="77777777" w:rsidR="0083347B" w:rsidRPr="0083347B" w:rsidRDefault="0083347B" w:rsidP="0083347B">
      <w:pPr>
        <w:spacing w:after="120" w:line="312" w:lineRule="auto"/>
        <w:rPr>
          <w:rFonts w:ascii="Arial" w:hAnsi="Arial" w:cs="Arial"/>
        </w:rPr>
      </w:pPr>
      <w:bookmarkStart w:id="0" w:name="_Hlk126659402"/>
      <w:bookmarkStart w:id="1" w:name="_Hlk142142759"/>
      <w:r w:rsidRPr="0083347B">
        <w:rPr>
          <w:rFonts w:ascii="Arial" w:hAnsi="Arial" w:cs="Arial"/>
        </w:rPr>
        <w:t xml:space="preserve">Jak wynika z art. 127 ust. 3 </w:t>
      </w:r>
      <w:proofErr w:type="spellStart"/>
      <w:r w:rsidRPr="0083347B">
        <w:rPr>
          <w:rFonts w:ascii="Arial" w:hAnsi="Arial" w:cs="Arial"/>
        </w:rPr>
        <w:t>u.o.o.ś</w:t>
      </w:r>
      <w:proofErr w:type="spellEnd"/>
      <w:r w:rsidRPr="0083347B">
        <w:rPr>
          <w:rFonts w:ascii="Arial" w:hAnsi="Arial" w:cs="Arial"/>
        </w:rPr>
        <w:t xml:space="preserve">., </w:t>
      </w:r>
      <w:bookmarkEnd w:id="0"/>
      <w:r w:rsidRPr="0083347B">
        <w:rPr>
          <w:rFonts w:ascii="Arial" w:hAnsi="Arial" w:cs="Arial"/>
        </w:rPr>
        <w:t>GDOŚ pełni funkcję organu wyższego stopnia w rozumieniu k.p.a. w stosunku do regionalnych dyrektorów ochrony środowiska, zatem, zgodnie z art. 127 § 2 k.p.a., jest organem właściwym do rozpatrzenia odwołania od decyzji RDOŚ w Gorzowie Wielkopolskim.</w:t>
      </w:r>
    </w:p>
    <w:p w14:paraId="7B42C04B" w14:textId="77777777" w:rsidR="0083347B" w:rsidRPr="0083347B" w:rsidRDefault="0083347B" w:rsidP="0083347B">
      <w:pPr>
        <w:spacing w:after="120" w:line="312" w:lineRule="auto"/>
        <w:rPr>
          <w:rFonts w:ascii="Arial" w:hAnsi="Arial" w:cs="Arial"/>
        </w:rPr>
      </w:pPr>
      <w:r w:rsidRPr="0083347B">
        <w:rPr>
          <w:rFonts w:ascii="Arial" w:hAnsi="Arial" w:cs="Arial"/>
        </w:rPr>
        <w:t xml:space="preserve">Analizowana inwestycja dotyczy planowanej budowy farmy wiatrowej do 25 turbin wiatrowych wraz z niezbędną infrastrukturą techniczną (o mocy 6,2 MW każda z turbin) i stanowi przedsięwzięcie mogące zawsze znacząco oddziaływać na środowisko, o którym mowa w § 2 ust. 1 pkt 5 lit. a rozporządzeniu Rady Ministrów z dnia 10 września 2019 r. w sprawie przedsięwzięć mogących znacząco oddziaływać na środowisko (Dz. U. z 2019 r., poz. 1839), dalej </w:t>
      </w:r>
      <w:proofErr w:type="spellStart"/>
      <w:r w:rsidRPr="0083347B">
        <w:rPr>
          <w:rFonts w:ascii="Arial" w:hAnsi="Arial" w:cs="Arial"/>
        </w:rPr>
        <w:t>r.o.o.ś</w:t>
      </w:r>
      <w:proofErr w:type="spellEnd"/>
      <w:r w:rsidRPr="0083347B">
        <w:rPr>
          <w:rFonts w:ascii="Arial" w:hAnsi="Arial" w:cs="Arial"/>
        </w:rPr>
        <w:t>., tj., instalacje wykorzystujące do wytwarzania energii elektrycznej energię wiatru o łącznej mocy nominalnej elektrowni nie mniejszej niż 100 MW.</w:t>
      </w:r>
    </w:p>
    <w:p w14:paraId="4AD7FD73" w14:textId="77777777" w:rsidR="0083347B" w:rsidRPr="0083347B" w:rsidRDefault="0083347B" w:rsidP="0083347B">
      <w:pPr>
        <w:spacing w:after="120" w:line="312" w:lineRule="auto"/>
        <w:rPr>
          <w:rFonts w:ascii="Arial" w:hAnsi="Arial" w:cs="Arial"/>
        </w:rPr>
      </w:pPr>
      <w:r w:rsidRPr="0083347B">
        <w:rPr>
          <w:rFonts w:ascii="Arial" w:hAnsi="Arial" w:cs="Arial"/>
        </w:rPr>
        <w:t xml:space="preserve">Wobec powyższego, zgodnie z art. 71 ust. 2 pkt 1 </w:t>
      </w:r>
      <w:proofErr w:type="spellStart"/>
      <w:r w:rsidRPr="0083347B">
        <w:rPr>
          <w:rFonts w:ascii="Arial" w:hAnsi="Arial" w:cs="Arial"/>
        </w:rPr>
        <w:t>u.o.o.ś</w:t>
      </w:r>
      <w:proofErr w:type="spellEnd"/>
      <w:r w:rsidRPr="0083347B">
        <w:rPr>
          <w:rFonts w:ascii="Arial" w:hAnsi="Arial" w:cs="Arial"/>
        </w:rPr>
        <w:t xml:space="preserve">., inwestycja ta wymaga uzyskania decyzji o środowiskowych uwarunkowaniach oraz w związku z art. 59 ust. 1 pkt 1 </w:t>
      </w:r>
      <w:proofErr w:type="spellStart"/>
      <w:r w:rsidRPr="0083347B">
        <w:rPr>
          <w:rFonts w:ascii="Arial" w:hAnsi="Arial" w:cs="Arial"/>
        </w:rPr>
        <w:t>u.o.o.ś</w:t>
      </w:r>
      <w:proofErr w:type="spellEnd"/>
      <w:r w:rsidRPr="0083347B">
        <w:rPr>
          <w:rFonts w:ascii="Arial" w:hAnsi="Arial" w:cs="Arial"/>
        </w:rPr>
        <w:t>., obligatoryjnie wymaga przeprowadzenia oceny oddziaływania na środowisko.</w:t>
      </w:r>
    </w:p>
    <w:p w14:paraId="5B22F686" w14:textId="77777777" w:rsidR="0083347B" w:rsidRPr="0083347B" w:rsidRDefault="0083347B" w:rsidP="0083347B">
      <w:pPr>
        <w:spacing w:after="120" w:line="312" w:lineRule="auto"/>
        <w:rPr>
          <w:rFonts w:ascii="Arial" w:hAnsi="Arial" w:cs="Arial"/>
        </w:rPr>
      </w:pPr>
      <w:r w:rsidRPr="0083347B">
        <w:rPr>
          <w:rFonts w:ascii="Arial" w:hAnsi="Arial" w:cs="Arial"/>
        </w:rPr>
        <w:t xml:space="preserve">Zgodnie z art. 75 ust. 1 pkt 1 lit r </w:t>
      </w:r>
      <w:proofErr w:type="spellStart"/>
      <w:r w:rsidRPr="0083347B">
        <w:rPr>
          <w:rFonts w:ascii="Arial" w:hAnsi="Arial" w:cs="Arial"/>
        </w:rPr>
        <w:t>u.o.o.ś</w:t>
      </w:r>
      <w:proofErr w:type="spellEnd"/>
      <w:r w:rsidRPr="0083347B">
        <w:rPr>
          <w:rFonts w:ascii="Arial" w:hAnsi="Arial" w:cs="Arial"/>
        </w:rPr>
        <w:t>., organem właściwym do wydania decyzji o środowiskowych uwarunkowaniach dla elektrowni wiatrowych będących przedsięwzięciami mogącymi zawsze znacząco oddziaływać na środowisko jest regionalny dyrektor ochrony środowiska. Przedmiotowe przedsięwzięcie zlokalizowane będzie na terenie województwa lubuskiego, które odpowiada obszarowi podlegającemu właściwości miejscowej RDOŚ w Gorzowie Wielkopolskim.</w:t>
      </w:r>
    </w:p>
    <w:p w14:paraId="67585309" w14:textId="77777777" w:rsidR="0083347B" w:rsidRPr="0083347B" w:rsidRDefault="0083347B" w:rsidP="0083347B">
      <w:pPr>
        <w:spacing w:after="120" w:line="312" w:lineRule="auto"/>
        <w:rPr>
          <w:rFonts w:ascii="Arial" w:hAnsi="Arial" w:cs="Arial"/>
        </w:rPr>
      </w:pPr>
      <w:r w:rsidRPr="0083347B">
        <w:rPr>
          <w:rFonts w:ascii="Arial" w:hAnsi="Arial" w:cs="Arial"/>
        </w:rPr>
        <w:t xml:space="preserve">W myśl art. 80 ust. 2 </w:t>
      </w:r>
      <w:proofErr w:type="spellStart"/>
      <w:r w:rsidRPr="0083347B">
        <w:rPr>
          <w:rFonts w:ascii="Arial" w:hAnsi="Arial" w:cs="Arial"/>
        </w:rPr>
        <w:t>u.o.o.ś</w:t>
      </w:r>
      <w:proofErr w:type="spellEnd"/>
      <w:r w:rsidRPr="0083347B">
        <w:rPr>
          <w:rFonts w:ascii="Arial" w:hAnsi="Arial" w:cs="Arial"/>
        </w:rPr>
        <w:t xml:space="preserve">., GDOŚ dokonał oceny zgodności lokalizacji przedmiotowego przedsięwzięcia z ustaleniami obowiązującymi na terenie realizacji przedsięwzięcia miejscowych planów zagospodarowania przestrzennego, dalej </w:t>
      </w:r>
      <w:proofErr w:type="spellStart"/>
      <w:r w:rsidRPr="0083347B">
        <w:rPr>
          <w:rFonts w:ascii="Arial" w:hAnsi="Arial" w:cs="Arial"/>
        </w:rPr>
        <w:t>m.p.z.p</w:t>
      </w:r>
      <w:proofErr w:type="spellEnd"/>
      <w:r w:rsidRPr="0083347B">
        <w:rPr>
          <w:rFonts w:ascii="Arial" w:hAnsi="Arial" w:cs="Arial"/>
        </w:rPr>
        <w:t xml:space="preserve">. Zgodnie z przywołanym artykułem właściwy organ wydaje decyzję o środowiskowych uwarunkowaniach po stwierdzeniu zgodności lokalizacji przedsięwzięcia z ustaleniami </w:t>
      </w:r>
      <w:proofErr w:type="spellStart"/>
      <w:r w:rsidRPr="0083347B">
        <w:rPr>
          <w:rFonts w:ascii="Arial" w:hAnsi="Arial" w:cs="Arial"/>
        </w:rPr>
        <w:t>m.p.z.p</w:t>
      </w:r>
      <w:proofErr w:type="spellEnd"/>
      <w:r w:rsidRPr="0083347B">
        <w:rPr>
          <w:rFonts w:ascii="Arial" w:hAnsi="Arial" w:cs="Arial"/>
        </w:rPr>
        <w:t>.</w:t>
      </w:r>
    </w:p>
    <w:p w14:paraId="427670BD" w14:textId="77777777" w:rsidR="0083347B" w:rsidRPr="0083347B" w:rsidRDefault="0083347B" w:rsidP="0083347B">
      <w:pPr>
        <w:spacing w:after="120" w:line="312" w:lineRule="auto"/>
        <w:rPr>
          <w:rFonts w:ascii="Arial" w:hAnsi="Arial" w:cs="Arial"/>
        </w:rPr>
      </w:pPr>
      <w:r w:rsidRPr="0083347B">
        <w:rPr>
          <w:rFonts w:ascii="Arial" w:hAnsi="Arial" w:cs="Arial"/>
        </w:rPr>
        <w:t xml:space="preserve">Teren planowanej inwestycji objęty jest uchwałą nr XII/94/2011 Rady Miejskiej w Strzelcach Krajeńskich z dnia 6 lipca 2011 r. w sprawie uchwalenia miejscowego planu zagospodarowania przestrzennego Park Siłowni Wiatrowych „Strzelce Krajeńskie II” w gminie Strzelce Krajeńskie (Dz. U. Woj. </w:t>
      </w:r>
      <w:proofErr w:type="spellStart"/>
      <w:r w:rsidRPr="0083347B">
        <w:rPr>
          <w:rFonts w:ascii="Arial" w:hAnsi="Arial" w:cs="Arial"/>
        </w:rPr>
        <w:t>Lubus</w:t>
      </w:r>
      <w:proofErr w:type="spellEnd"/>
      <w:r w:rsidRPr="0083347B">
        <w:rPr>
          <w:rFonts w:ascii="Arial" w:hAnsi="Arial" w:cs="Arial"/>
        </w:rPr>
        <w:t xml:space="preserve">. z 2011 r., nr 82, poz. </w:t>
      </w:r>
      <w:r w:rsidRPr="0083347B">
        <w:rPr>
          <w:rFonts w:ascii="Arial" w:hAnsi="Arial" w:cs="Arial"/>
        </w:rPr>
        <w:lastRenderedPageBreak/>
        <w:t xml:space="preserve">1645, ze zm.), dalej </w:t>
      </w:r>
      <w:proofErr w:type="spellStart"/>
      <w:r w:rsidRPr="0083347B">
        <w:rPr>
          <w:rFonts w:ascii="Arial" w:hAnsi="Arial" w:cs="Arial"/>
        </w:rPr>
        <w:t>m.p.z.p</w:t>
      </w:r>
      <w:proofErr w:type="spellEnd"/>
      <w:r w:rsidRPr="0083347B">
        <w:rPr>
          <w:rFonts w:ascii="Arial" w:hAnsi="Arial" w:cs="Arial"/>
        </w:rPr>
        <w:t>. Strzelce Krajeńskie II. Zgodnie z ww. uchwałą i planem inwestycji w wariancie wybranym do realizacji, przedsięwzięcie zlokalizowane jest w gminie Strzelce Krajeńskie, powiecie strzelecko-drezdeneckim, województwie lubuskim, na następujących nieruchomościach:</w:t>
      </w:r>
    </w:p>
    <w:p w14:paraId="54CFCEC9" w14:textId="77777777" w:rsidR="0083347B" w:rsidRPr="0083347B" w:rsidRDefault="0083347B" w:rsidP="0083347B">
      <w:pPr>
        <w:pStyle w:val="Akapitzlist"/>
        <w:numPr>
          <w:ilvl w:val="0"/>
          <w:numId w:val="32"/>
        </w:numPr>
        <w:spacing w:after="120" w:line="312" w:lineRule="auto"/>
        <w:rPr>
          <w:rFonts w:ascii="Arial" w:hAnsi="Arial" w:cs="Arial"/>
        </w:rPr>
      </w:pPr>
      <w:r w:rsidRPr="0083347B">
        <w:rPr>
          <w:rFonts w:ascii="Arial" w:hAnsi="Arial" w:cs="Arial"/>
        </w:rPr>
        <w:t>obręb Bronowice:</w:t>
      </w:r>
    </w:p>
    <w:p w14:paraId="433CE3D7" w14:textId="77777777" w:rsidR="0083347B" w:rsidRPr="0083347B" w:rsidRDefault="0083347B" w:rsidP="0083347B">
      <w:pPr>
        <w:pStyle w:val="Akapitzlist"/>
        <w:numPr>
          <w:ilvl w:val="0"/>
          <w:numId w:val="33"/>
        </w:numPr>
        <w:spacing w:after="120" w:line="312" w:lineRule="auto"/>
        <w:rPr>
          <w:rFonts w:ascii="Arial" w:hAnsi="Arial" w:cs="Arial"/>
        </w:rPr>
      </w:pPr>
      <w:r w:rsidRPr="0083347B">
        <w:rPr>
          <w:rFonts w:ascii="Arial" w:hAnsi="Arial" w:cs="Arial"/>
        </w:rPr>
        <w:t xml:space="preserve">dz. o nr </w:t>
      </w:r>
      <w:proofErr w:type="spellStart"/>
      <w:r w:rsidRPr="0083347B">
        <w:rPr>
          <w:rFonts w:ascii="Arial" w:hAnsi="Arial" w:cs="Arial"/>
        </w:rPr>
        <w:t>ewid</w:t>
      </w:r>
      <w:proofErr w:type="spellEnd"/>
      <w:r w:rsidRPr="0083347B">
        <w:rPr>
          <w:rFonts w:ascii="Arial" w:hAnsi="Arial" w:cs="Arial"/>
        </w:rPr>
        <w:t>. 186/12 - teren oznaczony symbolem SW11,</w:t>
      </w:r>
    </w:p>
    <w:p w14:paraId="11FD7B63" w14:textId="77777777" w:rsidR="0083347B" w:rsidRPr="0083347B" w:rsidRDefault="0083347B" w:rsidP="0083347B">
      <w:pPr>
        <w:pStyle w:val="Akapitzlist"/>
        <w:numPr>
          <w:ilvl w:val="0"/>
          <w:numId w:val="33"/>
        </w:numPr>
        <w:spacing w:after="120" w:line="312" w:lineRule="auto"/>
        <w:rPr>
          <w:rFonts w:ascii="Arial" w:hAnsi="Arial" w:cs="Arial"/>
        </w:rPr>
      </w:pPr>
      <w:r w:rsidRPr="0083347B">
        <w:rPr>
          <w:rFonts w:ascii="Arial" w:hAnsi="Arial" w:cs="Arial"/>
        </w:rPr>
        <w:t xml:space="preserve">dz. o nr </w:t>
      </w:r>
      <w:proofErr w:type="spellStart"/>
      <w:r w:rsidRPr="0083347B">
        <w:rPr>
          <w:rFonts w:ascii="Arial" w:hAnsi="Arial" w:cs="Arial"/>
        </w:rPr>
        <w:t>ewid</w:t>
      </w:r>
      <w:proofErr w:type="spellEnd"/>
      <w:r w:rsidRPr="0083347B">
        <w:rPr>
          <w:rFonts w:ascii="Arial" w:hAnsi="Arial" w:cs="Arial"/>
        </w:rPr>
        <w:t>. 199/29, 199/30 - tereny oznaczone symbolem SW12,</w:t>
      </w:r>
    </w:p>
    <w:p w14:paraId="447334FE" w14:textId="77777777" w:rsidR="0083347B" w:rsidRPr="0083347B" w:rsidRDefault="0083347B" w:rsidP="0083347B">
      <w:pPr>
        <w:pStyle w:val="Akapitzlist"/>
        <w:numPr>
          <w:ilvl w:val="0"/>
          <w:numId w:val="33"/>
        </w:numPr>
        <w:spacing w:after="120" w:line="312" w:lineRule="auto"/>
        <w:rPr>
          <w:rFonts w:ascii="Arial" w:hAnsi="Arial" w:cs="Arial"/>
        </w:rPr>
      </w:pPr>
      <w:r w:rsidRPr="0083347B">
        <w:rPr>
          <w:rFonts w:ascii="Arial" w:hAnsi="Arial" w:cs="Arial"/>
        </w:rPr>
        <w:t xml:space="preserve">dz. o nr </w:t>
      </w:r>
      <w:proofErr w:type="spellStart"/>
      <w:r w:rsidRPr="0083347B">
        <w:rPr>
          <w:rFonts w:ascii="Arial" w:hAnsi="Arial" w:cs="Arial"/>
        </w:rPr>
        <w:t>ewid</w:t>
      </w:r>
      <w:proofErr w:type="spellEnd"/>
      <w:r w:rsidRPr="0083347B">
        <w:rPr>
          <w:rFonts w:ascii="Arial" w:hAnsi="Arial" w:cs="Arial"/>
        </w:rPr>
        <w:t>. 195, 196 - tereny oznaczony symbolem SW13,</w:t>
      </w:r>
    </w:p>
    <w:p w14:paraId="12C4DEAD" w14:textId="77777777" w:rsidR="0083347B" w:rsidRPr="0083347B" w:rsidRDefault="0083347B" w:rsidP="0083347B">
      <w:pPr>
        <w:pStyle w:val="Akapitzlist"/>
        <w:numPr>
          <w:ilvl w:val="0"/>
          <w:numId w:val="32"/>
        </w:numPr>
        <w:spacing w:after="120" w:line="312" w:lineRule="auto"/>
        <w:rPr>
          <w:rFonts w:ascii="Arial" w:hAnsi="Arial" w:cs="Arial"/>
        </w:rPr>
      </w:pPr>
      <w:r w:rsidRPr="0083347B">
        <w:rPr>
          <w:rFonts w:ascii="Arial" w:hAnsi="Arial" w:cs="Arial"/>
        </w:rPr>
        <w:t>obręb Licheń:</w:t>
      </w:r>
    </w:p>
    <w:p w14:paraId="259F43A1" w14:textId="77777777" w:rsidR="0083347B" w:rsidRPr="0083347B" w:rsidRDefault="0083347B" w:rsidP="0083347B">
      <w:pPr>
        <w:pStyle w:val="Akapitzlist"/>
        <w:numPr>
          <w:ilvl w:val="0"/>
          <w:numId w:val="34"/>
        </w:numPr>
        <w:spacing w:after="120" w:line="312" w:lineRule="auto"/>
        <w:rPr>
          <w:rFonts w:ascii="Arial" w:hAnsi="Arial" w:cs="Arial"/>
        </w:rPr>
      </w:pPr>
      <w:r w:rsidRPr="0083347B">
        <w:rPr>
          <w:rFonts w:ascii="Arial" w:hAnsi="Arial" w:cs="Arial"/>
        </w:rPr>
        <w:t xml:space="preserve">dz. o nr </w:t>
      </w:r>
      <w:proofErr w:type="spellStart"/>
      <w:r w:rsidRPr="0083347B">
        <w:rPr>
          <w:rFonts w:ascii="Arial" w:hAnsi="Arial" w:cs="Arial"/>
        </w:rPr>
        <w:t>ewid</w:t>
      </w:r>
      <w:proofErr w:type="spellEnd"/>
      <w:r w:rsidRPr="0083347B">
        <w:rPr>
          <w:rFonts w:ascii="Arial" w:hAnsi="Arial" w:cs="Arial"/>
        </w:rPr>
        <w:t xml:space="preserve">. 1/92, 1/93, 1/94 oraz dz. nr 1/145 (powstała z podziału dz. o nr. </w:t>
      </w:r>
      <w:proofErr w:type="spellStart"/>
      <w:r w:rsidRPr="0083347B">
        <w:rPr>
          <w:rFonts w:ascii="Arial" w:hAnsi="Arial" w:cs="Arial"/>
        </w:rPr>
        <w:t>ewid</w:t>
      </w:r>
      <w:proofErr w:type="spellEnd"/>
      <w:r w:rsidRPr="0083347B">
        <w:rPr>
          <w:rFonts w:ascii="Arial" w:hAnsi="Arial" w:cs="Arial"/>
        </w:rPr>
        <w:t>. 1/124) – tereny oznaczone symbolem SW13,</w:t>
      </w:r>
    </w:p>
    <w:p w14:paraId="69F2347A" w14:textId="77777777" w:rsidR="0083347B" w:rsidRPr="0083347B" w:rsidRDefault="0083347B" w:rsidP="0083347B">
      <w:pPr>
        <w:pStyle w:val="Akapitzlist"/>
        <w:numPr>
          <w:ilvl w:val="0"/>
          <w:numId w:val="34"/>
        </w:numPr>
        <w:spacing w:after="120" w:line="312" w:lineRule="auto"/>
        <w:rPr>
          <w:rFonts w:ascii="Arial" w:hAnsi="Arial" w:cs="Arial"/>
        </w:rPr>
      </w:pPr>
      <w:r w:rsidRPr="0083347B">
        <w:rPr>
          <w:rFonts w:ascii="Arial" w:hAnsi="Arial" w:cs="Arial"/>
        </w:rPr>
        <w:t xml:space="preserve">dz. o nr </w:t>
      </w:r>
      <w:proofErr w:type="spellStart"/>
      <w:r w:rsidRPr="0083347B">
        <w:rPr>
          <w:rFonts w:ascii="Arial" w:hAnsi="Arial" w:cs="Arial"/>
        </w:rPr>
        <w:t>ewid</w:t>
      </w:r>
      <w:proofErr w:type="spellEnd"/>
      <w:r w:rsidRPr="0083347B">
        <w:rPr>
          <w:rFonts w:ascii="Arial" w:hAnsi="Arial" w:cs="Arial"/>
        </w:rPr>
        <w:t>. 21/21 (powstała z podziału dz. nr 21/7) – teren oznaczony symbolem SW15,</w:t>
      </w:r>
    </w:p>
    <w:p w14:paraId="0BD426FB" w14:textId="77777777" w:rsidR="0083347B" w:rsidRPr="0083347B" w:rsidRDefault="0083347B" w:rsidP="0083347B">
      <w:pPr>
        <w:pStyle w:val="Akapitzlist"/>
        <w:numPr>
          <w:ilvl w:val="0"/>
          <w:numId w:val="32"/>
        </w:numPr>
        <w:spacing w:after="120" w:line="312" w:lineRule="auto"/>
        <w:rPr>
          <w:rFonts w:ascii="Arial" w:hAnsi="Arial" w:cs="Arial"/>
        </w:rPr>
      </w:pPr>
      <w:r w:rsidRPr="0083347B">
        <w:rPr>
          <w:rFonts w:ascii="Arial" w:hAnsi="Arial" w:cs="Arial"/>
        </w:rPr>
        <w:t>obręb Lipie Góry:</w:t>
      </w:r>
    </w:p>
    <w:p w14:paraId="64E82BEB" w14:textId="77777777" w:rsidR="0083347B" w:rsidRPr="0083347B" w:rsidRDefault="0083347B" w:rsidP="0083347B">
      <w:pPr>
        <w:pStyle w:val="Akapitzlist"/>
        <w:numPr>
          <w:ilvl w:val="0"/>
          <w:numId w:val="35"/>
        </w:numPr>
        <w:spacing w:after="120" w:line="312" w:lineRule="auto"/>
        <w:rPr>
          <w:rFonts w:ascii="Arial" w:hAnsi="Arial" w:cs="Arial"/>
        </w:rPr>
      </w:pPr>
      <w:r w:rsidRPr="0083347B">
        <w:rPr>
          <w:rFonts w:ascii="Arial" w:hAnsi="Arial" w:cs="Arial"/>
        </w:rPr>
        <w:t xml:space="preserve">dz. o nr </w:t>
      </w:r>
      <w:proofErr w:type="spellStart"/>
      <w:r w:rsidRPr="0083347B">
        <w:rPr>
          <w:rFonts w:ascii="Arial" w:hAnsi="Arial" w:cs="Arial"/>
        </w:rPr>
        <w:t>ewid</w:t>
      </w:r>
      <w:proofErr w:type="spellEnd"/>
      <w:r w:rsidRPr="0083347B">
        <w:rPr>
          <w:rFonts w:ascii="Arial" w:hAnsi="Arial" w:cs="Arial"/>
        </w:rPr>
        <w:t>. 197/3 – teren oznaczony symbolem SW13.</w:t>
      </w:r>
    </w:p>
    <w:p w14:paraId="39E9D42D" w14:textId="77777777" w:rsidR="0083347B" w:rsidRPr="0083347B" w:rsidRDefault="0083347B" w:rsidP="0083347B">
      <w:pPr>
        <w:spacing w:after="120" w:line="312" w:lineRule="auto"/>
        <w:rPr>
          <w:rFonts w:ascii="Arial" w:hAnsi="Arial" w:cs="Arial"/>
        </w:rPr>
      </w:pPr>
      <w:r w:rsidRPr="0083347B">
        <w:rPr>
          <w:rFonts w:ascii="Arial" w:hAnsi="Arial" w:cs="Arial"/>
        </w:rPr>
        <w:t xml:space="preserve">Jak wynika z </w:t>
      </w:r>
      <w:proofErr w:type="spellStart"/>
      <w:r w:rsidRPr="0083347B">
        <w:rPr>
          <w:rFonts w:ascii="Arial" w:hAnsi="Arial" w:cs="Arial"/>
        </w:rPr>
        <w:t>m.p.z.p</w:t>
      </w:r>
      <w:proofErr w:type="spellEnd"/>
      <w:r w:rsidRPr="0083347B">
        <w:rPr>
          <w:rFonts w:ascii="Arial" w:hAnsi="Arial" w:cs="Arial"/>
        </w:rPr>
        <w:t xml:space="preserve">. Strzelce Krajeńskie II, tereny oznaczone symbolem SW są to tereny ustanowione pod lokalizację siłowni wiatrowej. Nie budzi zatem wątpliwości, że zamierzenie inwestycyjne jest zgodne z ustaleniami obowiązującymi na tych terenach </w:t>
      </w:r>
      <w:proofErr w:type="spellStart"/>
      <w:r w:rsidRPr="0083347B">
        <w:rPr>
          <w:rFonts w:ascii="Arial" w:hAnsi="Arial" w:cs="Arial"/>
        </w:rPr>
        <w:t>m.p.z.p</w:t>
      </w:r>
      <w:proofErr w:type="spellEnd"/>
      <w:r w:rsidRPr="0083347B">
        <w:rPr>
          <w:rFonts w:ascii="Arial" w:hAnsi="Arial" w:cs="Arial"/>
        </w:rPr>
        <w:t>.</w:t>
      </w:r>
    </w:p>
    <w:p w14:paraId="5A7D9B36" w14:textId="77777777" w:rsidR="0083347B" w:rsidRPr="0083347B" w:rsidRDefault="0083347B" w:rsidP="0083347B">
      <w:pPr>
        <w:spacing w:after="120" w:line="312" w:lineRule="auto"/>
        <w:rPr>
          <w:rFonts w:ascii="Arial" w:hAnsi="Arial" w:cs="Arial"/>
        </w:rPr>
      </w:pPr>
      <w:r w:rsidRPr="0083347B">
        <w:rPr>
          <w:rFonts w:ascii="Arial" w:hAnsi="Arial" w:cs="Arial"/>
        </w:rPr>
        <w:t xml:space="preserve">Podstawą wydania decyzji z 4 września 2025 r. odmawiającej zgody na realizację przedmiotowego przedsięwzięcia przez RDOŚ w Gorzowie Wielkopolskim, był art. 9 ust. 2 pkt 2 </w:t>
      </w:r>
      <w:proofErr w:type="spellStart"/>
      <w:r w:rsidRPr="0083347B">
        <w:rPr>
          <w:rFonts w:ascii="Arial" w:hAnsi="Arial" w:cs="Arial"/>
        </w:rPr>
        <w:t>z.u.e.w</w:t>
      </w:r>
      <w:proofErr w:type="spellEnd"/>
      <w:r w:rsidRPr="0083347B">
        <w:rPr>
          <w:rFonts w:ascii="Arial" w:hAnsi="Arial" w:cs="Arial"/>
        </w:rPr>
        <w:t>., tj. jeżeli w planie miejscowym, o którym mowa w art. 15 ust. 2 lub ust. 7 pkt 1 ustawy zmienianej w art. 1, przewiduje się lokalizację elektrowni wiatrowej, organ administracji architektoniczno-budowlanej odmawia wydania pozwolenia na budowę, a organ prowadzący postępowanie w sprawie decyzji o środowiskowych uwarunkowaniach odmawia zgody na realizację przedsięwzięcia, jeżeli inwestycja w zakresie elektrowni wiatrowej nie spełnia wymogu zachowania odległości nie mniejszej niż 700 metrów od budynku mieszkalnego lub budynku o funkcji mieszanej.</w:t>
      </w:r>
    </w:p>
    <w:p w14:paraId="1FB850CB" w14:textId="77777777" w:rsidR="0083347B" w:rsidRPr="0083347B" w:rsidRDefault="0083347B" w:rsidP="0083347B">
      <w:pPr>
        <w:spacing w:after="120" w:line="312" w:lineRule="auto"/>
        <w:rPr>
          <w:rFonts w:ascii="Arial" w:hAnsi="Arial" w:cs="Arial"/>
        </w:rPr>
      </w:pPr>
      <w:r w:rsidRPr="0083347B">
        <w:rPr>
          <w:rFonts w:ascii="Arial" w:hAnsi="Arial" w:cs="Arial"/>
        </w:rPr>
        <w:t xml:space="preserve">Z treści uzasadnienia ww. decyzji wynika, że organ pierwszej instancji obliczając wymóg 700 metrów, zastosował sposób określenia odległości wymieniony w art. 5 ust. 1 pkt 1 i 6 </w:t>
      </w:r>
      <w:proofErr w:type="spellStart"/>
      <w:r w:rsidRPr="0083347B">
        <w:rPr>
          <w:rFonts w:ascii="Arial" w:hAnsi="Arial" w:cs="Arial"/>
        </w:rPr>
        <w:t>u.e.w</w:t>
      </w:r>
      <w:proofErr w:type="spellEnd"/>
      <w:r w:rsidRPr="0083347B">
        <w:rPr>
          <w:rFonts w:ascii="Arial" w:hAnsi="Arial" w:cs="Arial"/>
        </w:rPr>
        <w:t xml:space="preserve">., tj. przez odległości, o których mowa w art. 4 ust. 1 i 4 </w:t>
      </w:r>
      <w:proofErr w:type="spellStart"/>
      <w:r w:rsidRPr="0083347B">
        <w:rPr>
          <w:rFonts w:ascii="Arial" w:hAnsi="Arial" w:cs="Arial"/>
        </w:rPr>
        <w:t>u.e.w</w:t>
      </w:r>
      <w:proofErr w:type="spellEnd"/>
      <w:r w:rsidRPr="0083347B">
        <w:rPr>
          <w:rFonts w:ascii="Arial" w:hAnsi="Arial" w:cs="Arial"/>
        </w:rPr>
        <w:t xml:space="preserve">., rozumie się najkrótsze odcinki między rzutem poziomym istniejącego budynku mieszkalnego albo istniejącego budynku o funkcji mieszanej, a linią rozgraniczającą teren, którego sposób zagospodarowania określony w planie miejscowym dopuszcza budowę elektrowni wiatrowej – w przypadku lokalizowania elektrowni wiatrowej. Według ustaleń RDOŚ w Gorzowie Wielkopolskim, odległość granicy terenu lokalizacji siłowni wiatrowych od rzutu poziomego istniejącego budynku </w:t>
      </w:r>
      <w:r w:rsidRPr="0083347B">
        <w:rPr>
          <w:rFonts w:ascii="Arial" w:hAnsi="Arial" w:cs="Arial"/>
        </w:rPr>
        <w:lastRenderedPageBreak/>
        <w:t xml:space="preserve">mieszkalnego zlokalizowanego na działce o nr </w:t>
      </w:r>
      <w:proofErr w:type="spellStart"/>
      <w:r w:rsidRPr="0083347B">
        <w:rPr>
          <w:rFonts w:ascii="Arial" w:hAnsi="Arial" w:cs="Arial"/>
        </w:rPr>
        <w:t>ewid</w:t>
      </w:r>
      <w:proofErr w:type="spellEnd"/>
      <w:r w:rsidRPr="0083347B">
        <w:rPr>
          <w:rFonts w:ascii="Arial" w:hAnsi="Arial" w:cs="Arial"/>
        </w:rPr>
        <w:t xml:space="preserve">. 199/33 obręb Bronowice wynosi ok. 380 m. Wymieniona powyżej nieruchomość stanowiła najbliższą zabudowę mieszkaniową względem terenów oznaczonych symbolem SW w </w:t>
      </w:r>
      <w:proofErr w:type="spellStart"/>
      <w:r w:rsidRPr="0083347B">
        <w:rPr>
          <w:rFonts w:ascii="Arial" w:hAnsi="Arial" w:cs="Arial"/>
        </w:rPr>
        <w:t>m.p.z.p</w:t>
      </w:r>
      <w:proofErr w:type="spellEnd"/>
      <w:r w:rsidRPr="0083347B">
        <w:rPr>
          <w:rFonts w:ascii="Arial" w:hAnsi="Arial" w:cs="Arial"/>
        </w:rPr>
        <w:t xml:space="preserve">. Strzelce Krajeńskie II, na których zaplanowano przedmiotową inwestycję. W związku z powyższym, organ pierwszej instancji stwierdził, że nie jest spełniona przesłanka zachowania odległości, o której mowa w art. 9 ust. 2 pkt 2 </w:t>
      </w:r>
      <w:proofErr w:type="spellStart"/>
      <w:r w:rsidRPr="0083347B">
        <w:rPr>
          <w:rFonts w:ascii="Arial" w:hAnsi="Arial" w:cs="Arial"/>
        </w:rPr>
        <w:t>z.u.e.w</w:t>
      </w:r>
      <w:proofErr w:type="spellEnd"/>
      <w:r w:rsidRPr="0083347B">
        <w:rPr>
          <w:rFonts w:ascii="Arial" w:hAnsi="Arial" w:cs="Arial"/>
        </w:rPr>
        <w:t xml:space="preserve">., liczonej w sposób określony w art. 5 ust. 1 pkt 1 i 6 </w:t>
      </w:r>
      <w:proofErr w:type="spellStart"/>
      <w:r w:rsidRPr="0083347B">
        <w:rPr>
          <w:rFonts w:ascii="Arial" w:hAnsi="Arial" w:cs="Arial"/>
        </w:rPr>
        <w:t>u.e.w</w:t>
      </w:r>
      <w:proofErr w:type="spellEnd"/>
      <w:r w:rsidRPr="0083347B">
        <w:rPr>
          <w:rFonts w:ascii="Arial" w:hAnsi="Arial" w:cs="Arial"/>
        </w:rPr>
        <w:t>.</w:t>
      </w:r>
    </w:p>
    <w:p w14:paraId="7D003DFB" w14:textId="77777777" w:rsidR="0083347B" w:rsidRPr="0083347B" w:rsidRDefault="0083347B" w:rsidP="0083347B">
      <w:pPr>
        <w:spacing w:after="120" w:line="312" w:lineRule="auto"/>
        <w:rPr>
          <w:rFonts w:ascii="Arial" w:hAnsi="Arial" w:cs="Arial"/>
        </w:rPr>
      </w:pPr>
      <w:proofErr w:type="spellStart"/>
      <w:r w:rsidRPr="0083347B">
        <w:rPr>
          <w:rFonts w:ascii="Arial" w:hAnsi="Arial" w:cs="Arial"/>
        </w:rPr>
        <w:t>Eurowind</w:t>
      </w:r>
      <w:proofErr w:type="spellEnd"/>
      <w:r w:rsidRPr="0083347B">
        <w:rPr>
          <w:rFonts w:ascii="Arial" w:hAnsi="Arial" w:cs="Arial"/>
        </w:rPr>
        <w:t xml:space="preserve"> Energy Sp. z o.o. w odwołaniu z 25 września 2025 r. przedstawiła swoją argumentację, której konkluzja prowadzi do tego, że zdaniem spółki, RDOŚ w Gorzowie Wielkopolskim obliczając wymóg zachowania odległości 700 metrów w postępowaniu </w:t>
      </w:r>
      <w:proofErr w:type="spellStart"/>
      <w:r w:rsidRPr="0083347B">
        <w:rPr>
          <w:rFonts w:ascii="Arial" w:hAnsi="Arial" w:cs="Arial"/>
        </w:rPr>
        <w:t>pierwszoinstancyjnym</w:t>
      </w:r>
      <w:proofErr w:type="spellEnd"/>
      <w:r w:rsidRPr="0083347B">
        <w:rPr>
          <w:rFonts w:ascii="Arial" w:hAnsi="Arial" w:cs="Arial"/>
        </w:rPr>
        <w:t xml:space="preserve">, powinien zastosować sposób określania odległości wynikający z art. 5 ust. 1 pkt 4 lit. a </w:t>
      </w:r>
      <w:proofErr w:type="spellStart"/>
      <w:r w:rsidRPr="0083347B">
        <w:rPr>
          <w:rFonts w:ascii="Arial" w:hAnsi="Arial" w:cs="Arial"/>
        </w:rPr>
        <w:t>u.e.w</w:t>
      </w:r>
      <w:proofErr w:type="spellEnd"/>
      <w:r w:rsidRPr="0083347B">
        <w:rPr>
          <w:rFonts w:ascii="Arial" w:hAnsi="Arial" w:cs="Arial"/>
        </w:rPr>
        <w:t>., tj. przez zachowanie odległości nie mniejszej niż 700 m, rozumie się najkrótsze odcinki między rzutem poziomym istniejącego budynku mieszkalnego albo istniejącego budynku o funkcji mieszanej, a okręgiem, którego promień jest równy połowie średnicy wirnika wraz z łopatami, a środek jest środkiem okręgu opisanego na obrysie wieży istniejącej lub planowanej elektrowni wiatrowej, w przypadku wydawania pozwolenia na budowę dla elektrowni wiatrowej. Zastosowanie powyższego przepisu, zdaniem spółki, doprowadziłoby do wniosku, iż planowana inwestycja spełnia warunek zachowania wymaganej odległości, umożliwiający wydanie decyzji ustalającej środowiskowe uwarunkowania dla przedmiotowego przedsięwzięcia.</w:t>
      </w:r>
    </w:p>
    <w:p w14:paraId="0D56B5E8" w14:textId="77777777" w:rsidR="0083347B" w:rsidRPr="0083347B" w:rsidRDefault="0083347B" w:rsidP="0083347B">
      <w:pPr>
        <w:spacing w:after="120" w:line="312" w:lineRule="auto"/>
        <w:rPr>
          <w:rFonts w:ascii="Arial" w:hAnsi="Arial" w:cs="Arial"/>
        </w:rPr>
      </w:pPr>
      <w:r w:rsidRPr="0083347B">
        <w:rPr>
          <w:rFonts w:ascii="Arial" w:hAnsi="Arial" w:cs="Arial"/>
        </w:rPr>
        <w:t xml:space="preserve">Dodatkowo, </w:t>
      </w:r>
      <w:proofErr w:type="spellStart"/>
      <w:r w:rsidRPr="0083347B">
        <w:rPr>
          <w:rFonts w:ascii="Arial" w:hAnsi="Arial" w:cs="Arial"/>
        </w:rPr>
        <w:t>Eurowind</w:t>
      </w:r>
      <w:proofErr w:type="spellEnd"/>
      <w:r w:rsidRPr="0083347B">
        <w:rPr>
          <w:rFonts w:ascii="Arial" w:hAnsi="Arial" w:cs="Arial"/>
        </w:rPr>
        <w:t xml:space="preserve"> Energy Sp. z o.o., podniosła zarzut, że RDOŚ w Gorzowie Wielkopolskim nie przedstawił w zakwestionowanej decyzji argumentacji na rzecz zastosowania art. 5 ust. 1 pkt 6 </w:t>
      </w:r>
      <w:proofErr w:type="spellStart"/>
      <w:r w:rsidRPr="0083347B">
        <w:rPr>
          <w:rFonts w:ascii="Arial" w:hAnsi="Arial" w:cs="Arial"/>
        </w:rPr>
        <w:t>u.e.w</w:t>
      </w:r>
      <w:proofErr w:type="spellEnd"/>
      <w:r w:rsidRPr="0083347B">
        <w:rPr>
          <w:rFonts w:ascii="Arial" w:hAnsi="Arial" w:cs="Arial"/>
        </w:rPr>
        <w:t>. w zakresie sposobu obliczania odległości w przedmiotowym postępowaniu. Zdaniem spółki organ pierwszej instancji zignorował okoliczność, że treść ww. przepisu nie odwołuje się do postępowań w sprawie wydania decyzji o środowiskowych uwarunkowaniach dla elektrowni wiatrowych. Spółka wskazuje również, że przywołane postępowania, dotknięte są w tym zakresie luką prawną, którą należy uzupełnić w drodze wykładni prawnej, którą RDOŚ w Gorzowie Wielkopolskim w całości zaniechał w uzasadnieniu decyzji z 4 września 2025 r.</w:t>
      </w:r>
    </w:p>
    <w:p w14:paraId="528D322A" w14:textId="77777777" w:rsidR="0083347B" w:rsidRPr="0083347B" w:rsidRDefault="0083347B" w:rsidP="0083347B">
      <w:pPr>
        <w:spacing w:after="120" w:line="312" w:lineRule="auto"/>
        <w:rPr>
          <w:rFonts w:ascii="Arial" w:hAnsi="Arial" w:cs="Arial"/>
        </w:rPr>
      </w:pPr>
      <w:r w:rsidRPr="0083347B">
        <w:rPr>
          <w:rFonts w:ascii="Arial" w:hAnsi="Arial" w:cs="Arial"/>
        </w:rPr>
        <w:t xml:space="preserve">GDOŚ, dokonując szczegółowej analizy dokumentacji sprawy, ustalił że </w:t>
      </w:r>
      <w:proofErr w:type="spellStart"/>
      <w:r w:rsidRPr="0083347B">
        <w:rPr>
          <w:rFonts w:ascii="Arial" w:hAnsi="Arial" w:cs="Arial"/>
        </w:rPr>
        <w:t>m.p.z.p</w:t>
      </w:r>
      <w:proofErr w:type="spellEnd"/>
      <w:r w:rsidRPr="0083347B">
        <w:rPr>
          <w:rFonts w:ascii="Arial" w:hAnsi="Arial" w:cs="Arial"/>
        </w:rPr>
        <w:t xml:space="preserve">. Strzelce Krajeńskie II został uchwalony w 2011 r., czyli przed wejściem w życie </w:t>
      </w:r>
      <w:proofErr w:type="spellStart"/>
      <w:r w:rsidRPr="0083347B">
        <w:rPr>
          <w:rFonts w:ascii="Arial" w:hAnsi="Arial" w:cs="Arial"/>
        </w:rPr>
        <w:t>u.e.w</w:t>
      </w:r>
      <w:proofErr w:type="spellEnd"/>
      <w:r w:rsidRPr="0083347B">
        <w:rPr>
          <w:rFonts w:ascii="Arial" w:hAnsi="Arial" w:cs="Arial"/>
        </w:rPr>
        <w:t xml:space="preserve">., które nastąpiło 16 lipca 2016 r. W związku z powyższym w sprawie ma zastosowanie art. 9 ust. 2 pkt 2 </w:t>
      </w:r>
      <w:proofErr w:type="spellStart"/>
      <w:r w:rsidRPr="0083347B">
        <w:rPr>
          <w:rFonts w:ascii="Arial" w:hAnsi="Arial" w:cs="Arial"/>
        </w:rPr>
        <w:t>z.u.e.w</w:t>
      </w:r>
      <w:proofErr w:type="spellEnd"/>
      <w:r w:rsidRPr="0083347B">
        <w:rPr>
          <w:rFonts w:ascii="Arial" w:hAnsi="Arial" w:cs="Arial"/>
        </w:rPr>
        <w:t xml:space="preserve">., który wskazuje m.in., że  organ prowadzący postępowanie w sprawie decyzji o środowiskowych uwarunkowaniach odmawia zgody na realizację przedsięwzięcia, jeżeli inwestycja w zakresie elektrowni wiatrowej nie spełnia wymogu zachowania odległości nie mniejszej niż 700 m od budynku mieszkalnego lub budynku o funkcji mieszanej. W tym miejscu należy </w:t>
      </w:r>
      <w:r w:rsidRPr="0083347B">
        <w:rPr>
          <w:rFonts w:ascii="Arial" w:hAnsi="Arial" w:cs="Arial"/>
        </w:rPr>
        <w:lastRenderedPageBreak/>
        <w:t xml:space="preserve">jednak wyjaśnić, że w normie obejmującej art. 9 ust. 2 </w:t>
      </w:r>
      <w:proofErr w:type="spellStart"/>
      <w:r w:rsidRPr="0083347B">
        <w:rPr>
          <w:rFonts w:ascii="Arial" w:hAnsi="Arial" w:cs="Arial"/>
        </w:rPr>
        <w:t>z.u.e.w</w:t>
      </w:r>
      <w:proofErr w:type="spellEnd"/>
      <w:r w:rsidRPr="0083347B">
        <w:rPr>
          <w:rFonts w:ascii="Arial" w:hAnsi="Arial" w:cs="Arial"/>
        </w:rPr>
        <w:t xml:space="preserve">. istnieje luka prawna, bowiem ustawodawca, wprowadzając w tym przepisie obowiązek zachowania odległości, o której mowa powyżej, nie wskazał  - jak to mam miejsce w przepisach </w:t>
      </w:r>
      <w:proofErr w:type="spellStart"/>
      <w:r w:rsidRPr="0083347B">
        <w:rPr>
          <w:rFonts w:ascii="Arial" w:hAnsi="Arial" w:cs="Arial"/>
        </w:rPr>
        <w:t>u.e.w</w:t>
      </w:r>
      <w:proofErr w:type="spellEnd"/>
      <w:r w:rsidRPr="0083347B">
        <w:rPr>
          <w:rFonts w:ascii="Arial" w:hAnsi="Arial" w:cs="Arial"/>
        </w:rPr>
        <w:t xml:space="preserve">. – sposobu określania tej odległości ani nie odwołał się do odpowiedniego stosowania art. 5 </w:t>
      </w:r>
      <w:proofErr w:type="spellStart"/>
      <w:r w:rsidRPr="0083347B">
        <w:rPr>
          <w:rFonts w:ascii="Arial" w:hAnsi="Arial" w:cs="Arial"/>
        </w:rPr>
        <w:t>u.e.w</w:t>
      </w:r>
      <w:proofErr w:type="spellEnd"/>
      <w:r w:rsidRPr="0083347B">
        <w:rPr>
          <w:rFonts w:ascii="Arial" w:hAnsi="Arial" w:cs="Arial"/>
        </w:rPr>
        <w:t xml:space="preserve">. W oparciu wyłącznie o regulacje ustanowioną w treści art. 9 ust. 2 </w:t>
      </w:r>
      <w:proofErr w:type="spellStart"/>
      <w:r w:rsidRPr="0083347B">
        <w:rPr>
          <w:rFonts w:ascii="Arial" w:hAnsi="Arial" w:cs="Arial"/>
        </w:rPr>
        <w:t>z.u.e.w</w:t>
      </w:r>
      <w:proofErr w:type="spellEnd"/>
      <w:r w:rsidRPr="0083347B">
        <w:rPr>
          <w:rFonts w:ascii="Arial" w:hAnsi="Arial" w:cs="Arial"/>
        </w:rPr>
        <w:t xml:space="preserve">. nie jest możliwie wyprowadzenie normy, która wskazywałaby, w jaki sposób należy określić  odległość inwestycji w zakresie farmy wiatrowej od budynku mieszkalnego lub budynku o funkcji mieszanej, aby można było ocenić, czy obowiązek zachowania tej odległości został spełniony. Z tego też względu zasadne jest posłużenie się wnioskowaniem przez analogię i uzupełnienie tego przepisu odpowiednio o treść art. 5 </w:t>
      </w:r>
      <w:proofErr w:type="spellStart"/>
      <w:r w:rsidRPr="0083347B">
        <w:rPr>
          <w:rFonts w:ascii="Arial" w:hAnsi="Arial" w:cs="Arial"/>
        </w:rPr>
        <w:t>u.e.w</w:t>
      </w:r>
      <w:proofErr w:type="spellEnd"/>
      <w:r w:rsidRPr="0083347B">
        <w:rPr>
          <w:rFonts w:ascii="Arial" w:hAnsi="Arial" w:cs="Arial"/>
        </w:rPr>
        <w:t xml:space="preserve">., w przeciwnym razie art. 9 ust. 2 </w:t>
      </w:r>
      <w:proofErr w:type="spellStart"/>
      <w:r w:rsidRPr="0083347B">
        <w:rPr>
          <w:rFonts w:ascii="Arial" w:hAnsi="Arial" w:cs="Arial"/>
        </w:rPr>
        <w:t>z.u.e.w</w:t>
      </w:r>
      <w:proofErr w:type="spellEnd"/>
      <w:r w:rsidRPr="0083347B">
        <w:rPr>
          <w:rFonts w:ascii="Arial" w:hAnsi="Arial" w:cs="Arial"/>
        </w:rPr>
        <w:t xml:space="preserve">. byłby przepisem martwym. W konsekwencji GDOŚ stoi na stanowisku, że odległość, o której mowa powyżej (700m) należy ustalać zgodnie z art. 5 ust. 1 pkt 6 </w:t>
      </w:r>
      <w:proofErr w:type="spellStart"/>
      <w:r w:rsidRPr="0083347B">
        <w:rPr>
          <w:rFonts w:ascii="Arial" w:hAnsi="Arial" w:cs="Arial"/>
        </w:rPr>
        <w:t>u.e.w</w:t>
      </w:r>
      <w:proofErr w:type="spellEnd"/>
      <w:r w:rsidRPr="0083347B">
        <w:rPr>
          <w:rFonts w:ascii="Arial" w:hAnsi="Arial" w:cs="Arial"/>
        </w:rPr>
        <w:t xml:space="preserve">., czyli do linii rozgraniczającej teren, którego sposób zagospodarowania określony w </w:t>
      </w:r>
      <w:proofErr w:type="spellStart"/>
      <w:r w:rsidRPr="0083347B">
        <w:rPr>
          <w:rFonts w:ascii="Arial" w:hAnsi="Arial" w:cs="Arial"/>
        </w:rPr>
        <w:t>m.p.z.p</w:t>
      </w:r>
      <w:proofErr w:type="spellEnd"/>
      <w:r w:rsidRPr="0083347B">
        <w:rPr>
          <w:rFonts w:ascii="Arial" w:hAnsi="Arial" w:cs="Arial"/>
        </w:rPr>
        <w:t>. dopuszcza budowę elektrowni wiatrowej. W sytuacji, gdy inwestycja nie spełnia wymogu zachowania tej odległości, organ prowadzący postępowanie w sprawie wydania decyzji o środowiskowych uwarunkowaniach powinien odmówić zgody na realizację przedsięwzięcia.</w:t>
      </w:r>
    </w:p>
    <w:p w14:paraId="0DCA4788" w14:textId="77777777" w:rsidR="0083347B" w:rsidRPr="0083347B" w:rsidRDefault="0083347B" w:rsidP="0083347B">
      <w:pPr>
        <w:spacing w:after="120" w:line="312" w:lineRule="auto"/>
        <w:rPr>
          <w:rFonts w:ascii="Arial" w:hAnsi="Arial" w:cs="Arial"/>
        </w:rPr>
      </w:pPr>
      <w:r w:rsidRPr="0083347B">
        <w:rPr>
          <w:rFonts w:ascii="Arial" w:hAnsi="Arial" w:cs="Arial"/>
        </w:rPr>
        <w:t xml:space="preserve">W toku przeprowadzonej analizy map ewidencyjnych, organ odwoławczy obliczył w oparciu o art. 5 ust. 1 pkt 1 i 6 </w:t>
      </w:r>
      <w:proofErr w:type="spellStart"/>
      <w:r w:rsidRPr="0083347B">
        <w:rPr>
          <w:rFonts w:ascii="Arial" w:hAnsi="Arial" w:cs="Arial"/>
        </w:rPr>
        <w:t>u.e.w</w:t>
      </w:r>
      <w:proofErr w:type="spellEnd"/>
      <w:r w:rsidRPr="0083347B">
        <w:rPr>
          <w:rFonts w:ascii="Arial" w:hAnsi="Arial" w:cs="Arial"/>
        </w:rPr>
        <w:t xml:space="preserve">. odległości między rzutami poziomymi budynków mieszkalnych albo istniejących budynków o funkcji mieszanej, a granicami terenów oznaczonych w </w:t>
      </w:r>
      <w:proofErr w:type="spellStart"/>
      <w:r w:rsidRPr="0083347B">
        <w:rPr>
          <w:rFonts w:ascii="Arial" w:hAnsi="Arial" w:cs="Arial"/>
        </w:rPr>
        <w:t>m.p.z.p</w:t>
      </w:r>
      <w:proofErr w:type="spellEnd"/>
      <w:r w:rsidRPr="0083347B">
        <w:rPr>
          <w:rFonts w:ascii="Arial" w:hAnsi="Arial" w:cs="Arial"/>
        </w:rPr>
        <w:t>. Strzelce Krajeńskie II symbolami: SW11, SW12, SW13, SW15, na których mają zostać zbudowane turbiny wiatrowe wskazane we wniosku o wydanie decyzji o środowiskowych uwarunkowaniach dla przedmiotowej inwestycji. Z powyższych ustaleń wynika, że najbliższe budynki mieszkalne lub o funkcji mieszanej znajdują się w odległościach:</w:t>
      </w:r>
    </w:p>
    <w:p w14:paraId="2426F0D1" w14:textId="77777777" w:rsidR="0083347B" w:rsidRPr="0083347B" w:rsidRDefault="0083347B" w:rsidP="0083347B">
      <w:pPr>
        <w:numPr>
          <w:ilvl w:val="0"/>
          <w:numId w:val="36"/>
        </w:numPr>
        <w:spacing w:after="120" w:line="312" w:lineRule="auto"/>
        <w:rPr>
          <w:rFonts w:ascii="Arial" w:hAnsi="Arial" w:cs="Arial"/>
        </w:rPr>
      </w:pPr>
      <w:r w:rsidRPr="0083347B">
        <w:rPr>
          <w:rFonts w:ascii="Arial" w:hAnsi="Arial" w:cs="Arial"/>
        </w:rPr>
        <w:t xml:space="preserve">dla budynku na działce o nr </w:t>
      </w:r>
      <w:proofErr w:type="spellStart"/>
      <w:r w:rsidRPr="0083347B">
        <w:rPr>
          <w:rFonts w:ascii="Arial" w:hAnsi="Arial" w:cs="Arial"/>
        </w:rPr>
        <w:t>ewid</w:t>
      </w:r>
      <w:proofErr w:type="spellEnd"/>
      <w:r w:rsidRPr="0083347B">
        <w:rPr>
          <w:rFonts w:ascii="Arial" w:hAnsi="Arial" w:cs="Arial"/>
        </w:rPr>
        <w:t xml:space="preserve">. </w:t>
      </w:r>
      <w:r w:rsidRPr="0083347B">
        <w:rPr>
          <w:rFonts w:ascii="Arial" w:hAnsi="Arial" w:cs="Arial"/>
          <w:bCs/>
        </w:rPr>
        <w:t xml:space="preserve">184/11, województwo lubuskie, powiat strzelecko-drezdenecki, gmina Strzelce Krajeńskie, obręb </w:t>
      </w:r>
      <w:proofErr w:type="spellStart"/>
      <w:r w:rsidRPr="0083347B">
        <w:rPr>
          <w:rFonts w:ascii="Arial" w:hAnsi="Arial" w:cs="Arial"/>
          <w:bCs/>
        </w:rPr>
        <w:t>bronowice</w:t>
      </w:r>
      <w:proofErr w:type="spellEnd"/>
      <w:r w:rsidRPr="0083347B">
        <w:rPr>
          <w:rFonts w:ascii="Arial" w:hAnsi="Arial" w:cs="Arial"/>
        </w:rPr>
        <w:t xml:space="preserve"> (SW11): ok. </w:t>
      </w:r>
      <w:r w:rsidRPr="0083347B">
        <w:rPr>
          <w:rFonts w:ascii="Arial" w:hAnsi="Arial" w:cs="Arial"/>
          <w:bCs/>
        </w:rPr>
        <w:t>502</w:t>
      </w:r>
      <w:r w:rsidRPr="0083347B">
        <w:rPr>
          <w:rFonts w:ascii="Arial" w:hAnsi="Arial" w:cs="Arial"/>
        </w:rPr>
        <w:t xml:space="preserve"> m,</w:t>
      </w:r>
    </w:p>
    <w:p w14:paraId="04F1558D" w14:textId="77777777" w:rsidR="0083347B" w:rsidRPr="0083347B" w:rsidRDefault="0083347B" w:rsidP="0083347B">
      <w:pPr>
        <w:numPr>
          <w:ilvl w:val="0"/>
          <w:numId w:val="36"/>
        </w:numPr>
        <w:tabs>
          <w:tab w:val="num" w:pos="720"/>
        </w:tabs>
        <w:spacing w:after="120" w:line="312" w:lineRule="auto"/>
        <w:rPr>
          <w:rFonts w:ascii="Arial" w:hAnsi="Arial" w:cs="Arial"/>
        </w:rPr>
      </w:pPr>
      <w:r w:rsidRPr="0083347B">
        <w:rPr>
          <w:rFonts w:ascii="Arial" w:hAnsi="Arial" w:cs="Arial"/>
        </w:rPr>
        <w:t xml:space="preserve">dla budynku na działce o nr </w:t>
      </w:r>
      <w:proofErr w:type="spellStart"/>
      <w:r w:rsidRPr="0083347B">
        <w:rPr>
          <w:rFonts w:ascii="Arial" w:hAnsi="Arial" w:cs="Arial"/>
        </w:rPr>
        <w:t>ewid</w:t>
      </w:r>
      <w:proofErr w:type="spellEnd"/>
      <w:r w:rsidRPr="0083347B">
        <w:rPr>
          <w:rFonts w:ascii="Arial" w:hAnsi="Arial" w:cs="Arial"/>
        </w:rPr>
        <w:t xml:space="preserve">. </w:t>
      </w:r>
      <w:r w:rsidRPr="0083347B">
        <w:rPr>
          <w:rFonts w:ascii="Arial" w:hAnsi="Arial" w:cs="Arial"/>
          <w:bCs/>
        </w:rPr>
        <w:t xml:space="preserve">199/34, województwo lubuskie, powiat strzelecko-drezdenecki, gmina Strzelce Krajeńskie, obręb </w:t>
      </w:r>
      <w:proofErr w:type="spellStart"/>
      <w:r w:rsidRPr="0083347B">
        <w:rPr>
          <w:rFonts w:ascii="Arial" w:hAnsi="Arial" w:cs="Arial"/>
          <w:bCs/>
        </w:rPr>
        <w:t>bronowice</w:t>
      </w:r>
      <w:proofErr w:type="spellEnd"/>
      <w:r w:rsidRPr="0083347B">
        <w:rPr>
          <w:rFonts w:ascii="Arial" w:hAnsi="Arial" w:cs="Arial"/>
        </w:rPr>
        <w:t xml:space="preserve"> (SW12): ok. </w:t>
      </w:r>
      <w:r w:rsidRPr="0083347B">
        <w:rPr>
          <w:rFonts w:ascii="Arial" w:hAnsi="Arial" w:cs="Arial"/>
          <w:bCs/>
        </w:rPr>
        <w:t>373</w:t>
      </w:r>
      <w:r w:rsidRPr="0083347B">
        <w:rPr>
          <w:rFonts w:ascii="Arial" w:hAnsi="Arial" w:cs="Arial"/>
        </w:rPr>
        <w:t xml:space="preserve"> m,</w:t>
      </w:r>
    </w:p>
    <w:p w14:paraId="396BAA9C" w14:textId="77777777" w:rsidR="0083347B" w:rsidRPr="0083347B" w:rsidRDefault="0083347B" w:rsidP="0083347B">
      <w:pPr>
        <w:numPr>
          <w:ilvl w:val="0"/>
          <w:numId w:val="36"/>
        </w:numPr>
        <w:tabs>
          <w:tab w:val="num" w:pos="720"/>
        </w:tabs>
        <w:spacing w:after="120" w:line="312" w:lineRule="auto"/>
        <w:rPr>
          <w:rFonts w:ascii="Arial" w:hAnsi="Arial" w:cs="Arial"/>
        </w:rPr>
      </w:pPr>
      <w:r w:rsidRPr="0083347B">
        <w:rPr>
          <w:rFonts w:ascii="Arial" w:hAnsi="Arial" w:cs="Arial"/>
        </w:rPr>
        <w:t xml:space="preserve">dla budynku na działce o nr </w:t>
      </w:r>
      <w:proofErr w:type="spellStart"/>
      <w:r w:rsidRPr="0083347B">
        <w:rPr>
          <w:rFonts w:ascii="Arial" w:hAnsi="Arial" w:cs="Arial"/>
        </w:rPr>
        <w:t>ewid</w:t>
      </w:r>
      <w:proofErr w:type="spellEnd"/>
      <w:r w:rsidRPr="0083347B">
        <w:rPr>
          <w:rFonts w:ascii="Arial" w:hAnsi="Arial" w:cs="Arial"/>
        </w:rPr>
        <w:t xml:space="preserve">. </w:t>
      </w:r>
      <w:r w:rsidRPr="0083347B">
        <w:rPr>
          <w:rFonts w:ascii="Arial" w:hAnsi="Arial" w:cs="Arial"/>
          <w:bCs/>
        </w:rPr>
        <w:t>1/61, województwo lubuskie, powiat strzelecko-drezdenecki, gmina Strzelce Krajeńskie, obręb Licheń</w:t>
      </w:r>
      <w:r w:rsidRPr="0083347B">
        <w:rPr>
          <w:rFonts w:ascii="Arial" w:hAnsi="Arial" w:cs="Arial"/>
        </w:rPr>
        <w:t xml:space="preserve"> (SW13): ok. </w:t>
      </w:r>
      <w:r w:rsidRPr="0083347B">
        <w:rPr>
          <w:rFonts w:ascii="Arial" w:hAnsi="Arial" w:cs="Arial"/>
          <w:bCs/>
        </w:rPr>
        <w:t>532</w:t>
      </w:r>
      <w:r w:rsidRPr="0083347B">
        <w:rPr>
          <w:rFonts w:ascii="Arial" w:hAnsi="Arial" w:cs="Arial"/>
        </w:rPr>
        <w:t xml:space="preserve"> m,</w:t>
      </w:r>
    </w:p>
    <w:p w14:paraId="727CF8D6" w14:textId="77777777" w:rsidR="0083347B" w:rsidRPr="0083347B" w:rsidRDefault="0083347B" w:rsidP="0083347B">
      <w:pPr>
        <w:numPr>
          <w:ilvl w:val="0"/>
          <w:numId w:val="36"/>
        </w:numPr>
        <w:tabs>
          <w:tab w:val="num" w:pos="720"/>
        </w:tabs>
        <w:spacing w:after="120" w:line="312" w:lineRule="auto"/>
        <w:rPr>
          <w:rFonts w:ascii="Arial" w:hAnsi="Arial" w:cs="Arial"/>
        </w:rPr>
      </w:pPr>
      <w:r w:rsidRPr="0083347B">
        <w:rPr>
          <w:rFonts w:ascii="Arial" w:hAnsi="Arial" w:cs="Arial"/>
        </w:rPr>
        <w:t xml:space="preserve">dla budynku na działce o nr </w:t>
      </w:r>
      <w:proofErr w:type="spellStart"/>
      <w:r w:rsidRPr="0083347B">
        <w:rPr>
          <w:rFonts w:ascii="Arial" w:hAnsi="Arial" w:cs="Arial"/>
        </w:rPr>
        <w:t>ewid</w:t>
      </w:r>
      <w:proofErr w:type="spellEnd"/>
      <w:r w:rsidRPr="0083347B">
        <w:rPr>
          <w:rFonts w:ascii="Arial" w:hAnsi="Arial" w:cs="Arial"/>
        </w:rPr>
        <w:t xml:space="preserve">. </w:t>
      </w:r>
      <w:r w:rsidRPr="0083347B">
        <w:rPr>
          <w:rFonts w:ascii="Arial" w:hAnsi="Arial" w:cs="Arial"/>
          <w:bCs/>
        </w:rPr>
        <w:t xml:space="preserve">1200, województwo lubuskie, powiat strzelecko-drezdenecki, gmina Strzelce Krajeńskie, obręb Strzelce Krajeńskie – miasto </w:t>
      </w:r>
      <w:r w:rsidRPr="0083347B">
        <w:rPr>
          <w:rFonts w:ascii="Arial" w:hAnsi="Arial" w:cs="Arial"/>
        </w:rPr>
        <w:t xml:space="preserve">(SW15): ok. </w:t>
      </w:r>
      <w:r w:rsidRPr="0083347B">
        <w:rPr>
          <w:rFonts w:ascii="Arial" w:hAnsi="Arial" w:cs="Arial"/>
          <w:bCs/>
        </w:rPr>
        <w:t>520</w:t>
      </w:r>
      <w:r w:rsidRPr="0083347B">
        <w:rPr>
          <w:rFonts w:ascii="Arial" w:hAnsi="Arial" w:cs="Arial"/>
        </w:rPr>
        <w:t xml:space="preserve"> m.</w:t>
      </w:r>
    </w:p>
    <w:p w14:paraId="3F632599" w14:textId="77777777" w:rsidR="0083347B" w:rsidRPr="0083347B" w:rsidRDefault="0083347B" w:rsidP="0083347B">
      <w:pPr>
        <w:spacing w:after="120" w:line="312" w:lineRule="auto"/>
        <w:rPr>
          <w:rFonts w:ascii="Arial" w:hAnsi="Arial" w:cs="Arial"/>
        </w:rPr>
      </w:pPr>
      <w:r w:rsidRPr="0083347B">
        <w:rPr>
          <w:rFonts w:ascii="Arial" w:hAnsi="Arial" w:cs="Arial"/>
        </w:rPr>
        <w:lastRenderedPageBreak/>
        <w:t xml:space="preserve">W świetle powyższych ustaleń, organ odwoławczy stwierdza, że wskazane lokalizacje turbin wiatrowych nie spełniają ustawowego wymogu zachowania minimalnej odległości 700 metrów między rzutem poziomym istniejącego budynku mieszkalnego albo istniejącego budynku o funkcji mieszanej a granicami terenów oznaczonych w </w:t>
      </w:r>
      <w:proofErr w:type="spellStart"/>
      <w:r w:rsidRPr="0083347B">
        <w:rPr>
          <w:rFonts w:ascii="Arial" w:hAnsi="Arial" w:cs="Arial"/>
        </w:rPr>
        <w:t>m.p.z.p</w:t>
      </w:r>
      <w:proofErr w:type="spellEnd"/>
      <w:r w:rsidRPr="0083347B">
        <w:rPr>
          <w:rFonts w:ascii="Arial" w:hAnsi="Arial" w:cs="Arial"/>
        </w:rPr>
        <w:t xml:space="preserve">. Strzelce Krajeńskie II symbolami: SW11, SW12, SW13, SW15, na których mają zostać zbudowane turbiny wiatrowe wskazane we wniosku o wydanie decyzji o środowiskowych uwarunkowaniach dla przedmiotowej inwestycji. Tym samym planowana inwestycja narusza obowiązujące normy odległościowe ujęte w art. 9 ust. 2 pkt 2 </w:t>
      </w:r>
      <w:proofErr w:type="spellStart"/>
      <w:r w:rsidRPr="0083347B">
        <w:rPr>
          <w:rFonts w:ascii="Arial" w:hAnsi="Arial" w:cs="Arial"/>
        </w:rPr>
        <w:t>z.u.e.w</w:t>
      </w:r>
      <w:proofErr w:type="spellEnd"/>
      <w:r w:rsidRPr="0083347B">
        <w:rPr>
          <w:rFonts w:ascii="Arial" w:hAnsi="Arial" w:cs="Arial"/>
        </w:rPr>
        <w:t xml:space="preserve">., co stanowi przeszkodę w dalszej realizacji przedsięwzięcia w przedłożonym wariancie, skutkując koniecznością odmowy zgody na jego realizację. </w:t>
      </w:r>
    </w:p>
    <w:p w14:paraId="59A64229" w14:textId="77777777" w:rsidR="0083347B" w:rsidRPr="0083347B" w:rsidRDefault="0083347B" w:rsidP="0083347B">
      <w:pPr>
        <w:spacing w:after="120" w:line="312" w:lineRule="auto"/>
        <w:rPr>
          <w:rFonts w:ascii="Arial" w:hAnsi="Arial" w:cs="Arial"/>
        </w:rPr>
      </w:pPr>
      <w:r w:rsidRPr="0083347B">
        <w:rPr>
          <w:rFonts w:ascii="Arial" w:hAnsi="Arial" w:cs="Arial"/>
        </w:rPr>
        <w:t xml:space="preserve">Na stronie 5 uzasadnienia decyzji z 4 września 2025 r., RDOŚ w Gorzowie Wielkopolskim wskazał, że „według ustaleń własnych organu odległość granicy terenu lokalizacji siłowni wiatrowych od rzutu poziomego istniejącego budynku mieszkalnego zlokalizowanego na działce nr 199/33 obręb Bronowice wynosi ok. 380 m. Z tego powodu nie jest spełniona przesłanka wynikająca z przepisu art. 4 ust 1 IEW, liczona w sposób określony w art. 5 ust. 1 pkt 3 i 6 ustawy IEW”.  Wskazać należy, iż organ pierwszej instancji winien powołać się na treść art. 5 ust. 1 pkt 1 i 6 </w:t>
      </w:r>
      <w:proofErr w:type="spellStart"/>
      <w:r w:rsidRPr="0083347B">
        <w:rPr>
          <w:rFonts w:ascii="Arial" w:hAnsi="Arial" w:cs="Arial"/>
        </w:rPr>
        <w:t>u.e.w</w:t>
      </w:r>
      <w:proofErr w:type="spellEnd"/>
      <w:r w:rsidRPr="0083347B">
        <w:rPr>
          <w:rFonts w:ascii="Arial" w:hAnsi="Arial" w:cs="Arial"/>
        </w:rPr>
        <w:t>., co koresponduje z metodologią obliczeń opisaną powyżej. Niemniej jednak błędne przywołanie jednostki redakcyjnej przepisu stanowi w niniejszym przypadku jedynie oczywistą omyłkę, która nie może skutkować uchyleniem zaskarżonej decyzji. Wadliwość ta nie rzutuje na merytoryczną poprawność rozstrzygnięcia, pozostając w pełnej spójności z całokształtem ustaleń faktycznych i prawnych zawartych w decyzji z 4 września 2025 r.</w:t>
      </w:r>
    </w:p>
    <w:p w14:paraId="5A450818" w14:textId="77777777" w:rsidR="0083347B" w:rsidRPr="0083347B" w:rsidRDefault="0083347B" w:rsidP="0083347B">
      <w:pPr>
        <w:spacing w:after="120" w:line="312" w:lineRule="auto"/>
        <w:rPr>
          <w:rFonts w:ascii="Arial" w:hAnsi="Arial" w:cs="Arial"/>
        </w:rPr>
      </w:pPr>
      <w:r w:rsidRPr="0083347B">
        <w:rPr>
          <w:rFonts w:ascii="Arial" w:hAnsi="Arial" w:cs="Arial"/>
        </w:rPr>
        <w:t>Mając na uwadze ww. ustalenia, GDOŚ zgadza się z rozstrzygnięciem podjętym przez RDOŚ w Gorzowie Wielkopolskim w decyzji z 4 września 2025 r.</w:t>
      </w:r>
    </w:p>
    <w:p w14:paraId="25545B75" w14:textId="77777777" w:rsidR="0083347B" w:rsidRPr="0083347B" w:rsidRDefault="0083347B" w:rsidP="0083347B">
      <w:pPr>
        <w:spacing w:after="120" w:line="312" w:lineRule="auto"/>
        <w:rPr>
          <w:rFonts w:ascii="Arial" w:hAnsi="Arial" w:cs="Arial"/>
        </w:rPr>
      </w:pPr>
      <w:r w:rsidRPr="0083347B">
        <w:rPr>
          <w:rFonts w:ascii="Arial" w:hAnsi="Arial" w:cs="Arial"/>
        </w:rPr>
        <w:t xml:space="preserve">Spółka w treści odwołania z 25 września 2025 r., podnosi że organ pierwszej instancji powinien wymierzyć dopuszczalną odległość lokalizacji turbin wiatrowych od zabudowań zgodnie ze sposobem wskazanym w art. 5 ust. 1 pkt 1 i 4 lit. a </w:t>
      </w:r>
      <w:proofErr w:type="spellStart"/>
      <w:r w:rsidRPr="0083347B">
        <w:rPr>
          <w:rFonts w:ascii="Arial" w:hAnsi="Arial" w:cs="Arial"/>
        </w:rPr>
        <w:t>u.e.w</w:t>
      </w:r>
      <w:proofErr w:type="spellEnd"/>
      <w:r w:rsidRPr="0083347B">
        <w:rPr>
          <w:rFonts w:ascii="Arial" w:hAnsi="Arial" w:cs="Arial"/>
        </w:rPr>
        <w:t xml:space="preserve">., tj. przez odległości, o których mowa w art. 4 ust. 1 i 4, rozumie się najkrótsze odcinki między rzutem poziomym istniejącego budynku mieszkalnego albo istniejącego budynku o funkcji mieszanej, a okręgiem, którego promień jest równy połowie średnicy wirnika wraz z łopatami, a środek jest środkiem okręgu opisanego na obrysie wieży istniejącej lub planowanej elektrowni wiatrowej, w przypadku wydawania pozwolenia na budowę dla elektrowni wiatrowej. GDOŚ nie zgadza się z powyższym zarzutem, ponieważ sposób określenia odległości wskazany przez </w:t>
      </w:r>
      <w:proofErr w:type="spellStart"/>
      <w:r w:rsidRPr="0083347B">
        <w:rPr>
          <w:rFonts w:ascii="Arial" w:hAnsi="Arial" w:cs="Arial"/>
        </w:rPr>
        <w:t>Eurowind</w:t>
      </w:r>
      <w:proofErr w:type="spellEnd"/>
      <w:r w:rsidRPr="0083347B">
        <w:rPr>
          <w:rFonts w:ascii="Arial" w:hAnsi="Arial" w:cs="Arial"/>
        </w:rPr>
        <w:t xml:space="preserve"> Energy Sp. z o.o. (art. 5 ust. 1 pkt 4 lit. a </w:t>
      </w:r>
      <w:proofErr w:type="spellStart"/>
      <w:r w:rsidRPr="0083347B">
        <w:rPr>
          <w:rFonts w:ascii="Arial" w:hAnsi="Arial" w:cs="Arial"/>
        </w:rPr>
        <w:t>u.e.w</w:t>
      </w:r>
      <w:proofErr w:type="spellEnd"/>
      <w:r w:rsidRPr="0083347B">
        <w:rPr>
          <w:rFonts w:ascii="Arial" w:hAnsi="Arial" w:cs="Arial"/>
        </w:rPr>
        <w:t xml:space="preserve">.) znajduje zastosowanie na etapie postępowania w przedmiocie wydania decyzji o pozwoleniu na budowę dla elektrowni wiatrowej, co wprost zostało wskazane w tym przepisie. W sytuacji </w:t>
      </w:r>
      <w:r w:rsidRPr="0083347B">
        <w:rPr>
          <w:rFonts w:ascii="Arial" w:hAnsi="Arial" w:cs="Arial"/>
        </w:rPr>
        <w:lastRenderedPageBreak/>
        <w:t xml:space="preserve">dotyczącej postępowania w sprawie wydania decyzji o środowiskowych uwarunkowaniach przy obowiązującym </w:t>
      </w:r>
      <w:proofErr w:type="spellStart"/>
      <w:r w:rsidRPr="0083347B">
        <w:rPr>
          <w:rFonts w:ascii="Arial" w:hAnsi="Arial" w:cs="Arial"/>
        </w:rPr>
        <w:t>m.p.z.p</w:t>
      </w:r>
      <w:proofErr w:type="spellEnd"/>
      <w:r w:rsidRPr="0083347B">
        <w:rPr>
          <w:rFonts w:ascii="Arial" w:hAnsi="Arial" w:cs="Arial"/>
        </w:rPr>
        <w:t xml:space="preserve">. jedynym możliwym do zastosowania odniesieniem z katalogu art. 5 ust. 1 </w:t>
      </w:r>
      <w:proofErr w:type="spellStart"/>
      <w:r w:rsidRPr="0083347B">
        <w:rPr>
          <w:rFonts w:ascii="Arial" w:hAnsi="Arial" w:cs="Arial"/>
        </w:rPr>
        <w:t>u.e.w</w:t>
      </w:r>
      <w:proofErr w:type="spellEnd"/>
      <w:r w:rsidRPr="0083347B">
        <w:rPr>
          <w:rFonts w:ascii="Arial" w:hAnsi="Arial" w:cs="Arial"/>
        </w:rPr>
        <w:t xml:space="preserve">. jest pkt 6. </w:t>
      </w:r>
    </w:p>
    <w:p w14:paraId="30457012" w14:textId="77777777" w:rsidR="0083347B" w:rsidRPr="0083347B" w:rsidRDefault="0083347B" w:rsidP="0083347B">
      <w:pPr>
        <w:spacing w:after="120" w:line="312" w:lineRule="auto"/>
        <w:rPr>
          <w:rFonts w:ascii="Arial" w:hAnsi="Arial" w:cs="Arial"/>
        </w:rPr>
      </w:pPr>
      <w:r w:rsidRPr="0083347B">
        <w:rPr>
          <w:rFonts w:ascii="Arial" w:hAnsi="Arial" w:cs="Arial"/>
        </w:rPr>
        <w:t xml:space="preserve">GDOŚ nie zgadza się również ze stwierdzeniem spółki w odwołaniu z 25 września 2025 r., jakoby RDOŚ w Gorzowie Wielkopolskim w decyzji z 4 września 2025 r. zaniechał uzasadnienia zastosowania w przedmiotowej sprawie metody liczenia odległości wynikającej z art. 5 ust. 1 pkt 6 </w:t>
      </w:r>
      <w:proofErr w:type="spellStart"/>
      <w:r w:rsidRPr="0083347B">
        <w:rPr>
          <w:rFonts w:ascii="Arial" w:hAnsi="Arial" w:cs="Arial"/>
        </w:rPr>
        <w:t>u.e.w</w:t>
      </w:r>
      <w:proofErr w:type="spellEnd"/>
      <w:r w:rsidRPr="0083347B">
        <w:rPr>
          <w:rFonts w:ascii="Arial" w:hAnsi="Arial" w:cs="Arial"/>
        </w:rPr>
        <w:t xml:space="preserve">. Organ pierwszej instancji wskazał na str. 4-5 ww. decyzji uzasadnienie zastosowania art. 5 ust. 1 pkt 6 </w:t>
      </w:r>
      <w:proofErr w:type="spellStart"/>
      <w:r w:rsidRPr="0083347B">
        <w:rPr>
          <w:rFonts w:ascii="Arial" w:hAnsi="Arial" w:cs="Arial"/>
        </w:rPr>
        <w:t>u.e.w</w:t>
      </w:r>
      <w:proofErr w:type="spellEnd"/>
      <w:r w:rsidRPr="0083347B">
        <w:rPr>
          <w:rFonts w:ascii="Arial" w:hAnsi="Arial" w:cs="Arial"/>
        </w:rPr>
        <w:t xml:space="preserve">. Dodatkowo zaznaczenia wymaga fakt, że RDOŚ w Gorzowie Wielkopolskim spotkał się 18 marca 2025 r. z pełnomocnikiem </w:t>
      </w:r>
      <w:proofErr w:type="spellStart"/>
      <w:r w:rsidRPr="0083347B">
        <w:rPr>
          <w:rFonts w:ascii="Arial" w:hAnsi="Arial" w:cs="Arial"/>
        </w:rPr>
        <w:t>Eurowind</w:t>
      </w:r>
      <w:proofErr w:type="spellEnd"/>
      <w:r w:rsidRPr="0083347B">
        <w:rPr>
          <w:rFonts w:ascii="Arial" w:hAnsi="Arial" w:cs="Arial"/>
        </w:rPr>
        <w:t xml:space="preserve"> Energy Sp. z o.o. i jak wynika z notatki służbowej znajdującej się w aktach sprawy, omówił na nim m.in. metodę liczenia odległości projektowanych wiatraków od budynków mieszkalnych.</w:t>
      </w:r>
    </w:p>
    <w:p w14:paraId="72E930D6" w14:textId="77777777" w:rsidR="0083347B" w:rsidRPr="0083347B" w:rsidRDefault="0083347B" w:rsidP="0083347B">
      <w:pPr>
        <w:spacing w:before="240" w:line="312" w:lineRule="auto"/>
        <w:rPr>
          <w:rFonts w:ascii="Arial" w:hAnsi="Arial" w:cs="Arial"/>
          <w:bCs/>
        </w:rPr>
      </w:pPr>
      <w:r w:rsidRPr="0083347B">
        <w:rPr>
          <w:rFonts w:ascii="Arial" w:hAnsi="Arial" w:cs="Arial"/>
          <w:bCs/>
        </w:rPr>
        <w:t xml:space="preserve">Zgodnie </w:t>
      </w:r>
      <w:r w:rsidRPr="0083347B">
        <w:rPr>
          <w:rFonts w:ascii="Arial" w:hAnsi="Arial" w:cs="Arial"/>
        </w:rPr>
        <w:t>z</w:t>
      </w:r>
      <w:r w:rsidRPr="0083347B">
        <w:rPr>
          <w:rFonts w:ascii="Arial" w:hAnsi="Arial" w:cs="Arial"/>
          <w:bCs/>
        </w:rPr>
        <w:t xml:space="preserve"> art. 138 § 1 pkt 1 k.p.a., organ odwoławczy może utrzymać w mocy zaskarżoną decyzję. Będzie to miało miejsce wówczas, gdy w wyniku ponownego rozpoznania sprawy rozstrzygnięcie organu odwoławczego jest zgodne z rozstrzygnięciem organu pierwszej instancji zawartym w zaskarżonej decyzji. W ocenie GDOŚ zaskarżona decyzja jest prawidłowa i nie narusza przepisów prawa w stopniu uzasadniającym jej uchylenie. W związku z powyższym, organ drugiej instancji utrzymał skarżoną decyzję w mocy.</w:t>
      </w:r>
    </w:p>
    <w:p w14:paraId="77037AD3" w14:textId="77777777" w:rsidR="0083347B" w:rsidRPr="0083347B" w:rsidRDefault="0083347B" w:rsidP="0083347B">
      <w:pPr>
        <w:spacing w:before="240" w:line="312" w:lineRule="auto"/>
        <w:rPr>
          <w:rFonts w:ascii="Arial" w:hAnsi="Arial" w:cs="Arial"/>
          <w:bCs/>
        </w:rPr>
      </w:pPr>
      <w:bookmarkStart w:id="2" w:name="_Hlk96417911"/>
      <w:r w:rsidRPr="0083347B">
        <w:rPr>
          <w:rFonts w:ascii="Arial" w:hAnsi="Arial" w:cs="Arial"/>
          <w:bCs/>
        </w:rPr>
        <w:t xml:space="preserve">Mając powyższe na uwadze, GDOŚ orzekł, jak w sentencji. </w:t>
      </w:r>
      <w:bookmarkEnd w:id="2"/>
    </w:p>
    <w:p w14:paraId="5B8BDEDF" w14:textId="77777777" w:rsidR="0083347B" w:rsidRPr="0083347B" w:rsidRDefault="0083347B" w:rsidP="0083347B">
      <w:pPr>
        <w:spacing w:before="240" w:line="312" w:lineRule="auto"/>
        <w:rPr>
          <w:rFonts w:ascii="Arial" w:hAnsi="Arial" w:cs="Arial"/>
          <w:bCs/>
        </w:rPr>
      </w:pPr>
    </w:p>
    <w:bookmarkEnd w:id="1"/>
    <w:p w14:paraId="1FF1F259" w14:textId="77777777" w:rsidR="0083347B" w:rsidRPr="0083347B" w:rsidRDefault="0083347B" w:rsidP="0083347B">
      <w:pPr>
        <w:pStyle w:val="Bezodstpw1"/>
        <w:spacing w:before="240" w:after="120" w:line="312" w:lineRule="auto"/>
        <w:rPr>
          <w:rFonts w:ascii="Arial" w:hAnsi="Arial" w:cs="Arial"/>
        </w:rPr>
      </w:pPr>
      <w:r w:rsidRPr="0083347B">
        <w:rPr>
          <w:rFonts w:ascii="Arial" w:hAnsi="Arial" w:cs="Arial"/>
        </w:rPr>
        <w:t>Pouczenie</w:t>
      </w:r>
      <w:bookmarkStart w:id="3" w:name="_Hlk143855742"/>
    </w:p>
    <w:bookmarkEnd w:id="3"/>
    <w:p w14:paraId="1FEAF1F0" w14:textId="77777777" w:rsidR="0083347B" w:rsidRPr="0083347B" w:rsidRDefault="0083347B" w:rsidP="0083347B">
      <w:pPr>
        <w:numPr>
          <w:ilvl w:val="0"/>
          <w:numId w:val="19"/>
        </w:numPr>
        <w:suppressAutoHyphens/>
        <w:spacing w:line="312" w:lineRule="auto"/>
        <w:contextualSpacing/>
        <w:rPr>
          <w:rFonts w:ascii="Arial" w:hAnsi="Arial" w:cs="Arial"/>
        </w:rPr>
      </w:pPr>
      <w:r w:rsidRPr="0083347B">
        <w:rPr>
          <w:rFonts w:ascii="Arial" w:hAnsi="Arial" w:cs="Arial"/>
        </w:rPr>
        <w:t xml:space="preserve">niniejsza decyzja jest ostateczna w administracyjnym toku instancji. Na decyzję, zgodnie z art. 50 oraz art. 52 § 1 i 2 w związku z art. 3 § 2 pkt 1 ustawy z dnia 30 sierpnia 2002 r. – Prawo o postępowaniu przed sądami administracyjnymi (Dz. U. z 2024 r. poz. 935, ze zm.), dalej </w:t>
      </w:r>
      <w:proofErr w:type="spellStart"/>
      <w:r w:rsidRPr="0083347B">
        <w:rPr>
          <w:rFonts w:ascii="Arial" w:hAnsi="Arial" w:cs="Arial"/>
          <w:iCs/>
        </w:rPr>
        <w:t>p.p.s.a</w:t>
      </w:r>
      <w:proofErr w:type="spellEnd"/>
      <w:r w:rsidRPr="0083347B">
        <w:rPr>
          <w:rFonts w:ascii="Arial" w:hAnsi="Arial" w:cs="Arial"/>
          <w:iCs/>
        </w:rPr>
        <w:t>.</w:t>
      </w:r>
      <w:r w:rsidRPr="0083347B">
        <w:rPr>
          <w:rFonts w:ascii="Arial" w:hAnsi="Arial" w:cs="Arial"/>
        </w:rPr>
        <w:t>, służy skarga do Wojewódzkiego Sądu Administracyjnego w Warszawie;</w:t>
      </w:r>
    </w:p>
    <w:p w14:paraId="1350411B" w14:textId="77777777" w:rsidR="0083347B" w:rsidRPr="0083347B" w:rsidRDefault="0083347B" w:rsidP="0083347B">
      <w:pPr>
        <w:numPr>
          <w:ilvl w:val="0"/>
          <w:numId w:val="19"/>
        </w:numPr>
        <w:suppressAutoHyphens/>
        <w:spacing w:line="312" w:lineRule="auto"/>
        <w:contextualSpacing/>
        <w:rPr>
          <w:rFonts w:ascii="Arial" w:hAnsi="Arial" w:cs="Arial"/>
        </w:rPr>
      </w:pPr>
      <w:r w:rsidRPr="0083347B">
        <w:rPr>
          <w:rFonts w:ascii="Arial" w:hAnsi="Arial" w:cs="Arial"/>
        </w:rPr>
        <w:t xml:space="preserve">zgodnie z art. 53 § 1 oraz art. 54 § 1 </w:t>
      </w:r>
      <w:proofErr w:type="spellStart"/>
      <w:r w:rsidRPr="0083347B">
        <w:rPr>
          <w:rFonts w:ascii="Arial" w:hAnsi="Arial" w:cs="Arial"/>
        </w:rPr>
        <w:t>p.p.s.a</w:t>
      </w:r>
      <w:proofErr w:type="spellEnd"/>
      <w:r w:rsidRPr="0083347B">
        <w:rPr>
          <w:rFonts w:ascii="Arial" w:hAnsi="Arial" w:cs="Arial"/>
        </w:rPr>
        <w:t>. skargę należy wnieść, za pośrednictwem GDOŚ, w terminie trzydziestu dni od dnia otrzymania decyzji;</w:t>
      </w:r>
    </w:p>
    <w:p w14:paraId="08DE7623" w14:textId="77777777" w:rsidR="0083347B" w:rsidRPr="0083347B" w:rsidRDefault="0083347B" w:rsidP="0083347B">
      <w:pPr>
        <w:numPr>
          <w:ilvl w:val="0"/>
          <w:numId w:val="19"/>
        </w:numPr>
        <w:suppressAutoHyphens/>
        <w:spacing w:line="312" w:lineRule="auto"/>
        <w:contextualSpacing/>
        <w:rPr>
          <w:rFonts w:ascii="Arial" w:hAnsi="Arial" w:cs="Arial"/>
        </w:rPr>
      </w:pPr>
      <w:r w:rsidRPr="0083347B">
        <w:rPr>
          <w:rFonts w:ascii="Arial" w:hAnsi="Arial" w:cs="Arial"/>
        </w:rPr>
        <w:t xml:space="preserve">skarżący, zgodnie z </w:t>
      </w:r>
      <w:bookmarkStart w:id="4" w:name="_Hlk196470525"/>
      <w:r w:rsidRPr="0083347B">
        <w:rPr>
          <w:rFonts w:ascii="Arial" w:hAnsi="Arial" w:cs="Arial"/>
        </w:rPr>
        <w:t xml:space="preserve">art. 230 </w:t>
      </w:r>
      <w:proofErr w:type="spellStart"/>
      <w:r w:rsidRPr="0083347B">
        <w:rPr>
          <w:rFonts w:ascii="Arial" w:hAnsi="Arial" w:cs="Arial"/>
          <w:iCs/>
        </w:rPr>
        <w:t>p.p.s.a</w:t>
      </w:r>
      <w:proofErr w:type="spellEnd"/>
      <w:r w:rsidRPr="0083347B">
        <w:rPr>
          <w:rFonts w:ascii="Arial" w:hAnsi="Arial" w:cs="Arial"/>
          <w:iCs/>
        </w:rPr>
        <w:t xml:space="preserve">. </w:t>
      </w:r>
      <w:bookmarkEnd w:id="4"/>
      <w:r w:rsidRPr="0083347B">
        <w:rPr>
          <w:rFonts w:ascii="Arial" w:hAnsi="Arial" w:cs="Arial"/>
          <w:iCs/>
        </w:rPr>
        <w:t>w związku z § 2 ust. 3 pkt 3 rozporządzenia Rady Ministrów z dnia 16 grudnia 2003 r.</w:t>
      </w:r>
      <w:r w:rsidRPr="0083347B">
        <w:rPr>
          <w:rFonts w:ascii="Arial" w:hAnsi="Arial" w:cs="Arial"/>
          <w:i/>
          <w:iCs/>
        </w:rPr>
        <w:t xml:space="preserve"> </w:t>
      </w:r>
      <w:r w:rsidRPr="0083347B">
        <w:rPr>
          <w:rFonts w:ascii="Arial" w:hAnsi="Arial" w:cs="Arial"/>
        </w:rPr>
        <w:t>w sprawie wysokości oraz szczegółowych zasad pobierania wpisu w postępowaniu przed sądami administracyjnymi</w:t>
      </w:r>
      <w:r w:rsidRPr="0083347B">
        <w:rPr>
          <w:rFonts w:ascii="Arial" w:hAnsi="Arial" w:cs="Arial"/>
          <w:i/>
          <w:iCs/>
        </w:rPr>
        <w:t xml:space="preserve"> </w:t>
      </w:r>
      <w:r w:rsidRPr="0083347B">
        <w:rPr>
          <w:rFonts w:ascii="Arial" w:hAnsi="Arial" w:cs="Arial"/>
          <w:iCs/>
        </w:rPr>
        <w:t>(Dz. U. z 2021 r. poz. 535)</w:t>
      </w:r>
      <w:r w:rsidRPr="0083347B">
        <w:rPr>
          <w:rFonts w:ascii="Arial" w:hAnsi="Arial" w:cs="Arial"/>
        </w:rPr>
        <w:t xml:space="preserve">, obowiązany jest do uiszczenia wpisu od skargi w kwocie 200 zł. Skarżący, co wynika z </w:t>
      </w:r>
      <w:bookmarkStart w:id="5" w:name="_Hlk196470548"/>
      <w:r w:rsidRPr="0083347B">
        <w:rPr>
          <w:rFonts w:ascii="Arial" w:hAnsi="Arial" w:cs="Arial"/>
        </w:rPr>
        <w:t xml:space="preserve">art. 239 </w:t>
      </w:r>
      <w:proofErr w:type="spellStart"/>
      <w:r w:rsidRPr="0083347B">
        <w:rPr>
          <w:rFonts w:ascii="Arial" w:hAnsi="Arial" w:cs="Arial"/>
          <w:iCs/>
        </w:rPr>
        <w:t>p.p.s.a</w:t>
      </w:r>
      <w:proofErr w:type="spellEnd"/>
      <w:r w:rsidRPr="0083347B">
        <w:rPr>
          <w:rFonts w:ascii="Arial" w:hAnsi="Arial" w:cs="Arial"/>
          <w:iCs/>
        </w:rPr>
        <w:t>.</w:t>
      </w:r>
      <w:bookmarkEnd w:id="5"/>
      <w:r w:rsidRPr="0083347B">
        <w:rPr>
          <w:rFonts w:ascii="Arial" w:hAnsi="Arial" w:cs="Arial"/>
        </w:rPr>
        <w:t>, może być zwolniony z obowiązku uiszczenia kosztów sądowych;</w:t>
      </w:r>
    </w:p>
    <w:p w14:paraId="5966E193" w14:textId="77777777" w:rsidR="0083347B" w:rsidRPr="0083347B" w:rsidRDefault="0083347B" w:rsidP="0083347B">
      <w:pPr>
        <w:numPr>
          <w:ilvl w:val="0"/>
          <w:numId w:val="19"/>
        </w:numPr>
        <w:suppressAutoHyphens/>
        <w:spacing w:line="312" w:lineRule="auto"/>
        <w:contextualSpacing/>
        <w:rPr>
          <w:rFonts w:ascii="Arial" w:hAnsi="Arial" w:cs="Arial"/>
        </w:rPr>
      </w:pPr>
      <w:r w:rsidRPr="0083347B">
        <w:rPr>
          <w:rFonts w:ascii="Arial" w:hAnsi="Arial" w:cs="Arial"/>
        </w:rPr>
        <w:lastRenderedPageBreak/>
        <w:t xml:space="preserve">skarżącemu, zgodnie z </w:t>
      </w:r>
      <w:bookmarkStart w:id="6" w:name="_Hlk196470580"/>
      <w:r w:rsidRPr="0083347B">
        <w:rPr>
          <w:rFonts w:ascii="Arial" w:hAnsi="Arial" w:cs="Arial"/>
        </w:rPr>
        <w:t xml:space="preserve">art. 243 </w:t>
      </w:r>
      <w:proofErr w:type="spellStart"/>
      <w:r w:rsidRPr="0083347B">
        <w:rPr>
          <w:rFonts w:ascii="Arial" w:hAnsi="Arial" w:cs="Arial"/>
          <w:iCs/>
        </w:rPr>
        <w:t>p.p.s.a</w:t>
      </w:r>
      <w:proofErr w:type="spellEnd"/>
      <w:r w:rsidRPr="0083347B">
        <w:rPr>
          <w:rFonts w:ascii="Arial" w:hAnsi="Arial" w:cs="Arial"/>
          <w:iCs/>
        </w:rPr>
        <w:t>.</w:t>
      </w:r>
      <w:bookmarkEnd w:id="6"/>
      <w:r w:rsidRPr="0083347B">
        <w:rPr>
          <w:rFonts w:ascii="Arial" w:hAnsi="Arial" w:cs="Arial"/>
        </w:rPr>
        <w:t>, może być przyznane, na jego wniosek, prawo pomocy. Wniosek ten wolny jest od opłat sądowych;</w:t>
      </w:r>
    </w:p>
    <w:p w14:paraId="5AE89B78" w14:textId="77777777" w:rsidR="0083347B" w:rsidRPr="0083347B" w:rsidRDefault="0083347B" w:rsidP="0083347B">
      <w:pPr>
        <w:numPr>
          <w:ilvl w:val="0"/>
          <w:numId w:val="19"/>
        </w:numPr>
        <w:suppressAutoHyphens/>
        <w:spacing w:line="312" w:lineRule="auto"/>
        <w:contextualSpacing/>
        <w:rPr>
          <w:rFonts w:ascii="Arial" w:hAnsi="Arial" w:cs="Arial"/>
        </w:rPr>
      </w:pPr>
      <w:r w:rsidRPr="0083347B">
        <w:rPr>
          <w:rFonts w:ascii="Arial" w:hAnsi="Arial" w:cs="Arial"/>
        </w:rPr>
        <w:t xml:space="preserve">skargę w formie elektronicznej należy wnieść na adres do e-Doręczeń: AE:PL-14966-78422-TRCJH-21 </w:t>
      </w:r>
      <w:r w:rsidRPr="0083347B">
        <w:rPr>
          <w:rFonts w:ascii="Arial" w:hAnsi="Arial" w:cs="Arial"/>
          <w:bCs/>
        </w:rPr>
        <w:t xml:space="preserve">lub adres </w:t>
      </w:r>
      <w:proofErr w:type="spellStart"/>
      <w:r w:rsidRPr="0083347B">
        <w:rPr>
          <w:rFonts w:ascii="Arial" w:hAnsi="Arial" w:cs="Arial"/>
          <w:bCs/>
        </w:rPr>
        <w:t>ePUAP</w:t>
      </w:r>
      <w:proofErr w:type="spellEnd"/>
      <w:r w:rsidRPr="0083347B">
        <w:rPr>
          <w:rFonts w:ascii="Arial" w:hAnsi="Arial" w:cs="Arial"/>
          <w:bCs/>
        </w:rPr>
        <w:t>: /</w:t>
      </w:r>
      <w:proofErr w:type="spellStart"/>
      <w:r w:rsidRPr="0083347B">
        <w:rPr>
          <w:rFonts w:ascii="Arial" w:hAnsi="Arial" w:cs="Arial"/>
          <w:bCs/>
        </w:rPr>
        <w:t>gdosgovpl</w:t>
      </w:r>
      <w:proofErr w:type="spellEnd"/>
      <w:r w:rsidRPr="0083347B">
        <w:rPr>
          <w:rFonts w:ascii="Arial" w:hAnsi="Arial" w:cs="Arial"/>
          <w:bCs/>
        </w:rPr>
        <w:t>/</w:t>
      </w:r>
      <w:proofErr w:type="spellStart"/>
      <w:r w:rsidRPr="0083347B">
        <w:rPr>
          <w:rFonts w:ascii="Arial" w:hAnsi="Arial" w:cs="Arial"/>
          <w:bCs/>
        </w:rPr>
        <w:t>SkrytkaESP</w:t>
      </w:r>
      <w:proofErr w:type="spellEnd"/>
      <w:r w:rsidRPr="0083347B">
        <w:rPr>
          <w:rFonts w:ascii="Arial" w:hAnsi="Arial" w:cs="Arial"/>
          <w:bCs/>
        </w:rPr>
        <w:t>, natomiast w formie papierowej – na adres siedziby Generalnej Dyrekcji Ochrony Środowiska: Al. Jerozolimskie 136, 02-305 Warszawa</w:t>
      </w:r>
      <w:r w:rsidRPr="0083347B">
        <w:rPr>
          <w:rFonts w:ascii="Arial" w:hAnsi="Arial" w:cs="Arial"/>
        </w:rPr>
        <w:t>.</w:t>
      </w:r>
    </w:p>
    <w:p w14:paraId="7623E646" w14:textId="29BDFC10" w:rsidR="00E263A9" w:rsidRPr="00F61AA6" w:rsidRDefault="00E263A9" w:rsidP="00E263A9">
      <w:pPr>
        <w:spacing w:line="300" w:lineRule="auto"/>
        <w:rPr>
          <w:sz w:val="28"/>
          <w:szCs w:val="28"/>
        </w:rPr>
      </w:pPr>
    </w:p>
    <w:p w14:paraId="787BC641" w14:textId="77777777" w:rsidR="00F61AA6" w:rsidRPr="00F61AA6" w:rsidRDefault="00F61AA6" w:rsidP="00E263A9">
      <w:pPr>
        <w:spacing w:line="300" w:lineRule="auto"/>
        <w:rPr>
          <w:sz w:val="28"/>
          <w:szCs w:val="28"/>
        </w:rPr>
      </w:pPr>
    </w:p>
    <w:p w14:paraId="66FA7B25" w14:textId="77777777" w:rsidR="00ED1D4D" w:rsidRPr="00ED1D4D" w:rsidRDefault="00ED1D4D" w:rsidP="00ED1D4D">
      <w:pPr>
        <w:pStyle w:val="menfont"/>
        <w:spacing w:line="276" w:lineRule="auto"/>
        <w:rPr>
          <w:rFonts w:ascii="Times New Roman" w:hAnsi="Times New Roman" w:cs="Times New Roman"/>
          <w:smallCaps/>
          <w:sz w:val="28"/>
          <w:szCs w:val="28"/>
        </w:rPr>
      </w:pPr>
      <w:bookmarkStart w:id="7" w:name="ezdPracownikPodpisNazwa"/>
      <w:r w:rsidRPr="00ED1D4D">
        <w:rPr>
          <w:rFonts w:ascii="Times New Roman" w:hAnsi="Times New Roman" w:cs="Times New Roman"/>
          <w:smallCaps/>
          <w:sz w:val="28"/>
          <w:szCs w:val="28"/>
        </w:rPr>
        <w:t xml:space="preserve">Piotr </w:t>
      </w:r>
      <w:proofErr w:type="spellStart"/>
      <w:r w:rsidRPr="00ED1D4D">
        <w:rPr>
          <w:rFonts w:ascii="Times New Roman" w:hAnsi="Times New Roman" w:cs="Times New Roman"/>
          <w:smallCaps/>
          <w:sz w:val="28"/>
          <w:szCs w:val="28"/>
        </w:rPr>
        <w:t>Otawski</w:t>
      </w:r>
      <w:bookmarkEnd w:id="7"/>
      <w:proofErr w:type="spellEnd"/>
    </w:p>
    <w:p w14:paraId="3CE6CA29" w14:textId="77777777" w:rsidR="00ED1D4D" w:rsidRPr="00ED1D4D" w:rsidRDefault="00ED1D4D" w:rsidP="00ED1D4D">
      <w:pPr>
        <w:pStyle w:val="menfont"/>
        <w:spacing w:line="276" w:lineRule="auto"/>
        <w:rPr>
          <w:rFonts w:ascii="Times New Roman" w:hAnsi="Times New Roman" w:cs="Times New Roman"/>
          <w:sz w:val="28"/>
          <w:szCs w:val="28"/>
        </w:rPr>
      </w:pPr>
      <w:bookmarkStart w:id="8" w:name="ezdPracownikWydzialNazwa"/>
      <w:r w:rsidRPr="00ED1D4D">
        <w:rPr>
          <w:rFonts w:ascii="Times New Roman" w:hAnsi="Times New Roman" w:cs="Times New Roman"/>
          <w:sz w:val="28"/>
          <w:szCs w:val="28"/>
        </w:rPr>
        <w:t>Generalny Dyrektor Ochrony Środowiska</w:t>
      </w:r>
      <w:bookmarkEnd w:id="8"/>
    </w:p>
    <w:p w14:paraId="7CE64A07" w14:textId="77777777" w:rsidR="00ED1D4D" w:rsidRPr="00ED1D4D" w:rsidRDefault="00ED1D4D" w:rsidP="00ED1D4D">
      <w:pPr>
        <w:pStyle w:val="menfont"/>
        <w:spacing w:line="276" w:lineRule="auto"/>
        <w:rPr>
          <w:rFonts w:ascii="Times New Roman" w:hAnsi="Times New Roman" w:cs="Times New Roman"/>
          <w:sz w:val="28"/>
          <w:szCs w:val="28"/>
        </w:rPr>
      </w:pPr>
      <w:r w:rsidRPr="00ED1D4D">
        <w:rPr>
          <w:rFonts w:ascii="Times New Roman" w:hAnsi="Times New Roman" w:cs="Times New Roman"/>
          <w:color w:val="7F7F7F" w:themeColor="text1" w:themeTint="80"/>
          <w:sz w:val="28"/>
          <w:szCs w:val="28"/>
        </w:rPr>
        <w:t>/ – podpisano cyfrowo – /</w:t>
      </w:r>
    </w:p>
    <w:p w14:paraId="20D90EFA" w14:textId="77777777" w:rsidR="005B357F" w:rsidRPr="005B357F" w:rsidRDefault="005B357F" w:rsidP="005B357F">
      <w:pPr>
        <w:spacing w:after="60"/>
        <w:rPr>
          <w:sz w:val="28"/>
          <w:szCs w:val="28"/>
        </w:rPr>
      </w:pPr>
    </w:p>
    <w:p w14:paraId="1B469626" w14:textId="77777777" w:rsidR="0083347B" w:rsidRPr="0083347B" w:rsidRDefault="0083347B" w:rsidP="0083347B">
      <w:pPr>
        <w:spacing w:line="312" w:lineRule="auto"/>
        <w:rPr>
          <w:rFonts w:ascii="Arial" w:eastAsia="MS Mincho" w:hAnsi="Arial" w:cs="Arial"/>
        </w:rPr>
      </w:pPr>
      <w:r w:rsidRPr="0083347B">
        <w:rPr>
          <w:rFonts w:ascii="Arial" w:eastAsia="MS Mincho" w:hAnsi="Arial" w:cs="Arial"/>
        </w:rPr>
        <w:t>Otrzymuje:</w:t>
      </w:r>
    </w:p>
    <w:p w14:paraId="7DFADD3F" w14:textId="29DD827E" w:rsidR="0083347B" w:rsidRPr="0083347B" w:rsidRDefault="003E772C" w:rsidP="0083347B">
      <w:pPr>
        <w:widowControl w:val="0"/>
        <w:numPr>
          <w:ilvl w:val="0"/>
          <w:numId w:val="37"/>
        </w:numPr>
        <w:shd w:val="clear" w:color="auto" w:fill="FFFFFF"/>
        <w:spacing w:line="312" w:lineRule="auto"/>
        <w:ind w:left="720"/>
        <w:rPr>
          <w:rFonts w:ascii="Arial" w:eastAsia="Garamond" w:hAnsi="Arial" w:cs="Arial"/>
          <w:bCs/>
        </w:rPr>
      </w:pPr>
      <w:bookmarkStart w:id="9" w:name="_Hlk211423725"/>
      <w:r>
        <w:rPr>
          <w:rFonts w:ascii="Arial" w:eastAsia="Garamond" w:hAnsi="Arial" w:cs="Arial"/>
          <w:bCs/>
        </w:rPr>
        <w:t>(…)</w:t>
      </w:r>
      <w:r w:rsidR="0083347B" w:rsidRPr="0083347B">
        <w:rPr>
          <w:rFonts w:ascii="Arial" w:eastAsia="Garamond" w:hAnsi="Arial" w:cs="Arial"/>
          <w:bCs/>
        </w:rPr>
        <w:t xml:space="preserve"> – pełnomocnik </w:t>
      </w:r>
      <w:proofErr w:type="spellStart"/>
      <w:r w:rsidR="0083347B" w:rsidRPr="0083347B">
        <w:rPr>
          <w:rFonts w:ascii="Arial" w:eastAsia="Garamond" w:hAnsi="Arial" w:cs="Arial"/>
          <w:bCs/>
        </w:rPr>
        <w:t>Eurowind</w:t>
      </w:r>
      <w:proofErr w:type="spellEnd"/>
      <w:r w:rsidR="0083347B" w:rsidRPr="0083347B">
        <w:rPr>
          <w:rFonts w:ascii="Arial" w:eastAsia="Garamond" w:hAnsi="Arial" w:cs="Arial"/>
          <w:bCs/>
        </w:rPr>
        <w:t xml:space="preserve"> Energy Sp. z o.o.,</w:t>
      </w:r>
      <w:bookmarkEnd w:id="9"/>
      <w:r w:rsidR="0083347B" w:rsidRPr="0083347B">
        <w:rPr>
          <w:rFonts w:ascii="Arial" w:eastAsia="Garamond" w:hAnsi="Arial" w:cs="Arial"/>
          <w:bCs/>
        </w:rPr>
        <w:t xml:space="preserve"> </w:t>
      </w:r>
      <w:r w:rsidR="0083347B" w:rsidRPr="0083347B">
        <w:rPr>
          <w:rFonts w:ascii="Arial" w:hAnsi="Arial" w:cs="Arial"/>
        </w:rPr>
        <w:t>ul. Pastelowa 6, 66-198 Poznań;</w:t>
      </w:r>
    </w:p>
    <w:p w14:paraId="1C06AD3E" w14:textId="77777777" w:rsidR="0083347B" w:rsidRPr="0083347B" w:rsidRDefault="0083347B" w:rsidP="0083347B">
      <w:pPr>
        <w:pStyle w:val="Bezodstpw1"/>
        <w:numPr>
          <w:ilvl w:val="0"/>
          <w:numId w:val="37"/>
        </w:numPr>
        <w:spacing w:after="240" w:line="312" w:lineRule="auto"/>
        <w:ind w:left="714" w:hanging="357"/>
        <w:rPr>
          <w:rFonts w:ascii="Arial" w:hAnsi="Arial" w:cs="Arial"/>
          <w:bCs/>
        </w:rPr>
      </w:pPr>
      <w:r w:rsidRPr="0083347B">
        <w:rPr>
          <w:rFonts w:ascii="Arial" w:hAnsi="Arial" w:cs="Arial"/>
          <w:bCs/>
        </w:rPr>
        <w:t xml:space="preserve">pozostałe strony postępowania na podstawie art. 49 § 1 k.p.a. w związku z art. 74 ust. 3 </w:t>
      </w:r>
      <w:proofErr w:type="spellStart"/>
      <w:r w:rsidRPr="0083347B">
        <w:rPr>
          <w:rFonts w:ascii="Arial" w:hAnsi="Arial" w:cs="Arial"/>
          <w:bCs/>
        </w:rPr>
        <w:t>u.o.o.ś</w:t>
      </w:r>
      <w:proofErr w:type="spellEnd"/>
      <w:r w:rsidRPr="0083347B">
        <w:rPr>
          <w:rFonts w:ascii="Arial" w:hAnsi="Arial" w:cs="Arial"/>
          <w:bCs/>
        </w:rPr>
        <w:t xml:space="preserve"> oraz art. 15 ust. 1 ustawy z dnia 13 lipca 2023 r. o zmianie ustawy o udostępnianiu informacji o środowisku i jego ochronie, udziale społeczeństwa w ochronie środowiska oraz o ocenach oddziaływania na środowisko oraz niektórych innych ustaw (Dz. U. poz. 1890).</w:t>
      </w:r>
    </w:p>
    <w:p w14:paraId="4730DC3E" w14:textId="77777777" w:rsidR="0083347B" w:rsidRPr="0083347B" w:rsidRDefault="0083347B" w:rsidP="0083347B">
      <w:pPr>
        <w:pStyle w:val="Bezodstpw1"/>
        <w:spacing w:line="312" w:lineRule="auto"/>
        <w:rPr>
          <w:rFonts w:ascii="Arial" w:hAnsi="Arial" w:cs="Arial"/>
        </w:rPr>
      </w:pPr>
      <w:r w:rsidRPr="0083347B">
        <w:rPr>
          <w:rFonts w:ascii="Arial" w:hAnsi="Arial" w:cs="Arial"/>
        </w:rPr>
        <w:t>Do wiadomości:</w:t>
      </w:r>
    </w:p>
    <w:p w14:paraId="387E239F" w14:textId="77777777" w:rsidR="0083347B" w:rsidRPr="0083347B" w:rsidRDefault="0083347B" w:rsidP="0083347B">
      <w:pPr>
        <w:numPr>
          <w:ilvl w:val="0"/>
          <w:numId w:val="38"/>
        </w:numPr>
        <w:shd w:val="clear" w:color="auto" w:fill="FFFFFF"/>
        <w:spacing w:after="120" w:line="312" w:lineRule="auto"/>
        <w:contextualSpacing/>
      </w:pPr>
      <w:r w:rsidRPr="0083347B">
        <w:rPr>
          <w:rFonts w:ascii="Arial" w:hAnsi="Arial" w:cs="Arial"/>
          <w:bCs/>
        </w:rPr>
        <w:t xml:space="preserve">Regionalny Dyrektor Ochrony Środowiska w Gorzowie Wielkopolskim, </w:t>
      </w:r>
      <w:r w:rsidRPr="0083347B">
        <w:rPr>
          <w:rFonts w:ascii="Arial" w:eastAsia="MS Mincho" w:hAnsi="Arial" w:cs="Arial"/>
          <w:bCs/>
        </w:rPr>
        <w:t>e-Doręczenia: AE:PL-13129-52875-FRFCS-22</w:t>
      </w:r>
    </w:p>
    <w:p w14:paraId="2C816669" w14:textId="225242C8" w:rsidR="00D64852" w:rsidRPr="00F61AA6" w:rsidRDefault="00D64852" w:rsidP="0083347B">
      <w:pPr>
        <w:pStyle w:val="Tekstpodstawowy"/>
        <w:tabs>
          <w:tab w:val="left" w:pos="284"/>
        </w:tabs>
        <w:spacing w:line="300" w:lineRule="auto"/>
        <w:ind w:left="284" w:hanging="284"/>
        <w:rPr>
          <w:sz w:val="28"/>
          <w:szCs w:val="28"/>
        </w:rPr>
      </w:pPr>
      <w:bookmarkStart w:id="10" w:name="_GoBack"/>
      <w:bookmarkEnd w:id="10"/>
    </w:p>
    <w:sectPr w:rsidR="00D64852" w:rsidRPr="00F61AA6" w:rsidSect="00254AA0">
      <w:footerReference w:type="even" r:id="rId10"/>
      <w:footerReference w:type="default" r:id="rId11"/>
      <w:pgSz w:w="11906" w:h="16838"/>
      <w:pgMar w:top="1276"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0AD4C" w14:textId="77777777" w:rsidR="0019735E" w:rsidRDefault="0019735E">
      <w:r>
        <w:separator/>
      </w:r>
    </w:p>
  </w:endnote>
  <w:endnote w:type="continuationSeparator" w:id="0">
    <w:p w14:paraId="525EEE8E" w14:textId="77777777" w:rsidR="0019735E" w:rsidRDefault="00197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85E72" w14:textId="77777777" w:rsidR="00D338B2" w:rsidRDefault="007E1B9E" w:rsidP="008914E0">
    <w:pPr>
      <w:pStyle w:val="Stopka"/>
      <w:framePr w:wrap="around" w:vAnchor="text" w:hAnchor="margin" w:xAlign="right" w:y="1"/>
      <w:rPr>
        <w:rStyle w:val="Numerstrony"/>
      </w:rPr>
    </w:pPr>
    <w:r>
      <w:rPr>
        <w:rStyle w:val="Numerstrony"/>
      </w:rPr>
      <w:fldChar w:fldCharType="begin"/>
    </w:r>
    <w:r w:rsidR="00D338B2">
      <w:rPr>
        <w:rStyle w:val="Numerstrony"/>
      </w:rPr>
      <w:instrText xml:space="preserve">PAGE  </w:instrText>
    </w:r>
    <w:r>
      <w:rPr>
        <w:rStyle w:val="Numerstrony"/>
      </w:rPr>
      <w:fldChar w:fldCharType="end"/>
    </w:r>
  </w:p>
  <w:p w14:paraId="28FC39AC" w14:textId="77777777" w:rsidR="00D338B2" w:rsidRDefault="00D338B2" w:rsidP="0034480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2669"/>
      <w:docPartObj>
        <w:docPartGallery w:val="Page Numbers (Bottom of Page)"/>
        <w:docPartUnique/>
      </w:docPartObj>
    </w:sdtPr>
    <w:sdtEndPr/>
    <w:sdtContent>
      <w:p w14:paraId="19A120A5" w14:textId="2BD371D0" w:rsidR="00D338B2" w:rsidRDefault="00CA31EB">
        <w:pPr>
          <w:pStyle w:val="Stopka"/>
          <w:jc w:val="right"/>
        </w:pPr>
        <w:r>
          <w:fldChar w:fldCharType="begin"/>
        </w:r>
        <w:r>
          <w:instrText xml:space="preserve"> PAGE   \* MERGEFORMAT </w:instrText>
        </w:r>
        <w:r>
          <w:fldChar w:fldCharType="separate"/>
        </w:r>
        <w:r w:rsidR="003E772C">
          <w:rPr>
            <w:noProof/>
          </w:rPr>
          <w:t>8</w:t>
        </w:r>
        <w:r>
          <w:rPr>
            <w:noProof/>
          </w:rPr>
          <w:fldChar w:fldCharType="end"/>
        </w:r>
      </w:p>
    </w:sdtContent>
  </w:sdt>
  <w:p w14:paraId="556E1A4E" w14:textId="77777777" w:rsidR="00D338B2" w:rsidRDefault="00D338B2" w:rsidP="0034480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6AAA5" w14:textId="77777777" w:rsidR="0019735E" w:rsidRDefault="0019735E">
      <w:r>
        <w:separator/>
      </w:r>
    </w:p>
  </w:footnote>
  <w:footnote w:type="continuationSeparator" w:id="0">
    <w:p w14:paraId="65B95117" w14:textId="77777777" w:rsidR="0019735E" w:rsidRDefault="00197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A0A44FA4"/>
    <w:name w:val="WWNum16"/>
    <w:lvl w:ilvl="0">
      <w:start w:val="1"/>
      <w:numFmt w:val="decimal"/>
      <w:lvlText w:val="%1."/>
      <w:lvlJc w:val="left"/>
      <w:pPr>
        <w:tabs>
          <w:tab w:val="num" w:pos="0"/>
        </w:tabs>
        <w:ind w:left="720" w:hanging="360"/>
      </w:pPr>
      <w:rPr>
        <w:rFonts w:ascii="Times New Roman" w:eastAsia="Times New Roman" w:hAnsi="Times New Roman" w:cs="Times New Roman"/>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413639"/>
    <w:multiLevelType w:val="hybridMultilevel"/>
    <w:tmpl w:val="CC16DE24"/>
    <w:lvl w:ilvl="0" w:tplc="1436A9DE">
      <w:start w:val="1"/>
      <w:numFmt w:val="bullet"/>
      <w:lvlText w:val=""/>
      <w:lvlJc w:val="left"/>
      <w:pPr>
        <w:ind w:left="1069" w:hanging="360"/>
      </w:pPr>
      <w:rPr>
        <w:rFonts w:ascii="Symbol" w:hAnsi="Symbol" w:hint="default"/>
      </w:rPr>
    </w:lvl>
    <w:lvl w:ilvl="1" w:tplc="3C2825A8" w:tentative="1">
      <w:start w:val="1"/>
      <w:numFmt w:val="bullet"/>
      <w:lvlText w:val="o"/>
      <w:lvlJc w:val="left"/>
      <w:pPr>
        <w:ind w:left="1789" w:hanging="360"/>
      </w:pPr>
      <w:rPr>
        <w:rFonts w:ascii="Courier New" w:hAnsi="Courier New" w:cs="Courier New" w:hint="default"/>
      </w:rPr>
    </w:lvl>
    <w:lvl w:ilvl="2" w:tplc="EDA0ACC4" w:tentative="1">
      <w:start w:val="1"/>
      <w:numFmt w:val="bullet"/>
      <w:lvlText w:val=""/>
      <w:lvlJc w:val="left"/>
      <w:pPr>
        <w:ind w:left="2509" w:hanging="360"/>
      </w:pPr>
      <w:rPr>
        <w:rFonts w:ascii="Wingdings" w:hAnsi="Wingdings" w:hint="default"/>
      </w:rPr>
    </w:lvl>
    <w:lvl w:ilvl="3" w:tplc="50AAFBCE" w:tentative="1">
      <w:start w:val="1"/>
      <w:numFmt w:val="bullet"/>
      <w:lvlText w:val=""/>
      <w:lvlJc w:val="left"/>
      <w:pPr>
        <w:ind w:left="3229" w:hanging="360"/>
      </w:pPr>
      <w:rPr>
        <w:rFonts w:ascii="Symbol" w:hAnsi="Symbol" w:hint="default"/>
      </w:rPr>
    </w:lvl>
    <w:lvl w:ilvl="4" w:tplc="B29468EA" w:tentative="1">
      <w:start w:val="1"/>
      <w:numFmt w:val="bullet"/>
      <w:lvlText w:val="o"/>
      <w:lvlJc w:val="left"/>
      <w:pPr>
        <w:ind w:left="3949" w:hanging="360"/>
      </w:pPr>
      <w:rPr>
        <w:rFonts w:ascii="Courier New" w:hAnsi="Courier New" w:cs="Courier New" w:hint="default"/>
      </w:rPr>
    </w:lvl>
    <w:lvl w:ilvl="5" w:tplc="4A202002" w:tentative="1">
      <w:start w:val="1"/>
      <w:numFmt w:val="bullet"/>
      <w:lvlText w:val=""/>
      <w:lvlJc w:val="left"/>
      <w:pPr>
        <w:ind w:left="4669" w:hanging="360"/>
      </w:pPr>
      <w:rPr>
        <w:rFonts w:ascii="Wingdings" w:hAnsi="Wingdings" w:hint="default"/>
      </w:rPr>
    </w:lvl>
    <w:lvl w:ilvl="6" w:tplc="6CB6120C" w:tentative="1">
      <w:start w:val="1"/>
      <w:numFmt w:val="bullet"/>
      <w:lvlText w:val=""/>
      <w:lvlJc w:val="left"/>
      <w:pPr>
        <w:ind w:left="5389" w:hanging="360"/>
      </w:pPr>
      <w:rPr>
        <w:rFonts w:ascii="Symbol" w:hAnsi="Symbol" w:hint="default"/>
      </w:rPr>
    </w:lvl>
    <w:lvl w:ilvl="7" w:tplc="B13CD0CA" w:tentative="1">
      <w:start w:val="1"/>
      <w:numFmt w:val="bullet"/>
      <w:lvlText w:val="o"/>
      <w:lvlJc w:val="left"/>
      <w:pPr>
        <w:ind w:left="6109" w:hanging="360"/>
      </w:pPr>
      <w:rPr>
        <w:rFonts w:ascii="Courier New" w:hAnsi="Courier New" w:cs="Courier New" w:hint="default"/>
      </w:rPr>
    </w:lvl>
    <w:lvl w:ilvl="8" w:tplc="52E202EC" w:tentative="1">
      <w:start w:val="1"/>
      <w:numFmt w:val="bullet"/>
      <w:lvlText w:val=""/>
      <w:lvlJc w:val="left"/>
      <w:pPr>
        <w:ind w:left="6829" w:hanging="360"/>
      </w:pPr>
      <w:rPr>
        <w:rFonts w:ascii="Wingdings" w:hAnsi="Wingdings" w:hint="default"/>
      </w:rPr>
    </w:lvl>
  </w:abstractNum>
  <w:abstractNum w:abstractNumId="2" w15:restartNumberingAfterBreak="0">
    <w:nsid w:val="0A767BD9"/>
    <w:multiLevelType w:val="hybridMultilevel"/>
    <w:tmpl w:val="4DBA48B2"/>
    <w:lvl w:ilvl="0" w:tplc="B890021C">
      <w:start w:val="1"/>
      <w:numFmt w:val="decimal"/>
      <w:lvlText w:val="%1)"/>
      <w:lvlJc w:val="left"/>
      <w:pPr>
        <w:ind w:left="360" w:hanging="360"/>
      </w:pPr>
    </w:lvl>
    <w:lvl w:ilvl="1" w:tplc="3ADA0622" w:tentative="1">
      <w:start w:val="1"/>
      <w:numFmt w:val="lowerLetter"/>
      <w:lvlText w:val="%2."/>
      <w:lvlJc w:val="left"/>
      <w:pPr>
        <w:ind w:left="1930" w:hanging="360"/>
      </w:pPr>
    </w:lvl>
    <w:lvl w:ilvl="2" w:tplc="A92A21FC" w:tentative="1">
      <w:start w:val="1"/>
      <w:numFmt w:val="lowerRoman"/>
      <w:lvlText w:val="%3."/>
      <w:lvlJc w:val="right"/>
      <w:pPr>
        <w:ind w:left="2650" w:hanging="180"/>
      </w:pPr>
    </w:lvl>
    <w:lvl w:ilvl="3" w:tplc="36EC6D20" w:tentative="1">
      <w:start w:val="1"/>
      <w:numFmt w:val="decimal"/>
      <w:lvlText w:val="%4."/>
      <w:lvlJc w:val="left"/>
      <w:pPr>
        <w:ind w:left="3370" w:hanging="360"/>
      </w:pPr>
    </w:lvl>
    <w:lvl w:ilvl="4" w:tplc="0568CD8E" w:tentative="1">
      <w:start w:val="1"/>
      <w:numFmt w:val="lowerLetter"/>
      <w:lvlText w:val="%5."/>
      <w:lvlJc w:val="left"/>
      <w:pPr>
        <w:ind w:left="4090" w:hanging="360"/>
      </w:pPr>
    </w:lvl>
    <w:lvl w:ilvl="5" w:tplc="77542F5E" w:tentative="1">
      <w:start w:val="1"/>
      <w:numFmt w:val="lowerRoman"/>
      <w:lvlText w:val="%6."/>
      <w:lvlJc w:val="right"/>
      <w:pPr>
        <w:ind w:left="4810" w:hanging="180"/>
      </w:pPr>
    </w:lvl>
    <w:lvl w:ilvl="6" w:tplc="A7B6869E" w:tentative="1">
      <w:start w:val="1"/>
      <w:numFmt w:val="decimal"/>
      <w:lvlText w:val="%7."/>
      <w:lvlJc w:val="left"/>
      <w:pPr>
        <w:ind w:left="5530" w:hanging="360"/>
      </w:pPr>
    </w:lvl>
    <w:lvl w:ilvl="7" w:tplc="E6AAAC92" w:tentative="1">
      <w:start w:val="1"/>
      <w:numFmt w:val="lowerLetter"/>
      <w:lvlText w:val="%8."/>
      <w:lvlJc w:val="left"/>
      <w:pPr>
        <w:ind w:left="6250" w:hanging="360"/>
      </w:pPr>
    </w:lvl>
    <w:lvl w:ilvl="8" w:tplc="E37CA9D0" w:tentative="1">
      <w:start w:val="1"/>
      <w:numFmt w:val="lowerRoman"/>
      <w:lvlText w:val="%9."/>
      <w:lvlJc w:val="right"/>
      <w:pPr>
        <w:ind w:left="6970" w:hanging="180"/>
      </w:pPr>
    </w:lvl>
  </w:abstractNum>
  <w:abstractNum w:abstractNumId="3" w15:restartNumberingAfterBreak="0">
    <w:nsid w:val="0CA66C43"/>
    <w:multiLevelType w:val="hybridMultilevel"/>
    <w:tmpl w:val="577E055C"/>
    <w:lvl w:ilvl="0" w:tplc="917E18F4">
      <w:start w:val="1"/>
      <w:numFmt w:val="lowerLetter"/>
      <w:lvlText w:val="%1)"/>
      <w:lvlJc w:val="left"/>
      <w:pPr>
        <w:ind w:left="1080" w:hanging="360"/>
      </w:pPr>
    </w:lvl>
    <w:lvl w:ilvl="1" w:tplc="C7325B0A" w:tentative="1">
      <w:start w:val="1"/>
      <w:numFmt w:val="lowerLetter"/>
      <w:lvlText w:val="%2."/>
      <w:lvlJc w:val="left"/>
      <w:pPr>
        <w:ind w:left="1800" w:hanging="360"/>
      </w:pPr>
    </w:lvl>
    <w:lvl w:ilvl="2" w:tplc="1E5288D6" w:tentative="1">
      <w:start w:val="1"/>
      <w:numFmt w:val="lowerRoman"/>
      <w:lvlText w:val="%3."/>
      <w:lvlJc w:val="right"/>
      <w:pPr>
        <w:ind w:left="2520" w:hanging="180"/>
      </w:pPr>
    </w:lvl>
    <w:lvl w:ilvl="3" w:tplc="03588EE6" w:tentative="1">
      <w:start w:val="1"/>
      <w:numFmt w:val="decimal"/>
      <w:lvlText w:val="%4."/>
      <w:lvlJc w:val="left"/>
      <w:pPr>
        <w:ind w:left="3240" w:hanging="360"/>
      </w:pPr>
    </w:lvl>
    <w:lvl w:ilvl="4" w:tplc="7F044D2C" w:tentative="1">
      <w:start w:val="1"/>
      <w:numFmt w:val="lowerLetter"/>
      <w:lvlText w:val="%5."/>
      <w:lvlJc w:val="left"/>
      <w:pPr>
        <w:ind w:left="3960" w:hanging="360"/>
      </w:pPr>
    </w:lvl>
    <w:lvl w:ilvl="5" w:tplc="DE3C3B82" w:tentative="1">
      <w:start w:val="1"/>
      <w:numFmt w:val="lowerRoman"/>
      <w:lvlText w:val="%6."/>
      <w:lvlJc w:val="right"/>
      <w:pPr>
        <w:ind w:left="4680" w:hanging="180"/>
      </w:pPr>
    </w:lvl>
    <w:lvl w:ilvl="6" w:tplc="66BE18B2" w:tentative="1">
      <w:start w:val="1"/>
      <w:numFmt w:val="decimal"/>
      <w:lvlText w:val="%7."/>
      <w:lvlJc w:val="left"/>
      <w:pPr>
        <w:ind w:left="5400" w:hanging="360"/>
      </w:pPr>
    </w:lvl>
    <w:lvl w:ilvl="7" w:tplc="B9FEE654" w:tentative="1">
      <w:start w:val="1"/>
      <w:numFmt w:val="lowerLetter"/>
      <w:lvlText w:val="%8."/>
      <w:lvlJc w:val="left"/>
      <w:pPr>
        <w:ind w:left="6120" w:hanging="360"/>
      </w:pPr>
    </w:lvl>
    <w:lvl w:ilvl="8" w:tplc="C64A8314" w:tentative="1">
      <w:start w:val="1"/>
      <w:numFmt w:val="lowerRoman"/>
      <w:lvlText w:val="%9."/>
      <w:lvlJc w:val="right"/>
      <w:pPr>
        <w:ind w:left="6840" w:hanging="180"/>
      </w:pPr>
    </w:lvl>
  </w:abstractNum>
  <w:abstractNum w:abstractNumId="4" w15:restartNumberingAfterBreak="0">
    <w:nsid w:val="0FD0498B"/>
    <w:multiLevelType w:val="hybridMultilevel"/>
    <w:tmpl w:val="519C5C36"/>
    <w:lvl w:ilvl="0" w:tplc="540A7EBE">
      <w:start w:val="1"/>
      <w:numFmt w:val="bullet"/>
      <w:lvlText w:val=""/>
      <w:lvlJc w:val="left"/>
      <w:pPr>
        <w:ind w:left="1068" w:hanging="360"/>
      </w:pPr>
      <w:rPr>
        <w:rFonts w:ascii="Symbol" w:hAnsi="Symbol" w:hint="default"/>
      </w:rPr>
    </w:lvl>
    <w:lvl w:ilvl="1" w:tplc="B56202D0" w:tentative="1">
      <w:start w:val="1"/>
      <w:numFmt w:val="bullet"/>
      <w:lvlText w:val="o"/>
      <w:lvlJc w:val="left"/>
      <w:pPr>
        <w:ind w:left="1788" w:hanging="360"/>
      </w:pPr>
      <w:rPr>
        <w:rFonts w:ascii="Courier New" w:hAnsi="Courier New" w:cs="Courier New" w:hint="default"/>
      </w:rPr>
    </w:lvl>
    <w:lvl w:ilvl="2" w:tplc="4A062B2C" w:tentative="1">
      <w:start w:val="1"/>
      <w:numFmt w:val="bullet"/>
      <w:lvlText w:val=""/>
      <w:lvlJc w:val="left"/>
      <w:pPr>
        <w:ind w:left="2508" w:hanging="360"/>
      </w:pPr>
      <w:rPr>
        <w:rFonts w:ascii="Wingdings" w:hAnsi="Wingdings" w:hint="default"/>
      </w:rPr>
    </w:lvl>
    <w:lvl w:ilvl="3" w:tplc="A09E5DFA" w:tentative="1">
      <w:start w:val="1"/>
      <w:numFmt w:val="bullet"/>
      <w:lvlText w:val=""/>
      <w:lvlJc w:val="left"/>
      <w:pPr>
        <w:ind w:left="3228" w:hanging="360"/>
      </w:pPr>
      <w:rPr>
        <w:rFonts w:ascii="Symbol" w:hAnsi="Symbol" w:hint="default"/>
      </w:rPr>
    </w:lvl>
    <w:lvl w:ilvl="4" w:tplc="CA4C4A64" w:tentative="1">
      <w:start w:val="1"/>
      <w:numFmt w:val="bullet"/>
      <w:lvlText w:val="o"/>
      <w:lvlJc w:val="left"/>
      <w:pPr>
        <w:ind w:left="3948" w:hanging="360"/>
      </w:pPr>
      <w:rPr>
        <w:rFonts w:ascii="Courier New" w:hAnsi="Courier New" w:cs="Courier New" w:hint="default"/>
      </w:rPr>
    </w:lvl>
    <w:lvl w:ilvl="5" w:tplc="5EBA5DA0" w:tentative="1">
      <w:start w:val="1"/>
      <w:numFmt w:val="bullet"/>
      <w:lvlText w:val=""/>
      <w:lvlJc w:val="left"/>
      <w:pPr>
        <w:ind w:left="4668" w:hanging="360"/>
      </w:pPr>
      <w:rPr>
        <w:rFonts w:ascii="Wingdings" w:hAnsi="Wingdings" w:hint="default"/>
      </w:rPr>
    </w:lvl>
    <w:lvl w:ilvl="6" w:tplc="59C684EA" w:tentative="1">
      <w:start w:val="1"/>
      <w:numFmt w:val="bullet"/>
      <w:lvlText w:val=""/>
      <w:lvlJc w:val="left"/>
      <w:pPr>
        <w:ind w:left="5388" w:hanging="360"/>
      </w:pPr>
      <w:rPr>
        <w:rFonts w:ascii="Symbol" w:hAnsi="Symbol" w:hint="default"/>
      </w:rPr>
    </w:lvl>
    <w:lvl w:ilvl="7" w:tplc="A5681EA4" w:tentative="1">
      <w:start w:val="1"/>
      <w:numFmt w:val="bullet"/>
      <w:lvlText w:val="o"/>
      <w:lvlJc w:val="left"/>
      <w:pPr>
        <w:ind w:left="6108" w:hanging="360"/>
      </w:pPr>
      <w:rPr>
        <w:rFonts w:ascii="Courier New" w:hAnsi="Courier New" w:cs="Courier New" w:hint="default"/>
      </w:rPr>
    </w:lvl>
    <w:lvl w:ilvl="8" w:tplc="E1448CBE" w:tentative="1">
      <w:start w:val="1"/>
      <w:numFmt w:val="bullet"/>
      <w:lvlText w:val=""/>
      <w:lvlJc w:val="left"/>
      <w:pPr>
        <w:ind w:left="6828" w:hanging="360"/>
      </w:pPr>
      <w:rPr>
        <w:rFonts w:ascii="Wingdings" w:hAnsi="Wingdings" w:hint="default"/>
      </w:rPr>
    </w:lvl>
  </w:abstractNum>
  <w:abstractNum w:abstractNumId="5" w15:restartNumberingAfterBreak="0">
    <w:nsid w:val="12807739"/>
    <w:multiLevelType w:val="hybridMultilevel"/>
    <w:tmpl w:val="8F8EC8BC"/>
    <w:lvl w:ilvl="0" w:tplc="2D626876">
      <w:start w:val="1"/>
      <w:numFmt w:val="decimal"/>
      <w:lvlText w:val="%1."/>
      <w:lvlJc w:val="left"/>
      <w:pPr>
        <w:ind w:left="720" w:hanging="360"/>
      </w:pPr>
      <w:rPr>
        <w:sz w:val="20"/>
        <w:szCs w:val="20"/>
      </w:rPr>
    </w:lvl>
    <w:lvl w:ilvl="1" w:tplc="EF10030E" w:tentative="1">
      <w:start w:val="1"/>
      <w:numFmt w:val="lowerLetter"/>
      <w:lvlText w:val="%2."/>
      <w:lvlJc w:val="left"/>
      <w:pPr>
        <w:ind w:left="1440" w:hanging="360"/>
      </w:pPr>
    </w:lvl>
    <w:lvl w:ilvl="2" w:tplc="78362992" w:tentative="1">
      <w:start w:val="1"/>
      <w:numFmt w:val="lowerRoman"/>
      <w:lvlText w:val="%3."/>
      <w:lvlJc w:val="right"/>
      <w:pPr>
        <w:ind w:left="2160" w:hanging="180"/>
      </w:pPr>
    </w:lvl>
    <w:lvl w:ilvl="3" w:tplc="33046BF2" w:tentative="1">
      <w:start w:val="1"/>
      <w:numFmt w:val="decimal"/>
      <w:lvlText w:val="%4."/>
      <w:lvlJc w:val="left"/>
      <w:pPr>
        <w:ind w:left="2880" w:hanging="360"/>
      </w:pPr>
    </w:lvl>
    <w:lvl w:ilvl="4" w:tplc="9B68952C" w:tentative="1">
      <w:start w:val="1"/>
      <w:numFmt w:val="lowerLetter"/>
      <w:lvlText w:val="%5."/>
      <w:lvlJc w:val="left"/>
      <w:pPr>
        <w:ind w:left="3600" w:hanging="360"/>
      </w:pPr>
    </w:lvl>
    <w:lvl w:ilvl="5" w:tplc="4D58847C" w:tentative="1">
      <w:start w:val="1"/>
      <w:numFmt w:val="lowerRoman"/>
      <w:lvlText w:val="%6."/>
      <w:lvlJc w:val="right"/>
      <w:pPr>
        <w:ind w:left="4320" w:hanging="180"/>
      </w:pPr>
    </w:lvl>
    <w:lvl w:ilvl="6" w:tplc="20048DA4" w:tentative="1">
      <w:start w:val="1"/>
      <w:numFmt w:val="decimal"/>
      <w:lvlText w:val="%7."/>
      <w:lvlJc w:val="left"/>
      <w:pPr>
        <w:ind w:left="5040" w:hanging="360"/>
      </w:pPr>
    </w:lvl>
    <w:lvl w:ilvl="7" w:tplc="3800E2E6" w:tentative="1">
      <w:start w:val="1"/>
      <w:numFmt w:val="lowerLetter"/>
      <w:lvlText w:val="%8."/>
      <w:lvlJc w:val="left"/>
      <w:pPr>
        <w:ind w:left="5760" w:hanging="360"/>
      </w:pPr>
    </w:lvl>
    <w:lvl w:ilvl="8" w:tplc="0DA49C66" w:tentative="1">
      <w:start w:val="1"/>
      <w:numFmt w:val="lowerRoman"/>
      <w:lvlText w:val="%9."/>
      <w:lvlJc w:val="right"/>
      <w:pPr>
        <w:ind w:left="6480" w:hanging="180"/>
      </w:pPr>
    </w:lvl>
  </w:abstractNum>
  <w:abstractNum w:abstractNumId="6" w15:restartNumberingAfterBreak="0">
    <w:nsid w:val="12C8335A"/>
    <w:multiLevelType w:val="hybridMultilevel"/>
    <w:tmpl w:val="946A44F2"/>
    <w:lvl w:ilvl="0" w:tplc="C658935C">
      <w:start w:val="1"/>
      <w:numFmt w:val="decimal"/>
      <w:lvlText w:val="%1."/>
      <w:lvlJc w:val="left"/>
      <w:pPr>
        <w:ind w:left="720" w:hanging="360"/>
      </w:pPr>
      <w:rPr>
        <w:rFonts w:ascii="Arial" w:hAnsi="Arial" w:cs="Arial" w:hint="default"/>
        <w:b w:val="0"/>
        <w:bCs/>
        <w:sz w:val="20"/>
        <w:szCs w:val="20"/>
      </w:rPr>
    </w:lvl>
    <w:lvl w:ilvl="1" w:tplc="9E54717A" w:tentative="1">
      <w:start w:val="1"/>
      <w:numFmt w:val="lowerLetter"/>
      <w:lvlText w:val="%2."/>
      <w:lvlJc w:val="left"/>
      <w:pPr>
        <w:ind w:left="1440" w:hanging="360"/>
      </w:pPr>
    </w:lvl>
    <w:lvl w:ilvl="2" w:tplc="C7F6C94C" w:tentative="1">
      <w:start w:val="1"/>
      <w:numFmt w:val="lowerRoman"/>
      <w:lvlText w:val="%3."/>
      <w:lvlJc w:val="right"/>
      <w:pPr>
        <w:ind w:left="2160" w:hanging="180"/>
      </w:pPr>
    </w:lvl>
    <w:lvl w:ilvl="3" w:tplc="1938F06A" w:tentative="1">
      <w:start w:val="1"/>
      <w:numFmt w:val="decimal"/>
      <w:lvlText w:val="%4."/>
      <w:lvlJc w:val="left"/>
      <w:pPr>
        <w:ind w:left="2880" w:hanging="360"/>
      </w:pPr>
    </w:lvl>
    <w:lvl w:ilvl="4" w:tplc="CA8AAAF4" w:tentative="1">
      <w:start w:val="1"/>
      <w:numFmt w:val="lowerLetter"/>
      <w:lvlText w:val="%5."/>
      <w:lvlJc w:val="left"/>
      <w:pPr>
        <w:ind w:left="3600" w:hanging="360"/>
      </w:pPr>
    </w:lvl>
    <w:lvl w:ilvl="5" w:tplc="D13436F6" w:tentative="1">
      <w:start w:val="1"/>
      <w:numFmt w:val="lowerRoman"/>
      <w:lvlText w:val="%6."/>
      <w:lvlJc w:val="right"/>
      <w:pPr>
        <w:ind w:left="4320" w:hanging="180"/>
      </w:pPr>
    </w:lvl>
    <w:lvl w:ilvl="6" w:tplc="D70A2E6E" w:tentative="1">
      <w:start w:val="1"/>
      <w:numFmt w:val="decimal"/>
      <w:lvlText w:val="%7."/>
      <w:lvlJc w:val="left"/>
      <w:pPr>
        <w:ind w:left="5040" w:hanging="360"/>
      </w:pPr>
    </w:lvl>
    <w:lvl w:ilvl="7" w:tplc="BA0A8D54" w:tentative="1">
      <w:start w:val="1"/>
      <w:numFmt w:val="lowerLetter"/>
      <w:lvlText w:val="%8."/>
      <w:lvlJc w:val="left"/>
      <w:pPr>
        <w:ind w:left="5760" w:hanging="360"/>
      </w:pPr>
    </w:lvl>
    <w:lvl w:ilvl="8" w:tplc="39AA839A" w:tentative="1">
      <w:start w:val="1"/>
      <w:numFmt w:val="lowerRoman"/>
      <w:lvlText w:val="%9."/>
      <w:lvlJc w:val="right"/>
      <w:pPr>
        <w:ind w:left="6480" w:hanging="180"/>
      </w:pPr>
    </w:lvl>
  </w:abstractNum>
  <w:abstractNum w:abstractNumId="7" w15:restartNumberingAfterBreak="0">
    <w:nsid w:val="16346D98"/>
    <w:multiLevelType w:val="hybridMultilevel"/>
    <w:tmpl w:val="D7FC926A"/>
    <w:lvl w:ilvl="0" w:tplc="8F483690">
      <w:start w:val="1"/>
      <w:numFmt w:val="decimal"/>
      <w:lvlText w:val="%1."/>
      <w:lvlJc w:val="left"/>
      <w:pPr>
        <w:ind w:left="720" w:hanging="360"/>
      </w:pPr>
      <w:rPr>
        <w:b w:val="0"/>
        <w:bCs/>
      </w:rPr>
    </w:lvl>
    <w:lvl w:ilvl="1" w:tplc="BD4449AE" w:tentative="1">
      <w:start w:val="1"/>
      <w:numFmt w:val="lowerLetter"/>
      <w:lvlText w:val="%2."/>
      <w:lvlJc w:val="left"/>
      <w:pPr>
        <w:ind w:left="1440" w:hanging="360"/>
      </w:pPr>
    </w:lvl>
    <w:lvl w:ilvl="2" w:tplc="ED0EB4BE" w:tentative="1">
      <w:start w:val="1"/>
      <w:numFmt w:val="lowerRoman"/>
      <w:lvlText w:val="%3."/>
      <w:lvlJc w:val="right"/>
      <w:pPr>
        <w:ind w:left="2160" w:hanging="180"/>
      </w:pPr>
    </w:lvl>
    <w:lvl w:ilvl="3" w:tplc="5DDAEFA4" w:tentative="1">
      <w:start w:val="1"/>
      <w:numFmt w:val="decimal"/>
      <w:lvlText w:val="%4."/>
      <w:lvlJc w:val="left"/>
      <w:pPr>
        <w:ind w:left="2880" w:hanging="360"/>
      </w:pPr>
    </w:lvl>
    <w:lvl w:ilvl="4" w:tplc="08AC0148" w:tentative="1">
      <w:start w:val="1"/>
      <w:numFmt w:val="lowerLetter"/>
      <w:lvlText w:val="%5."/>
      <w:lvlJc w:val="left"/>
      <w:pPr>
        <w:ind w:left="3600" w:hanging="360"/>
      </w:pPr>
    </w:lvl>
    <w:lvl w:ilvl="5" w:tplc="996C67EE" w:tentative="1">
      <w:start w:val="1"/>
      <w:numFmt w:val="lowerRoman"/>
      <w:lvlText w:val="%6."/>
      <w:lvlJc w:val="right"/>
      <w:pPr>
        <w:ind w:left="4320" w:hanging="180"/>
      </w:pPr>
    </w:lvl>
    <w:lvl w:ilvl="6" w:tplc="7C16CBC0" w:tentative="1">
      <w:start w:val="1"/>
      <w:numFmt w:val="decimal"/>
      <w:lvlText w:val="%7."/>
      <w:lvlJc w:val="left"/>
      <w:pPr>
        <w:ind w:left="5040" w:hanging="360"/>
      </w:pPr>
    </w:lvl>
    <w:lvl w:ilvl="7" w:tplc="0CDA7D98" w:tentative="1">
      <w:start w:val="1"/>
      <w:numFmt w:val="lowerLetter"/>
      <w:lvlText w:val="%8."/>
      <w:lvlJc w:val="left"/>
      <w:pPr>
        <w:ind w:left="5760" w:hanging="360"/>
      </w:pPr>
    </w:lvl>
    <w:lvl w:ilvl="8" w:tplc="A906F7DC" w:tentative="1">
      <w:start w:val="1"/>
      <w:numFmt w:val="lowerRoman"/>
      <w:lvlText w:val="%9."/>
      <w:lvlJc w:val="right"/>
      <w:pPr>
        <w:ind w:left="6480" w:hanging="180"/>
      </w:pPr>
    </w:lvl>
  </w:abstractNum>
  <w:abstractNum w:abstractNumId="8" w15:restartNumberingAfterBreak="0">
    <w:nsid w:val="1CD83513"/>
    <w:multiLevelType w:val="hybridMultilevel"/>
    <w:tmpl w:val="9CB2F306"/>
    <w:lvl w:ilvl="0" w:tplc="AD0AED3A">
      <w:start w:val="1"/>
      <w:numFmt w:val="bullet"/>
      <w:lvlText w:val=""/>
      <w:lvlJc w:val="left"/>
      <w:pPr>
        <w:ind w:left="1080" w:hanging="360"/>
      </w:pPr>
      <w:rPr>
        <w:rFonts w:ascii="Symbol" w:hAnsi="Symbol" w:hint="default"/>
      </w:rPr>
    </w:lvl>
    <w:lvl w:ilvl="1" w:tplc="6D4C58A8" w:tentative="1">
      <w:start w:val="1"/>
      <w:numFmt w:val="bullet"/>
      <w:lvlText w:val="o"/>
      <w:lvlJc w:val="left"/>
      <w:pPr>
        <w:ind w:left="1800" w:hanging="360"/>
      </w:pPr>
      <w:rPr>
        <w:rFonts w:ascii="Courier New" w:hAnsi="Courier New" w:cs="Courier New" w:hint="default"/>
      </w:rPr>
    </w:lvl>
    <w:lvl w:ilvl="2" w:tplc="A29A64EE" w:tentative="1">
      <w:start w:val="1"/>
      <w:numFmt w:val="bullet"/>
      <w:lvlText w:val=""/>
      <w:lvlJc w:val="left"/>
      <w:pPr>
        <w:ind w:left="2520" w:hanging="360"/>
      </w:pPr>
      <w:rPr>
        <w:rFonts w:ascii="Wingdings" w:hAnsi="Wingdings" w:hint="default"/>
      </w:rPr>
    </w:lvl>
    <w:lvl w:ilvl="3" w:tplc="9DE4E4D8" w:tentative="1">
      <w:start w:val="1"/>
      <w:numFmt w:val="bullet"/>
      <w:lvlText w:val=""/>
      <w:lvlJc w:val="left"/>
      <w:pPr>
        <w:ind w:left="3240" w:hanging="360"/>
      </w:pPr>
      <w:rPr>
        <w:rFonts w:ascii="Symbol" w:hAnsi="Symbol" w:hint="default"/>
      </w:rPr>
    </w:lvl>
    <w:lvl w:ilvl="4" w:tplc="D06EC3DE" w:tentative="1">
      <w:start w:val="1"/>
      <w:numFmt w:val="bullet"/>
      <w:lvlText w:val="o"/>
      <w:lvlJc w:val="left"/>
      <w:pPr>
        <w:ind w:left="3960" w:hanging="360"/>
      </w:pPr>
      <w:rPr>
        <w:rFonts w:ascii="Courier New" w:hAnsi="Courier New" w:cs="Courier New" w:hint="default"/>
      </w:rPr>
    </w:lvl>
    <w:lvl w:ilvl="5" w:tplc="BFF4ADCE" w:tentative="1">
      <w:start w:val="1"/>
      <w:numFmt w:val="bullet"/>
      <w:lvlText w:val=""/>
      <w:lvlJc w:val="left"/>
      <w:pPr>
        <w:ind w:left="4680" w:hanging="360"/>
      </w:pPr>
      <w:rPr>
        <w:rFonts w:ascii="Wingdings" w:hAnsi="Wingdings" w:hint="default"/>
      </w:rPr>
    </w:lvl>
    <w:lvl w:ilvl="6" w:tplc="5794394A" w:tentative="1">
      <w:start w:val="1"/>
      <w:numFmt w:val="bullet"/>
      <w:lvlText w:val=""/>
      <w:lvlJc w:val="left"/>
      <w:pPr>
        <w:ind w:left="5400" w:hanging="360"/>
      </w:pPr>
      <w:rPr>
        <w:rFonts w:ascii="Symbol" w:hAnsi="Symbol" w:hint="default"/>
      </w:rPr>
    </w:lvl>
    <w:lvl w:ilvl="7" w:tplc="3CAAB936" w:tentative="1">
      <w:start w:val="1"/>
      <w:numFmt w:val="bullet"/>
      <w:lvlText w:val="o"/>
      <w:lvlJc w:val="left"/>
      <w:pPr>
        <w:ind w:left="6120" w:hanging="360"/>
      </w:pPr>
      <w:rPr>
        <w:rFonts w:ascii="Courier New" w:hAnsi="Courier New" w:cs="Courier New" w:hint="default"/>
      </w:rPr>
    </w:lvl>
    <w:lvl w:ilvl="8" w:tplc="EEA49B42" w:tentative="1">
      <w:start w:val="1"/>
      <w:numFmt w:val="bullet"/>
      <w:lvlText w:val=""/>
      <w:lvlJc w:val="left"/>
      <w:pPr>
        <w:ind w:left="6840" w:hanging="360"/>
      </w:pPr>
      <w:rPr>
        <w:rFonts w:ascii="Wingdings" w:hAnsi="Wingdings" w:hint="default"/>
      </w:rPr>
    </w:lvl>
  </w:abstractNum>
  <w:abstractNum w:abstractNumId="9" w15:restartNumberingAfterBreak="0">
    <w:nsid w:val="1DA162DE"/>
    <w:multiLevelType w:val="hybridMultilevel"/>
    <w:tmpl w:val="4DBA48B2"/>
    <w:lvl w:ilvl="0" w:tplc="DA408808">
      <w:start w:val="1"/>
      <w:numFmt w:val="decimal"/>
      <w:lvlText w:val="%1)"/>
      <w:lvlJc w:val="left"/>
      <w:pPr>
        <w:ind w:left="1210" w:hanging="360"/>
      </w:pPr>
    </w:lvl>
    <w:lvl w:ilvl="1" w:tplc="184C6C4E">
      <w:start w:val="1"/>
      <w:numFmt w:val="lowerLetter"/>
      <w:lvlText w:val="%2."/>
      <w:lvlJc w:val="left"/>
      <w:pPr>
        <w:ind w:left="1930" w:hanging="360"/>
      </w:pPr>
    </w:lvl>
    <w:lvl w:ilvl="2" w:tplc="605E7D4E" w:tentative="1">
      <w:start w:val="1"/>
      <w:numFmt w:val="lowerRoman"/>
      <w:lvlText w:val="%3."/>
      <w:lvlJc w:val="right"/>
      <w:pPr>
        <w:ind w:left="2650" w:hanging="180"/>
      </w:pPr>
    </w:lvl>
    <w:lvl w:ilvl="3" w:tplc="A1DE659C" w:tentative="1">
      <w:start w:val="1"/>
      <w:numFmt w:val="decimal"/>
      <w:lvlText w:val="%4."/>
      <w:lvlJc w:val="left"/>
      <w:pPr>
        <w:ind w:left="3370" w:hanging="360"/>
      </w:pPr>
    </w:lvl>
    <w:lvl w:ilvl="4" w:tplc="A1222DC4" w:tentative="1">
      <w:start w:val="1"/>
      <w:numFmt w:val="lowerLetter"/>
      <w:lvlText w:val="%5."/>
      <w:lvlJc w:val="left"/>
      <w:pPr>
        <w:ind w:left="4090" w:hanging="360"/>
      </w:pPr>
    </w:lvl>
    <w:lvl w:ilvl="5" w:tplc="FEEEA81C" w:tentative="1">
      <w:start w:val="1"/>
      <w:numFmt w:val="lowerRoman"/>
      <w:lvlText w:val="%6."/>
      <w:lvlJc w:val="right"/>
      <w:pPr>
        <w:ind w:left="4810" w:hanging="180"/>
      </w:pPr>
    </w:lvl>
    <w:lvl w:ilvl="6" w:tplc="D2824DBC" w:tentative="1">
      <w:start w:val="1"/>
      <w:numFmt w:val="decimal"/>
      <w:lvlText w:val="%7."/>
      <w:lvlJc w:val="left"/>
      <w:pPr>
        <w:ind w:left="5530" w:hanging="360"/>
      </w:pPr>
    </w:lvl>
    <w:lvl w:ilvl="7" w:tplc="AF503D30" w:tentative="1">
      <w:start w:val="1"/>
      <w:numFmt w:val="lowerLetter"/>
      <w:lvlText w:val="%8."/>
      <w:lvlJc w:val="left"/>
      <w:pPr>
        <w:ind w:left="6250" w:hanging="360"/>
      </w:pPr>
    </w:lvl>
    <w:lvl w:ilvl="8" w:tplc="CB9478DE" w:tentative="1">
      <w:start w:val="1"/>
      <w:numFmt w:val="lowerRoman"/>
      <w:lvlText w:val="%9."/>
      <w:lvlJc w:val="right"/>
      <w:pPr>
        <w:ind w:left="6970" w:hanging="180"/>
      </w:pPr>
    </w:lvl>
  </w:abstractNum>
  <w:abstractNum w:abstractNumId="10" w15:restartNumberingAfterBreak="0">
    <w:nsid w:val="1DB01D53"/>
    <w:multiLevelType w:val="hybridMultilevel"/>
    <w:tmpl w:val="3E5CBA54"/>
    <w:lvl w:ilvl="0" w:tplc="B0AEAB48">
      <w:start w:val="1"/>
      <w:numFmt w:val="bullet"/>
      <w:lvlText w:val=""/>
      <w:lvlJc w:val="left"/>
      <w:pPr>
        <w:ind w:left="1800" w:hanging="360"/>
      </w:pPr>
      <w:rPr>
        <w:rFonts w:ascii="Symbol" w:hAnsi="Symbol" w:hint="default"/>
      </w:rPr>
    </w:lvl>
    <w:lvl w:ilvl="1" w:tplc="6FEAC86C" w:tentative="1">
      <w:start w:val="1"/>
      <w:numFmt w:val="bullet"/>
      <w:lvlText w:val="o"/>
      <w:lvlJc w:val="left"/>
      <w:pPr>
        <w:ind w:left="2520" w:hanging="360"/>
      </w:pPr>
      <w:rPr>
        <w:rFonts w:ascii="Courier New" w:hAnsi="Courier New" w:cs="Courier New" w:hint="default"/>
      </w:rPr>
    </w:lvl>
    <w:lvl w:ilvl="2" w:tplc="6532C9D8" w:tentative="1">
      <w:start w:val="1"/>
      <w:numFmt w:val="bullet"/>
      <w:lvlText w:val=""/>
      <w:lvlJc w:val="left"/>
      <w:pPr>
        <w:ind w:left="3240" w:hanging="360"/>
      </w:pPr>
      <w:rPr>
        <w:rFonts w:ascii="Wingdings" w:hAnsi="Wingdings" w:hint="default"/>
      </w:rPr>
    </w:lvl>
    <w:lvl w:ilvl="3" w:tplc="FDD43246" w:tentative="1">
      <w:start w:val="1"/>
      <w:numFmt w:val="bullet"/>
      <w:lvlText w:val=""/>
      <w:lvlJc w:val="left"/>
      <w:pPr>
        <w:ind w:left="3960" w:hanging="360"/>
      </w:pPr>
      <w:rPr>
        <w:rFonts w:ascii="Symbol" w:hAnsi="Symbol" w:hint="default"/>
      </w:rPr>
    </w:lvl>
    <w:lvl w:ilvl="4" w:tplc="FCBA35A6" w:tentative="1">
      <w:start w:val="1"/>
      <w:numFmt w:val="bullet"/>
      <w:lvlText w:val="o"/>
      <w:lvlJc w:val="left"/>
      <w:pPr>
        <w:ind w:left="4680" w:hanging="360"/>
      </w:pPr>
      <w:rPr>
        <w:rFonts w:ascii="Courier New" w:hAnsi="Courier New" w:cs="Courier New" w:hint="default"/>
      </w:rPr>
    </w:lvl>
    <w:lvl w:ilvl="5" w:tplc="74ECDDF8" w:tentative="1">
      <w:start w:val="1"/>
      <w:numFmt w:val="bullet"/>
      <w:lvlText w:val=""/>
      <w:lvlJc w:val="left"/>
      <w:pPr>
        <w:ind w:left="5400" w:hanging="360"/>
      </w:pPr>
      <w:rPr>
        <w:rFonts w:ascii="Wingdings" w:hAnsi="Wingdings" w:hint="default"/>
      </w:rPr>
    </w:lvl>
    <w:lvl w:ilvl="6" w:tplc="18060708" w:tentative="1">
      <w:start w:val="1"/>
      <w:numFmt w:val="bullet"/>
      <w:lvlText w:val=""/>
      <w:lvlJc w:val="left"/>
      <w:pPr>
        <w:ind w:left="6120" w:hanging="360"/>
      </w:pPr>
      <w:rPr>
        <w:rFonts w:ascii="Symbol" w:hAnsi="Symbol" w:hint="default"/>
      </w:rPr>
    </w:lvl>
    <w:lvl w:ilvl="7" w:tplc="2DB03BBC" w:tentative="1">
      <w:start w:val="1"/>
      <w:numFmt w:val="bullet"/>
      <w:lvlText w:val="o"/>
      <w:lvlJc w:val="left"/>
      <w:pPr>
        <w:ind w:left="6840" w:hanging="360"/>
      </w:pPr>
      <w:rPr>
        <w:rFonts w:ascii="Courier New" w:hAnsi="Courier New" w:cs="Courier New" w:hint="default"/>
      </w:rPr>
    </w:lvl>
    <w:lvl w:ilvl="8" w:tplc="E3BC5478" w:tentative="1">
      <w:start w:val="1"/>
      <w:numFmt w:val="bullet"/>
      <w:lvlText w:val=""/>
      <w:lvlJc w:val="left"/>
      <w:pPr>
        <w:ind w:left="7560" w:hanging="360"/>
      </w:pPr>
      <w:rPr>
        <w:rFonts w:ascii="Wingdings" w:hAnsi="Wingdings" w:hint="default"/>
      </w:rPr>
    </w:lvl>
  </w:abstractNum>
  <w:abstractNum w:abstractNumId="11" w15:restartNumberingAfterBreak="0">
    <w:nsid w:val="1F681E2D"/>
    <w:multiLevelType w:val="hybridMultilevel"/>
    <w:tmpl w:val="39CEE39C"/>
    <w:lvl w:ilvl="0" w:tplc="2F066F40">
      <w:start w:val="1"/>
      <w:numFmt w:val="lowerLetter"/>
      <w:lvlText w:val="%1)"/>
      <w:lvlJc w:val="left"/>
      <w:pPr>
        <w:ind w:left="720" w:hanging="360"/>
      </w:pPr>
      <w:rPr>
        <w:rFonts w:hint="default"/>
      </w:rPr>
    </w:lvl>
    <w:lvl w:ilvl="1" w:tplc="626AF022" w:tentative="1">
      <w:start w:val="1"/>
      <w:numFmt w:val="lowerLetter"/>
      <w:lvlText w:val="%2."/>
      <w:lvlJc w:val="left"/>
      <w:pPr>
        <w:ind w:left="1440" w:hanging="360"/>
      </w:pPr>
    </w:lvl>
    <w:lvl w:ilvl="2" w:tplc="EEA2794A" w:tentative="1">
      <w:start w:val="1"/>
      <w:numFmt w:val="lowerRoman"/>
      <w:lvlText w:val="%3."/>
      <w:lvlJc w:val="right"/>
      <w:pPr>
        <w:ind w:left="2160" w:hanging="180"/>
      </w:pPr>
    </w:lvl>
    <w:lvl w:ilvl="3" w:tplc="9092A8CA" w:tentative="1">
      <w:start w:val="1"/>
      <w:numFmt w:val="decimal"/>
      <w:lvlText w:val="%4."/>
      <w:lvlJc w:val="left"/>
      <w:pPr>
        <w:ind w:left="2880" w:hanging="360"/>
      </w:pPr>
    </w:lvl>
    <w:lvl w:ilvl="4" w:tplc="EAFA181A" w:tentative="1">
      <w:start w:val="1"/>
      <w:numFmt w:val="lowerLetter"/>
      <w:lvlText w:val="%5."/>
      <w:lvlJc w:val="left"/>
      <w:pPr>
        <w:ind w:left="3600" w:hanging="360"/>
      </w:pPr>
    </w:lvl>
    <w:lvl w:ilvl="5" w:tplc="0C1275D6" w:tentative="1">
      <w:start w:val="1"/>
      <w:numFmt w:val="lowerRoman"/>
      <w:lvlText w:val="%6."/>
      <w:lvlJc w:val="right"/>
      <w:pPr>
        <w:ind w:left="4320" w:hanging="180"/>
      </w:pPr>
    </w:lvl>
    <w:lvl w:ilvl="6" w:tplc="368C02F0" w:tentative="1">
      <w:start w:val="1"/>
      <w:numFmt w:val="decimal"/>
      <w:lvlText w:val="%7."/>
      <w:lvlJc w:val="left"/>
      <w:pPr>
        <w:ind w:left="5040" w:hanging="360"/>
      </w:pPr>
    </w:lvl>
    <w:lvl w:ilvl="7" w:tplc="FBCA425C" w:tentative="1">
      <w:start w:val="1"/>
      <w:numFmt w:val="lowerLetter"/>
      <w:lvlText w:val="%8."/>
      <w:lvlJc w:val="left"/>
      <w:pPr>
        <w:ind w:left="5760" w:hanging="360"/>
      </w:pPr>
    </w:lvl>
    <w:lvl w:ilvl="8" w:tplc="54664768" w:tentative="1">
      <w:start w:val="1"/>
      <w:numFmt w:val="lowerRoman"/>
      <w:lvlText w:val="%9."/>
      <w:lvlJc w:val="right"/>
      <w:pPr>
        <w:ind w:left="6480" w:hanging="180"/>
      </w:pPr>
    </w:lvl>
  </w:abstractNum>
  <w:abstractNum w:abstractNumId="12" w15:restartNumberingAfterBreak="0">
    <w:nsid w:val="22A5462E"/>
    <w:multiLevelType w:val="hybridMultilevel"/>
    <w:tmpl w:val="25385DAA"/>
    <w:lvl w:ilvl="0" w:tplc="0862D18A">
      <w:start w:val="1"/>
      <w:numFmt w:val="bullet"/>
      <w:lvlText w:val=""/>
      <w:lvlJc w:val="left"/>
      <w:pPr>
        <w:ind w:left="1068" w:hanging="360"/>
      </w:pPr>
      <w:rPr>
        <w:rFonts w:ascii="Symbol" w:hAnsi="Symbol" w:hint="default"/>
      </w:rPr>
    </w:lvl>
    <w:lvl w:ilvl="1" w:tplc="118690F0" w:tentative="1">
      <w:start w:val="1"/>
      <w:numFmt w:val="bullet"/>
      <w:lvlText w:val="o"/>
      <w:lvlJc w:val="left"/>
      <w:pPr>
        <w:ind w:left="1788" w:hanging="360"/>
      </w:pPr>
      <w:rPr>
        <w:rFonts w:ascii="Courier New" w:hAnsi="Courier New" w:cs="Courier New" w:hint="default"/>
      </w:rPr>
    </w:lvl>
    <w:lvl w:ilvl="2" w:tplc="A9E42818" w:tentative="1">
      <w:start w:val="1"/>
      <w:numFmt w:val="bullet"/>
      <w:lvlText w:val=""/>
      <w:lvlJc w:val="left"/>
      <w:pPr>
        <w:ind w:left="2508" w:hanging="360"/>
      </w:pPr>
      <w:rPr>
        <w:rFonts w:ascii="Wingdings" w:hAnsi="Wingdings" w:hint="default"/>
      </w:rPr>
    </w:lvl>
    <w:lvl w:ilvl="3" w:tplc="65F4D8E0" w:tentative="1">
      <w:start w:val="1"/>
      <w:numFmt w:val="bullet"/>
      <w:lvlText w:val=""/>
      <w:lvlJc w:val="left"/>
      <w:pPr>
        <w:ind w:left="3228" w:hanging="360"/>
      </w:pPr>
      <w:rPr>
        <w:rFonts w:ascii="Symbol" w:hAnsi="Symbol" w:hint="default"/>
      </w:rPr>
    </w:lvl>
    <w:lvl w:ilvl="4" w:tplc="ACC8E2B2" w:tentative="1">
      <w:start w:val="1"/>
      <w:numFmt w:val="bullet"/>
      <w:lvlText w:val="o"/>
      <w:lvlJc w:val="left"/>
      <w:pPr>
        <w:ind w:left="3948" w:hanging="360"/>
      </w:pPr>
      <w:rPr>
        <w:rFonts w:ascii="Courier New" w:hAnsi="Courier New" w:cs="Courier New" w:hint="default"/>
      </w:rPr>
    </w:lvl>
    <w:lvl w:ilvl="5" w:tplc="45FAD7F6" w:tentative="1">
      <w:start w:val="1"/>
      <w:numFmt w:val="bullet"/>
      <w:lvlText w:val=""/>
      <w:lvlJc w:val="left"/>
      <w:pPr>
        <w:ind w:left="4668" w:hanging="360"/>
      </w:pPr>
      <w:rPr>
        <w:rFonts w:ascii="Wingdings" w:hAnsi="Wingdings" w:hint="default"/>
      </w:rPr>
    </w:lvl>
    <w:lvl w:ilvl="6" w:tplc="6FB63AD4" w:tentative="1">
      <w:start w:val="1"/>
      <w:numFmt w:val="bullet"/>
      <w:lvlText w:val=""/>
      <w:lvlJc w:val="left"/>
      <w:pPr>
        <w:ind w:left="5388" w:hanging="360"/>
      </w:pPr>
      <w:rPr>
        <w:rFonts w:ascii="Symbol" w:hAnsi="Symbol" w:hint="default"/>
      </w:rPr>
    </w:lvl>
    <w:lvl w:ilvl="7" w:tplc="5C3244AA" w:tentative="1">
      <w:start w:val="1"/>
      <w:numFmt w:val="bullet"/>
      <w:lvlText w:val="o"/>
      <w:lvlJc w:val="left"/>
      <w:pPr>
        <w:ind w:left="6108" w:hanging="360"/>
      </w:pPr>
      <w:rPr>
        <w:rFonts w:ascii="Courier New" w:hAnsi="Courier New" w:cs="Courier New" w:hint="default"/>
      </w:rPr>
    </w:lvl>
    <w:lvl w:ilvl="8" w:tplc="821E2A12" w:tentative="1">
      <w:start w:val="1"/>
      <w:numFmt w:val="bullet"/>
      <w:lvlText w:val=""/>
      <w:lvlJc w:val="left"/>
      <w:pPr>
        <w:ind w:left="6828" w:hanging="360"/>
      </w:pPr>
      <w:rPr>
        <w:rFonts w:ascii="Wingdings" w:hAnsi="Wingdings" w:hint="default"/>
      </w:rPr>
    </w:lvl>
  </w:abstractNum>
  <w:abstractNum w:abstractNumId="13" w15:restartNumberingAfterBreak="0">
    <w:nsid w:val="268F63C2"/>
    <w:multiLevelType w:val="hybridMultilevel"/>
    <w:tmpl w:val="A0B6DB0A"/>
    <w:lvl w:ilvl="0" w:tplc="020CBD2E">
      <w:start w:val="1"/>
      <w:numFmt w:val="lowerLetter"/>
      <w:lvlText w:val="%1)"/>
      <w:lvlJc w:val="left"/>
      <w:pPr>
        <w:ind w:left="720" w:hanging="360"/>
      </w:pPr>
      <w:rPr>
        <w:rFonts w:hint="default"/>
      </w:rPr>
    </w:lvl>
    <w:lvl w:ilvl="1" w:tplc="4412BE16" w:tentative="1">
      <w:start w:val="1"/>
      <w:numFmt w:val="lowerLetter"/>
      <w:lvlText w:val="%2."/>
      <w:lvlJc w:val="left"/>
      <w:pPr>
        <w:ind w:left="1440" w:hanging="360"/>
      </w:pPr>
    </w:lvl>
    <w:lvl w:ilvl="2" w:tplc="F0D0FCC4" w:tentative="1">
      <w:start w:val="1"/>
      <w:numFmt w:val="lowerRoman"/>
      <w:lvlText w:val="%3."/>
      <w:lvlJc w:val="right"/>
      <w:pPr>
        <w:ind w:left="2160" w:hanging="180"/>
      </w:pPr>
    </w:lvl>
    <w:lvl w:ilvl="3" w:tplc="7E4EE420" w:tentative="1">
      <w:start w:val="1"/>
      <w:numFmt w:val="decimal"/>
      <w:lvlText w:val="%4."/>
      <w:lvlJc w:val="left"/>
      <w:pPr>
        <w:ind w:left="2880" w:hanging="360"/>
      </w:pPr>
    </w:lvl>
    <w:lvl w:ilvl="4" w:tplc="2B0CB862" w:tentative="1">
      <w:start w:val="1"/>
      <w:numFmt w:val="lowerLetter"/>
      <w:lvlText w:val="%5."/>
      <w:lvlJc w:val="left"/>
      <w:pPr>
        <w:ind w:left="3600" w:hanging="360"/>
      </w:pPr>
    </w:lvl>
    <w:lvl w:ilvl="5" w:tplc="3A96FAD6" w:tentative="1">
      <w:start w:val="1"/>
      <w:numFmt w:val="lowerRoman"/>
      <w:lvlText w:val="%6."/>
      <w:lvlJc w:val="right"/>
      <w:pPr>
        <w:ind w:left="4320" w:hanging="180"/>
      </w:pPr>
    </w:lvl>
    <w:lvl w:ilvl="6" w:tplc="AE78E0D6" w:tentative="1">
      <w:start w:val="1"/>
      <w:numFmt w:val="decimal"/>
      <w:lvlText w:val="%7."/>
      <w:lvlJc w:val="left"/>
      <w:pPr>
        <w:ind w:left="5040" w:hanging="360"/>
      </w:pPr>
    </w:lvl>
    <w:lvl w:ilvl="7" w:tplc="EF0400CA" w:tentative="1">
      <w:start w:val="1"/>
      <w:numFmt w:val="lowerLetter"/>
      <w:lvlText w:val="%8."/>
      <w:lvlJc w:val="left"/>
      <w:pPr>
        <w:ind w:left="5760" w:hanging="360"/>
      </w:pPr>
    </w:lvl>
    <w:lvl w:ilvl="8" w:tplc="B8F2B3D2" w:tentative="1">
      <w:start w:val="1"/>
      <w:numFmt w:val="lowerRoman"/>
      <w:lvlText w:val="%9."/>
      <w:lvlJc w:val="right"/>
      <w:pPr>
        <w:ind w:left="6480" w:hanging="180"/>
      </w:pPr>
    </w:lvl>
  </w:abstractNum>
  <w:abstractNum w:abstractNumId="14" w15:restartNumberingAfterBreak="0">
    <w:nsid w:val="279D6F54"/>
    <w:multiLevelType w:val="hybridMultilevel"/>
    <w:tmpl w:val="97307F26"/>
    <w:lvl w:ilvl="0" w:tplc="CA9C5594">
      <w:start w:val="1"/>
      <w:numFmt w:val="lowerLetter"/>
      <w:lvlText w:val="%1)"/>
      <w:lvlJc w:val="left"/>
      <w:pPr>
        <w:ind w:left="1069" w:hanging="360"/>
      </w:pPr>
      <w:rPr>
        <w:rFonts w:hint="default"/>
      </w:rPr>
    </w:lvl>
    <w:lvl w:ilvl="1" w:tplc="8E90D212" w:tentative="1">
      <w:start w:val="1"/>
      <w:numFmt w:val="lowerLetter"/>
      <w:lvlText w:val="%2."/>
      <w:lvlJc w:val="left"/>
      <w:pPr>
        <w:ind w:left="1789" w:hanging="360"/>
      </w:pPr>
    </w:lvl>
    <w:lvl w:ilvl="2" w:tplc="A51CD68A" w:tentative="1">
      <w:start w:val="1"/>
      <w:numFmt w:val="lowerRoman"/>
      <w:lvlText w:val="%3."/>
      <w:lvlJc w:val="right"/>
      <w:pPr>
        <w:ind w:left="2509" w:hanging="180"/>
      </w:pPr>
    </w:lvl>
    <w:lvl w:ilvl="3" w:tplc="EFD4383E" w:tentative="1">
      <w:start w:val="1"/>
      <w:numFmt w:val="decimal"/>
      <w:lvlText w:val="%4."/>
      <w:lvlJc w:val="left"/>
      <w:pPr>
        <w:ind w:left="3229" w:hanging="360"/>
      </w:pPr>
    </w:lvl>
    <w:lvl w:ilvl="4" w:tplc="1CEC055E" w:tentative="1">
      <w:start w:val="1"/>
      <w:numFmt w:val="lowerLetter"/>
      <w:lvlText w:val="%5."/>
      <w:lvlJc w:val="left"/>
      <w:pPr>
        <w:ind w:left="3949" w:hanging="360"/>
      </w:pPr>
    </w:lvl>
    <w:lvl w:ilvl="5" w:tplc="4EEE8430" w:tentative="1">
      <w:start w:val="1"/>
      <w:numFmt w:val="lowerRoman"/>
      <w:lvlText w:val="%6."/>
      <w:lvlJc w:val="right"/>
      <w:pPr>
        <w:ind w:left="4669" w:hanging="180"/>
      </w:pPr>
    </w:lvl>
    <w:lvl w:ilvl="6" w:tplc="BC606450" w:tentative="1">
      <w:start w:val="1"/>
      <w:numFmt w:val="decimal"/>
      <w:lvlText w:val="%7."/>
      <w:lvlJc w:val="left"/>
      <w:pPr>
        <w:ind w:left="5389" w:hanging="360"/>
      </w:pPr>
    </w:lvl>
    <w:lvl w:ilvl="7" w:tplc="A6B882C0" w:tentative="1">
      <w:start w:val="1"/>
      <w:numFmt w:val="lowerLetter"/>
      <w:lvlText w:val="%8."/>
      <w:lvlJc w:val="left"/>
      <w:pPr>
        <w:ind w:left="6109" w:hanging="360"/>
      </w:pPr>
    </w:lvl>
    <w:lvl w:ilvl="8" w:tplc="83EA324C" w:tentative="1">
      <w:start w:val="1"/>
      <w:numFmt w:val="lowerRoman"/>
      <w:lvlText w:val="%9."/>
      <w:lvlJc w:val="right"/>
      <w:pPr>
        <w:ind w:left="6829" w:hanging="180"/>
      </w:pPr>
    </w:lvl>
  </w:abstractNum>
  <w:abstractNum w:abstractNumId="15" w15:restartNumberingAfterBreak="0">
    <w:nsid w:val="28255A0A"/>
    <w:multiLevelType w:val="hybridMultilevel"/>
    <w:tmpl w:val="2BAE34EC"/>
    <w:lvl w:ilvl="0" w:tplc="9E442420">
      <w:start w:val="1"/>
      <w:numFmt w:val="bullet"/>
      <w:pStyle w:val="punktory"/>
      <w:lvlText w:val="­"/>
      <w:lvlJc w:val="left"/>
      <w:pPr>
        <w:ind w:left="502" w:hanging="360"/>
      </w:pPr>
      <w:rPr>
        <w:rFonts w:ascii="Courier New" w:hAnsi="Courier New"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6" w15:restartNumberingAfterBreak="0">
    <w:nsid w:val="29654554"/>
    <w:multiLevelType w:val="hybridMultilevel"/>
    <w:tmpl w:val="5CAA5FD6"/>
    <w:lvl w:ilvl="0" w:tplc="62745344">
      <w:start w:val="1"/>
      <w:numFmt w:val="lowerLetter"/>
      <w:lvlText w:val="%1)"/>
      <w:lvlJc w:val="left"/>
      <w:pPr>
        <w:ind w:left="786" w:hanging="360"/>
      </w:pPr>
      <w:rPr>
        <w:rFonts w:hint="default"/>
      </w:rPr>
    </w:lvl>
    <w:lvl w:ilvl="1" w:tplc="D2327E28" w:tentative="1">
      <w:start w:val="1"/>
      <w:numFmt w:val="lowerLetter"/>
      <w:lvlText w:val="%2."/>
      <w:lvlJc w:val="left"/>
      <w:pPr>
        <w:ind w:left="1506" w:hanging="360"/>
      </w:pPr>
    </w:lvl>
    <w:lvl w:ilvl="2" w:tplc="3D985B1C" w:tentative="1">
      <w:start w:val="1"/>
      <w:numFmt w:val="lowerRoman"/>
      <w:lvlText w:val="%3."/>
      <w:lvlJc w:val="right"/>
      <w:pPr>
        <w:ind w:left="2226" w:hanging="180"/>
      </w:pPr>
    </w:lvl>
    <w:lvl w:ilvl="3" w:tplc="D0FCD02C" w:tentative="1">
      <w:start w:val="1"/>
      <w:numFmt w:val="decimal"/>
      <w:lvlText w:val="%4."/>
      <w:lvlJc w:val="left"/>
      <w:pPr>
        <w:ind w:left="2946" w:hanging="360"/>
      </w:pPr>
    </w:lvl>
    <w:lvl w:ilvl="4" w:tplc="CB2E37B6" w:tentative="1">
      <w:start w:val="1"/>
      <w:numFmt w:val="lowerLetter"/>
      <w:lvlText w:val="%5."/>
      <w:lvlJc w:val="left"/>
      <w:pPr>
        <w:ind w:left="3666" w:hanging="360"/>
      </w:pPr>
    </w:lvl>
    <w:lvl w:ilvl="5" w:tplc="99E21A00" w:tentative="1">
      <w:start w:val="1"/>
      <w:numFmt w:val="lowerRoman"/>
      <w:lvlText w:val="%6."/>
      <w:lvlJc w:val="right"/>
      <w:pPr>
        <w:ind w:left="4386" w:hanging="180"/>
      </w:pPr>
    </w:lvl>
    <w:lvl w:ilvl="6" w:tplc="C1BCDE94" w:tentative="1">
      <w:start w:val="1"/>
      <w:numFmt w:val="decimal"/>
      <w:lvlText w:val="%7."/>
      <w:lvlJc w:val="left"/>
      <w:pPr>
        <w:ind w:left="5106" w:hanging="360"/>
      </w:pPr>
    </w:lvl>
    <w:lvl w:ilvl="7" w:tplc="8EAA7B86" w:tentative="1">
      <w:start w:val="1"/>
      <w:numFmt w:val="lowerLetter"/>
      <w:lvlText w:val="%8."/>
      <w:lvlJc w:val="left"/>
      <w:pPr>
        <w:ind w:left="5826" w:hanging="360"/>
      </w:pPr>
    </w:lvl>
    <w:lvl w:ilvl="8" w:tplc="41B4FD0E" w:tentative="1">
      <w:start w:val="1"/>
      <w:numFmt w:val="lowerRoman"/>
      <w:lvlText w:val="%9."/>
      <w:lvlJc w:val="right"/>
      <w:pPr>
        <w:ind w:left="6546" w:hanging="180"/>
      </w:pPr>
    </w:lvl>
  </w:abstractNum>
  <w:abstractNum w:abstractNumId="17" w15:restartNumberingAfterBreak="0">
    <w:nsid w:val="2F1A3353"/>
    <w:multiLevelType w:val="hybridMultilevel"/>
    <w:tmpl w:val="5058CCC8"/>
    <w:lvl w:ilvl="0" w:tplc="0C9E727E">
      <w:start w:val="1"/>
      <w:numFmt w:val="decimal"/>
      <w:lvlText w:val="%1)"/>
      <w:lvlJc w:val="left"/>
      <w:pPr>
        <w:ind w:left="360" w:hanging="360"/>
      </w:pPr>
      <w:rPr>
        <w:rFonts w:hint="default"/>
      </w:rPr>
    </w:lvl>
    <w:lvl w:ilvl="1" w:tplc="CD54865E" w:tentative="1">
      <w:start w:val="1"/>
      <w:numFmt w:val="lowerLetter"/>
      <w:lvlText w:val="%2."/>
      <w:lvlJc w:val="left"/>
      <w:pPr>
        <w:ind w:left="1080" w:hanging="360"/>
      </w:pPr>
    </w:lvl>
    <w:lvl w:ilvl="2" w:tplc="29B20106" w:tentative="1">
      <w:start w:val="1"/>
      <w:numFmt w:val="lowerRoman"/>
      <w:lvlText w:val="%3."/>
      <w:lvlJc w:val="right"/>
      <w:pPr>
        <w:ind w:left="1800" w:hanging="180"/>
      </w:pPr>
    </w:lvl>
    <w:lvl w:ilvl="3" w:tplc="8AF0BA60" w:tentative="1">
      <w:start w:val="1"/>
      <w:numFmt w:val="decimal"/>
      <w:lvlText w:val="%4."/>
      <w:lvlJc w:val="left"/>
      <w:pPr>
        <w:ind w:left="2520" w:hanging="360"/>
      </w:pPr>
    </w:lvl>
    <w:lvl w:ilvl="4" w:tplc="7DC8FD8E" w:tentative="1">
      <w:start w:val="1"/>
      <w:numFmt w:val="lowerLetter"/>
      <w:lvlText w:val="%5."/>
      <w:lvlJc w:val="left"/>
      <w:pPr>
        <w:ind w:left="3240" w:hanging="360"/>
      </w:pPr>
    </w:lvl>
    <w:lvl w:ilvl="5" w:tplc="ECD0A40A" w:tentative="1">
      <w:start w:val="1"/>
      <w:numFmt w:val="lowerRoman"/>
      <w:lvlText w:val="%6."/>
      <w:lvlJc w:val="right"/>
      <w:pPr>
        <w:ind w:left="3960" w:hanging="180"/>
      </w:pPr>
    </w:lvl>
    <w:lvl w:ilvl="6" w:tplc="7FA42898" w:tentative="1">
      <w:start w:val="1"/>
      <w:numFmt w:val="decimal"/>
      <w:lvlText w:val="%7."/>
      <w:lvlJc w:val="left"/>
      <w:pPr>
        <w:ind w:left="4680" w:hanging="360"/>
      </w:pPr>
    </w:lvl>
    <w:lvl w:ilvl="7" w:tplc="CA28E5BC" w:tentative="1">
      <w:start w:val="1"/>
      <w:numFmt w:val="lowerLetter"/>
      <w:lvlText w:val="%8."/>
      <w:lvlJc w:val="left"/>
      <w:pPr>
        <w:ind w:left="5400" w:hanging="360"/>
      </w:pPr>
    </w:lvl>
    <w:lvl w:ilvl="8" w:tplc="207240D8" w:tentative="1">
      <w:start w:val="1"/>
      <w:numFmt w:val="lowerRoman"/>
      <w:lvlText w:val="%9."/>
      <w:lvlJc w:val="right"/>
      <w:pPr>
        <w:ind w:left="6120" w:hanging="180"/>
      </w:pPr>
    </w:lvl>
  </w:abstractNum>
  <w:abstractNum w:abstractNumId="18" w15:restartNumberingAfterBreak="0">
    <w:nsid w:val="3B765873"/>
    <w:multiLevelType w:val="hybridMultilevel"/>
    <w:tmpl w:val="6652E28A"/>
    <w:lvl w:ilvl="0" w:tplc="C4A0C24E">
      <w:start w:val="1"/>
      <w:numFmt w:val="lowerLetter"/>
      <w:lvlText w:val="%1)"/>
      <w:lvlJc w:val="left"/>
      <w:pPr>
        <w:ind w:left="786" w:hanging="360"/>
      </w:pPr>
      <w:rPr>
        <w:rFonts w:hint="default"/>
      </w:rPr>
    </w:lvl>
    <w:lvl w:ilvl="1" w:tplc="C7C2FB5E" w:tentative="1">
      <w:start w:val="1"/>
      <w:numFmt w:val="lowerLetter"/>
      <w:lvlText w:val="%2."/>
      <w:lvlJc w:val="left"/>
      <w:pPr>
        <w:ind w:left="1506" w:hanging="360"/>
      </w:pPr>
    </w:lvl>
    <w:lvl w:ilvl="2" w:tplc="D0C81274" w:tentative="1">
      <w:start w:val="1"/>
      <w:numFmt w:val="lowerRoman"/>
      <w:lvlText w:val="%3."/>
      <w:lvlJc w:val="right"/>
      <w:pPr>
        <w:ind w:left="2226" w:hanging="180"/>
      </w:pPr>
    </w:lvl>
    <w:lvl w:ilvl="3" w:tplc="4192CCB4" w:tentative="1">
      <w:start w:val="1"/>
      <w:numFmt w:val="decimal"/>
      <w:lvlText w:val="%4."/>
      <w:lvlJc w:val="left"/>
      <w:pPr>
        <w:ind w:left="2946" w:hanging="360"/>
      </w:pPr>
    </w:lvl>
    <w:lvl w:ilvl="4" w:tplc="BA445FBA" w:tentative="1">
      <w:start w:val="1"/>
      <w:numFmt w:val="lowerLetter"/>
      <w:lvlText w:val="%5."/>
      <w:lvlJc w:val="left"/>
      <w:pPr>
        <w:ind w:left="3666" w:hanging="360"/>
      </w:pPr>
    </w:lvl>
    <w:lvl w:ilvl="5" w:tplc="D4E28AF8" w:tentative="1">
      <w:start w:val="1"/>
      <w:numFmt w:val="lowerRoman"/>
      <w:lvlText w:val="%6."/>
      <w:lvlJc w:val="right"/>
      <w:pPr>
        <w:ind w:left="4386" w:hanging="180"/>
      </w:pPr>
    </w:lvl>
    <w:lvl w:ilvl="6" w:tplc="C804E48E" w:tentative="1">
      <w:start w:val="1"/>
      <w:numFmt w:val="decimal"/>
      <w:lvlText w:val="%7."/>
      <w:lvlJc w:val="left"/>
      <w:pPr>
        <w:ind w:left="5106" w:hanging="360"/>
      </w:pPr>
    </w:lvl>
    <w:lvl w:ilvl="7" w:tplc="DCF8B70E" w:tentative="1">
      <w:start w:val="1"/>
      <w:numFmt w:val="lowerLetter"/>
      <w:lvlText w:val="%8."/>
      <w:lvlJc w:val="left"/>
      <w:pPr>
        <w:ind w:left="5826" w:hanging="360"/>
      </w:pPr>
    </w:lvl>
    <w:lvl w:ilvl="8" w:tplc="06CC2326" w:tentative="1">
      <w:start w:val="1"/>
      <w:numFmt w:val="lowerRoman"/>
      <w:lvlText w:val="%9."/>
      <w:lvlJc w:val="right"/>
      <w:pPr>
        <w:ind w:left="6546" w:hanging="180"/>
      </w:pPr>
    </w:lvl>
  </w:abstractNum>
  <w:abstractNum w:abstractNumId="19" w15:restartNumberingAfterBreak="0">
    <w:nsid w:val="3BE8784A"/>
    <w:multiLevelType w:val="hybridMultilevel"/>
    <w:tmpl w:val="16A4D1AC"/>
    <w:lvl w:ilvl="0" w:tplc="B964CFF2">
      <w:start w:val="1"/>
      <w:numFmt w:val="bullet"/>
      <w:lvlText w:val=""/>
      <w:lvlJc w:val="left"/>
      <w:pPr>
        <w:ind w:left="927" w:hanging="360"/>
      </w:pPr>
      <w:rPr>
        <w:rFonts w:ascii="Symbol" w:hAnsi="Symbol" w:hint="default"/>
      </w:rPr>
    </w:lvl>
    <w:lvl w:ilvl="1" w:tplc="F5926DB4" w:tentative="1">
      <w:start w:val="1"/>
      <w:numFmt w:val="bullet"/>
      <w:lvlText w:val="o"/>
      <w:lvlJc w:val="left"/>
      <w:pPr>
        <w:ind w:left="1647" w:hanging="360"/>
      </w:pPr>
      <w:rPr>
        <w:rFonts w:ascii="Courier New" w:hAnsi="Courier New" w:cs="Courier New" w:hint="default"/>
      </w:rPr>
    </w:lvl>
    <w:lvl w:ilvl="2" w:tplc="EE6C6DCA" w:tentative="1">
      <w:start w:val="1"/>
      <w:numFmt w:val="bullet"/>
      <w:lvlText w:val=""/>
      <w:lvlJc w:val="left"/>
      <w:pPr>
        <w:ind w:left="2367" w:hanging="360"/>
      </w:pPr>
      <w:rPr>
        <w:rFonts w:ascii="Wingdings" w:hAnsi="Wingdings" w:hint="default"/>
      </w:rPr>
    </w:lvl>
    <w:lvl w:ilvl="3" w:tplc="7CE4C3B0" w:tentative="1">
      <w:start w:val="1"/>
      <w:numFmt w:val="bullet"/>
      <w:lvlText w:val=""/>
      <w:lvlJc w:val="left"/>
      <w:pPr>
        <w:ind w:left="3087" w:hanging="360"/>
      </w:pPr>
      <w:rPr>
        <w:rFonts w:ascii="Symbol" w:hAnsi="Symbol" w:hint="default"/>
      </w:rPr>
    </w:lvl>
    <w:lvl w:ilvl="4" w:tplc="B6AA132E" w:tentative="1">
      <w:start w:val="1"/>
      <w:numFmt w:val="bullet"/>
      <w:lvlText w:val="o"/>
      <w:lvlJc w:val="left"/>
      <w:pPr>
        <w:ind w:left="3807" w:hanging="360"/>
      </w:pPr>
      <w:rPr>
        <w:rFonts w:ascii="Courier New" w:hAnsi="Courier New" w:cs="Courier New" w:hint="default"/>
      </w:rPr>
    </w:lvl>
    <w:lvl w:ilvl="5" w:tplc="29FAD16E" w:tentative="1">
      <w:start w:val="1"/>
      <w:numFmt w:val="bullet"/>
      <w:lvlText w:val=""/>
      <w:lvlJc w:val="left"/>
      <w:pPr>
        <w:ind w:left="4527" w:hanging="360"/>
      </w:pPr>
      <w:rPr>
        <w:rFonts w:ascii="Wingdings" w:hAnsi="Wingdings" w:hint="default"/>
      </w:rPr>
    </w:lvl>
    <w:lvl w:ilvl="6" w:tplc="DFAC593A" w:tentative="1">
      <w:start w:val="1"/>
      <w:numFmt w:val="bullet"/>
      <w:lvlText w:val=""/>
      <w:lvlJc w:val="left"/>
      <w:pPr>
        <w:ind w:left="5247" w:hanging="360"/>
      </w:pPr>
      <w:rPr>
        <w:rFonts w:ascii="Symbol" w:hAnsi="Symbol" w:hint="default"/>
      </w:rPr>
    </w:lvl>
    <w:lvl w:ilvl="7" w:tplc="582C28DE" w:tentative="1">
      <w:start w:val="1"/>
      <w:numFmt w:val="bullet"/>
      <w:lvlText w:val="o"/>
      <w:lvlJc w:val="left"/>
      <w:pPr>
        <w:ind w:left="5967" w:hanging="360"/>
      </w:pPr>
      <w:rPr>
        <w:rFonts w:ascii="Courier New" w:hAnsi="Courier New" w:cs="Courier New" w:hint="default"/>
      </w:rPr>
    </w:lvl>
    <w:lvl w:ilvl="8" w:tplc="4998B4E6" w:tentative="1">
      <w:start w:val="1"/>
      <w:numFmt w:val="bullet"/>
      <w:lvlText w:val=""/>
      <w:lvlJc w:val="left"/>
      <w:pPr>
        <w:ind w:left="6687" w:hanging="360"/>
      </w:pPr>
      <w:rPr>
        <w:rFonts w:ascii="Wingdings" w:hAnsi="Wingdings" w:hint="default"/>
      </w:rPr>
    </w:lvl>
  </w:abstractNum>
  <w:abstractNum w:abstractNumId="20" w15:restartNumberingAfterBreak="0">
    <w:nsid w:val="3C166954"/>
    <w:multiLevelType w:val="hybridMultilevel"/>
    <w:tmpl w:val="4B5C7220"/>
    <w:lvl w:ilvl="0" w:tplc="77CA227C">
      <w:start w:val="1"/>
      <w:numFmt w:val="decimal"/>
      <w:lvlText w:val="%1."/>
      <w:lvlJc w:val="left"/>
      <w:pPr>
        <w:ind w:left="9008" w:hanging="360"/>
      </w:pPr>
      <w:rPr>
        <w:rFonts w:ascii="Arial" w:hAnsi="Arial" w:cs="Arial" w:hint="default"/>
        <w:sz w:val="20"/>
        <w:szCs w:val="20"/>
      </w:rPr>
    </w:lvl>
    <w:lvl w:ilvl="1" w:tplc="725CAA16" w:tentative="1">
      <w:start w:val="1"/>
      <w:numFmt w:val="lowerLetter"/>
      <w:lvlText w:val="%2."/>
      <w:lvlJc w:val="left"/>
      <w:pPr>
        <w:ind w:left="1440" w:hanging="360"/>
      </w:pPr>
    </w:lvl>
    <w:lvl w:ilvl="2" w:tplc="AF643494" w:tentative="1">
      <w:start w:val="1"/>
      <w:numFmt w:val="lowerRoman"/>
      <w:lvlText w:val="%3."/>
      <w:lvlJc w:val="right"/>
      <w:pPr>
        <w:ind w:left="2160" w:hanging="180"/>
      </w:pPr>
    </w:lvl>
    <w:lvl w:ilvl="3" w:tplc="5E543F1E" w:tentative="1">
      <w:start w:val="1"/>
      <w:numFmt w:val="decimal"/>
      <w:lvlText w:val="%4."/>
      <w:lvlJc w:val="left"/>
      <w:pPr>
        <w:ind w:left="2880" w:hanging="360"/>
      </w:pPr>
    </w:lvl>
    <w:lvl w:ilvl="4" w:tplc="B718B0C8" w:tentative="1">
      <w:start w:val="1"/>
      <w:numFmt w:val="lowerLetter"/>
      <w:lvlText w:val="%5."/>
      <w:lvlJc w:val="left"/>
      <w:pPr>
        <w:ind w:left="3600" w:hanging="360"/>
      </w:pPr>
    </w:lvl>
    <w:lvl w:ilvl="5" w:tplc="85322EC8" w:tentative="1">
      <w:start w:val="1"/>
      <w:numFmt w:val="lowerRoman"/>
      <w:lvlText w:val="%6."/>
      <w:lvlJc w:val="right"/>
      <w:pPr>
        <w:ind w:left="4320" w:hanging="180"/>
      </w:pPr>
    </w:lvl>
    <w:lvl w:ilvl="6" w:tplc="18CC9D36" w:tentative="1">
      <w:start w:val="1"/>
      <w:numFmt w:val="decimal"/>
      <w:lvlText w:val="%7."/>
      <w:lvlJc w:val="left"/>
      <w:pPr>
        <w:ind w:left="5040" w:hanging="360"/>
      </w:pPr>
    </w:lvl>
    <w:lvl w:ilvl="7" w:tplc="AB88249E" w:tentative="1">
      <w:start w:val="1"/>
      <w:numFmt w:val="lowerLetter"/>
      <w:lvlText w:val="%8."/>
      <w:lvlJc w:val="left"/>
      <w:pPr>
        <w:ind w:left="5760" w:hanging="360"/>
      </w:pPr>
    </w:lvl>
    <w:lvl w:ilvl="8" w:tplc="1C60102E" w:tentative="1">
      <w:start w:val="1"/>
      <w:numFmt w:val="lowerRoman"/>
      <w:lvlText w:val="%9."/>
      <w:lvlJc w:val="right"/>
      <w:pPr>
        <w:ind w:left="6480" w:hanging="180"/>
      </w:pPr>
    </w:lvl>
  </w:abstractNum>
  <w:abstractNum w:abstractNumId="21" w15:restartNumberingAfterBreak="0">
    <w:nsid w:val="3DA46B78"/>
    <w:multiLevelType w:val="hybridMultilevel"/>
    <w:tmpl w:val="30A6E18C"/>
    <w:lvl w:ilvl="0" w:tplc="5AC46D24">
      <w:start w:val="1"/>
      <w:numFmt w:val="lowerLetter"/>
      <w:lvlText w:val="%1)"/>
      <w:lvlJc w:val="left"/>
      <w:pPr>
        <w:ind w:left="720" w:hanging="360"/>
      </w:pPr>
      <w:rPr>
        <w:rFonts w:hint="default"/>
      </w:rPr>
    </w:lvl>
    <w:lvl w:ilvl="1" w:tplc="7832B2DC" w:tentative="1">
      <w:start w:val="1"/>
      <w:numFmt w:val="lowerLetter"/>
      <w:lvlText w:val="%2."/>
      <w:lvlJc w:val="left"/>
      <w:pPr>
        <w:ind w:left="1440" w:hanging="360"/>
      </w:pPr>
    </w:lvl>
    <w:lvl w:ilvl="2" w:tplc="57BAFB0C" w:tentative="1">
      <w:start w:val="1"/>
      <w:numFmt w:val="lowerRoman"/>
      <w:lvlText w:val="%3."/>
      <w:lvlJc w:val="right"/>
      <w:pPr>
        <w:ind w:left="2160" w:hanging="180"/>
      </w:pPr>
    </w:lvl>
    <w:lvl w:ilvl="3" w:tplc="A0545782" w:tentative="1">
      <w:start w:val="1"/>
      <w:numFmt w:val="decimal"/>
      <w:lvlText w:val="%4."/>
      <w:lvlJc w:val="left"/>
      <w:pPr>
        <w:ind w:left="2880" w:hanging="360"/>
      </w:pPr>
    </w:lvl>
    <w:lvl w:ilvl="4" w:tplc="97CABDD8" w:tentative="1">
      <w:start w:val="1"/>
      <w:numFmt w:val="lowerLetter"/>
      <w:lvlText w:val="%5."/>
      <w:lvlJc w:val="left"/>
      <w:pPr>
        <w:ind w:left="3600" w:hanging="360"/>
      </w:pPr>
    </w:lvl>
    <w:lvl w:ilvl="5" w:tplc="8C1EEB5A" w:tentative="1">
      <w:start w:val="1"/>
      <w:numFmt w:val="lowerRoman"/>
      <w:lvlText w:val="%6."/>
      <w:lvlJc w:val="right"/>
      <w:pPr>
        <w:ind w:left="4320" w:hanging="180"/>
      </w:pPr>
    </w:lvl>
    <w:lvl w:ilvl="6" w:tplc="75665F02" w:tentative="1">
      <w:start w:val="1"/>
      <w:numFmt w:val="decimal"/>
      <w:lvlText w:val="%7."/>
      <w:lvlJc w:val="left"/>
      <w:pPr>
        <w:ind w:left="5040" w:hanging="360"/>
      </w:pPr>
    </w:lvl>
    <w:lvl w:ilvl="7" w:tplc="23C6EFB8" w:tentative="1">
      <w:start w:val="1"/>
      <w:numFmt w:val="lowerLetter"/>
      <w:lvlText w:val="%8."/>
      <w:lvlJc w:val="left"/>
      <w:pPr>
        <w:ind w:left="5760" w:hanging="360"/>
      </w:pPr>
    </w:lvl>
    <w:lvl w:ilvl="8" w:tplc="EC505B66" w:tentative="1">
      <w:start w:val="1"/>
      <w:numFmt w:val="lowerRoman"/>
      <w:lvlText w:val="%9."/>
      <w:lvlJc w:val="right"/>
      <w:pPr>
        <w:ind w:left="6480" w:hanging="180"/>
      </w:pPr>
    </w:lvl>
  </w:abstractNum>
  <w:abstractNum w:abstractNumId="22" w15:restartNumberingAfterBreak="0">
    <w:nsid w:val="412039E4"/>
    <w:multiLevelType w:val="hybridMultilevel"/>
    <w:tmpl w:val="577E055C"/>
    <w:lvl w:ilvl="0" w:tplc="1214F024">
      <w:start w:val="1"/>
      <w:numFmt w:val="lowerLetter"/>
      <w:lvlText w:val="%1)"/>
      <w:lvlJc w:val="left"/>
      <w:pPr>
        <w:ind w:left="1080" w:hanging="360"/>
      </w:pPr>
    </w:lvl>
    <w:lvl w:ilvl="1" w:tplc="42A4E342" w:tentative="1">
      <w:start w:val="1"/>
      <w:numFmt w:val="lowerLetter"/>
      <w:lvlText w:val="%2."/>
      <w:lvlJc w:val="left"/>
      <w:pPr>
        <w:ind w:left="1800" w:hanging="360"/>
      </w:pPr>
    </w:lvl>
    <w:lvl w:ilvl="2" w:tplc="1422C782" w:tentative="1">
      <w:start w:val="1"/>
      <w:numFmt w:val="lowerRoman"/>
      <w:lvlText w:val="%3."/>
      <w:lvlJc w:val="right"/>
      <w:pPr>
        <w:ind w:left="2520" w:hanging="180"/>
      </w:pPr>
    </w:lvl>
    <w:lvl w:ilvl="3" w:tplc="4702836C" w:tentative="1">
      <w:start w:val="1"/>
      <w:numFmt w:val="decimal"/>
      <w:lvlText w:val="%4."/>
      <w:lvlJc w:val="left"/>
      <w:pPr>
        <w:ind w:left="3240" w:hanging="360"/>
      </w:pPr>
    </w:lvl>
    <w:lvl w:ilvl="4" w:tplc="5BB0E94E" w:tentative="1">
      <w:start w:val="1"/>
      <w:numFmt w:val="lowerLetter"/>
      <w:lvlText w:val="%5."/>
      <w:lvlJc w:val="left"/>
      <w:pPr>
        <w:ind w:left="3960" w:hanging="360"/>
      </w:pPr>
    </w:lvl>
    <w:lvl w:ilvl="5" w:tplc="0C44E6AE" w:tentative="1">
      <w:start w:val="1"/>
      <w:numFmt w:val="lowerRoman"/>
      <w:lvlText w:val="%6."/>
      <w:lvlJc w:val="right"/>
      <w:pPr>
        <w:ind w:left="4680" w:hanging="180"/>
      </w:pPr>
    </w:lvl>
    <w:lvl w:ilvl="6" w:tplc="38A2070E" w:tentative="1">
      <w:start w:val="1"/>
      <w:numFmt w:val="decimal"/>
      <w:lvlText w:val="%7."/>
      <w:lvlJc w:val="left"/>
      <w:pPr>
        <w:ind w:left="5400" w:hanging="360"/>
      </w:pPr>
    </w:lvl>
    <w:lvl w:ilvl="7" w:tplc="F7ECCC54" w:tentative="1">
      <w:start w:val="1"/>
      <w:numFmt w:val="lowerLetter"/>
      <w:lvlText w:val="%8."/>
      <w:lvlJc w:val="left"/>
      <w:pPr>
        <w:ind w:left="6120" w:hanging="360"/>
      </w:pPr>
    </w:lvl>
    <w:lvl w:ilvl="8" w:tplc="70E8016A" w:tentative="1">
      <w:start w:val="1"/>
      <w:numFmt w:val="lowerRoman"/>
      <w:lvlText w:val="%9."/>
      <w:lvlJc w:val="right"/>
      <w:pPr>
        <w:ind w:left="6840" w:hanging="180"/>
      </w:pPr>
    </w:lvl>
  </w:abstractNum>
  <w:abstractNum w:abstractNumId="23" w15:restartNumberingAfterBreak="0">
    <w:nsid w:val="4612661E"/>
    <w:multiLevelType w:val="hybridMultilevel"/>
    <w:tmpl w:val="CD8E3720"/>
    <w:lvl w:ilvl="0" w:tplc="5D34EFD2">
      <w:start w:val="1"/>
      <w:numFmt w:val="bullet"/>
      <w:lvlText w:val=""/>
      <w:lvlJc w:val="left"/>
      <w:pPr>
        <w:ind w:left="1068" w:hanging="360"/>
      </w:pPr>
      <w:rPr>
        <w:rFonts w:ascii="Symbol" w:hAnsi="Symbol" w:hint="default"/>
      </w:rPr>
    </w:lvl>
    <w:lvl w:ilvl="1" w:tplc="09846BD0" w:tentative="1">
      <w:start w:val="1"/>
      <w:numFmt w:val="bullet"/>
      <w:lvlText w:val="o"/>
      <w:lvlJc w:val="left"/>
      <w:pPr>
        <w:ind w:left="1788" w:hanging="360"/>
      </w:pPr>
      <w:rPr>
        <w:rFonts w:ascii="Courier New" w:hAnsi="Courier New" w:cs="Courier New" w:hint="default"/>
      </w:rPr>
    </w:lvl>
    <w:lvl w:ilvl="2" w:tplc="803A9A36" w:tentative="1">
      <w:start w:val="1"/>
      <w:numFmt w:val="bullet"/>
      <w:lvlText w:val=""/>
      <w:lvlJc w:val="left"/>
      <w:pPr>
        <w:ind w:left="2508" w:hanging="360"/>
      </w:pPr>
      <w:rPr>
        <w:rFonts w:ascii="Wingdings" w:hAnsi="Wingdings" w:hint="default"/>
      </w:rPr>
    </w:lvl>
    <w:lvl w:ilvl="3" w:tplc="AA7CDC70" w:tentative="1">
      <w:start w:val="1"/>
      <w:numFmt w:val="bullet"/>
      <w:lvlText w:val=""/>
      <w:lvlJc w:val="left"/>
      <w:pPr>
        <w:ind w:left="3228" w:hanging="360"/>
      </w:pPr>
      <w:rPr>
        <w:rFonts w:ascii="Symbol" w:hAnsi="Symbol" w:hint="default"/>
      </w:rPr>
    </w:lvl>
    <w:lvl w:ilvl="4" w:tplc="713457D6" w:tentative="1">
      <w:start w:val="1"/>
      <w:numFmt w:val="bullet"/>
      <w:lvlText w:val="o"/>
      <w:lvlJc w:val="left"/>
      <w:pPr>
        <w:ind w:left="3948" w:hanging="360"/>
      </w:pPr>
      <w:rPr>
        <w:rFonts w:ascii="Courier New" w:hAnsi="Courier New" w:cs="Courier New" w:hint="default"/>
      </w:rPr>
    </w:lvl>
    <w:lvl w:ilvl="5" w:tplc="48B4B498" w:tentative="1">
      <w:start w:val="1"/>
      <w:numFmt w:val="bullet"/>
      <w:lvlText w:val=""/>
      <w:lvlJc w:val="left"/>
      <w:pPr>
        <w:ind w:left="4668" w:hanging="360"/>
      </w:pPr>
      <w:rPr>
        <w:rFonts w:ascii="Wingdings" w:hAnsi="Wingdings" w:hint="default"/>
      </w:rPr>
    </w:lvl>
    <w:lvl w:ilvl="6" w:tplc="DD5459AA" w:tentative="1">
      <w:start w:val="1"/>
      <w:numFmt w:val="bullet"/>
      <w:lvlText w:val=""/>
      <w:lvlJc w:val="left"/>
      <w:pPr>
        <w:ind w:left="5388" w:hanging="360"/>
      </w:pPr>
      <w:rPr>
        <w:rFonts w:ascii="Symbol" w:hAnsi="Symbol" w:hint="default"/>
      </w:rPr>
    </w:lvl>
    <w:lvl w:ilvl="7" w:tplc="3D204B92" w:tentative="1">
      <w:start w:val="1"/>
      <w:numFmt w:val="bullet"/>
      <w:lvlText w:val="o"/>
      <w:lvlJc w:val="left"/>
      <w:pPr>
        <w:ind w:left="6108" w:hanging="360"/>
      </w:pPr>
      <w:rPr>
        <w:rFonts w:ascii="Courier New" w:hAnsi="Courier New" w:cs="Courier New" w:hint="default"/>
      </w:rPr>
    </w:lvl>
    <w:lvl w:ilvl="8" w:tplc="B6789B60" w:tentative="1">
      <w:start w:val="1"/>
      <w:numFmt w:val="bullet"/>
      <w:lvlText w:val=""/>
      <w:lvlJc w:val="left"/>
      <w:pPr>
        <w:ind w:left="6828" w:hanging="360"/>
      </w:pPr>
      <w:rPr>
        <w:rFonts w:ascii="Wingdings" w:hAnsi="Wingdings" w:hint="default"/>
      </w:rPr>
    </w:lvl>
  </w:abstractNum>
  <w:abstractNum w:abstractNumId="24" w15:restartNumberingAfterBreak="0">
    <w:nsid w:val="48B46AED"/>
    <w:multiLevelType w:val="multilevel"/>
    <w:tmpl w:val="DD465820"/>
    <w:lvl w:ilvl="0">
      <w:start w:val="1"/>
      <w:numFmt w:val="bullet"/>
      <w:lvlText w:val=""/>
      <w:lvlJc w:val="left"/>
      <w:pPr>
        <w:tabs>
          <w:tab w:val="num" w:pos="360"/>
        </w:tabs>
        <w:ind w:left="360" w:hanging="360"/>
      </w:pPr>
      <w:rPr>
        <w:rFonts w:ascii="Symbol" w:hAnsi="Symbol" w:hint="default"/>
        <w:b w:val="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4A833D6C"/>
    <w:multiLevelType w:val="hybridMultilevel"/>
    <w:tmpl w:val="3C8AC590"/>
    <w:lvl w:ilvl="0" w:tplc="DBD07DFA">
      <w:start w:val="1"/>
      <w:numFmt w:val="lowerLetter"/>
      <w:lvlText w:val="%1)"/>
      <w:lvlJc w:val="left"/>
      <w:pPr>
        <w:ind w:left="720" w:hanging="360"/>
      </w:pPr>
    </w:lvl>
    <w:lvl w:ilvl="1" w:tplc="549C396E" w:tentative="1">
      <w:start w:val="1"/>
      <w:numFmt w:val="lowerLetter"/>
      <w:lvlText w:val="%2."/>
      <w:lvlJc w:val="left"/>
      <w:pPr>
        <w:ind w:left="1440" w:hanging="360"/>
      </w:pPr>
    </w:lvl>
    <w:lvl w:ilvl="2" w:tplc="B6987302" w:tentative="1">
      <w:start w:val="1"/>
      <w:numFmt w:val="lowerRoman"/>
      <w:lvlText w:val="%3."/>
      <w:lvlJc w:val="right"/>
      <w:pPr>
        <w:ind w:left="2160" w:hanging="180"/>
      </w:pPr>
    </w:lvl>
    <w:lvl w:ilvl="3" w:tplc="AA54C7D0" w:tentative="1">
      <w:start w:val="1"/>
      <w:numFmt w:val="decimal"/>
      <w:lvlText w:val="%4."/>
      <w:lvlJc w:val="left"/>
      <w:pPr>
        <w:ind w:left="2880" w:hanging="360"/>
      </w:pPr>
    </w:lvl>
    <w:lvl w:ilvl="4" w:tplc="EC7C1080" w:tentative="1">
      <w:start w:val="1"/>
      <w:numFmt w:val="lowerLetter"/>
      <w:lvlText w:val="%5."/>
      <w:lvlJc w:val="left"/>
      <w:pPr>
        <w:ind w:left="3600" w:hanging="360"/>
      </w:pPr>
    </w:lvl>
    <w:lvl w:ilvl="5" w:tplc="63F419B8" w:tentative="1">
      <w:start w:val="1"/>
      <w:numFmt w:val="lowerRoman"/>
      <w:lvlText w:val="%6."/>
      <w:lvlJc w:val="right"/>
      <w:pPr>
        <w:ind w:left="4320" w:hanging="180"/>
      </w:pPr>
    </w:lvl>
    <w:lvl w:ilvl="6" w:tplc="1A429E5A" w:tentative="1">
      <w:start w:val="1"/>
      <w:numFmt w:val="decimal"/>
      <w:lvlText w:val="%7."/>
      <w:lvlJc w:val="left"/>
      <w:pPr>
        <w:ind w:left="5040" w:hanging="360"/>
      </w:pPr>
    </w:lvl>
    <w:lvl w:ilvl="7" w:tplc="53B4A7C8" w:tentative="1">
      <w:start w:val="1"/>
      <w:numFmt w:val="lowerLetter"/>
      <w:lvlText w:val="%8."/>
      <w:lvlJc w:val="left"/>
      <w:pPr>
        <w:ind w:left="5760" w:hanging="360"/>
      </w:pPr>
    </w:lvl>
    <w:lvl w:ilvl="8" w:tplc="158E649A" w:tentative="1">
      <w:start w:val="1"/>
      <w:numFmt w:val="lowerRoman"/>
      <w:lvlText w:val="%9."/>
      <w:lvlJc w:val="right"/>
      <w:pPr>
        <w:ind w:left="6480" w:hanging="180"/>
      </w:pPr>
    </w:lvl>
  </w:abstractNum>
  <w:abstractNum w:abstractNumId="26" w15:restartNumberingAfterBreak="0">
    <w:nsid w:val="59753907"/>
    <w:multiLevelType w:val="hybridMultilevel"/>
    <w:tmpl w:val="1FD0B7F4"/>
    <w:lvl w:ilvl="0" w:tplc="7C66F92A">
      <w:start w:val="1"/>
      <w:numFmt w:val="decimal"/>
      <w:lvlText w:val="%1)"/>
      <w:lvlJc w:val="left"/>
      <w:pPr>
        <w:ind w:left="1069" w:hanging="360"/>
      </w:pPr>
    </w:lvl>
    <w:lvl w:ilvl="1" w:tplc="7DA2558C" w:tentative="1">
      <w:start w:val="1"/>
      <w:numFmt w:val="lowerLetter"/>
      <w:lvlText w:val="%2."/>
      <w:lvlJc w:val="left"/>
      <w:pPr>
        <w:ind w:left="1789" w:hanging="360"/>
      </w:pPr>
    </w:lvl>
    <w:lvl w:ilvl="2" w:tplc="716220AC" w:tentative="1">
      <w:start w:val="1"/>
      <w:numFmt w:val="lowerRoman"/>
      <w:lvlText w:val="%3."/>
      <w:lvlJc w:val="right"/>
      <w:pPr>
        <w:ind w:left="2509" w:hanging="180"/>
      </w:pPr>
    </w:lvl>
    <w:lvl w:ilvl="3" w:tplc="A7DA0744" w:tentative="1">
      <w:start w:val="1"/>
      <w:numFmt w:val="decimal"/>
      <w:lvlText w:val="%4."/>
      <w:lvlJc w:val="left"/>
      <w:pPr>
        <w:ind w:left="3229" w:hanging="360"/>
      </w:pPr>
    </w:lvl>
    <w:lvl w:ilvl="4" w:tplc="1ECA6FA4" w:tentative="1">
      <w:start w:val="1"/>
      <w:numFmt w:val="lowerLetter"/>
      <w:lvlText w:val="%5."/>
      <w:lvlJc w:val="left"/>
      <w:pPr>
        <w:ind w:left="3949" w:hanging="360"/>
      </w:pPr>
    </w:lvl>
    <w:lvl w:ilvl="5" w:tplc="872E82E8" w:tentative="1">
      <w:start w:val="1"/>
      <w:numFmt w:val="lowerRoman"/>
      <w:lvlText w:val="%6."/>
      <w:lvlJc w:val="right"/>
      <w:pPr>
        <w:ind w:left="4669" w:hanging="180"/>
      </w:pPr>
    </w:lvl>
    <w:lvl w:ilvl="6" w:tplc="778A8A02" w:tentative="1">
      <w:start w:val="1"/>
      <w:numFmt w:val="decimal"/>
      <w:lvlText w:val="%7."/>
      <w:lvlJc w:val="left"/>
      <w:pPr>
        <w:ind w:left="5389" w:hanging="360"/>
      </w:pPr>
    </w:lvl>
    <w:lvl w:ilvl="7" w:tplc="128AB866" w:tentative="1">
      <w:start w:val="1"/>
      <w:numFmt w:val="lowerLetter"/>
      <w:lvlText w:val="%8."/>
      <w:lvlJc w:val="left"/>
      <w:pPr>
        <w:ind w:left="6109" w:hanging="360"/>
      </w:pPr>
    </w:lvl>
    <w:lvl w:ilvl="8" w:tplc="C3E0EE88" w:tentative="1">
      <w:start w:val="1"/>
      <w:numFmt w:val="lowerRoman"/>
      <w:lvlText w:val="%9."/>
      <w:lvlJc w:val="right"/>
      <w:pPr>
        <w:ind w:left="6829" w:hanging="180"/>
      </w:pPr>
    </w:lvl>
  </w:abstractNum>
  <w:abstractNum w:abstractNumId="27" w15:restartNumberingAfterBreak="0">
    <w:nsid w:val="59E57542"/>
    <w:multiLevelType w:val="hybridMultilevel"/>
    <w:tmpl w:val="8E42DB0E"/>
    <w:lvl w:ilvl="0" w:tplc="1B4EDD40">
      <w:start w:val="1"/>
      <w:numFmt w:val="bullet"/>
      <w:lvlText w:val=""/>
      <w:lvlJc w:val="left"/>
      <w:pPr>
        <w:ind w:left="1069" w:hanging="360"/>
      </w:pPr>
      <w:rPr>
        <w:rFonts w:ascii="Symbol" w:hAnsi="Symbol" w:hint="default"/>
      </w:rPr>
    </w:lvl>
    <w:lvl w:ilvl="1" w:tplc="8286E53A" w:tentative="1">
      <w:start w:val="1"/>
      <w:numFmt w:val="bullet"/>
      <w:lvlText w:val="o"/>
      <w:lvlJc w:val="left"/>
      <w:pPr>
        <w:ind w:left="1789" w:hanging="360"/>
      </w:pPr>
      <w:rPr>
        <w:rFonts w:ascii="Courier New" w:hAnsi="Courier New" w:cs="Courier New" w:hint="default"/>
      </w:rPr>
    </w:lvl>
    <w:lvl w:ilvl="2" w:tplc="9998CEDC" w:tentative="1">
      <w:start w:val="1"/>
      <w:numFmt w:val="bullet"/>
      <w:lvlText w:val=""/>
      <w:lvlJc w:val="left"/>
      <w:pPr>
        <w:ind w:left="2509" w:hanging="360"/>
      </w:pPr>
      <w:rPr>
        <w:rFonts w:ascii="Wingdings" w:hAnsi="Wingdings" w:hint="default"/>
      </w:rPr>
    </w:lvl>
    <w:lvl w:ilvl="3" w:tplc="7A047F34" w:tentative="1">
      <w:start w:val="1"/>
      <w:numFmt w:val="bullet"/>
      <w:lvlText w:val=""/>
      <w:lvlJc w:val="left"/>
      <w:pPr>
        <w:ind w:left="3229" w:hanging="360"/>
      </w:pPr>
      <w:rPr>
        <w:rFonts w:ascii="Symbol" w:hAnsi="Symbol" w:hint="default"/>
      </w:rPr>
    </w:lvl>
    <w:lvl w:ilvl="4" w:tplc="9138B2D4" w:tentative="1">
      <w:start w:val="1"/>
      <w:numFmt w:val="bullet"/>
      <w:lvlText w:val="o"/>
      <w:lvlJc w:val="left"/>
      <w:pPr>
        <w:ind w:left="3949" w:hanging="360"/>
      </w:pPr>
      <w:rPr>
        <w:rFonts w:ascii="Courier New" w:hAnsi="Courier New" w:cs="Courier New" w:hint="default"/>
      </w:rPr>
    </w:lvl>
    <w:lvl w:ilvl="5" w:tplc="12F24430" w:tentative="1">
      <w:start w:val="1"/>
      <w:numFmt w:val="bullet"/>
      <w:lvlText w:val=""/>
      <w:lvlJc w:val="left"/>
      <w:pPr>
        <w:ind w:left="4669" w:hanging="360"/>
      </w:pPr>
      <w:rPr>
        <w:rFonts w:ascii="Wingdings" w:hAnsi="Wingdings" w:hint="default"/>
      </w:rPr>
    </w:lvl>
    <w:lvl w:ilvl="6" w:tplc="7B96C932" w:tentative="1">
      <w:start w:val="1"/>
      <w:numFmt w:val="bullet"/>
      <w:lvlText w:val=""/>
      <w:lvlJc w:val="left"/>
      <w:pPr>
        <w:ind w:left="5389" w:hanging="360"/>
      </w:pPr>
      <w:rPr>
        <w:rFonts w:ascii="Symbol" w:hAnsi="Symbol" w:hint="default"/>
      </w:rPr>
    </w:lvl>
    <w:lvl w:ilvl="7" w:tplc="3DAAF426" w:tentative="1">
      <w:start w:val="1"/>
      <w:numFmt w:val="bullet"/>
      <w:lvlText w:val="o"/>
      <w:lvlJc w:val="left"/>
      <w:pPr>
        <w:ind w:left="6109" w:hanging="360"/>
      </w:pPr>
      <w:rPr>
        <w:rFonts w:ascii="Courier New" w:hAnsi="Courier New" w:cs="Courier New" w:hint="default"/>
      </w:rPr>
    </w:lvl>
    <w:lvl w:ilvl="8" w:tplc="E68645EC" w:tentative="1">
      <w:start w:val="1"/>
      <w:numFmt w:val="bullet"/>
      <w:lvlText w:val=""/>
      <w:lvlJc w:val="left"/>
      <w:pPr>
        <w:ind w:left="6829" w:hanging="360"/>
      </w:pPr>
      <w:rPr>
        <w:rFonts w:ascii="Wingdings" w:hAnsi="Wingdings" w:hint="default"/>
      </w:rPr>
    </w:lvl>
  </w:abstractNum>
  <w:abstractNum w:abstractNumId="28" w15:restartNumberingAfterBreak="0">
    <w:nsid w:val="5BE24867"/>
    <w:multiLevelType w:val="hybridMultilevel"/>
    <w:tmpl w:val="70922E16"/>
    <w:lvl w:ilvl="0" w:tplc="B45844CE">
      <w:start w:val="1"/>
      <w:numFmt w:val="bullet"/>
      <w:lvlText w:val=""/>
      <w:lvlJc w:val="left"/>
      <w:pPr>
        <w:ind w:left="1080" w:hanging="360"/>
      </w:pPr>
      <w:rPr>
        <w:rFonts w:ascii="Symbol" w:hAnsi="Symbol" w:hint="default"/>
      </w:rPr>
    </w:lvl>
    <w:lvl w:ilvl="1" w:tplc="FB9E7904" w:tentative="1">
      <w:start w:val="1"/>
      <w:numFmt w:val="bullet"/>
      <w:lvlText w:val="o"/>
      <w:lvlJc w:val="left"/>
      <w:pPr>
        <w:ind w:left="1800" w:hanging="360"/>
      </w:pPr>
      <w:rPr>
        <w:rFonts w:ascii="Courier New" w:hAnsi="Courier New" w:cs="Courier New" w:hint="default"/>
      </w:rPr>
    </w:lvl>
    <w:lvl w:ilvl="2" w:tplc="F66C0E94" w:tentative="1">
      <w:start w:val="1"/>
      <w:numFmt w:val="bullet"/>
      <w:lvlText w:val=""/>
      <w:lvlJc w:val="left"/>
      <w:pPr>
        <w:ind w:left="2520" w:hanging="360"/>
      </w:pPr>
      <w:rPr>
        <w:rFonts w:ascii="Wingdings" w:hAnsi="Wingdings" w:hint="default"/>
      </w:rPr>
    </w:lvl>
    <w:lvl w:ilvl="3" w:tplc="97F2A1CC" w:tentative="1">
      <w:start w:val="1"/>
      <w:numFmt w:val="bullet"/>
      <w:lvlText w:val=""/>
      <w:lvlJc w:val="left"/>
      <w:pPr>
        <w:ind w:left="3240" w:hanging="360"/>
      </w:pPr>
      <w:rPr>
        <w:rFonts w:ascii="Symbol" w:hAnsi="Symbol" w:hint="default"/>
      </w:rPr>
    </w:lvl>
    <w:lvl w:ilvl="4" w:tplc="82DCA304" w:tentative="1">
      <w:start w:val="1"/>
      <w:numFmt w:val="bullet"/>
      <w:lvlText w:val="o"/>
      <w:lvlJc w:val="left"/>
      <w:pPr>
        <w:ind w:left="3960" w:hanging="360"/>
      </w:pPr>
      <w:rPr>
        <w:rFonts w:ascii="Courier New" w:hAnsi="Courier New" w:cs="Courier New" w:hint="default"/>
      </w:rPr>
    </w:lvl>
    <w:lvl w:ilvl="5" w:tplc="63203EE6" w:tentative="1">
      <w:start w:val="1"/>
      <w:numFmt w:val="bullet"/>
      <w:lvlText w:val=""/>
      <w:lvlJc w:val="left"/>
      <w:pPr>
        <w:ind w:left="4680" w:hanging="360"/>
      </w:pPr>
      <w:rPr>
        <w:rFonts w:ascii="Wingdings" w:hAnsi="Wingdings" w:hint="default"/>
      </w:rPr>
    </w:lvl>
    <w:lvl w:ilvl="6" w:tplc="90EC1D5C" w:tentative="1">
      <w:start w:val="1"/>
      <w:numFmt w:val="bullet"/>
      <w:lvlText w:val=""/>
      <w:lvlJc w:val="left"/>
      <w:pPr>
        <w:ind w:left="5400" w:hanging="360"/>
      </w:pPr>
      <w:rPr>
        <w:rFonts w:ascii="Symbol" w:hAnsi="Symbol" w:hint="default"/>
      </w:rPr>
    </w:lvl>
    <w:lvl w:ilvl="7" w:tplc="B95EC52E" w:tentative="1">
      <w:start w:val="1"/>
      <w:numFmt w:val="bullet"/>
      <w:lvlText w:val="o"/>
      <w:lvlJc w:val="left"/>
      <w:pPr>
        <w:ind w:left="6120" w:hanging="360"/>
      </w:pPr>
      <w:rPr>
        <w:rFonts w:ascii="Courier New" w:hAnsi="Courier New" w:cs="Courier New" w:hint="default"/>
      </w:rPr>
    </w:lvl>
    <w:lvl w:ilvl="8" w:tplc="04F470B2" w:tentative="1">
      <w:start w:val="1"/>
      <w:numFmt w:val="bullet"/>
      <w:lvlText w:val=""/>
      <w:lvlJc w:val="left"/>
      <w:pPr>
        <w:ind w:left="6840" w:hanging="360"/>
      </w:pPr>
      <w:rPr>
        <w:rFonts w:ascii="Wingdings" w:hAnsi="Wingdings" w:hint="default"/>
      </w:rPr>
    </w:lvl>
  </w:abstractNum>
  <w:abstractNum w:abstractNumId="29" w15:restartNumberingAfterBreak="0">
    <w:nsid w:val="6AD11A05"/>
    <w:multiLevelType w:val="hybridMultilevel"/>
    <w:tmpl w:val="65361F08"/>
    <w:lvl w:ilvl="0" w:tplc="C20E20DA">
      <w:start w:val="1"/>
      <w:numFmt w:val="decimal"/>
      <w:lvlText w:val="%1)"/>
      <w:lvlJc w:val="left"/>
      <w:pPr>
        <w:ind w:left="360" w:hanging="360"/>
      </w:pPr>
    </w:lvl>
    <w:lvl w:ilvl="1" w:tplc="D0524E8A" w:tentative="1">
      <w:start w:val="1"/>
      <w:numFmt w:val="lowerLetter"/>
      <w:lvlText w:val="%2."/>
      <w:lvlJc w:val="left"/>
      <w:pPr>
        <w:ind w:left="1014" w:hanging="360"/>
      </w:pPr>
    </w:lvl>
    <w:lvl w:ilvl="2" w:tplc="9AF64342" w:tentative="1">
      <w:start w:val="1"/>
      <w:numFmt w:val="lowerRoman"/>
      <w:lvlText w:val="%3."/>
      <w:lvlJc w:val="right"/>
      <w:pPr>
        <w:ind w:left="1734" w:hanging="180"/>
      </w:pPr>
    </w:lvl>
    <w:lvl w:ilvl="3" w:tplc="B806409A" w:tentative="1">
      <w:start w:val="1"/>
      <w:numFmt w:val="decimal"/>
      <w:lvlText w:val="%4."/>
      <w:lvlJc w:val="left"/>
      <w:pPr>
        <w:ind w:left="2454" w:hanging="360"/>
      </w:pPr>
    </w:lvl>
    <w:lvl w:ilvl="4" w:tplc="E0EC4342" w:tentative="1">
      <w:start w:val="1"/>
      <w:numFmt w:val="lowerLetter"/>
      <w:lvlText w:val="%5."/>
      <w:lvlJc w:val="left"/>
      <w:pPr>
        <w:ind w:left="3174" w:hanging="360"/>
      </w:pPr>
    </w:lvl>
    <w:lvl w:ilvl="5" w:tplc="981251EA" w:tentative="1">
      <w:start w:val="1"/>
      <w:numFmt w:val="lowerRoman"/>
      <w:lvlText w:val="%6."/>
      <w:lvlJc w:val="right"/>
      <w:pPr>
        <w:ind w:left="3894" w:hanging="180"/>
      </w:pPr>
    </w:lvl>
    <w:lvl w:ilvl="6" w:tplc="DF344A42" w:tentative="1">
      <w:start w:val="1"/>
      <w:numFmt w:val="decimal"/>
      <w:lvlText w:val="%7."/>
      <w:lvlJc w:val="left"/>
      <w:pPr>
        <w:ind w:left="4614" w:hanging="360"/>
      </w:pPr>
    </w:lvl>
    <w:lvl w:ilvl="7" w:tplc="312A836C" w:tentative="1">
      <w:start w:val="1"/>
      <w:numFmt w:val="lowerLetter"/>
      <w:lvlText w:val="%8."/>
      <w:lvlJc w:val="left"/>
      <w:pPr>
        <w:ind w:left="5334" w:hanging="360"/>
      </w:pPr>
    </w:lvl>
    <w:lvl w:ilvl="8" w:tplc="5E9AC1E8" w:tentative="1">
      <w:start w:val="1"/>
      <w:numFmt w:val="lowerRoman"/>
      <w:lvlText w:val="%9."/>
      <w:lvlJc w:val="right"/>
      <w:pPr>
        <w:ind w:left="6054" w:hanging="180"/>
      </w:pPr>
    </w:lvl>
  </w:abstractNum>
  <w:abstractNum w:abstractNumId="30" w15:restartNumberingAfterBreak="0">
    <w:nsid w:val="6C7B7BA1"/>
    <w:multiLevelType w:val="hybridMultilevel"/>
    <w:tmpl w:val="A35EF39E"/>
    <w:lvl w:ilvl="0" w:tplc="2E6420A2">
      <w:start w:val="1"/>
      <w:numFmt w:val="bullet"/>
      <w:lvlText w:val=""/>
      <w:lvlJc w:val="left"/>
      <w:pPr>
        <w:ind w:left="1080" w:hanging="360"/>
      </w:pPr>
      <w:rPr>
        <w:rFonts w:ascii="Symbol" w:hAnsi="Symbol" w:hint="default"/>
      </w:rPr>
    </w:lvl>
    <w:lvl w:ilvl="1" w:tplc="531CBC16" w:tentative="1">
      <w:start w:val="1"/>
      <w:numFmt w:val="bullet"/>
      <w:lvlText w:val="o"/>
      <w:lvlJc w:val="left"/>
      <w:pPr>
        <w:ind w:left="1800" w:hanging="360"/>
      </w:pPr>
      <w:rPr>
        <w:rFonts w:ascii="Courier New" w:hAnsi="Courier New" w:cs="Courier New" w:hint="default"/>
      </w:rPr>
    </w:lvl>
    <w:lvl w:ilvl="2" w:tplc="4B268612" w:tentative="1">
      <w:start w:val="1"/>
      <w:numFmt w:val="bullet"/>
      <w:lvlText w:val=""/>
      <w:lvlJc w:val="left"/>
      <w:pPr>
        <w:ind w:left="2520" w:hanging="360"/>
      </w:pPr>
      <w:rPr>
        <w:rFonts w:ascii="Wingdings" w:hAnsi="Wingdings" w:hint="default"/>
      </w:rPr>
    </w:lvl>
    <w:lvl w:ilvl="3" w:tplc="D714B530" w:tentative="1">
      <w:start w:val="1"/>
      <w:numFmt w:val="bullet"/>
      <w:lvlText w:val=""/>
      <w:lvlJc w:val="left"/>
      <w:pPr>
        <w:ind w:left="3240" w:hanging="360"/>
      </w:pPr>
      <w:rPr>
        <w:rFonts w:ascii="Symbol" w:hAnsi="Symbol" w:hint="default"/>
      </w:rPr>
    </w:lvl>
    <w:lvl w:ilvl="4" w:tplc="9892B87E" w:tentative="1">
      <w:start w:val="1"/>
      <w:numFmt w:val="bullet"/>
      <w:lvlText w:val="o"/>
      <w:lvlJc w:val="left"/>
      <w:pPr>
        <w:ind w:left="3960" w:hanging="360"/>
      </w:pPr>
      <w:rPr>
        <w:rFonts w:ascii="Courier New" w:hAnsi="Courier New" w:cs="Courier New" w:hint="default"/>
      </w:rPr>
    </w:lvl>
    <w:lvl w:ilvl="5" w:tplc="4D786ACA" w:tentative="1">
      <w:start w:val="1"/>
      <w:numFmt w:val="bullet"/>
      <w:lvlText w:val=""/>
      <w:lvlJc w:val="left"/>
      <w:pPr>
        <w:ind w:left="4680" w:hanging="360"/>
      </w:pPr>
      <w:rPr>
        <w:rFonts w:ascii="Wingdings" w:hAnsi="Wingdings" w:hint="default"/>
      </w:rPr>
    </w:lvl>
    <w:lvl w:ilvl="6" w:tplc="5D282588" w:tentative="1">
      <w:start w:val="1"/>
      <w:numFmt w:val="bullet"/>
      <w:lvlText w:val=""/>
      <w:lvlJc w:val="left"/>
      <w:pPr>
        <w:ind w:left="5400" w:hanging="360"/>
      </w:pPr>
      <w:rPr>
        <w:rFonts w:ascii="Symbol" w:hAnsi="Symbol" w:hint="default"/>
      </w:rPr>
    </w:lvl>
    <w:lvl w:ilvl="7" w:tplc="293C6CCA" w:tentative="1">
      <w:start w:val="1"/>
      <w:numFmt w:val="bullet"/>
      <w:lvlText w:val="o"/>
      <w:lvlJc w:val="left"/>
      <w:pPr>
        <w:ind w:left="6120" w:hanging="360"/>
      </w:pPr>
      <w:rPr>
        <w:rFonts w:ascii="Courier New" w:hAnsi="Courier New" w:cs="Courier New" w:hint="default"/>
      </w:rPr>
    </w:lvl>
    <w:lvl w:ilvl="8" w:tplc="E03C0D5E" w:tentative="1">
      <w:start w:val="1"/>
      <w:numFmt w:val="bullet"/>
      <w:lvlText w:val=""/>
      <w:lvlJc w:val="left"/>
      <w:pPr>
        <w:ind w:left="6840" w:hanging="360"/>
      </w:pPr>
      <w:rPr>
        <w:rFonts w:ascii="Wingdings" w:hAnsi="Wingdings" w:hint="default"/>
      </w:rPr>
    </w:lvl>
  </w:abstractNum>
  <w:abstractNum w:abstractNumId="31" w15:restartNumberingAfterBreak="0">
    <w:nsid w:val="6F5C7B12"/>
    <w:multiLevelType w:val="hybridMultilevel"/>
    <w:tmpl w:val="28FE2672"/>
    <w:lvl w:ilvl="0" w:tplc="175CA0F6">
      <w:start w:val="1"/>
      <w:numFmt w:val="lowerLetter"/>
      <w:lvlText w:val="%1)"/>
      <w:lvlJc w:val="left"/>
      <w:pPr>
        <w:ind w:left="717" w:hanging="360"/>
      </w:pPr>
      <w:rPr>
        <w:rFonts w:hint="default"/>
      </w:rPr>
    </w:lvl>
    <w:lvl w:ilvl="1" w:tplc="82F09756" w:tentative="1">
      <w:start w:val="1"/>
      <w:numFmt w:val="lowerLetter"/>
      <w:lvlText w:val="%2."/>
      <w:lvlJc w:val="left"/>
      <w:pPr>
        <w:ind w:left="1437" w:hanging="360"/>
      </w:pPr>
    </w:lvl>
    <w:lvl w:ilvl="2" w:tplc="50FC45B0" w:tentative="1">
      <w:start w:val="1"/>
      <w:numFmt w:val="lowerRoman"/>
      <w:lvlText w:val="%3."/>
      <w:lvlJc w:val="right"/>
      <w:pPr>
        <w:ind w:left="2157" w:hanging="180"/>
      </w:pPr>
    </w:lvl>
    <w:lvl w:ilvl="3" w:tplc="D9A63DE6" w:tentative="1">
      <w:start w:val="1"/>
      <w:numFmt w:val="decimal"/>
      <w:lvlText w:val="%4."/>
      <w:lvlJc w:val="left"/>
      <w:pPr>
        <w:ind w:left="2877" w:hanging="360"/>
      </w:pPr>
    </w:lvl>
    <w:lvl w:ilvl="4" w:tplc="10EC6ED0" w:tentative="1">
      <w:start w:val="1"/>
      <w:numFmt w:val="lowerLetter"/>
      <w:lvlText w:val="%5."/>
      <w:lvlJc w:val="left"/>
      <w:pPr>
        <w:ind w:left="3597" w:hanging="360"/>
      </w:pPr>
    </w:lvl>
    <w:lvl w:ilvl="5" w:tplc="C2828FE4" w:tentative="1">
      <w:start w:val="1"/>
      <w:numFmt w:val="lowerRoman"/>
      <w:lvlText w:val="%6."/>
      <w:lvlJc w:val="right"/>
      <w:pPr>
        <w:ind w:left="4317" w:hanging="180"/>
      </w:pPr>
    </w:lvl>
    <w:lvl w:ilvl="6" w:tplc="981A9BDA" w:tentative="1">
      <w:start w:val="1"/>
      <w:numFmt w:val="decimal"/>
      <w:lvlText w:val="%7."/>
      <w:lvlJc w:val="left"/>
      <w:pPr>
        <w:ind w:left="5037" w:hanging="360"/>
      </w:pPr>
    </w:lvl>
    <w:lvl w:ilvl="7" w:tplc="794482E8" w:tentative="1">
      <w:start w:val="1"/>
      <w:numFmt w:val="lowerLetter"/>
      <w:lvlText w:val="%8."/>
      <w:lvlJc w:val="left"/>
      <w:pPr>
        <w:ind w:left="5757" w:hanging="360"/>
      </w:pPr>
    </w:lvl>
    <w:lvl w:ilvl="8" w:tplc="6914B61A" w:tentative="1">
      <w:start w:val="1"/>
      <w:numFmt w:val="lowerRoman"/>
      <w:lvlText w:val="%9."/>
      <w:lvlJc w:val="right"/>
      <w:pPr>
        <w:ind w:left="6477" w:hanging="180"/>
      </w:pPr>
    </w:lvl>
  </w:abstractNum>
  <w:abstractNum w:abstractNumId="32" w15:restartNumberingAfterBreak="0">
    <w:nsid w:val="6F637165"/>
    <w:multiLevelType w:val="hybridMultilevel"/>
    <w:tmpl w:val="69543C98"/>
    <w:lvl w:ilvl="0" w:tplc="22126208">
      <w:start w:val="1"/>
      <w:numFmt w:val="decimal"/>
      <w:lvlText w:val="%1."/>
      <w:lvlJc w:val="left"/>
      <w:pPr>
        <w:ind w:left="360" w:hanging="360"/>
      </w:pPr>
      <w:rPr>
        <w:rFonts w:hint="default"/>
        <w:b w:val="0"/>
      </w:rPr>
    </w:lvl>
    <w:lvl w:ilvl="1" w:tplc="93A22924" w:tentative="1">
      <w:start w:val="1"/>
      <w:numFmt w:val="lowerLetter"/>
      <w:lvlText w:val="%2."/>
      <w:lvlJc w:val="left"/>
      <w:pPr>
        <w:ind w:left="1080" w:hanging="360"/>
      </w:pPr>
    </w:lvl>
    <w:lvl w:ilvl="2" w:tplc="CC6A7674" w:tentative="1">
      <w:start w:val="1"/>
      <w:numFmt w:val="lowerRoman"/>
      <w:lvlText w:val="%3."/>
      <w:lvlJc w:val="right"/>
      <w:pPr>
        <w:ind w:left="1800" w:hanging="180"/>
      </w:pPr>
    </w:lvl>
    <w:lvl w:ilvl="3" w:tplc="DF4884A0" w:tentative="1">
      <w:start w:val="1"/>
      <w:numFmt w:val="decimal"/>
      <w:lvlText w:val="%4."/>
      <w:lvlJc w:val="left"/>
      <w:pPr>
        <w:ind w:left="2520" w:hanging="360"/>
      </w:pPr>
    </w:lvl>
    <w:lvl w:ilvl="4" w:tplc="6CC425A8" w:tentative="1">
      <w:start w:val="1"/>
      <w:numFmt w:val="lowerLetter"/>
      <w:lvlText w:val="%5."/>
      <w:lvlJc w:val="left"/>
      <w:pPr>
        <w:ind w:left="3240" w:hanging="360"/>
      </w:pPr>
    </w:lvl>
    <w:lvl w:ilvl="5" w:tplc="15407DD0" w:tentative="1">
      <w:start w:val="1"/>
      <w:numFmt w:val="lowerRoman"/>
      <w:lvlText w:val="%6."/>
      <w:lvlJc w:val="right"/>
      <w:pPr>
        <w:ind w:left="3960" w:hanging="180"/>
      </w:pPr>
    </w:lvl>
    <w:lvl w:ilvl="6" w:tplc="0B6A53F2" w:tentative="1">
      <w:start w:val="1"/>
      <w:numFmt w:val="decimal"/>
      <w:lvlText w:val="%7."/>
      <w:lvlJc w:val="left"/>
      <w:pPr>
        <w:ind w:left="4680" w:hanging="360"/>
      </w:pPr>
    </w:lvl>
    <w:lvl w:ilvl="7" w:tplc="D7324E64" w:tentative="1">
      <w:start w:val="1"/>
      <w:numFmt w:val="lowerLetter"/>
      <w:lvlText w:val="%8."/>
      <w:lvlJc w:val="left"/>
      <w:pPr>
        <w:ind w:left="5400" w:hanging="360"/>
      </w:pPr>
    </w:lvl>
    <w:lvl w:ilvl="8" w:tplc="E672247A" w:tentative="1">
      <w:start w:val="1"/>
      <w:numFmt w:val="lowerRoman"/>
      <w:lvlText w:val="%9."/>
      <w:lvlJc w:val="right"/>
      <w:pPr>
        <w:ind w:left="6120" w:hanging="180"/>
      </w:pPr>
    </w:lvl>
  </w:abstractNum>
  <w:abstractNum w:abstractNumId="33" w15:restartNumberingAfterBreak="0">
    <w:nsid w:val="71EC2DC0"/>
    <w:multiLevelType w:val="hybridMultilevel"/>
    <w:tmpl w:val="DB72305C"/>
    <w:lvl w:ilvl="0" w:tplc="790E8512">
      <w:start w:val="1"/>
      <w:numFmt w:val="bullet"/>
      <w:lvlText w:val=""/>
      <w:lvlJc w:val="left"/>
      <w:pPr>
        <w:ind w:left="1840" w:hanging="360"/>
      </w:pPr>
      <w:rPr>
        <w:rFonts w:ascii="Symbol" w:hAnsi="Symbol" w:hint="default"/>
      </w:rPr>
    </w:lvl>
    <w:lvl w:ilvl="1" w:tplc="9C7CBA22" w:tentative="1">
      <w:start w:val="1"/>
      <w:numFmt w:val="bullet"/>
      <w:lvlText w:val="o"/>
      <w:lvlJc w:val="left"/>
      <w:pPr>
        <w:ind w:left="2560" w:hanging="360"/>
      </w:pPr>
      <w:rPr>
        <w:rFonts w:ascii="Courier New" w:hAnsi="Courier New" w:cs="Courier New" w:hint="default"/>
      </w:rPr>
    </w:lvl>
    <w:lvl w:ilvl="2" w:tplc="1ED8861C" w:tentative="1">
      <w:start w:val="1"/>
      <w:numFmt w:val="bullet"/>
      <w:lvlText w:val=""/>
      <w:lvlJc w:val="left"/>
      <w:pPr>
        <w:ind w:left="3280" w:hanging="360"/>
      </w:pPr>
      <w:rPr>
        <w:rFonts w:ascii="Wingdings" w:hAnsi="Wingdings" w:hint="default"/>
      </w:rPr>
    </w:lvl>
    <w:lvl w:ilvl="3" w:tplc="7A5A7360" w:tentative="1">
      <w:start w:val="1"/>
      <w:numFmt w:val="bullet"/>
      <w:lvlText w:val=""/>
      <w:lvlJc w:val="left"/>
      <w:pPr>
        <w:ind w:left="4000" w:hanging="360"/>
      </w:pPr>
      <w:rPr>
        <w:rFonts w:ascii="Symbol" w:hAnsi="Symbol" w:hint="default"/>
      </w:rPr>
    </w:lvl>
    <w:lvl w:ilvl="4" w:tplc="8FF2B3AA" w:tentative="1">
      <w:start w:val="1"/>
      <w:numFmt w:val="bullet"/>
      <w:lvlText w:val="o"/>
      <w:lvlJc w:val="left"/>
      <w:pPr>
        <w:ind w:left="4720" w:hanging="360"/>
      </w:pPr>
      <w:rPr>
        <w:rFonts w:ascii="Courier New" w:hAnsi="Courier New" w:cs="Courier New" w:hint="default"/>
      </w:rPr>
    </w:lvl>
    <w:lvl w:ilvl="5" w:tplc="3662A5B8" w:tentative="1">
      <w:start w:val="1"/>
      <w:numFmt w:val="bullet"/>
      <w:lvlText w:val=""/>
      <w:lvlJc w:val="left"/>
      <w:pPr>
        <w:ind w:left="5440" w:hanging="360"/>
      </w:pPr>
      <w:rPr>
        <w:rFonts w:ascii="Wingdings" w:hAnsi="Wingdings" w:hint="default"/>
      </w:rPr>
    </w:lvl>
    <w:lvl w:ilvl="6" w:tplc="2758CDEC" w:tentative="1">
      <w:start w:val="1"/>
      <w:numFmt w:val="bullet"/>
      <w:lvlText w:val=""/>
      <w:lvlJc w:val="left"/>
      <w:pPr>
        <w:ind w:left="6160" w:hanging="360"/>
      </w:pPr>
      <w:rPr>
        <w:rFonts w:ascii="Symbol" w:hAnsi="Symbol" w:hint="default"/>
      </w:rPr>
    </w:lvl>
    <w:lvl w:ilvl="7" w:tplc="507629D4" w:tentative="1">
      <w:start w:val="1"/>
      <w:numFmt w:val="bullet"/>
      <w:lvlText w:val="o"/>
      <w:lvlJc w:val="left"/>
      <w:pPr>
        <w:ind w:left="6880" w:hanging="360"/>
      </w:pPr>
      <w:rPr>
        <w:rFonts w:ascii="Courier New" w:hAnsi="Courier New" w:cs="Courier New" w:hint="default"/>
      </w:rPr>
    </w:lvl>
    <w:lvl w:ilvl="8" w:tplc="1674B752" w:tentative="1">
      <w:start w:val="1"/>
      <w:numFmt w:val="bullet"/>
      <w:lvlText w:val=""/>
      <w:lvlJc w:val="left"/>
      <w:pPr>
        <w:ind w:left="7600" w:hanging="360"/>
      </w:pPr>
      <w:rPr>
        <w:rFonts w:ascii="Wingdings" w:hAnsi="Wingdings" w:hint="default"/>
      </w:rPr>
    </w:lvl>
  </w:abstractNum>
  <w:abstractNum w:abstractNumId="34" w15:restartNumberingAfterBreak="0">
    <w:nsid w:val="735A0ACA"/>
    <w:multiLevelType w:val="hybridMultilevel"/>
    <w:tmpl w:val="3DAC5E34"/>
    <w:lvl w:ilvl="0" w:tplc="3D2A05BA">
      <w:start w:val="1"/>
      <w:numFmt w:val="bullet"/>
      <w:lvlText w:val=""/>
      <w:lvlJc w:val="left"/>
      <w:pPr>
        <w:ind w:left="1068" w:hanging="360"/>
      </w:pPr>
      <w:rPr>
        <w:rFonts w:ascii="Symbol" w:hAnsi="Symbol" w:hint="default"/>
      </w:rPr>
    </w:lvl>
    <w:lvl w:ilvl="1" w:tplc="0824BA62" w:tentative="1">
      <w:start w:val="1"/>
      <w:numFmt w:val="bullet"/>
      <w:lvlText w:val="o"/>
      <w:lvlJc w:val="left"/>
      <w:pPr>
        <w:ind w:left="1788" w:hanging="360"/>
      </w:pPr>
      <w:rPr>
        <w:rFonts w:ascii="Courier New" w:hAnsi="Courier New" w:cs="Courier New" w:hint="default"/>
      </w:rPr>
    </w:lvl>
    <w:lvl w:ilvl="2" w:tplc="FAA881C2" w:tentative="1">
      <w:start w:val="1"/>
      <w:numFmt w:val="bullet"/>
      <w:lvlText w:val=""/>
      <w:lvlJc w:val="left"/>
      <w:pPr>
        <w:ind w:left="2508" w:hanging="360"/>
      </w:pPr>
      <w:rPr>
        <w:rFonts w:ascii="Wingdings" w:hAnsi="Wingdings" w:hint="default"/>
      </w:rPr>
    </w:lvl>
    <w:lvl w:ilvl="3" w:tplc="8716F53C" w:tentative="1">
      <w:start w:val="1"/>
      <w:numFmt w:val="bullet"/>
      <w:lvlText w:val=""/>
      <w:lvlJc w:val="left"/>
      <w:pPr>
        <w:ind w:left="3228" w:hanging="360"/>
      </w:pPr>
      <w:rPr>
        <w:rFonts w:ascii="Symbol" w:hAnsi="Symbol" w:hint="default"/>
      </w:rPr>
    </w:lvl>
    <w:lvl w:ilvl="4" w:tplc="8B048A9E" w:tentative="1">
      <w:start w:val="1"/>
      <w:numFmt w:val="bullet"/>
      <w:lvlText w:val="o"/>
      <w:lvlJc w:val="left"/>
      <w:pPr>
        <w:ind w:left="3948" w:hanging="360"/>
      </w:pPr>
      <w:rPr>
        <w:rFonts w:ascii="Courier New" w:hAnsi="Courier New" w:cs="Courier New" w:hint="default"/>
      </w:rPr>
    </w:lvl>
    <w:lvl w:ilvl="5" w:tplc="6E4260F4" w:tentative="1">
      <w:start w:val="1"/>
      <w:numFmt w:val="bullet"/>
      <w:lvlText w:val=""/>
      <w:lvlJc w:val="left"/>
      <w:pPr>
        <w:ind w:left="4668" w:hanging="360"/>
      </w:pPr>
      <w:rPr>
        <w:rFonts w:ascii="Wingdings" w:hAnsi="Wingdings" w:hint="default"/>
      </w:rPr>
    </w:lvl>
    <w:lvl w:ilvl="6" w:tplc="E3E6A9A4" w:tentative="1">
      <w:start w:val="1"/>
      <w:numFmt w:val="bullet"/>
      <w:lvlText w:val=""/>
      <w:lvlJc w:val="left"/>
      <w:pPr>
        <w:ind w:left="5388" w:hanging="360"/>
      </w:pPr>
      <w:rPr>
        <w:rFonts w:ascii="Symbol" w:hAnsi="Symbol" w:hint="default"/>
      </w:rPr>
    </w:lvl>
    <w:lvl w:ilvl="7" w:tplc="87462FE8" w:tentative="1">
      <w:start w:val="1"/>
      <w:numFmt w:val="bullet"/>
      <w:lvlText w:val="o"/>
      <w:lvlJc w:val="left"/>
      <w:pPr>
        <w:ind w:left="6108" w:hanging="360"/>
      </w:pPr>
      <w:rPr>
        <w:rFonts w:ascii="Courier New" w:hAnsi="Courier New" w:cs="Courier New" w:hint="default"/>
      </w:rPr>
    </w:lvl>
    <w:lvl w:ilvl="8" w:tplc="35B26BA4" w:tentative="1">
      <w:start w:val="1"/>
      <w:numFmt w:val="bullet"/>
      <w:lvlText w:val=""/>
      <w:lvlJc w:val="left"/>
      <w:pPr>
        <w:ind w:left="6828" w:hanging="360"/>
      </w:pPr>
      <w:rPr>
        <w:rFonts w:ascii="Wingdings" w:hAnsi="Wingdings" w:hint="default"/>
      </w:rPr>
    </w:lvl>
  </w:abstractNum>
  <w:abstractNum w:abstractNumId="35" w15:restartNumberingAfterBreak="0">
    <w:nsid w:val="750801CE"/>
    <w:multiLevelType w:val="hybridMultilevel"/>
    <w:tmpl w:val="E5688950"/>
    <w:lvl w:ilvl="0" w:tplc="5F7A56B6">
      <w:start w:val="1"/>
      <w:numFmt w:val="bullet"/>
      <w:lvlText w:val=""/>
      <w:lvlJc w:val="left"/>
      <w:pPr>
        <w:ind w:left="720" w:hanging="360"/>
      </w:pPr>
      <w:rPr>
        <w:rFonts w:ascii="Symbol" w:hAnsi="Symbol" w:hint="default"/>
      </w:rPr>
    </w:lvl>
    <w:lvl w:ilvl="1" w:tplc="12FA7DE8" w:tentative="1">
      <w:start w:val="1"/>
      <w:numFmt w:val="bullet"/>
      <w:lvlText w:val="o"/>
      <w:lvlJc w:val="left"/>
      <w:pPr>
        <w:ind w:left="1440" w:hanging="360"/>
      </w:pPr>
      <w:rPr>
        <w:rFonts w:ascii="Courier New" w:hAnsi="Courier New" w:cs="Courier New" w:hint="default"/>
      </w:rPr>
    </w:lvl>
    <w:lvl w:ilvl="2" w:tplc="920A064C" w:tentative="1">
      <w:start w:val="1"/>
      <w:numFmt w:val="bullet"/>
      <w:lvlText w:val=""/>
      <w:lvlJc w:val="left"/>
      <w:pPr>
        <w:ind w:left="2160" w:hanging="360"/>
      </w:pPr>
      <w:rPr>
        <w:rFonts w:ascii="Wingdings" w:hAnsi="Wingdings" w:hint="default"/>
      </w:rPr>
    </w:lvl>
    <w:lvl w:ilvl="3" w:tplc="01BE3B82" w:tentative="1">
      <w:start w:val="1"/>
      <w:numFmt w:val="bullet"/>
      <w:lvlText w:val=""/>
      <w:lvlJc w:val="left"/>
      <w:pPr>
        <w:ind w:left="2880" w:hanging="360"/>
      </w:pPr>
      <w:rPr>
        <w:rFonts w:ascii="Symbol" w:hAnsi="Symbol" w:hint="default"/>
      </w:rPr>
    </w:lvl>
    <w:lvl w:ilvl="4" w:tplc="6B68FF6E" w:tentative="1">
      <w:start w:val="1"/>
      <w:numFmt w:val="bullet"/>
      <w:lvlText w:val="o"/>
      <w:lvlJc w:val="left"/>
      <w:pPr>
        <w:ind w:left="3600" w:hanging="360"/>
      </w:pPr>
      <w:rPr>
        <w:rFonts w:ascii="Courier New" w:hAnsi="Courier New" w:cs="Courier New" w:hint="default"/>
      </w:rPr>
    </w:lvl>
    <w:lvl w:ilvl="5" w:tplc="AEE89E50" w:tentative="1">
      <w:start w:val="1"/>
      <w:numFmt w:val="bullet"/>
      <w:lvlText w:val=""/>
      <w:lvlJc w:val="left"/>
      <w:pPr>
        <w:ind w:left="4320" w:hanging="360"/>
      </w:pPr>
      <w:rPr>
        <w:rFonts w:ascii="Wingdings" w:hAnsi="Wingdings" w:hint="default"/>
      </w:rPr>
    </w:lvl>
    <w:lvl w:ilvl="6" w:tplc="11822554" w:tentative="1">
      <w:start w:val="1"/>
      <w:numFmt w:val="bullet"/>
      <w:lvlText w:val=""/>
      <w:lvlJc w:val="left"/>
      <w:pPr>
        <w:ind w:left="5040" w:hanging="360"/>
      </w:pPr>
      <w:rPr>
        <w:rFonts w:ascii="Symbol" w:hAnsi="Symbol" w:hint="default"/>
      </w:rPr>
    </w:lvl>
    <w:lvl w:ilvl="7" w:tplc="8354D2CA" w:tentative="1">
      <w:start w:val="1"/>
      <w:numFmt w:val="bullet"/>
      <w:lvlText w:val="o"/>
      <w:lvlJc w:val="left"/>
      <w:pPr>
        <w:ind w:left="5760" w:hanging="360"/>
      </w:pPr>
      <w:rPr>
        <w:rFonts w:ascii="Courier New" w:hAnsi="Courier New" w:cs="Courier New" w:hint="default"/>
      </w:rPr>
    </w:lvl>
    <w:lvl w:ilvl="8" w:tplc="0CE4C412" w:tentative="1">
      <w:start w:val="1"/>
      <w:numFmt w:val="bullet"/>
      <w:lvlText w:val=""/>
      <w:lvlJc w:val="left"/>
      <w:pPr>
        <w:ind w:left="6480" w:hanging="360"/>
      </w:pPr>
      <w:rPr>
        <w:rFonts w:ascii="Wingdings" w:hAnsi="Wingdings" w:hint="default"/>
      </w:rPr>
    </w:lvl>
  </w:abstractNum>
  <w:abstractNum w:abstractNumId="36" w15:restartNumberingAfterBreak="0">
    <w:nsid w:val="77CE6B82"/>
    <w:multiLevelType w:val="hybridMultilevel"/>
    <w:tmpl w:val="C768570E"/>
    <w:lvl w:ilvl="0" w:tplc="243C7F32">
      <w:start w:val="1"/>
      <w:numFmt w:val="lowerLetter"/>
      <w:lvlText w:val="%1)"/>
      <w:lvlJc w:val="left"/>
      <w:pPr>
        <w:ind w:left="786" w:hanging="360"/>
      </w:pPr>
      <w:rPr>
        <w:rFonts w:hint="default"/>
      </w:rPr>
    </w:lvl>
    <w:lvl w:ilvl="1" w:tplc="416C45D6" w:tentative="1">
      <w:start w:val="1"/>
      <w:numFmt w:val="lowerLetter"/>
      <w:lvlText w:val="%2."/>
      <w:lvlJc w:val="left"/>
      <w:pPr>
        <w:ind w:left="1506" w:hanging="360"/>
      </w:pPr>
    </w:lvl>
    <w:lvl w:ilvl="2" w:tplc="B0AE88E4" w:tentative="1">
      <w:start w:val="1"/>
      <w:numFmt w:val="lowerRoman"/>
      <w:lvlText w:val="%3."/>
      <w:lvlJc w:val="right"/>
      <w:pPr>
        <w:ind w:left="2226" w:hanging="180"/>
      </w:pPr>
    </w:lvl>
    <w:lvl w:ilvl="3" w:tplc="1BF60958" w:tentative="1">
      <w:start w:val="1"/>
      <w:numFmt w:val="decimal"/>
      <w:lvlText w:val="%4."/>
      <w:lvlJc w:val="left"/>
      <w:pPr>
        <w:ind w:left="2946" w:hanging="360"/>
      </w:pPr>
    </w:lvl>
    <w:lvl w:ilvl="4" w:tplc="BD1A1D1E" w:tentative="1">
      <w:start w:val="1"/>
      <w:numFmt w:val="lowerLetter"/>
      <w:lvlText w:val="%5."/>
      <w:lvlJc w:val="left"/>
      <w:pPr>
        <w:ind w:left="3666" w:hanging="360"/>
      </w:pPr>
    </w:lvl>
    <w:lvl w:ilvl="5" w:tplc="495E1DD4" w:tentative="1">
      <w:start w:val="1"/>
      <w:numFmt w:val="lowerRoman"/>
      <w:lvlText w:val="%6."/>
      <w:lvlJc w:val="right"/>
      <w:pPr>
        <w:ind w:left="4386" w:hanging="180"/>
      </w:pPr>
    </w:lvl>
    <w:lvl w:ilvl="6" w:tplc="A6049BAE" w:tentative="1">
      <w:start w:val="1"/>
      <w:numFmt w:val="decimal"/>
      <w:lvlText w:val="%7."/>
      <w:lvlJc w:val="left"/>
      <w:pPr>
        <w:ind w:left="5106" w:hanging="360"/>
      </w:pPr>
    </w:lvl>
    <w:lvl w:ilvl="7" w:tplc="FC90D42A" w:tentative="1">
      <w:start w:val="1"/>
      <w:numFmt w:val="lowerLetter"/>
      <w:lvlText w:val="%8."/>
      <w:lvlJc w:val="left"/>
      <w:pPr>
        <w:ind w:left="5826" w:hanging="360"/>
      </w:pPr>
    </w:lvl>
    <w:lvl w:ilvl="8" w:tplc="E06C341C" w:tentative="1">
      <w:start w:val="1"/>
      <w:numFmt w:val="lowerRoman"/>
      <w:lvlText w:val="%9."/>
      <w:lvlJc w:val="right"/>
      <w:pPr>
        <w:ind w:left="6546" w:hanging="180"/>
      </w:pPr>
    </w:lvl>
  </w:abstractNum>
  <w:abstractNum w:abstractNumId="37" w15:restartNumberingAfterBreak="0">
    <w:nsid w:val="7C021DCA"/>
    <w:multiLevelType w:val="hybridMultilevel"/>
    <w:tmpl w:val="1362DC9E"/>
    <w:lvl w:ilvl="0" w:tplc="515EFE60">
      <w:start w:val="1"/>
      <w:numFmt w:val="bullet"/>
      <w:lvlText w:val=""/>
      <w:lvlJc w:val="left"/>
      <w:pPr>
        <w:ind w:left="1069" w:hanging="360"/>
      </w:pPr>
      <w:rPr>
        <w:rFonts w:ascii="Symbol" w:hAnsi="Symbol" w:hint="default"/>
      </w:rPr>
    </w:lvl>
    <w:lvl w:ilvl="1" w:tplc="72D845E8" w:tentative="1">
      <w:start w:val="1"/>
      <w:numFmt w:val="bullet"/>
      <w:lvlText w:val="o"/>
      <w:lvlJc w:val="left"/>
      <w:pPr>
        <w:ind w:left="1789" w:hanging="360"/>
      </w:pPr>
      <w:rPr>
        <w:rFonts w:ascii="Courier New" w:hAnsi="Courier New" w:cs="Courier New" w:hint="default"/>
      </w:rPr>
    </w:lvl>
    <w:lvl w:ilvl="2" w:tplc="55C6063E" w:tentative="1">
      <w:start w:val="1"/>
      <w:numFmt w:val="bullet"/>
      <w:lvlText w:val=""/>
      <w:lvlJc w:val="left"/>
      <w:pPr>
        <w:ind w:left="2509" w:hanging="360"/>
      </w:pPr>
      <w:rPr>
        <w:rFonts w:ascii="Wingdings" w:hAnsi="Wingdings" w:hint="default"/>
      </w:rPr>
    </w:lvl>
    <w:lvl w:ilvl="3" w:tplc="EBE08628" w:tentative="1">
      <w:start w:val="1"/>
      <w:numFmt w:val="bullet"/>
      <w:lvlText w:val=""/>
      <w:lvlJc w:val="left"/>
      <w:pPr>
        <w:ind w:left="3229" w:hanging="360"/>
      </w:pPr>
      <w:rPr>
        <w:rFonts w:ascii="Symbol" w:hAnsi="Symbol" w:hint="default"/>
      </w:rPr>
    </w:lvl>
    <w:lvl w:ilvl="4" w:tplc="31D08768" w:tentative="1">
      <w:start w:val="1"/>
      <w:numFmt w:val="bullet"/>
      <w:lvlText w:val="o"/>
      <w:lvlJc w:val="left"/>
      <w:pPr>
        <w:ind w:left="3949" w:hanging="360"/>
      </w:pPr>
      <w:rPr>
        <w:rFonts w:ascii="Courier New" w:hAnsi="Courier New" w:cs="Courier New" w:hint="default"/>
      </w:rPr>
    </w:lvl>
    <w:lvl w:ilvl="5" w:tplc="4296F616" w:tentative="1">
      <w:start w:val="1"/>
      <w:numFmt w:val="bullet"/>
      <w:lvlText w:val=""/>
      <w:lvlJc w:val="left"/>
      <w:pPr>
        <w:ind w:left="4669" w:hanging="360"/>
      </w:pPr>
      <w:rPr>
        <w:rFonts w:ascii="Wingdings" w:hAnsi="Wingdings" w:hint="default"/>
      </w:rPr>
    </w:lvl>
    <w:lvl w:ilvl="6" w:tplc="6D7CC524" w:tentative="1">
      <w:start w:val="1"/>
      <w:numFmt w:val="bullet"/>
      <w:lvlText w:val=""/>
      <w:lvlJc w:val="left"/>
      <w:pPr>
        <w:ind w:left="5389" w:hanging="360"/>
      </w:pPr>
      <w:rPr>
        <w:rFonts w:ascii="Symbol" w:hAnsi="Symbol" w:hint="default"/>
      </w:rPr>
    </w:lvl>
    <w:lvl w:ilvl="7" w:tplc="A84C086C" w:tentative="1">
      <w:start w:val="1"/>
      <w:numFmt w:val="bullet"/>
      <w:lvlText w:val="o"/>
      <w:lvlJc w:val="left"/>
      <w:pPr>
        <w:ind w:left="6109" w:hanging="360"/>
      </w:pPr>
      <w:rPr>
        <w:rFonts w:ascii="Courier New" w:hAnsi="Courier New" w:cs="Courier New" w:hint="default"/>
      </w:rPr>
    </w:lvl>
    <w:lvl w:ilvl="8" w:tplc="89EA5FB4" w:tentative="1">
      <w:start w:val="1"/>
      <w:numFmt w:val="bullet"/>
      <w:lvlText w:val=""/>
      <w:lvlJc w:val="left"/>
      <w:pPr>
        <w:ind w:left="6829" w:hanging="360"/>
      </w:pPr>
      <w:rPr>
        <w:rFonts w:ascii="Wingdings" w:hAnsi="Wingdings" w:hint="default"/>
      </w:rPr>
    </w:lvl>
  </w:abstractNum>
  <w:abstractNum w:abstractNumId="38" w15:restartNumberingAfterBreak="0">
    <w:nsid w:val="7D74266C"/>
    <w:multiLevelType w:val="hybridMultilevel"/>
    <w:tmpl w:val="EAD6BA88"/>
    <w:lvl w:ilvl="0" w:tplc="460E1DA0">
      <w:start w:val="1"/>
      <w:numFmt w:val="bullet"/>
      <w:lvlText w:val=""/>
      <w:lvlJc w:val="left"/>
      <w:pPr>
        <w:ind w:left="1004" w:hanging="360"/>
      </w:pPr>
      <w:rPr>
        <w:rFonts w:ascii="Symbol" w:hAnsi="Symbol" w:hint="default"/>
      </w:rPr>
    </w:lvl>
    <w:lvl w:ilvl="1" w:tplc="072C6FF6" w:tentative="1">
      <w:start w:val="1"/>
      <w:numFmt w:val="bullet"/>
      <w:lvlText w:val="o"/>
      <w:lvlJc w:val="left"/>
      <w:pPr>
        <w:ind w:left="1724" w:hanging="360"/>
      </w:pPr>
      <w:rPr>
        <w:rFonts w:ascii="Courier New" w:hAnsi="Courier New" w:cs="Courier New" w:hint="default"/>
      </w:rPr>
    </w:lvl>
    <w:lvl w:ilvl="2" w:tplc="BA50093E" w:tentative="1">
      <w:start w:val="1"/>
      <w:numFmt w:val="bullet"/>
      <w:lvlText w:val=""/>
      <w:lvlJc w:val="left"/>
      <w:pPr>
        <w:ind w:left="2444" w:hanging="360"/>
      </w:pPr>
      <w:rPr>
        <w:rFonts w:ascii="Wingdings" w:hAnsi="Wingdings" w:hint="default"/>
      </w:rPr>
    </w:lvl>
    <w:lvl w:ilvl="3" w:tplc="FB4AFEF6" w:tentative="1">
      <w:start w:val="1"/>
      <w:numFmt w:val="bullet"/>
      <w:lvlText w:val=""/>
      <w:lvlJc w:val="left"/>
      <w:pPr>
        <w:ind w:left="3164" w:hanging="360"/>
      </w:pPr>
      <w:rPr>
        <w:rFonts w:ascii="Symbol" w:hAnsi="Symbol" w:hint="default"/>
      </w:rPr>
    </w:lvl>
    <w:lvl w:ilvl="4" w:tplc="D0BAF1E4" w:tentative="1">
      <w:start w:val="1"/>
      <w:numFmt w:val="bullet"/>
      <w:lvlText w:val="o"/>
      <w:lvlJc w:val="left"/>
      <w:pPr>
        <w:ind w:left="3884" w:hanging="360"/>
      </w:pPr>
      <w:rPr>
        <w:rFonts w:ascii="Courier New" w:hAnsi="Courier New" w:cs="Courier New" w:hint="default"/>
      </w:rPr>
    </w:lvl>
    <w:lvl w:ilvl="5" w:tplc="40C8B6C4" w:tentative="1">
      <w:start w:val="1"/>
      <w:numFmt w:val="bullet"/>
      <w:lvlText w:val=""/>
      <w:lvlJc w:val="left"/>
      <w:pPr>
        <w:ind w:left="4604" w:hanging="360"/>
      </w:pPr>
      <w:rPr>
        <w:rFonts w:ascii="Wingdings" w:hAnsi="Wingdings" w:hint="default"/>
      </w:rPr>
    </w:lvl>
    <w:lvl w:ilvl="6" w:tplc="21A4D0CC" w:tentative="1">
      <w:start w:val="1"/>
      <w:numFmt w:val="bullet"/>
      <w:lvlText w:val=""/>
      <w:lvlJc w:val="left"/>
      <w:pPr>
        <w:ind w:left="5324" w:hanging="360"/>
      </w:pPr>
      <w:rPr>
        <w:rFonts w:ascii="Symbol" w:hAnsi="Symbol" w:hint="default"/>
      </w:rPr>
    </w:lvl>
    <w:lvl w:ilvl="7" w:tplc="BA46B80E" w:tentative="1">
      <w:start w:val="1"/>
      <w:numFmt w:val="bullet"/>
      <w:lvlText w:val="o"/>
      <w:lvlJc w:val="left"/>
      <w:pPr>
        <w:ind w:left="6044" w:hanging="360"/>
      </w:pPr>
      <w:rPr>
        <w:rFonts w:ascii="Courier New" w:hAnsi="Courier New" w:cs="Courier New" w:hint="default"/>
      </w:rPr>
    </w:lvl>
    <w:lvl w:ilvl="8" w:tplc="84A6623E" w:tentative="1">
      <w:start w:val="1"/>
      <w:numFmt w:val="bullet"/>
      <w:lvlText w:val=""/>
      <w:lvlJc w:val="left"/>
      <w:pPr>
        <w:ind w:left="6764" w:hanging="360"/>
      </w:pPr>
      <w:rPr>
        <w:rFonts w:ascii="Wingdings" w:hAnsi="Wingdings" w:hint="default"/>
      </w:rPr>
    </w:lvl>
  </w:abstractNum>
  <w:num w:numId="1">
    <w:abstractNumId w:val="15"/>
  </w:num>
  <w:num w:numId="2">
    <w:abstractNumId w:val="5"/>
  </w:num>
  <w:num w:numId="3">
    <w:abstractNumId w:val="7"/>
  </w:num>
  <w:num w:numId="4">
    <w:abstractNumId w:val="32"/>
  </w:num>
  <w:num w:numId="5">
    <w:abstractNumId w:val="22"/>
  </w:num>
  <w:num w:numId="6">
    <w:abstractNumId w:val="10"/>
  </w:num>
  <w:num w:numId="7">
    <w:abstractNumId w:val="3"/>
  </w:num>
  <w:num w:numId="8">
    <w:abstractNumId w:val="13"/>
  </w:num>
  <w:num w:numId="9">
    <w:abstractNumId w:val="31"/>
  </w:num>
  <w:num w:numId="10">
    <w:abstractNumId w:val="21"/>
  </w:num>
  <w:num w:numId="11">
    <w:abstractNumId w:val="8"/>
  </w:num>
  <w:num w:numId="12">
    <w:abstractNumId w:val="30"/>
  </w:num>
  <w:num w:numId="13">
    <w:abstractNumId w:val="28"/>
  </w:num>
  <w:num w:numId="14">
    <w:abstractNumId w:val="19"/>
  </w:num>
  <w:num w:numId="15">
    <w:abstractNumId w:val="33"/>
  </w:num>
  <w:num w:numId="16">
    <w:abstractNumId w:val="14"/>
  </w:num>
  <w:num w:numId="17">
    <w:abstractNumId w:val="25"/>
  </w:num>
  <w:num w:numId="18">
    <w:abstractNumId w:val="11"/>
  </w:num>
  <w:num w:numId="19">
    <w:abstractNumId w:val="35"/>
  </w:num>
  <w:num w:numId="20">
    <w:abstractNumId w:val="29"/>
  </w:num>
  <w:num w:numId="21">
    <w:abstractNumId w:val="26"/>
  </w:num>
  <w:num w:numId="22">
    <w:abstractNumId w:val="12"/>
  </w:num>
  <w:num w:numId="23">
    <w:abstractNumId w:val="1"/>
  </w:num>
  <w:num w:numId="24">
    <w:abstractNumId w:val="37"/>
  </w:num>
  <w:num w:numId="25">
    <w:abstractNumId w:val="34"/>
  </w:num>
  <w:num w:numId="26">
    <w:abstractNumId w:val="2"/>
  </w:num>
  <w:num w:numId="27">
    <w:abstractNumId w:val="23"/>
  </w:num>
  <w:num w:numId="28">
    <w:abstractNumId w:val="4"/>
  </w:num>
  <w:num w:numId="29">
    <w:abstractNumId w:val="9"/>
  </w:num>
  <w:num w:numId="30">
    <w:abstractNumId w:val="27"/>
  </w:num>
  <w:num w:numId="31">
    <w:abstractNumId w:val="38"/>
  </w:num>
  <w:num w:numId="32">
    <w:abstractNumId w:val="17"/>
  </w:num>
  <w:num w:numId="33">
    <w:abstractNumId w:val="36"/>
  </w:num>
  <w:num w:numId="34">
    <w:abstractNumId w:val="16"/>
  </w:num>
  <w:num w:numId="35">
    <w:abstractNumId w:val="18"/>
  </w:num>
  <w:num w:numId="36">
    <w:abstractNumId w:val="24"/>
  </w:num>
  <w:num w:numId="37">
    <w:abstractNumId w:val="20"/>
  </w:num>
  <w:num w:numId="38">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1EF"/>
    <w:rsid w:val="00004D18"/>
    <w:rsid w:val="00007EF0"/>
    <w:rsid w:val="0001169E"/>
    <w:rsid w:val="0001308E"/>
    <w:rsid w:val="00025122"/>
    <w:rsid w:val="00030E2E"/>
    <w:rsid w:val="00032B40"/>
    <w:rsid w:val="00033A61"/>
    <w:rsid w:val="00035CFC"/>
    <w:rsid w:val="0004068E"/>
    <w:rsid w:val="00041430"/>
    <w:rsid w:val="00041B8F"/>
    <w:rsid w:val="000463CE"/>
    <w:rsid w:val="000506B0"/>
    <w:rsid w:val="00051BD6"/>
    <w:rsid w:val="000523D5"/>
    <w:rsid w:val="00052F8A"/>
    <w:rsid w:val="00054191"/>
    <w:rsid w:val="00071B65"/>
    <w:rsid w:val="00075256"/>
    <w:rsid w:val="0008060E"/>
    <w:rsid w:val="00080761"/>
    <w:rsid w:val="00081E29"/>
    <w:rsid w:val="000824A7"/>
    <w:rsid w:val="000828F0"/>
    <w:rsid w:val="00084232"/>
    <w:rsid w:val="00085296"/>
    <w:rsid w:val="000873CE"/>
    <w:rsid w:val="00094EB2"/>
    <w:rsid w:val="000958D5"/>
    <w:rsid w:val="000958F1"/>
    <w:rsid w:val="00096690"/>
    <w:rsid w:val="000C444D"/>
    <w:rsid w:val="000C4CDA"/>
    <w:rsid w:val="000C6706"/>
    <w:rsid w:val="000D18F3"/>
    <w:rsid w:val="000D5531"/>
    <w:rsid w:val="000D6CB9"/>
    <w:rsid w:val="000D762D"/>
    <w:rsid w:val="000D78D1"/>
    <w:rsid w:val="000E0FEA"/>
    <w:rsid w:val="000E50B7"/>
    <w:rsid w:val="000E6C04"/>
    <w:rsid w:val="000F1266"/>
    <w:rsid w:val="000F1698"/>
    <w:rsid w:val="000F2A3A"/>
    <w:rsid w:val="001007F6"/>
    <w:rsid w:val="00106F35"/>
    <w:rsid w:val="00110278"/>
    <w:rsid w:val="001106B4"/>
    <w:rsid w:val="001126C9"/>
    <w:rsid w:val="00112936"/>
    <w:rsid w:val="00112AF8"/>
    <w:rsid w:val="001133D8"/>
    <w:rsid w:val="001135C4"/>
    <w:rsid w:val="001142BB"/>
    <w:rsid w:val="0011520B"/>
    <w:rsid w:val="00126098"/>
    <w:rsid w:val="0013134A"/>
    <w:rsid w:val="00133DB8"/>
    <w:rsid w:val="001350E4"/>
    <w:rsid w:val="001431A1"/>
    <w:rsid w:val="00143E6B"/>
    <w:rsid w:val="00144FE8"/>
    <w:rsid w:val="00145C3F"/>
    <w:rsid w:val="00145F9C"/>
    <w:rsid w:val="00147A66"/>
    <w:rsid w:val="00151173"/>
    <w:rsid w:val="00154FB5"/>
    <w:rsid w:val="00157149"/>
    <w:rsid w:val="001635DC"/>
    <w:rsid w:val="00165C8F"/>
    <w:rsid w:val="00165DAA"/>
    <w:rsid w:val="001768A5"/>
    <w:rsid w:val="00183F00"/>
    <w:rsid w:val="00184325"/>
    <w:rsid w:val="00187B94"/>
    <w:rsid w:val="00191979"/>
    <w:rsid w:val="00194145"/>
    <w:rsid w:val="00194214"/>
    <w:rsid w:val="0019735E"/>
    <w:rsid w:val="001A1381"/>
    <w:rsid w:val="001A5FB1"/>
    <w:rsid w:val="001B42CE"/>
    <w:rsid w:val="001B4A25"/>
    <w:rsid w:val="001C1005"/>
    <w:rsid w:val="001C1FE4"/>
    <w:rsid w:val="001C2B11"/>
    <w:rsid w:val="001C571B"/>
    <w:rsid w:val="001D0CD2"/>
    <w:rsid w:val="001D27B6"/>
    <w:rsid w:val="001D528E"/>
    <w:rsid w:val="001E41F9"/>
    <w:rsid w:val="001E44DD"/>
    <w:rsid w:val="001E5C60"/>
    <w:rsid w:val="001E6031"/>
    <w:rsid w:val="001F3739"/>
    <w:rsid w:val="001F375F"/>
    <w:rsid w:val="001F3EF0"/>
    <w:rsid w:val="001F4955"/>
    <w:rsid w:val="001F4EC5"/>
    <w:rsid w:val="001F4F69"/>
    <w:rsid w:val="001F7868"/>
    <w:rsid w:val="00204159"/>
    <w:rsid w:val="002137A4"/>
    <w:rsid w:val="0021584F"/>
    <w:rsid w:val="00231FC4"/>
    <w:rsid w:val="00233EB1"/>
    <w:rsid w:val="00234F17"/>
    <w:rsid w:val="002421EF"/>
    <w:rsid w:val="002472E4"/>
    <w:rsid w:val="0024780C"/>
    <w:rsid w:val="00252D2C"/>
    <w:rsid w:val="00254AA0"/>
    <w:rsid w:val="0026051C"/>
    <w:rsid w:val="0027002D"/>
    <w:rsid w:val="00274416"/>
    <w:rsid w:val="002759FF"/>
    <w:rsid w:val="00284889"/>
    <w:rsid w:val="00284FEB"/>
    <w:rsid w:val="00285956"/>
    <w:rsid w:val="00286A09"/>
    <w:rsid w:val="00287B3C"/>
    <w:rsid w:val="00290520"/>
    <w:rsid w:val="002913BE"/>
    <w:rsid w:val="0029234F"/>
    <w:rsid w:val="0029554A"/>
    <w:rsid w:val="002963C7"/>
    <w:rsid w:val="002A2929"/>
    <w:rsid w:val="002A31EC"/>
    <w:rsid w:val="002A5679"/>
    <w:rsid w:val="002B0428"/>
    <w:rsid w:val="002B6F18"/>
    <w:rsid w:val="002B7398"/>
    <w:rsid w:val="002B7D6D"/>
    <w:rsid w:val="002C1E84"/>
    <w:rsid w:val="002C3411"/>
    <w:rsid w:val="002C3734"/>
    <w:rsid w:val="002C3BCF"/>
    <w:rsid w:val="002C509F"/>
    <w:rsid w:val="002C534C"/>
    <w:rsid w:val="002C68FB"/>
    <w:rsid w:val="002C7E06"/>
    <w:rsid w:val="002D05A2"/>
    <w:rsid w:val="002D066E"/>
    <w:rsid w:val="002D0DCF"/>
    <w:rsid w:val="002D2AF6"/>
    <w:rsid w:val="002E341C"/>
    <w:rsid w:val="002E3829"/>
    <w:rsid w:val="002E5DEC"/>
    <w:rsid w:val="002E6ED9"/>
    <w:rsid w:val="002F244C"/>
    <w:rsid w:val="002F42DC"/>
    <w:rsid w:val="002F4A9E"/>
    <w:rsid w:val="002F66B0"/>
    <w:rsid w:val="0030395B"/>
    <w:rsid w:val="0030450E"/>
    <w:rsid w:val="003062A4"/>
    <w:rsid w:val="00306BAA"/>
    <w:rsid w:val="003121D6"/>
    <w:rsid w:val="003247CF"/>
    <w:rsid w:val="00327CDC"/>
    <w:rsid w:val="0033286C"/>
    <w:rsid w:val="003348CC"/>
    <w:rsid w:val="00335304"/>
    <w:rsid w:val="00336000"/>
    <w:rsid w:val="00337E68"/>
    <w:rsid w:val="003406D5"/>
    <w:rsid w:val="00341A41"/>
    <w:rsid w:val="003430B0"/>
    <w:rsid w:val="00344807"/>
    <w:rsid w:val="00345FAF"/>
    <w:rsid w:val="003471E8"/>
    <w:rsid w:val="00347989"/>
    <w:rsid w:val="00351EC3"/>
    <w:rsid w:val="00352204"/>
    <w:rsid w:val="003562FB"/>
    <w:rsid w:val="00357297"/>
    <w:rsid w:val="00360A84"/>
    <w:rsid w:val="003622EA"/>
    <w:rsid w:val="0036333C"/>
    <w:rsid w:val="00364673"/>
    <w:rsid w:val="00364B0D"/>
    <w:rsid w:val="00365DDB"/>
    <w:rsid w:val="003674E7"/>
    <w:rsid w:val="00373F47"/>
    <w:rsid w:val="003762EE"/>
    <w:rsid w:val="003802C5"/>
    <w:rsid w:val="003803F4"/>
    <w:rsid w:val="00383BEA"/>
    <w:rsid w:val="0038594A"/>
    <w:rsid w:val="00385F3A"/>
    <w:rsid w:val="00386033"/>
    <w:rsid w:val="00387A79"/>
    <w:rsid w:val="003908E5"/>
    <w:rsid w:val="00397AD9"/>
    <w:rsid w:val="003A5531"/>
    <w:rsid w:val="003A7EAB"/>
    <w:rsid w:val="003B4526"/>
    <w:rsid w:val="003B5E06"/>
    <w:rsid w:val="003B6740"/>
    <w:rsid w:val="003C0506"/>
    <w:rsid w:val="003C6AB9"/>
    <w:rsid w:val="003C6B42"/>
    <w:rsid w:val="003C705E"/>
    <w:rsid w:val="003D243D"/>
    <w:rsid w:val="003D2823"/>
    <w:rsid w:val="003D4889"/>
    <w:rsid w:val="003D4F7F"/>
    <w:rsid w:val="003D75A7"/>
    <w:rsid w:val="003E6020"/>
    <w:rsid w:val="003E772C"/>
    <w:rsid w:val="003F0328"/>
    <w:rsid w:val="003F12F2"/>
    <w:rsid w:val="003F4CBD"/>
    <w:rsid w:val="003F66B1"/>
    <w:rsid w:val="00402B17"/>
    <w:rsid w:val="00403DDB"/>
    <w:rsid w:val="00405F83"/>
    <w:rsid w:val="00406F4A"/>
    <w:rsid w:val="004071D7"/>
    <w:rsid w:val="00407669"/>
    <w:rsid w:val="00407E27"/>
    <w:rsid w:val="00410309"/>
    <w:rsid w:val="0041351E"/>
    <w:rsid w:val="00417391"/>
    <w:rsid w:val="004211C6"/>
    <w:rsid w:val="0042355D"/>
    <w:rsid w:val="004276A7"/>
    <w:rsid w:val="0043119E"/>
    <w:rsid w:val="00433EB3"/>
    <w:rsid w:val="00437BEF"/>
    <w:rsid w:val="00440FE8"/>
    <w:rsid w:val="00442D09"/>
    <w:rsid w:val="00445691"/>
    <w:rsid w:val="0044604E"/>
    <w:rsid w:val="0044619B"/>
    <w:rsid w:val="00446B58"/>
    <w:rsid w:val="004470DD"/>
    <w:rsid w:val="00451964"/>
    <w:rsid w:val="00451CC3"/>
    <w:rsid w:val="00454AA5"/>
    <w:rsid w:val="00455997"/>
    <w:rsid w:val="00457337"/>
    <w:rsid w:val="004606BB"/>
    <w:rsid w:val="00461394"/>
    <w:rsid w:val="00463CE8"/>
    <w:rsid w:val="004838FE"/>
    <w:rsid w:val="00484F7C"/>
    <w:rsid w:val="00485802"/>
    <w:rsid w:val="00490077"/>
    <w:rsid w:val="00492137"/>
    <w:rsid w:val="0049333E"/>
    <w:rsid w:val="00493DB0"/>
    <w:rsid w:val="0049464C"/>
    <w:rsid w:val="00495C71"/>
    <w:rsid w:val="00497957"/>
    <w:rsid w:val="004A1F7A"/>
    <w:rsid w:val="004B0094"/>
    <w:rsid w:val="004B0DA3"/>
    <w:rsid w:val="004B44B5"/>
    <w:rsid w:val="004B7B7A"/>
    <w:rsid w:val="004C4205"/>
    <w:rsid w:val="004C4D87"/>
    <w:rsid w:val="004D3BBB"/>
    <w:rsid w:val="004D59EC"/>
    <w:rsid w:val="004E19F7"/>
    <w:rsid w:val="004E2B01"/>
    <w:rsid w:val="004E2D2B"/>
    <w:rsid w:val="004E318D"/>
    <w:rsid w:val="004E4F56"/>
    <w:rsid w:val="004E6080"/>
    <w:rsid w:val="004F316A"/>
    <w:rsid w:val="004F3F8E"/>
    <w:rsid w:val="004F4D89"/>
    <w:rsid w:val="004F57D2"/>
    <w:rsid w:val="004F6A35"/>
    <w:rsid w:val="00501B46"/>
    <w:rsid w:val="005024D3"/>
    <w:rsid w:val="00505FBE"/>
    <w:rsid w:val="00512A57"/>
    <w:rsid w:val="005149DE"/>
    <w:rsid w:val="0051615A"/>
    <w:rsid w:val="00521C18"/>
    <w:rsid w:val="0052751A"/>
    <w:rsid w:val="00527FC3"/>
    <w:rsid w:val="00530470"/>
    <w:rsid w:val="0053074B"/>
    <w:rsid w:val="00531727"/>
    <w:rsid w:val="00533D40"/>
    <w:rsid w:val="00540DBD"/>
    <w:rsid w:val="0054328C"/>
    <w:rsid w:val="00546A38"/>
    <w:rsid w:val="00546E2E"/>
    <w:rsid w:val="00551945"/>
    <w:rsid w:val="00555726"/>
    <w:rsid w:val="00562465"/>
    <w:rsid w:val="005668D6"/>
    <w:rsid w:val="0057139C"/>
    <w:rsid w:val="00571EBE"/>
    <w:rsid w:val="005723C3"/>
    <w:rsid w:val="00573AAB"/>
    <w:rsid w:val="00573F0A"/>
    <w:rsid w:val="00575DE7"/>
    <w:rsid w:val="00576419"/>
    <w:rsid w:val="005803CD"/>
    <w:rsid w:val="005825AC"/>
    <w:rsid w:val="00595632"/>
    <w:rsid w:val="005A1845"/>
    <w:rsid w:val="005B0BA3"/>
    <w:rsid w:val="005B25CC"/>
    <w:rsid w:val="005B32A8"/>
    <w:rsid w:val="005B357F"/>
    <w:rsid w:val="005B45B1"/>
    <w:rsid w:val="005B5320"/>
    <w:rsid w:val="005B604C"/>
    <w:rsid w:val="005C346B"/>
    <w:rsid w:val="005C52E9"/>
    <w:rsid w:val="005C55E0"/>
    <w:rsid w:val="005C649B"/>
    <w:rsid w:val="005D26F9"/>
    <w:rsid w:val="005E437C"/>
    <w:rsid w:val="005F14D3"/>
    <w:rsid w:val="005F62D2"/>
    <w:rsid w:val="005F7231"/>
    <w:rsid w:val="005F7D56"/>
    <w:rsid w:val="00604073"/>
    <w:rsid w:val="0060747B"/>
    <w:rsid w:val="00611CF7"/>
    <w:rsid w:val="0061431C"/>
    <w:rsid w:val="00614479"/>
    <w:rsid w:val="00614527"/>
    <w:rsid w:val="006159FE"/>
    <w:rsid w:val="00615B0D"/>
    <w:rsid w:val="006202EC"/>
    <w:rsid w:val="006210F6"/>
    <w:rsid w:val="00623F67"/>
    <w:rsid w:val="00625046"/>
    <w:rsid w:val="00625662"/>
    <w:rsid w:val="00626221"/>
    <w:rsid w:val="006303D4"/>
    <w:rsid w:val="00630694"/>
    <w:rsid w:val="00630E34"/>
    <w:rsid w:val="00632823"/>
    <w:rsid w:val="006445BD"/>
    <w:rsid w:val="0064649C"/>
    <w:rsid w:val="00663AAC"/>
    <w:rsid w:val="00670F04"/>
    <w:rsid w:val="00672DC6"/>
    <w:rsid w:val="00674E6B"/>
    <w:rsid w:val="00677496"/>
    <w:rsid w:val="00677962"/>
    <w:rsid w:val="00681841"/>
    <w:rsid w:val="00681BCA"/>
    <w:rsid w:val="00683B63"/>
    <w:rsid w:val="00683D9A"/>
    <w:rsid w:val="00684D65"/>
    <w:rsid w:val="0068650D"/>
    <w:rsid w:val="00686ACB"/>
    <w:rsid w:val="00686FC2"/>
    <w:rsid w:val="006900F1"/>
    <w:rsid w:val="0069041A"/>
    <w:rsid w:val="006906FA"/>
    <w:rsid w:val="00695788"/>
    <w:rsid w:val="0069720D"/>
    <w:rsid w:val="006A0C5C"/>
    <w:rsid w:val="006A0E53"/>
    <w:rsid w:val="006A518F"/>
    <w:rsid w:val="006B0075"/>
    <w:rsid w:val="006B016F"/>
    <w:rsid w:val="006B51AF"/>
    <w:rsid w:val="006B54E5"/>
    <w:rsid w:val="006C1821"/>
    <w:rsid w:val="006C1C08"/>
    <w:rsid w:val="006C1D71"/>
    <w:rsid w:val="006C6D72"/>
    <w:rsid w:val="006D6D68"/>
    <w:rsid w:val="006E01E0"/>
    <w:rsid w:val="006E5A71"/>
    <w:rsid w:val="006E7BF8"/>
    <w:rsid w:val="006F2A58"/>
    <w:rsid w:val="006F301F"/>
    <w:rsid w:val="006F55A2"/>
    <w:rsid w:val="00700677"/>
    <w:rsid w:val="0070495B"/>
    <w:rsid w:val="00705199"/>
    <w:rsid w:val="007058B3"/>
    <w:rsid w:val="007110AD"/>
    <w:rsid w:val="00711A6B"/>
    <w:rsid w:val="007123F5"/>
    <w:rsid w:val="00712766"/>
    <w:rsid w:val="007133D5"/>
    <w:rsid w:val="007200FE"/>
    <w:rsid w:val="00722603"/>
    <w:rsid w:val="00724830"/>
    <w:rsid w:val="007272DF"/>
    <w:rsid w:val="007331A1"/>
    <w:rsid w:val="007331BE"/>
    <w:rsid w:val="00733673"/>
    <w:rsid w:val="007372BA"/>
    <w:rsid w:val="007373CF"/>
    <w:rsid w:val="00737DC7"/>
    <w:rsid w:val="007442A6"/>
    <w:rsid w:val="00744A62"/>
    <w:rsid w:val="00745841"/>
    <w:rsid w:val="00751311"/>
    <w:rsid w:val="007539CE"/>
    <w:rsid w:val="00753C94"/>
    <w:rsid w:val="0075644F"/>
    <w:rsid w:val="00760BF7"/>
    <w:rsid w:val="00764CAE"/>
    <w:rsid w:val="00773C98"/>
    <w:rsid w:val="00776979"/>
    <w:rsid w:val="00781EB2"/>
    <w:rsid w:val="0078466F"/>
    <w:rsid w:val="00784FFE"/>
    <w:rsid w:val="00796A38"/>
    <w:rsid w:val="0079785C"/>
    <w:rsid w:val="007A082F"/>
    <w:rsid w:val="007A7215"/>
    <w:rsid w:val="007B0672"/>
    <w:rsid w:val="007C0A9D"/>
    <w:rsid w:val="007D3378"/>
    <w:rsid w:val="007D3A0C"/>
    <w:rsid w:val="007D431C"/>
    <w:rsid w:val="007E0B85"/>
    <w:rsid w:val="007E1225"/>
    <w:rsid w:val="007E1B9E"/>
    <w:rsid w:val="007F03BE"/>
    <w:rsid w:val="007F1687"/>
    <w:rsid w:val="007F2B77"/>
    <w:rsid w:val="007F570D"/>
    <w:rsid w:val="008004F1"/>
    <w:rsid w:val="00800A12"/>
    <w:rsid w:val="00801390"/>
    <w:rsid w:val="00802767"/>
    <w:rsid w:val="008064C1"/>
    <w:rsid w:val="0081368D"/>
    <w:rsid w:val="00816DA1"/>
    <w:rsid w:val="008208E4"/>
    <w:rsid w:val="008228F2"/>
    <w:rsid w:val="00826247"/>
    <w:rsid w:val="00827A78"/>
    <w:rsid w:val="0083263D"/>
    <w:rsid w:val="0083347B"/>
    <w:rsid w:val="00834E59"/>
    <w:rsid w:val="00835C94"/>
    <w:rsid w:val="00837DD3"/>
    <w:rsid w:val="00840B7D"/>
    <w:rsid w:val="00842A77"/>
    <w:rsid w:val="008444DC"/>
    <w:rsid w:val="00845CDE"/>
    <w:rsid w:val="00846744"/>
    <w:rsid w:val="00850E7C"/>
    <w:rsid w:val="00850FC1"/>
    <w:rsid w:val="0085278B"/>
    <w:rsid w:val="00853580"/>
    <w:rsid w:val="008542B2"/>
    <w:rsid w:val="0085555B"/>
    <w:rsid w:val="00857A5D"/>
    <w:rsid w:val="00860D96"/>
    <w:rsid w:val="00861B78"/>
    <w:rsid w:val="00862787"/>
    <w:rsid w:val="00863389"/>
    <w:rsid w:val="00863400"/>
    <w:rsid w:val="00864A5E"/>
    <w:rsid w:val="00865E6E"/>
    <w:rsid w:val="00866E24"/>
    <w:rsid w:val="008676ED"/>
    <w:rsid w:val="0087087D"/>
    <w:rsid w:val="00870D47"/>
    <w:rsid w:val="008712C0"/>
    <w:rsid w:val="00871546"/>
    <w:rsid w:val="008742AC"/>
    <w:rsid w:val="008744D7"/>
    <w:rsid w:val="008750B3"/>
    <w:rsid w:val="008764B5"/>
    <w:rsid w:val="00876A2A"/>
    <w:rsid w:val="008808F1"/>
    <w:rsid w:val="00882038"/>
    <w:rsid w:val="008914E0"/>
    <w:rsid w:val="0089310C"/>
    <w:rsid w:val="00893734"/>
    <w:rsid w:val="00894F1F"/>
    <w:rsid w:val="0089510B"/>
    <w:rsid w:val="00896A37"/>
    <w:rsid w:val="008A10A3"/>
    <w:rsid w:val="008A28F1"/>
    <w:rsid w:val="008A4E54"/>
    <w:rsid w:val="008B01B4"/>
    <w:rsid w:val="008B168C"/>
    <w:rsid w:val="008B7E42"/>
    <w:rsid w:val="008C5A1F"/>
    <w:rsid w:val="008D1137"/>
    <w:rsid w:val="008D297F"/>
    <w:rsid w:val="008D5ABD"/>
    <w:rsid w:val="008E1E7C"/>
    <w:rsid w:val="008E483C"/>
    <w:rsid w:val="008E6400"/>
    <w:rsid w:val="008E74BC"/>
    <w:rsid w:val="008F0CCC"/>
    <w:rsid w:val="008F22E2"/>
    <w:rsid w:val="008F3EF3"/>
    <w:rsid w:val="008F66F7"/>
    <w:rsid w:val="008F7690"/>
    <w:rsid w:val="008F7A0C"/>
    <w:rsid w:val="00902706"/>
    <w:rsid w:val="0090396C"/>
    <w:rsid w:val="00903CBC"/>
    <w:rsid w:val="00903F63"/>
    <w:rsid w:val="00910D65"/>
    <w:rsid w:val="00911FD0"/>
    <w:rsid w:val="009122E8"/>
    <w:rsid w:val="0091260F"/>
    <w:rsid w:val="00920F67"/>
    <w:rsid w:val="00922476"/>
    <w:rsid w:val="00925167"/>
    <w:rsid w:val="00925C95"/>
    <w:rsid w:val="009276FB"/>
    <w:rsid w:val="00936324"/>
    <w:rsid w:val="00941319"/>
    <w:rsid w:val="00941FDE"/>
    <w:rsid w:val="0094409B"/>
    <w:rsid w:val="009471C2"/>
    <w:rsid w:val="00947EC7"/>
    <w:rsid w:val="00947F06"/>
    <w:rsid w:val="00954414"/>
    <w:rsid w:val="00954478"/>
    <w:rsid w:val="00955296"/>
    <w:rsid w:val="0097517C"/>
    <w:rsid w:val="00975BC4"/>
    <w:rsid w:val="009803EC"/>
    <w:rsid w:val="00983ABF"/>
    <w:rsid w:val="009842B9"/>
    <w:rsid w:val="00985341"/>
    <w:rsid w:val="00990FE3"/>
    <w:rsid w:val="0099326C"/>
    <w:rsid w:val="009969AD"/>
    <w:rsid w:val="0099770B"/>
    <w:rsid w:val="009A03E6"/>
    <w:rsid w:val="009A0D62"/>
    <w:rsid w:val="009A32BF"/>
    <w:rsid w:val="009B5B16"/>
    <w:rsid w:val="009B604E"/>
    <w:rsid w:val="009C1CFC"/>
    <w:rsid w:val="009C28BA"/>
    <w:rsid w:val="009C4E4E"/>
    <w:rsid w:val="009C5F41"/>
    <w:rsid w:val="009D0AEE"/>
    <w:rsid w:val="009D0B32"/>
    <w:rsid w:val="009D211C"/>
    <w:rsid w:val="009D241F"/>
    <w:rsid w:val="009D41AB"/>
    <w:rsid w:val="009D56A6"/>
    <w:rsid w:val="009E3333"/>
    <w:rsid w:val="009E342E"/>
    <w:rsid w:val="009E3D04"/>
    <w:rsid w:val="009E409D"/>
    <w:rsid w:val="009E7D3D"/>
    <w:rsid w:val="009F21F2"/>
    <w:rsid w:val="009F3560"/>
    <w:rsid w:val="009F35BB"/>
    <w:rsid w:val="009F3797"/>
    <w:rsid w:val="009F5EA3"/>
    <w:rsid w:val="009F7CB9"/>
    <w:rsid w:val="00A03966"/>
    <w:rsid w:val="00A11E73"/>
    <w:rsid w:val="00A12A4D"/>
    <w:rsid w:val="00A14408"/>
    <w:rsid w:val="00A158FF"/>
    <w:rsid w:val="00A168EA"/>
    <w:rsid w:val="00A16F49"/>
    <w:rsid w:val="00A17227"/>
    <w:rsid w:val="00A20223"/>
    <w:rsid w:val="00A21E07"/>
    <w:rsid w:val="00A223F3"/>
    <w:rsid w:val="00A26E6F"/>
    <w:rsid w:val="00A27052"/>
    <w:rsid w:val="00A27075"/>
    <w:rsid w:val="00A34865"/>
    <w:rsid w:val="00A34AC2"/>
    <w:rsid w:val="00A4004C"/>
    <w:rsid w:val="00A4122E"/>
    <w:rsid w:val="00A417A1"/>
    <w:rsid w:val="00A43064"/>
    <w:rsid w:val="00A75727"/>
    <w:rsid w:val="00A75859"/>
    <w:rsid w:val="00A77369"/>
    <w:rsid w:val="00A81F26"/>
    <w:rsid w:val="00A918F0"/>
    <w:rsid w:val="00A95915"/>
    <w:rsid w:val="00A979ED"/>
    <w:rsid w:val="00AA287D"/>
    <w:rsid w:val="00AA6238"/>
    <w:rsid w:val="00AA70FC"/>
    <w:rsid w:val="00AB4090"/>
    <w:rsid w:val="00AC089C"/>
    <w:rsid w:val="00AC12BA"/>
    <w:rsid w:val="00AC231A"/>
    <w:rsid w:val="00AC386C"/>
    <w:rsid w:val="00AC3CB6"/>
    <w:rsid w:val="00AC42B6"/>
    <w:rsid w:val="00AC564E"/>
    <w:rsid w:val="00AC765F"/>
    <w:rsid w:val="00AD0D3D"/>
    <w:rsid w:val="00AD370C"/>
    <w:rsid w:val="00AE6142"/>
    <w:rsid w:val="00AE7C56"/>
    <w:rsid w:val="00AF0704"/>
    <w:rsid w:val="00AF3BAB"/>
    <w:rsid w:val="00AF5195"/>
    <w:rsid w:val="00B00578"/>
    <w:rsid w:val="00B04A57"/>
    <w:rsid w:val="00B05BD6"/>
    <w:rsid w:val="00B0668F"/>
    <w:rsid w:val="00B074BA"/>
    <w:rsid w:val="00B13142"/>
    <w:rsid w:val="00B154E4"/>
    <w:rsid w:val="00B222B7"/>
    <w:rsid w:val="00B22ACB"/>
    <w:rsid w:val="00B23933"/>
    <w:rsid w:val="00B31144"/>
    <w:rsid w:val="00B312B9"/>
    <w:rsid w:val="00B321E4"/>
    <w:rsid w:val="00B32BEE"/>
    <w:rsid w:val="00B340C1"/>
    <w:rsid w:val="00B4227C"/>
    <w:rsid w:val="00B51028"/>
    <w:rsid w:val="00B51BA2"/>
    <w:rsid w:val="00B54055"/>
    <w:rsid w:val="00B54739"/>
    <w:rsid w:val="00B54FEC"/>
    <w:rsid w:val="00B56A90"/>
    <w:rsid w:val="00B57ADD"/>
    <w:rsid w:val="00B60913"/>
    <w:rsid w:val="00B60D01"/>
    <w:rsid w:val="00B60DA6"/>
    <w:rsid w:val="00B65BF1"/>
    <w:rsid w:val="00B675D0"/>
    <w:rsid w:val="00B714B2"/>
    <w:rsid w:val="00B814EE"/>
    <w:rsid w:val="00B822E8"/>
    <w:rsid w:val="00B8333E"/>
    <w:rsid w:val="00B83EF9"/>
    <w:rsid w:val="00B8407A"/>
    <w:rsid w:val="00B92538"/>
    <w:rsid w:val="00B92EB3"/>
    <w:rsid w:val="00B97F41"/>
    <w:rsid w:val="00B97FDF"/>
    <w:rsid w:val="00BB1944"/>
    <w:rsid w:val="00BB1CEA"/>
    <w:rsid w:val="00BB2A42"/>
    <w:rsid w:val="00BB3148"/>
    <w:rsid w:val="00BB39A1"/>
    <w:rsid w:val="00BB4CC5"/>
    <w:rsid w:val="00BB58FE"/>
    <w:rsid w:val="00BC0DFB"/>
    <w:rsid w:val="00BD0F6A"/>
    <w:rsid w:val="00BD2BA1"/>
    <w:rsid w:val="00BD2E2E"/>
    <w:rsid w:val="00BD4DA8"/>
    <w:rsid w:val="00BD79C8"/>
    <w:rsid w:val="00BD7AE1"/>
    <w:rsid w:val="00BE009F"/>
    <w:rsid w:val="00BE0E95"/>
    <w:rsid w:val="00BE682C"/>
    <w:rsid w:val="00BE6F0C"/>
    <w:rsid w:val="00BE7B89"/>
    <w:rsid w:val="00BF1F92"/>
    <w:rsid w:val="00BF2579"/>
    <w:rsid w:val="00BF4E50"/>
    <w:rsid w:val="00BF55EC"/>
    <w:rsid w:val="00BF6736"/>
    <w:rsid w:val="00BF6FD7"/>
    <w:rsid w:val="00BF7490"/>
    <w:rsid w:val="00C02A28"/>
    <w:rsid w:val="00C05FB9"/>
    <w:rsid w:val="00C06E04"/>
    <w:rsid w:val="00C07E61"/>
    <w:rsid w:val="00C114DE"/>
    <w:rsid w:val="00C153B3"/>
    <w:rsid w:val="00C23913"/>
    <w:rsid w:val="00C23E59"/>
    <w:rsid w:val="00C301CF"/>
    <w:rsid w:val="00C30774"/>
    <w:rsid w:val="00C313CB"/>
    <w:rsid w:val="00C35284"/>
    <w:rsid w:val="00C353B2"/>
    <w:rsid w:val="00C400C0"/>
    <w:rsid w:val="00C4653C"/>
    <w:rsid w:val="00C4673B"/>
    <w:rsid w:val="00C5033F"/>
    <w:rsid w:val="00C539C6"/>
    <w:rsid w:val="00C61F83"/>
    <w:rsid w:val="00C62AB0"/>
    <w:rsid w:val="00C63D93"/>
    <w:rsid w:val="00C64CFD"/>
    <w:rsid w:val="00C71F76"/>
    <w:rsid w:val="00C733AF"/>
    <w:rsid w:val="00C8032D"/>
    <w:rsid w:val="00C8083A"/>
    <w:rsid w:val="00C81266"/>
    <w:rsid w:val="00C844B4"/>
    <w:rsid w:val="00C84E6E"/>
    <w:rsid w:val="00C85D6F"/>
    <w:rsid w:val="00C864AE"/>
    <w:rsid w:val="00C9304E"/>
    <w:rsid w:val="00C97B63"/>
    <w:rsid w:val="00CA2B7F"/>
    <w:rsid w:val="00CA31EB"/>
    <w:rsid w:val="00CA4541"/>
    <w:rsid w:val="00CA5DE9"/>
    <w:rsid w:val="00CA7ED8"/>
    <w:rsid w:val="00CB54B2"/>
    <w:rsid w:val="00CC2BC7"/>
    <w:rsid w:val="00CC39C6"/>
    <w:rsid w:val="00CD0158"/>
    <w:rsid w:val="00CD0585"/>
    <w:rsid w:val="00CD0899"/>
    <w:rsid w:val="00CD16AC"/>
    <w:rsid w:val="00CD4380"/>
    <w:rsid w:val="00CD442A"/>
    <w:rsid w:val="00CD633F"/>
    <w:rsid w:val="00CD64EE"/>
    <w:rsid w:val="00CD76B5"/>
    <w:rsid w:val="00CD7708"/>
    <w:rsid w:val="00CE1C81"/>
    <w:rsid w:val="00CE3347"/>
    <w:rsid w:val="00CE3D6E"/>
    <w:rsid w:val="00CE4340"/>
    <w:rsid w:val="00CE4BED"/>
    <w:rsid w:val="00CE4E92"/>
    <w:rsid w:val="00CE7EDE"/>
    <w:rsid w:val="00CF0CB9"/>
    <w:rsid w:val="00CF53E5"/>
    <w:rsid w:val="00CF6C56"/>
    <w:rsid w:val="00CF6CAD"/>
    <w:rsid w:val="00D040AD"/>
    <w:rsid w:val="00D1084C"/>
    <w:rsid w:val="00D12ED9"/>
    <w:rsid w:val="00D226C5"/>
    <w:rsid w:val="00D236D3"/>
    <w:rsid w:val="00D31A4F"/>
    <w:rsid w:val="00D3370E"/>
    <w:rsid w:val="00D338B2"/>
    <w:rsid w:val="00D43D6D"/>
    <w:rsid w:val="00D45B4E"/>
    <w:rsid w:val="00D47BB2"/>
    <w:rsid w:val="00D503BA"/>
    <w:rsid w:val="00D50D9A"/>
    <w:rsid w:val="00D5428A"/>
    <w:rsid w:val="00D5512E"/>
    <w:rsid w:val="00D5538A"/>
    <w:rsid w:val="00D57250"/>
    <w:rsid w:val="00D61DB8"/>
    <w:rsid w:val="00D64852"/>
    <w:rsid w:val="00D66407"/>
    <w:rsid w:val="00D71603"/>
    <w:rsid w:val="00D73899"/>
    <w:rsid w:val="00D73919"/>
    <w:rsid w:val="00D73C99"/>
    <w:rsid w:val="00D73CDB"/>
    <w:rsid w:val="00D84BBF"/>
    <w:rsid w:val="00D85AAA"/>
    <w:rsid w:val="00D874DC"/>
    <w:rsid w:val="00D909EE"/>
    <w:rsid w:val="00D92BFE"/>
    <w:rsid w:val="00D96B89"/>
    <w:rsid w:val="00DA50F9"/>
    <w:rsid w:val="00DA5EBD"/>
    <w:rsid w:val="00DA7C2C"/>
    <w:rsid w:val="00DB0C74"/>
    <w:rsid w:val="00DB61D5"/>
    <w:rsid w:val="00DB65FB"/>
    <w:rsid w:val="00DB6FBF"/>
    <w:rsid w:val="00DC0D2B"/>
    <w:rsid w:val="00DC5ADB"/>
    <w:rsid w:val="00DC5F43"/>
    <w:rsid w:val="00DD145B"/>
    <w:rsid w:val="00DD5246"/>
    <w:rsid w:val="00DD5945"/>
    <w:rsid w:val="00DD7B55"/>
    <w:rsid w:val="00DE59BF"/>
    <w:rsid w:val="00DF1604"/>
    <w:rsid w:val="00DF3518"/>
    <w:rsid w:val="00DF4D9A"/>
    <w:rsid w:val="00DF5BE3"/>
    <w:rsid w:val="00DF71C5"/>
    <w:rsid w:val="00E014EA"/>
    <w:rsid w:val="00E02E31"/>
    <w:rsid w:val="00E043F4"/>
    <w:rsid w:val="00E15203"/>
    <w:rsid w:val="00E15E91"/>
    <w:rsid w:val="00E15F6A"/>
    <w:rsid w:val="00E23101"/>
    <w:rsid w:val="00E263A9"/>
    <w:rsid w:val="00E2715B"/>
    <w:rsid w:val="00E30533"/>
    <w:rsid w:val="00E33053"/>
    <w:rsid w:val="00E3347A"/>
    <w:rsid w:val="00E33FDB"/>
    <w:rsid w:val="00E3619A"/>
    <w:rsid w:val="00E44461"/>
    <w:rsid w:val="00E466F9"/>
    <w:rsid w:val="00E47AAA"/>
    <w:rsid w:val="00E6097D"/>
    <w:rsid w:val="00E63D58"/>
    <w:rsid w:val="00E64AB7"/>
    <w:rsid w:val="00E672C4"/>
    <w:rsid w:val="00E7179D"/>
    <w:rsid w:val="00E72ECF"/>
    <w:rsid w:val="00E76422"/>
    <w:rsid w:val="00E77605"/>
    <w:rsid w:val="00E81D62"/>
    <w:rsid w:val="00E82200"/>
    <w:rsid w:val="00E86EA4"/>
    <w:rsid w:val="00E9133F"/>
    <w:rsid w:val="00E936C4"/>
    <w:rsid w:val="00E95B38"/>
    <w:rsid w:val="00EA0ABD"/>
    <w:rsid w:val="00EA12EE"/>
    <w:rsid w:val="00EA26CB"/>
    <w:rsid w:val="00EA36CB"/>
    <w:rsid w:val="00EA4054"/>
    <w:rsid w:val="00EA7250"/>
    <w:rsid w:val="00EB7124"/>
    <w:rsid w:val="00EC208F"/>
    <w:rsid w:val="00EC44CC"/>
    <w:rsid w:val="00EC6FC4"/>
    <w:rsid w:val="00EC789D"/>
    <w:rsid w:val="00ED1AC1"/>
    <w:rsid w:val="00ED1D4D"/>
    <w:rsid w:val="00ED21C3"/>
    <w:rsid w:val="00ED556D"/>
    <w:rsid w:val="00ED7347"/>
    <w:rsid w:val="00EE0ACC"/>
    <w:rsid w:val="00EE1284"/>
    <w:rsid w:val="00EE36B1"/>
    <w:rsid w:val="00EE58E9"/>
    <w:rsid w:val="00EF3DA3"/>
    <w:rsid w:val="00EF3E6A"/>
    <w:rsid w:val="00EF4EF1"/>
    <w:rsid w:val="00EF6372"/>
    <w:rsid w:val="00EF6AFB"/>
    <w:rsid w:val="00F00B08"/>
    <w:rsid w:val="00F033B7"/>
    <w:rsid w:val="00F03C45"/>
    <w:rsid w:val="00F10456"/>
    <w:rsid w:val="00F1151D"/>
    <w:rsid w:val="00F12067"/>
    <w:rsid w:val="00F145F5"/>
    <w:rsid w:val="00F14A37"/>
    <w:rsid w:val="00F17923"/>
    <w:rsid w:val="00F22B9D"/>
    <w:rsid w:val="00F254FA"/>
    <w:rsid w:val="00F30430"/>
    <w:rsid w:val="00F313F1"/>
    <w:rsid w:val="00F31B7F"/>
    <w:rsid w:val="00F331CA"/>
    <w:rsid w:val="00F35BE5"/>
    <w:rsid w:val="00F36F40"/>
    <w:rsid w:val="00F37717"/>
    <w:rsid w:val="00F437CB"/>
    <w:rsid w:val="00F43EA6"/>
    <w:rsid w:val="00F54A0D"/>
    <w:rsid w:val="00F61AA6"/>
    <w:rsid w:val="00F6634D"/>
    <w:rsid w:val="00F72126"/>
    <w:rsid w:val="00F73FA0"/>
    <w:rsid w:val="00F764FC"/>
    <w:rsid w:val="00F834DE"/>
    <w:rsid w:val="00F94BD5"/>
    <w:rsid w:val="00F95C0F"/>
    <w:rsid w:val="00FA3D05"/>
    <w:rsid w:val="00FB3744"/>
    <w:rsid w:val="00FB4DB7"/>
    <w:rsid w:val="00FC4E91"/>
    <w:rsid w:val="00FC7AFA"/>
    <w:rsid w:val="00FD32DF"/>
    <w:rsid w:val="00FD5541"/>
    <w:rsid w:val="00FD5F58"/>
    <w:rsid w:val="00FE4B08"/>
    <w:rsid w:val="00FE75DB"/>
    <w:rsid w:val="00FF1328"/>
    <w:rsid w:val="00FF22F2"/>
    <w:rsid w:val="00FF3958"/>
    <w:rsid w:val="00FF544A"/>
    <w:rsid w:val="00FF5866"/>
    <w:rsid w:val="00FF76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6E365"/>
  <w15:docId w15:val="{F47D150F-80A2-4FE5-8E47-E4C28F673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421EF"/>
    <w:rPr>
      <w:sz w:val="24"/>
      <w:szCs w:val="24"/>
    </w:rPr>
  </w:style>
  <w:style w:type="paragraph" w:styleId="Nagwek1">
    <w:name w:val="heading 1"/>
    <w:basedOn w:val="Normalny"/>
    <w:next w:val="Normalny"/>
    <w:link w:val="Nagwek1Znak"/>
    <w:qFormat/>
    <w:rsid w:val="002421EF"/>
    <w:pPr>
      <w:keepNext/>
      <w:jc w:val="center"/>
      <w:outlineLvl w:val="0"/>
    </w:pPr>
    <w:rPr>
      <w:b/>
      <w:sz w:val="20"/>
      <w:szCs w:val="20"/>
    </w:rPr>
  </w:style>
  <w:style w:type="paragraph" w:styleId="Nagwek2">
    <w:name w:val="heading 2"/>
    <w:basedOn w:val="Normalny"/>
    <w:next w:val="Normalny"/>
    <w:link w:val="Nagwek2Znak"/>
    <w:qFormat/>
    <w:rsid w:val="002759FF"/>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qFormat/>
    <w:rsid w:val="002759FF"/>
    <w:pPr>
      <w:keepNext/>
      <w:keepLines/>
      <w:spacing w:before="200"/>
      <w:outlineLvl w:val="2"/>
    </w:pPr>
    <w:rPr>
      <w:rFonts w:ascii="Cambria" w:hAnsi="Cambria"/>
      <w:b/>
      <w:bCs/>
      <w:color w:val="4F81BD"/>
    </w:rPr>
  </w:style>
  <w:style w:type="paragraph" w:styleId="Nagwek4">
    <w:name w:val="heading 4"/>
    <w:basedOn w:val="Normalny"/>
    <w:next w:val="Normalny"/>
    <w:link w:val="Nagwek4Znak"/>
    <w:qFormat/>
    <w:rsid w:val="002759FF"/>
    <w:pPr>
      <w:keepNext/>
      <w:keepLines/>
      <w:spacing w:before="200"/>
      <w:outlineLvl w:val="3"/>
    </w:pPr>
    <w:rPr>
      <w:rFonts w:ascii="Cambria" w:hAnsi="Cambria"/>
      <w:b/>
      <w:bCs/>
      <w:i/>
      <w:i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2421EF"/>
    <w:pPr>
      <w:tabs>
        <w:tab w:val="center" w:pos="4536"/>
        <w:tab w:val="right" w:pos="9072"/>
      </w:tabs>
    </w:pPr>
    <w:rPr>
      <w:sz w:val="20"/>
      <w:szCs w:val="20"/>
    </w:rPr>
  </w:style>
  <w:style w:type="paragraph" w:styleId="Tekstpodstawowy">
    <w:name w:val="Body Text"/>
    <w:basedOn w:val="Normalny"/>
    <w:link w:val="TekstpodstawowyZnak"/>
    <w:rsid w:val="000D5531"/>
    <w:rPr>
      <w:szCs w:val="20"/>
    </w:rPr>
  </w:style>
  <w:style w:type="paragraph" w:customStyle="1" w:styleId="Znak">
    <w:name w:val="Znak"/>
    <w:basedOn w:val="Normalny"/>
    <w:rsid w:val="000D5531"/>
  </w:style>
  <w:style w:type="character" w:customStyle="1" w:styleId="TekstpodstawowyZnak">
    <w:name w:val="Tekst podstawowy Znak"/>
    <w:basedOn w:val="Domylnaczcionkaakapitu"/>
    <w:link w:val="Tekstpodstawowy"/>
    <w:rsid w:val="009969AD"/>
    <w:rPr>
      <w:sz w:val="24"/>
      <w:lang w:val="pl-PL" w:eastAsia="pl-PL" w:bidi="ar-SA"/>
    </w:rPr>
  </w:style>
  <w:style w:type="character" w:styleId="Numerstrony">
    <w:name w:val="page number"/>
    <w:basedOn w:val="Domylnaczcionkaakapitu"/>
    <w:rsid w:val="00344807"/>
  </w:style>
  <w:style w:type="character" w:styleId="Pogrubienie">
    <w:name w:val="Strong"/>
    <w:basedOn w:val="Domylnaczcionkaakapitu"/>
    <w:qFormat/>
    <w:rsid w:val="00493DB0"/>
    <w:rPr>
      <w:b/>
      <w:bCs/>
    </w:rPr>
  </w:style>
  <w:style w:type="character" w:styleId="Odwoaniedokomentarza">
    <w:name w:val="annotation reference"/>
    <w:basedOn w:val="Domylnaczcionkaakapitu"/>
    <w:uiPriority w:val="99"/>
    <w:rsid w:val="00BE7B89"/>
    <w:rPr>
      <w:sz w:val="16"/>
      <w:szCs w:val="16"/>
    </w:rPr>
  </w:style>
  <w:style w:type="paragraph" w:styleId="Tekstkomentarza">
    <w:name w:val="annotation text"/>
    <w:basedOn w:val="Normalny"/>
    <w:link w:val="TekstkomentarzaZnak"/>
    <w:uiPriority w:val="99"/>
    <w:rsid w:val="00BE7B89"/>
    <w:rPr>
      <w:sz w:val="20"/>
      <w:szCs w:val="20"/>
    </w:rPr>
  </w:style>
  <w:style w:type="character" w:customStyle="1" w:styleId="TekstkomentarzaZnak">
    <w:name w:val="Tekst komentarza Znak"/>
    <w:basedOn w:val="Domylnaczcionkaakapitu"/>
    <w:link w:val="Tekstkomentarza"/>
    <w:uiPriority w:val="99"/>
    <w:rsid w:val="00BE7B89"/>
  </w:style>
  <w:style w:type="paragraph" w:styleId="Tematkomentarza">
    <w:name w:val="annotation subject"/>
    <w:basedOn w:val="Tekstkomentarza"/>
    <w:next w:val="Tekstkomentarza"/>
    <w:link w:val="TematkomentarzaZnak"/>
    <w:uiPriority w:val="99"/>
    <w:rsid w:val="00BE7B89"/>
    <w:rPr>
      <w:b/>
      <w:bCs/>
    </w:rPr>
  </w:style>
  <w:style w:type="character" w:customStyle="1" w:styleId="TematkomentarzaZnak">
    <w:name w:val="Temat komentarza Znak"/>
    <w:basedOn w:val="TekstkomentarzaZnak"/>
    <w:link w:val="Tematkomentarza"/>
    <w:uiPriority w:val="99"/>
    <w:rsid w:val="00BE7B89"/>
    <w:rPr>
      <w:b/>
      <w:bCs/>
    </w:rPr>
  </w:style>
  <w:style w:type="paragraph" w:styleId="Tekstdymka">
    <w:name w:val="Balloon Text"/>
    <w:basedOn w:val="Normalny"/>
    <w:link w:val="TekstdymkaZnak"/>
    <w:uiPriority w:val="99"/>
    <w:rsid w:val="00BE7B89"/>
    <w:rPr>
      <w:rFonts w:ascii="Tahoma" w:hAnsi="Tahoma" w:cs="Tahoma"/>
      <w:sz w:val="16"/>
      <w:szCs w:val="16"/>
    </w:rPr>
  </w:style>
  <w:style w:type="character" w:customStyle="1" w:styleId="TekstdymkaZnak">
    <w:name w:val="Tekst dymka Znak"/>
    <w:basedOn w:val="Domylnaczcionkaakapitu"/>
    <w:link w:val="Tekstdymka"/>
    <w:uiPriority w:val="99"/>
    <w:rsid w:val="00BE7B89"/>
    <w:rPr>
      <w:rFonts w:ascii="Tahoma" w:hAnsi="Tahoma" w:cs="Tahoma"/>
      <w:sz w:val="16"/>
      <w:szCs w:val="16"/>
    </w:rPr>
  </w:style>
  <w:style w:type="paragraph" w:styleId="Nagwek">
    <w:name w:val="header"/>
    <w:basedOn w:val="Normalny"/>
    <w:link w:val="NagwekZnak"/>
    <w:uiPriority w:val="99"/>
    <w:rsid w:val="00C05FB9"/>
    <w:pPr>
      <w:tabs>
        <w:tab w:val="center" w:pos="4536"/>
        <w:tab w:val="right" w:pos="9072"/>
      </w:tabs>
    </w:pPr>
  </w:style>
  <w:style w:type="character" w:customStyle="1" w:styleId="NagwekZnak">
    <w:name w:val="Nagłówek Znak"/>
    <w:basedOn w:val="Domylnaczcionkaakapitu"/>
    <w:link w:val="Nagwek"/>
    <w:uiPriority w:val="99"/>
    <w:rsid w:val="00C05FB9"/>
    <w:rPr>
      <w:sz w:val="24"/>
      <w:szCs w:val="24"/>
    </w:rPr>
  </w:style>
  <w:style w:type="character" w:customStyle="1" w:styleId="StopkaZnak">
    <w:name w:val="Stopka Znak"/>
    <w:basedOn w:val="Domylnaczcionkaakapitu"/>
    <w:link w:val="Stopka"/>
    <w:uiPriority w:val="99"/>
    <w:rsid w:val="00C05FB9"/>
  </w:style>
  <w:style w:type="paragraph" w:styleId="Tekstprzypisudolnego">
    <w:name w:val="footnote text"/>
    <w:basedOn w:val="Normalny"/>
    <w:link w:val="TekstprzypisudolnegoZnak"/>
    <w:semiHidden/>
    <w:rsid w:val="0068650D"/>
    <w:rPr>
      <w:sz w:val="20"/>
      <w:szCs w:val="20"/>
    </w:rPr>
  </w:style>
  <w:style w:type="character" w:styleId="Odwoanieprzypisudolnego">
    <w:name w:val="footnote reference"/>
    <w:basedOn w:val="Domylnaczcionkaakapitu"/>
    <w:semiHidden/>
    <w:rsid w:val="0068650D"/>
    <w:rPr>
      <w:vertAlign w:val="superscript"/>
    </w:rPr>
  </w:style>
  <w:style w:type="paragraph" w:styleId="Mapadokumentu">
    <w:name w:val="Document Map"/>
    <w:basedOn w:val="Normalny"/>
    <w:link w:val="MapadokumentuZnak"/>
    <w:semiHidden/>
    <w:rsid w:val="00BF6FD7"/>
    <w:pPr>
      <w:shd w:val="clear" w:color="auto" w:fill="000080"/>
    </w:pPr>
    <w:rPr>
      <w:rFonts w:ascii="Tahoma" w:hAnsi="Tahoma" w:cs="Tahoma"/>
      <w:sz w:val="20"/>
      <w:szCs w:val="20"/>
    </w:rPr>
  </w:style>
  <w:style w:type="paragraph" w:styleId="Akapitzlist">
    <w:name w:val="List Paragraph"/>
    <w:aliases w:val="Wyliczanie,List Paragraph,Obiekt,Nagłówek_JP,normalny tekst,Akapit z listą4,Akapit z listą31,Numerowanie,BulletC,Akapit z listą11,Bullets,Kolorowa lista — akcent 11,normalny,Wypunktowanie,EST_akapit z listą,test ciągły,List Paragraph_0"/>
    <w:basedOn w:val="Normalny"/>
    <w:link w:val="AkapitzlistZnak"/>
    <w:uiPriority w:val="34"/>
    <w:qFormat/>
    <w:rsid w:val="008764B5"/>
    <w:pPr>
      <w:ind w:left="720"/>
      <w:contextualSpacing/>
    </w:pPr>
  </w:style>
  <w:style w:type="paragraph" w:customStyle="1" w:styleId="Bezodstpw1">
    <w:name w:val="Bez odstępów1"/>
    <w:rsid w:val="009F21F2"/>
    <w:rPr>
      <w:sz w:val="24"/>
      <w:szCs w:val="24"/>
    </w:rPr>
  </w:style>
  <w:style w:type="paragraph" w:styleId="Tekstpodstawowywcity3">
    <w:name w:val="Body Text Indent 3"/>
    <w:basedOn w:val="Normalny"/>
    <w:link w:val="Tekstpodstawowywcity3Znak"/>
    <w:rsid w:val="00947F06"/>
    <w:pPr>
      <w:spacing w:after="120"/>
      <w:ind w:left="283"/>
    </w:pPr>
    <w:rPr>
      <w:sz w:val="16"/>
      <w:szCs w:val="16"/>
    </w:rPr>
  </w:style>
  <w:style w:type="character" w:customStyle="1" w:styleId="Tekstpodstawowywcity3Znak">
    <w:name w:val="Tekst podstawowy wcięty 3 Znak"/>
    <w:basedOn w:val="Domylnaczcionkaakapitu"/>
    <w:link w:val="Tekstpodstawowywcity3"/>
    <w:rsid w:val="00947F06"/>
    <w:rPr>
      <w:sz w:val="16"/>
      <w:szCs w:val="16"/>
    </w:rPr>
  </w:style>
  <w:style w:type="character" w:customStyle="1" w:styleId="AkapitzlistZnak">
    <w:name w:val="Akapit z listą Znak"/>
    <w:aliases w:val="Wyliczanie Znak,List Paragraph Znak,Obiekt Znak,Nagłówek_JP Znak,normalny tekst Znak,Akapit z listą4 Znak,Akapit z listą31 Znak,Numerowanie Znak,BulletC Znak,Akapit z listą11 Znak,Bullets Znak,Kolorowa lista — akcent 11 Znak"/>
    <w:link w:val="Akapitzlist"/>
    <w:uiPriority w:val="34"/>
    <w:qFormat/>
    <w:rsid w:val="00360A84"/>
    <w:rPr>
      <w:sz w:val="24"/>
      <w:szCs w:val="24"/>
    </w:rPr>
  </w:style>
  <w:style w:type="table" w:styleId="Tabela-Siatka">
    <w:name w:val="Table Grid"/>
    <w:basedOn w:val="Standardowy"/>
    <w:uiPriority w:val="59"/>
    <w:rsid w:val="00360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06F4A"/>
    <w:rPr>
      <w:color w:val="0000FF"/>
      <w:u w:val="single"/>
    </w:rPr>
  </w:style>
  <w:style w:type="character" w:customStyle="1" w:styleId="ListLabel7">
    <w:name w:val="ListLabel 7"/>
    <w:rsid w:val="007E1225"/>
    <w:rPr>
      <w:rFonts w:cs="Courier New"/>
    </w:rPr>
  </w:style>
  <w:style w:type="paragraph" w:styleId="NormalnyWeb">
    <w:name w:val="Normal (Web)"/>
    <w:basedOn w:val="Normalny"/>
    <w:uiPriority w:val="99"/>
    <w:rsid w:val="00925C95"/>
    <w:pPr>
      <w:spacing w:before="100" w:beforeAutospacing="1" w:after="119"/>
    </w:pPr>
  </w:style>
  <w:style w:type="character" w:customStyle="1" w:styleId="Nierozpoznanawzmianka1">
    <w:name w:val="Nierozpoznana wzmianka1"/>
    <w:basedOn w:val="Domylnaczcionkaakapitu"/>
    <w:uiPriority w:val="99"/>
    <w:semiHidden/>
    <w:unhideWhenUsed/>
    <w:rsid w:val="00EF3E6A"/>
    <w:rPr>
      <w:color w:val="605E5C"/>
      <w:shd w:val="clear" w:color="auto" w:fill="E1DFDD"/>
    </w:rPr>
  </w:style>
  <w:style w:type="paragraph" w:styleId="Poprawka">
    <w:name w:val="Revision"/>
    <w:hidden/>
    <w:uiPriority w:val="99"/>
    <w:semiHidden/>
    <w:rsid w:val="00387A79"/>
    <w:rPr>
      <w:sz w:val="24"/>
      <w:szCs w:val="24"/>
    </w:rPr>
  </w:style>
  <w:style w:type="character" w:customStyle="1" w:styleId="Nagwek2Znak">
    <w:name w:val="Nagłówek 2 Znak"/>
    <w:basedOn w:val="Domylnaczcionkaakapitu"/>
    <w:link w:val="Nagwek2"/>
    <w:rsid w:val="002759FF"/>
    <w:rPr>
      <w:rFonts w:ascii="Cambria" w:hAnsi="Cambria"/>
      <w:b/>
      <w:bCs/>
      <w:color w:val="4F81BD"/>
      <w:sz w:val="26"/>
      <w:szCs w:val="26"/>
    </w:rPr>
  </w:style>
  <w:style w:type="character" w:customStyle="1" w:styleId="Nagwek3Znak">
    <w:name w:val="Nagłówek 3 Znak"/>
    <w:basedOn w:val="Domylnaczcionkaakapitu"/>
    <w:link w:val="Nagwek3"/>
    <w:rsid w:val="002759FF"/>
    <w:rPr>
      <w:rFonts w:ascii="Cambria" w:hAnsi="Cambria"/>
      <w:b/>
      <w:bCs/>
      <w:color w:val="4F81BD"/>
      <w:sz w:val="24"/>
      <w:szCs w:val="24"/>
    </w:rPr>
  </w:style>
  <w:style w:type="character" w:customStyle="1" w:styleId="Nagwek4Znak">
    <w:name w:val="Nagłówek 4 Znak"/>
    <w:basedOn w:val="Domylnaczcionkaakapitu"/>
    <w:link w:val="Nagwek4"/>
    <w:rsid w:val="002759FF"/>
    <w:rPr>
      <w:rFonts w:ascii="Cambria" w:hAnsi="Cambria"/>
      <w:b/>
      <w:bCs/>
      <w:i/>
      <w:iCs/>
      <w:color w:val="4F81BD"/>
      <w:sz w:val="24"/>
      <w:szCs w:val="24"/>
    </w:rPr>
  </w:style>
  <w:style w:type="character" w:customStyle="1" w:styleId="Nagwek1Znak">
    <w:name w:val="Nagłówek 1 Znak"/>
    <w:basedOn w:val="Domylnaczcionkaakapitu"/>
    <w:link w:val="Nagwek1"/>
    <w:rsid w:val="002759FF"/>
    <w:rPr>
      <w:b/>
    </w:rPr>
  </w:style>
  <w:style w:type="paragraph" w:customStyle="1" w:styleId="menfont">
    <w:name w:val="men font"/>
    <w:basedOn w:val="Normalny"/>
    <w:rsid w:val="002759FF"/>
    <w:rPr>
      <w:rFonts w:ascii="Arial" w:hAnsi="Arial" w:cs="Arial"/>
    </w:rPr>
  </w:style>
  <w:style w:type="paragraph" w:customStyle="1" w:styleId="Akapitzlist1">
    <w:name w:val="Akapit z listą1"/>
    <w:basedOn w:val="Normalny"/>
    <w:qFormat/>
    <w:rsid w:val="002759FF"/>
    <w:pPr>
      <w:suppressAutoHyphens/>
      <w:ind w:left="720"/>
      <w:contextualSpacing/>
    </w:pPr>
  </w:style>
  <w:style w:type="character" w:customStyle="1" w:styleId="alb">
    <w:name w:val="a_lb"/>
    <w:basedOn w:val="Domylnaczcionkaakapitu"/>
    <w:rsid w:val="002759FF"/>
  </w:style>
  <w:style w:type="character" w:customStyle="1" w:styleId="TekstprzypisudolnegoZnak">
    <w:name w:val="Tekst przypisu dolnego Znak"/>
    <w:basedOn w:val="Domylnaczcionkaakapitu"/>
    <w:link w:val="Tekstprzypisudolnego"/>
    <w:semiHidden/>
    <w:rsid w:val="002759FF"/>
  </w:style>
  <w:style w:type="character" w:customStyle="1" w:styleId="MapadokumentuZnak">
    <w:name w:val="Mapa dokumentu Znak"/>
    <w:basedOn w:val="Domylnaczcionkaakapitu"/>
    <w:link w:val="Mapadokumentu"/>
    <w:semiHidden/>
    <w:rsid w:val="002759FF"/>
    <w:rPr>
      <w:rFonts w:ascii="Tahoma" w:hAnsi="Tahoma" w:cs="Tahoma"/>
      <w:shd w:val="clear" w:color="auto" w:fill="000080"/>
    </w:rPr>
  </w:style>
  <w:style w:type="paragraph" w:customStyle="1" w:styleId="ListParagraph1">
    <w:name w:val="List Paragraph1"/>
    <w:basedOn w:val="Normalny"/>
    <w:uiPriority w:val="34"/>
    <w:qFormat/>
    <w:rsid w:val="002759FF"/>
    <w:pPr>
      <w:ind w:left="720"/>
      <w:contextualSpacing/>
    </w:pPr>
  </w:style>
  <w:style w:type="character" w:customStyle="1" w:styleId="luchili">
    <w:name w:val="luc_hili"/>
    <w:basedOn w:val="Domylnaczcionkaakapitu"/>
    <w:rsid w:val="002759FF"/>
  </w:style>
  <w:style w:type="character" w:customStyle="1" w:styleId="tabulatory">
    <w:name w:val="tabulatory"/>
    <w:basedOn w:val="Domylnaczcionkaakapitu"/>
    <w:rsid w:val="002759FF"/>
  </w:style>
  <w:style w:type="paragraph" w:styleId="Tekstprzypisukocowego">
    <w:name w:val="endnote text"/>
    <w:basedOn w:val="Normalny"/>
    <w:link w:val="TekstprzypisukocowegoZnak"/>
    <w:rsid w:val="002759FF"/>
    <w:rPr>
      <w:sz w:val="20"/>
      <w:szCs w:val="20"/>
    </w:rPr>
  </w:style>
  <w:style w:type="character" w:customStyle="1" w:styleId="TekstprzypisukocowegoZnak">
    <w:name w:val="Tekst przypisu końcowego Znak"/>
    <w:basedOn w:val="Domylnaczcionkaakapitu"/>
    <w:link w:val="Tekstprzypisukocowego"/>
    <w:rsid w:val="002759FF"/>
  </w:style>
  <w:style w:type="character" w:styleId="Odwoanieprzypisukocowego">
    <w:name w:val="endnote reference"/>
    <w:basedOn w:val="Domylnaczcionkaakapitu"/>
    <w:rsid w:val="002759FF"/>
    <w:rPr>
      <w:vertAlign w:val="superscript"/>
    </w:rPr>
  </w:style>
  <w:style w:type="character" w:customStyle="1" w:styleId="info-list-value-uzasadnienie">
    <w:name w:val="info-list-value-uzasadnienie"/>
    <w:basedOn w:val="Domylnaczcionkaakapitu"/>
    <w:rsid w:val="002759FF"/>
  </w:style>
  <w:style w:type="character" w:customStyle="1" w:styleId="warheader">
    <w:name w:val="war_header"/>
    <w:basedOn w:val="Domylnaczcionkaakapitu"/>
    <w:rsid w:val="002759FF"/>
  </w:style>
  <w:style w:type="character" w:customStyle="1" w:styleId="highlight">
    <w:name w:val="highlight"/>
    <w:basedOn w:val="Domylnaczcionkaakapitu"/>
    <w:rsid w:val="002759FF"/>
  </w:style>
  <w:style w:type="paragraph" w:styleId="Lista2">
    <w:name w:val="List 2"/>
    <w:basedOn w:val="Normalny"/>
    <w:rsid w:val="002759FF"/>
    <w:pPr>
      <w:ind w:left="566" w:hanging="283"/>
      <w:contextualSpacing/>
    </w:pPr>
  </w:style>
  <w:style w:type="paragraph" w:styleId="Legenda">
    <w:name w:val="caption"/>
    <w:basedOn w:val="Normalny"/>
    <w:next w:val="Normalny"/>
    <w:qFormat/>
    <w:rsid w:val="002759FF"/>
    <w:pPr>
      <w:spacing w:after="200"/>
    </w:pPr>
    <w:rPr>
      <w:b/>
      <w:bCs/>
      <w:color w:val="4F81BD"/>
      <w:sz w:val="18"/>
      <w:szCs w:val="18"/>
    </w:rPr>
  </w:style>
  <w:style w:type="paragraph" w:styleId="Tekstpodstawowywcity">
    <w:name w:val="Body Text Indent"/>
    <w:basedOn w:val="Normalny"/>
    <w:link w:val="TekstpodstawowywcityZnak"/>
    <w:rsid w:val="002759FF"/>
    <w:pPr>
      <w:spacing w:after="120"/>
      <w:ind w:left="283"/>
    </w:pPr>
  </w:style>
  <w:style w:type="character" w:customStyle="1" w:styleId="TekstpodstawowywcityZnak">
    <w:name w:val="Tekst podstawowy wcięty Znak"/>
    <w:basedOn w:val="Domylnaczcionkaakapitu"/>
    <w:link w:val="Tekstpodstawowywcity"/>
    <w:rsid w:val="002759FF"/>
    <w:rPr>
      <w:sz w:val="24"/>
      <w:szCs w:val="24"/>
    </w:rPr>
  </w:style>
  <w:style w:type="paragraph" w:styleId="Tekstpodstawowyzwciciem">
    <w:name w:val="Body Text First Indent"/>
    <w:basedOn w:val="Tekstpodstawowy"/>
    <w:link w:val="TekstpodstawowyzwciciemZnak"/>
    <w:rsid w:val="002759FF"/>
    <w:pPr>
      <w:ind w:firstLine="360"/>
    </w:pPr>
    <w:rPr>
      <w:szCs w:val="24"/>
    </w:rPr>
  </w:style>
  <w:style w:type="character" w:customStyle="1" w:styleId="TekstpodstawowyzwciciemZnak">
    <w:name w:val="Tekst podstawowy z wcięciem Znak"/>
    <w:basedOn w:val="TekstpodstawowyZnak"/>
    <w:link w:val="Tekstpodstawowyzwciciem"/>
    <w:rsid w:val="002759FF"/>
    <w:rPr>
      <w:sz w:val="24"/>
      <w:szCs w:val="24"/>
      <w:lang w:val="pl-PL" w:eastAsia="pl-PL" w:bidi="ar-SA"/>
    </w:rPr>
  </w:style>
  <w:style w:type="paragraph" w:customStyle="1" w:styleId="ListParagraph2">
    <w:name w:val="List Paragraph2"/>
    <w:basedOn w:val="Normalny"/>
    <w:uiPriority w:val="34"/>
    <w:qFormat/>
    <w:rsid w:val="002759FF"/>
    <w:pPr>
      <w:ind w:left="720"/>
      <w:contextualSpacing/>
    </w:pPr>
  </w:style>
  <w:style w:type="character" w:customStyle="1" w:styleId="st">
    <w:name w:val="st"/>
    <w:basedOn w:val="Domylnaczcionkaakapitu"/>
    <w:rsid w:val="002759FF"/>
  </w:style>
  <w:style w:type="character" w:styleId="Uwydatnienie">
    <w:name w:val="Emphasis"/>
    <w:basedOn w:val="Domylnaczcionkaakapitu"/>
    <w:uiPriority w:val="20"/>
    <w:qFormat/>
    <w:rsid w:val="002759FF"/>
    <w:rPr>
      <w:i/>
      <w:iCs/>
    </w:rPr>
  </w:style>
  <w:style w:type="paragraph" w:customStyle="1" w:styleId="Default">
    <w:name w:val="Default"/>
    <w:qFormat/>
    <w:rsid w:val="002759FF"/>
    <w:pPr>
      <w:autoSpaceDE w:val="0"/>
      <w:autoSpaceDN w:val="0"/>
      <w:adjustRightInd w:val="0"/>
    </w:pPr>
    <w:rPr>
      <w:color w:val="000000"/>
      <w:sz w:val="24"/>
      <w:szCs w:val="24"/>
    </w:rPr>
  </w:style>
  <w:style w:type="paragraph" w:customStyle="1" w:styleId="Akapitzlist2">
    <w:name w:val="Akapit z listą2"/>
    <w:basedOn w:val="Normalny"/>
    <w:uiPriority w:val="34"/>
    <w:qFormat/>
    <w:rsid w:val="002759FF"/>
    <w:pPr>
      <w:spacing w:after="200" w:line="276" w:lineRule="auto"/>
      <w:ind w:left="720"/>
      <w:contextualSpacing/>
    </w:pPr>
    <w:rPr>
      <w:rFonts w:ascii="Calibri" w:eastAsia="Calibri" w:hAnsi="Calibri"/>
      <w:sz w:val="22"/>
      <w:szCs w:val="22"/>
      <w:lang w:eastAsia="en-US"/>
    </w:rPr>
  </w:style>
  <w:style w:type="paragraph" w:customStyle="1" w:styleId="Akapitzlist3">
    <w:name w:val="Akapit z listą3"/>
    <w:basedOn w:val="Normalny"/>
    <w:uiPriority w:val="34"/>
    <w:qFormat/>
    <w:rsid w:val="002759FF"/>
    <w:pPr>
      <w:ind w:left="720"/>
      <w:contextualSpacing/>
    </w:pPr>
  </w:style>
  <w:style w:type="character" w:customStyle="1" w:styleId="txt-new">
    <w:name w:val="txt-new"/>
    <w:basedOn w:val="Domylnaczcionkaakapitu"/>
    <w:rsid w:val="002759FF"/>
  </w:style>
  <w:style w:type="character" w:styleId="HTML-cytat">
    <w:name w:val="HTML Cite"/>
    <w:basedOn w:val="Domylnaczcionkaakapitu"/>
    <w:uiPriority w:val="99"/>
    <w:unhideWhenUsed/>
    <w:rsid w:val="002759FF"/>
    <w:rPr>
      <w:i/>
      <w:iCs/>
    </w:rPr>
  </w:style>
  <w:style w:type="paragraph" w:customStyle="1" w:styleId="rysunkiZnakZnakZnak">
    <w:name w:val="rysunki Znak Znak Znak"/>
    <w:basedOn w:val="Normalny"/>
    <w:rsid w:val="002759FF"/>
    <w:rPr>
      <w:i/>
    </w:rPr>
  </w:style>
  <w:style w:type="character" w:customStyle="1" w:styleId="item-fieldvalue">
    <w:name w:val="item-fieldvalue"/>
    <w:basedOn w:val="Domylnaczcionkaakapitu"/>
    <w:rsid w:val="002759FF"/>
  </w:style>
  <w:style w:type="character" w:customStyle="1" w:styleId="fn-ref">
    <w:name w:val="fn-ref"/>
    <w:basedOn w:val="Domylnaczcionkaakapitu"/>
    <w:rsid w:val="002759FF"/>
  </w:style>
  <w:style w:type="character" w:customStyle="1" w:styleId="text-center">
    <w:name w:val="text-center"/>
    <w:basedOn w:val="Domylnaczcionkaakapitu"/>
    <w:rsid w:val="002759FF"/>
  </w:style>
  <w:style w:type="paragraph" w:customStyle="1" w:styleId="punktory">
    <w:name w:val="punktory"/>
    <w:basedOn w:val="Tekstpodstawowy"/>
    <w:link w:val="punktoryZnak"/>
    <w:qFormat/>
    <w:rsid w:val="002759FF"/>
    <w:pPr>
      <w:numPr>
        <w:numId w:val="1"/>
      </w:numPr>
      <w:tabs>
        <w:tab w:val="left" w:pos="0"/>
      </w:tabs>
      <w:spacing w:line="300" w:lineRule="auto"/>
      <w:jc w:val="both"/>
    </w:pPr>
    <w:rPr>
      <w:rFonts w:ascii="Garamond" w:hAnsi="Garamond"/>
      <w:sz w:val="22"/>
      <w:szCs w:val="24"/>
    </w:rPr>
  </w:style>
  <w:style w:type="character" w:customStyle="1" w:styleId="punktoryZnak">
    <w:name w:val="punktory Znak"/>
    <w:basedOn w:val="TekstpodstawowyZnak"/>
    <w:link w:val="punktory"/>
    <w:rsid w:val="002759FF"/>
    <w:rPr>
      <w:rFonts w:ascii="Garamond" w:hAnsi="Garamond"/>
      <w:sz w:val="22"/>
      <w:szCs w:val="24"/>
      <w:lang w:val="pl-PL" w:eastAsia="pl-PL" w:bidi="ar-SA"/>
    </w:rPr>
  </w:style>
  <w:style w:type="character" w:customStyle="1" w:styleId="Bodytext">
    <w:name w:val="Body text_"/>
    <w:basedOn w:val="Domylnaczcionkaakapitu"/>
    <w:link w:val="Tekstpodstawowy3"/>
    <w:rsid w:val="002759FF"/>
    <w:rPr>
      <w:shd w:val="clear" w:color="auto" w:fill="FFFFFF"/>
    </w:rPr>
  </w:style>
  <w:style w:type="paragraph" w:customStyle="1" w:styleId="Tekstpodstawowy3">
    <w:name w:val="Tekst podstawowy3"/>
    <w:basedOn w:val="Normalny"/>
    <w:link w:val="Bodytext"/>
    <w:rsid w:val="002759FF"/>
    <w:pPr>
      <w:widowControl w:val="0"/>
      <w:shd w:val="clear" w:color="auto" w:fill="FFFFFF"/>
      <w:spacing w:before="240" w:after="240" w:line="0" w:lineRule="atLeast"/>
      <w:ind w:hanging="340"/>
    </w:pPr>
    <w:rPr>
      <w:sz w:val="20"/>
      <w:szCs w:val="20"/>
    </w:rPr>
  </w:style>
  <w:style w:type="character" w:customStyle="1" w:styleId="Tekstpodstawowy1">
    <w:name w:val="Tekst podstawowy1"/>
    <w:basedOn w:val="Bodytext"/>
    <w:rsid w:val="002759FF"/>
    <w:rPr>
      <w:color w:val="000000"/>
      <w:spacing w:val="0"/>
      <w:w w:val="100"/>
      <w:position w:val="0"/>
      <w:u w:val="single"/>
      <w:shd w:val="clear" w:color="auto" w:fill="FFFFFF"/>
      <w:lang w:val="pl-PL"/>
    </w:rPr>
  </w:style>
  <w:style w:type="character" w:customStyle="1" w:styleId="Tekstpodstawowy2">
    <w:name w:val="Tekst podstawowy2"/>
    <w:basedOn w:val="Bodytext"/>
    <w:rsid w:val="002759FF"/>
    <w:rPr>
      <w:color w:val="000000"/>
      <w:spacing w:val="0"/>
      <w:w w:val="100"/>
      <w:position w:val="0"/>
      <w:shd w:val="clear" w:color="auto" w:fill="FFFFFF"/>
      <w:lang w:val="pl-PL"/>
    </w:rPr>
  </w:style>
  <w:style w:type="character" w:customStyle="1" w:styleId="Bodytext3">
    <w:name w:val="Body text (3)_"/>
    <w:basedOn w:val="Domylnaczcionkaakapitu"/>
    <w:link w:val="Bodytext30"/>
    <w:rsid w:val="002759FF"/>
    <w:rPr>
      <w:shd w:val="clear" w:color="auto" w:fill="FFFFFF"/>
    </w:rPr>
  </w:style>
  <w:style w:type="paragraph" w:customStyle="1" w:styleId="Bodytext30">
    <w:name w:val="Body text (3)"/>
    <w:basedOn w:val="Normalny"/>
    <w:link w:val="Bodytext3"/>
    <w:rsid w:val="002759FF"/>
    <w:pPr>
      <w:widowControl w:val="0"/>
      <w:shd w:val="clear" w:color="auto" w:fill="FFFFFF"/>
      <w:spacing w:after="120" w:line="0" w:lineRule="atLeast"/>
      <w:ind w:hanging="340"/>
      <w:jc w:val="both"/>
    </w:pPr>
    <w:rPr>
      <w:sz w:val="20"/>
      <w:szCs w:val="20"/>
    </w:rPr>
  </w:style>
  <w:style w:type="paragraph" w:customStyle="1" w:styleId="Ansee">
    <w:name w:val="Ansee"/>
    <w:basedOn w:val="Normalny"/>
    <w:link w:val="AnseeZnak"/>
    <w:qFormat/>
    <w:rsid w:val="002759FF"/>
    <w:pPr>
      <w:widowControl w:val="0"/>
      <w:tabs>
        <w:tab w:val="left" w:pos="1800"/>
        <w:tab w:val="left" w:pos="2660"/>
        <w:tab w:val="left" w:pos="3080"/>
        <w:tab w:val="left" w:pos="4640"/>
        <w:tab w:val="left" w:pos="5880"/>
        <w:tab w:val="left" w:pos="6280"/>
        <w:tab w:val="left" w:pos="7340"/>
        <w:tab w:val="left" w:pos="8360"/>
      </w:tabs>
      <w:suppressAutoHyphens/>
      <w:spacing w:before="3" w:line="360" w:lineRule="auto"/>
      <w:ind w:firstLine="708"/>
      <w:jc w:val="both"/>
    </w:pPr>
    <w:rPr>
      <w:rFonts w:eastAsia="MS Mincho" w:cs="Calibri"/>
      <w:kern w:val="1"/>
      <w:lang w:eastAsia="hi-IN" w:bidi="hi-IN"/>
    </w:rPr>
  </w:style>
  <w:style w:type="character" w:customStyle="1" w:styleId="AnseeZnak">
    <w:name w:val="Ansee Znak"/>
    <w:link w:val="Ansee"/>
    <w:rsid w:val="002759FF"/>
    <w:rPr>
      <w:rFonts w:eastAsia="MS Mincho" w:cs="Calibri"/>
      <w:kern w:val="1"/>
      <w:sz w:val="24"/>
      <w:szCs w:val="24"/>
      <w:lang w:eastAsia="hi-IN" w:bidi="hi-IN"/>
    </w:rPr>
  </w:style>
  <w:style w:type="character" w:customStyle="1" w:styleId="hgkelc">
    <w:name w:val="hgkelc"/>
    <w:basedOn w:val="Domylnaczcionkaakapitu"/>
    <w:rsid w:val="002759FF"/>
  </w:style>
  <w:style w:type="character" w:customStyle="1" w:styleId="justification-selected-thesis">
    <w:name w:val="justification-selected-thesis"/>
    <w:basedOn w:val="Domylnaczcionkaakapitu"/>
    <w:rsid w:val="00E263A9"/>
  </w:style>
  <w:style w:type="character" w:customStyle="1" w:styleId="Teksttreci">
    <w:name w:val="Tekst treści_"/>
    <w:basedOn w:val="Domylnaczcionkaakapitu"/>
    <w:link w:val="Teksttreci0"/>
    <w:rsid w:val="005B357F"/>
    <w:rPr>
      <w:rFonts w:ascii="Garamond" w:eastAsia="Garamond" w:hAnsi="Garamond" w:cs="Garamond"/>
      <w:sz w:val="22"/>
      <w:szCs w:val="22"/>
      <w:shd w:val="clear" w:color="auto" w:fill="FFFFFF"/>
    </w:rPr>
  </w:style>
  <w:style w:type="paragraph" w:customStyle="1" w:styleId="Teksttreci0">
    <w:name w:val="Tekst treści"/>
    <w:basedOn w:val="Normalny"/>
    <w:link w:val="Teksttreci"/>
    <w:rsid w:val="005B357F"/>
    <w:pPr>
      <w:widowControl w:val="0"/>
      <w:shd w:val="clear" w:color="auto" w:fill="FFFFFF"/>
      <w:spacing w:line="341" w:lineRule="auto"/>
      <w:ind w:firstLine="400"/>
    </w:pPr>
    <w:rPr>
      <w:rFonts w:ascii="Garamond" w:eastAsia="Garamond" w:hAnsi="Garamond" w:cs="Garamon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867874">
      <w:bodyDiv w:val="1"/>
      <w:marLeft w:val="0"/>
      <w:marRight w:val="0"/>
      <w:marTop w:val="0"/>
      <w:marBottom w:val="0"/>
      <w:divBdr>
        <w:top w:val="none" w:sz="0" w:space="0" w:color="auto"/>
        <w:left w:val="none" w:sz="0" w:space="0" w:color="auto"/>
        <w:bottom w:val="none" w:sz="0" w:space="0" w:color="auto"/>
        <w:right w:val="none" w:sz="0" w:space="0" w:color="auto"/>
      </w:divBdr>
    </w:div>
    <w:div w:id="135299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6A46A-4505-4F18-90E1-7281654A4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2776</Words>
  <Characters>16657</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MŚ</Company>
  <LinksUpToDate>false</LinksUpToDate>
  <CharactersWithSpaces>19395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MINISTERSTWO ŚRODOWISKA</dc:creator>
  <cp:lastModifiedBy>Iwona Domaszewska</cp:lastModifiedBy>
  <cp:revision>21</cp:revision>
  <cp:lastPrinted>2023-01-27T08:01:00Z</cp:lastPrinted>
  <dcterms:created xsi:type="dcterms:W3CDTF">2023-01-27T11:19:00Z</dcterms:created>
  <dcterms:modified xsi:type="dcterms:W3CDTF">2026-02-27T05:54:00Z</dcterms:modified>
</cp:coreProperties>
</file>