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E724B" w:rsidRPr="002E724B" w:rsidRDefault="002E724B" w:rsidP="002E724B">
      <w:pPr>
        <w:spacing w:after="120" w:line="36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bookmarkStart w:id="0" w:name="_GoBack"/>
      <w:bookmarkEnd w:id="0"/>
      <w:r w:rsidRPr="002E724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Uchwała nr</w:t>
      </w:r>
      <w:r w:rsidR="0000727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 xml:space="preserve"> 138</w:t>
      </w:r>
    </w:p>
    <w:p w:rsidR="002E724B" w:rsidRPr="002E724B" w:rsidRDefault="002E724B" w:rsidP="002E724B">
      <w:pPr>
        <w:spacing w:after="120" w:line="36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E724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Rady Działalności Pożytku Publicznego</w:t>
      </w:r>
    </w:p>
    <w:p w:rsidR="002E724B" w:rsidRPr="002E724B" w:rsidRDefault="002E724B" w:rsidP="002E724B">
      <w:pPr>
        <w:spacing w:after="120" w:line="36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E724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z dnia 21 września 2018 r.</w:t>
      </w:r>
    </w:p>
    <w:p w:rsidR="002E724B" w:rsidRPr="002E724B" w:rsidRDefault="002E724B" w:rsidP="002E724B">
      <w:pPr>
        <w:spacing w:after="120" w:line="36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</w:pPr>
      <w:r w:rsidRPr="002E724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 xml:space="preserve">w sprawie projektu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 xml:space="preserve">rozporządzenia Przewodniczącego Komitetu do spraw Pożytku Publicznego </w:t>
      </w:r>
      <w:r w:rsidRPr="002E724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w sprawie gospodarki finansowej Funduszu Wspierania Organizacji Pożytku Publicznego</w:t>
      </w:r>
    </w:p>
    <w:p w:rsidR="00620B96" w:rsidRDefault="00620B96" w:rsidP="002E724B">
      <w:pPr>
        <w:spacing w:after="12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</w:p>
    <w:p w:rsidR="002E724B" w:rsidRDefault="002E724B" w:rsidP="002E724B">
      <w:pPr>
        <w:spacing w:after="120" w:line="360" w:lineRule="auto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pl-PL"/>
        </w:rPr>
      </w:pPr>
      <w:r w:rsidRPr="002E724B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Na podstawie § 10 rozporządzenia Ministra Pracy i Polityki Społecznej z dnia 8 października 2015 r. w sprawie Rady Działalności Pożytku Publicznego (Dz. U. z 2015 r. poz. 1706), oraz art. 35 ust. 2 ustawy z dnia 24 kwietnia 2003 r. o działalności pożytku publicznego i o wolontariacie (Dz. U. z 2018 r. poz. 450, ze zm.), uchwala się stanowisko Rady Działalności Pożytku Publicznego </w:t>
      </w:r>
      <w:r w:rsidRPr="002E724B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pl-PL"/>
        </w:rPr>
        <w:t>w sprawie projektu rozporządzen</w:t>
      </w:r>
      <w:r w:rsidR="00EC2C6E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pl-PL"/>
        </w:rPr>
        <w:t>ia Przewodniczącego Komitetu do </w:t>
      </w:r>
      <w:r w:rsidRPr="002E724B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pl-PL"/>
        </w:rPr>
        <w:t>spraw Pożytku Publicznego w sprawie gospodarki finansowej Funduszu Wspierania Organizacji Pożytku Publicznego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pl-PL"/>
        </w:rPr>
        <w:t>.</w:t>
      </w:r>
    </w:p>
    <w:p w:rsidR="002E724B" w:rsidRPr="002E724B" w:rsidRDefault="002E724B" w:rsidP="002E724B">
      <w:pPr>
        <w:spacing w:after="12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</w:p>
    <w:p w:rsidR="002E724B" w:rsidRPr="002E724B" w:rsidRDefault="002E724B" w:rsidP="002E724B">
      <w:pPr>
        <w:spacing w:after="120" w:line="36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2E724B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pl-PL"/>
        </w:rPr>
        <w:t>§ 1</w:t>
      </w:r>
    </w:p>
    <w:p w:rsidR="002E724B" w:rsidRPr="002E724B" w:rsidRDefault="002E724B" w:rsidP="002E724B">
      <w:pPr>
        <w:spacing w:after="120" w:line="36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pl-PL"/>
        </w:rPr>
      </w:pPr>
      <w:r w:rsidRPr="002E724B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Rada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Działalności Pożytku Publicznego </w:t>
      </w:r>
      <w:r w:rsidRPr="002E724B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pozytywnie opiniuje proponowany projekt rozporządzenia, jednocześnie stoi na stanowisku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,</w:t>
      </w:r>
      <w:r w:rsidRPr="002E724B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 że warto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rozważyć zrezygnowanie z punktu </w:t>
      </w:r>
      <w:r w:rsidRPr="002E724B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2 w par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agrafie 2 albowiem mieści się on</w:t>
      </w:r>
      <w:r w:rsidRPr="002E724B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 w pun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kc</w:t>
      </w:r>
      <w:r w:rsidRPr="002E724B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ie 1 tego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ż</w:t>
      </w:r>
      <w:r w:rsidRPr="002E724B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 paragrafu.</w:t>
      </w:r>
    </w:p>
    <w:p w:rsidR="002E724B" w:rsidRPr="002E724B" w:rsidRDefault="002E724B" w:rsidP="002E724B">
      <w:pPr>
        <w:spacing w:after="120" w:line="36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2E724B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pl-PL"/>
        </w:rPr>
        <w:t>§ 2</w:t>
      </w:r>
    </w:p>
    <w:p w:rsidR="002E724B" w:rsidRPr="002E724B" w:rsidRDefault="002E724B" w:rsidP="002E724B">
      <w:pPr>
        <w:spacing w:after="120"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2E724B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lastRenderedPageBreak/>
        <w:t>Uchwała wchodzi w życie z dniem podjęcia.</w:t>
      </w:r>
    </w:p>
    <w:p w:rsidR="00E8396B" w:rsidRPr="00C80F78" w:rsidRDefault="00E8396B" w:rsidP="00756F77">
      <w:pPr>
        <w:spacing w:after="120"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</w:p>
    <w:sectPr w:rsidR="00E8396B" w:rsidRPr="00C80F7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imes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8396B"/>
    <w:rsid w:val="00007274"/>
    <w:rsid w:val="000A38F9"/>
    <w:rsid w:val="00207705"/>
    <w:rsid w:val="002342DF"/>
    <w:rsid w:val="002E2AD9"/>
    <w:rsid w:val="002E724B"/>
    <w:rsid w:val="003C63F6"/>
    <w:rsid w:val="00420898"/>
    <w:rsid w:val="004C039A"/>
    <w:rsid w:val="004E4D6D"/>
    <w:rsid w:val="005159EB"/>
    <w:rsid w:val="005747B8"/>
    <w:rsid w:val="00620B96"/>
    <w:rsid w:val="006313A1"/>
    <w:rsid w:val="0066220F"/>
    <w:rsid w:val="006736DA"/>
    <w:rsid w:val="0070412F"/>
    <w:rsid w:val="00723ABA"/>
    <w:rsid w:val="007427F2"/>
    <w:rsid w:val="00756F77"/>
    <w:rsid w:val="008E1FA4"/>
    <w:rsid w:val="008F5256"/>
    <w:rsid w:val="009A7A13"/>
    <w:rsid w:val="00A30A90"/>
    <w:rsid w:val="00AB1C25"/>
    <w:rsid w:val="00AD576D"/>
    <w:rsid w:val="00B557C4"/>
    <w:rsid w:val="00BC0365"/>
    <w:rsid w:val="00C80F78"/>
    <w:rsid w:val="00D85E94"/>
    <w:rsid w:val="00DF12D7"/>
    <w:rsid w:val="00E8396B"/>
    <w:rsid w:val="00EC2C6E"/>
    <w:rsid w:val="00F068BF"/>
    <w:rsid w:val="00F11E98"/>
    <w:rsid w:val="00F849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FE56D52-05AF-449D-809F-C7D347C6F0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5159EB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DATAAKTUdatauchwalenialubwydaniaaktu">
    <w:name w:val="DATA_AKTU – data uchwalenia lub wydania aktu"/>
    <w:next w:val="TYTUAKTUprzedmiotregulacjiustawylubrozporzdzenia"/>
    <w:uiPriority w:val="6"/>
    <w:qFormat/>
    <w:rsid w:val="00E8396B"/>
    <w:pPr>
      <w:keepNext/>
      <w:suppressAutoHyphens/>
      <w:spacing w:before="120" w:after="120" w:line="360" w:lineRule="auto"/>
      <w:jc w:val="center"/>
    </w:pPr>
    <w:rPr>
      <w:rFonts w:ascii="Times" w:eastAsiaTheme="minorEastAsia" w:hAnsi="Times" w:cs="Arial"/>
      <w:bCs/>
      <w:sz w:val="24"/>
      <w:szCs w:val="24"/>
      <w:lang w:eastAsia="pl-PL"/>
    </w:rPr>
  </w:style>
  <w:style w:type="paragraph" w:customStyle="1" w:styleId="TYTUAKTUprzedmiotregulacjiustawylubrozporzdzenia">
    <w:name w:val="TYTUŁ_AKTU – przedmiot regulacji ustawy lub rozporządzenia"/>
    <w:next w:val="Normalny"/>
    <w:uiPriority w:val="6"/>
    <w:qFormat/>
    <w:rsid w:val="00E8396B"/>
    <w:pPr>
      <w:keepNext/>
      <w:suppressAutoHyphens/>
      <w:spacing w:before="120" w:after="360" w:line="360" w:lineRule="auto"/>
      <w:jc w:val="center"/>
    </w:pPr>
    <w:rPr>
      <w:rFonts w:ascii="Times" w:eastAsiaTheme="minorEastAsia" w:hAnsi="Times" w:cs="Arial"/>
      <w:b/>
      <w:bCs/>
      <w:sz w:val="24"/>
      <w:szCs w:val="24"/>
      <w:lang w:eastAsia="pl-PL"/>
    </w:rPr>
  </w:style>
  <w:style w:type="paragraph" w:customStyle="1" w:styleId="OZNRODZAKTUtznustawalubrozporzdzenieiorganwydajcy">
    <w:name w:val="OZN_RODZ_AKTU – tzn. ustawa lub rozporządzenie i organ wydający"/>
    <w:next w:val="DATAAKTUdatauchwalenialubwydaniaaktu"/>
    <w:uiPriority w:val="5"/>
    <w:qFormat/>
    <w:rsid w:val="00E8396B"/>
    <w:pPr>
      <w:keepNext/>
      <w:suppressAutoHyphens/>
      <w:spacing w:after="120" w:line="360" w:lineRule="auto"/>
      <w:jc w:val="center"/>
    </w:pPr>
    <w:rPr>
      <w:rFonts w:ascii="Times" w:eastAsia="Times New Roman" w:hAnsi="Times" w:cs="Times New Roman"/>
      <w:b/>
      <w:bCs/>
      <w:caps/>
      <w:spacing w:val="54"/>
      <w:kern w:val="24"/>
      <w:sz w:val="24"/>
      <w:szCs w:val="24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4C039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C039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157</Words>
  <Characters>943</Characters>
  <Application>Microsoft Office Word</Application>
  <DocSecurity>0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1098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Małgorzata Sinica</dc:creator>
  <cp:keywords/>
  <dc:description/>
  <cp:lastModifiedBy>Wodzyńska Joanna</cp:lastModifiedBy>
  <cp:revision>2</cp:revision>
  <cp:lastPrinted>2018-09-21T08:25:00Z</cp:lastPrinted>
  <dcterms:created xsi:type="dcterms:W3CDTF">2018-10-03T08:14:00Z</dcterms:created>
  <dcterms:modified xsi:type="dcterms:W3CDTF">2018-10-03T08:14:00Z</dcterms:modified>
</cp:coreProperties>
</file>