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5C7" w:rsidRDefault="003345C7" w:rsidP="003345C7">
      <w:pPr>
        <w:rPr>
          <w:rFonts w:ascii="Lato" w:hAnsi="Lato"/>
          <w:sz w:val="24"/>
          <w:szCs w:val="24"/>
        </w:rPr>
      </w:pPr>
      <w:bookmarkStart w:id="0" w:name="_GoBack"/>
      <w:bookmarkEnd w:id="0"/>
    </w:p>
    <w:p w:rsidR="00445C74" w:rsidRPr="007A7DD4" w:rsidRDefault="00445C74" w:rsidP="00445C7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ZAŁĄCZNIK NR 7</w:t>
      </w:r>
    </w:p>
    <w:p w:rsidR="00445C74" w:rsidRPr="007A7DD4" w:rsidRDefault="00445C74" w:rsidP="00445C74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WYKAZ ROBÓT BUDOWLANYCH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do postępowania pn.</w:t>
      </w:r>
    </w:p>
    <w:p w:rsidR="00445C74" w:rsidRPr="007A7DD4" w:rsidRDefault="00445C74" w:rsidP="00445C7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„Kompleksowy remont i modernizacja bufetu szkolnego”</w:t>
      </w:r>
    </w:p>
    <w:p w:rsidR="00445C74" w:rsidRPr="007A7DD4" w:rsidRDefault="00445C74" w:rsidP="00445C74">
      <w:pPr>
        <w:spacing w:before="100" w:beforeAutospacing="1"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Dane Wykonawcy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Nazwa Wykonawcy: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Adres: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NIP: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</w:p>
    <w:p w:rsidR="00445C74" w:rsidRDefault="00445C74" w:rsidP="00445C7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445C74" w:rsidRDefault="00445C74" w:rsidP="00445C7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445C74" w:rsidRDefault="00445C74" w:rsidP="00445C7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445C74" w:rsidRDefault="00445C74" w:rsidP="00445C7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445C74" w:rsidRPr="007A7DD4" w:rsidRDefault="00445C74" w:rsidP="00445C7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A. DOŚWIADCZENIE W REALIZACJI ROBÓT W BUDYNKACH ZABYTKOWYCH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022"/>
        <w:gridCol w:w="1671"/>
        <w:gridCol w:w="1175"/>
        <w:gridCol w:w="1345"/>
        <w:gridCol w:w="1287"/>
        <w:gridCol w:w="2183"/>
      </w:tblGrid>
      <w:tr w:rsidR="00445C74" w:rsidRPr="007A7DD4" w:rsidTr="004C31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Inwestor / Zamawiający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Miejsce realizacji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Termin realizacji (m-c/rok)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Wartość robót brutto (zł)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Obiekt wpisany do rejestru zabytków / gminnej ewidencji zabytków</w:t>
            </w:r>
          </w:p>
        </w:tc>
      </w:tr>
      <w:tr w:rsidR="00445C74" w:rsidRPr="007A7DD4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  <w:tr w:rsidR="00445C74" w:rsidRPr="007A7DD4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  <w:tr w:rsidR="00445C74" w:rsidRPr="007A7DD4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  <w:tr w:rsidR="00445C74" w:rsidRPr="007A7DD4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  <w:tr w:rsidR="00445C74" w:rsidRPr="007A7DD4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</w:tbl>
    <w:p w:rsidR="00445C74" w:rsidRDefault="00445C74" w:rsidP="00445C7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</w:p>
    <w:p w:rsidR="00445C74" w:rsidRDefault="00445C74" w:rsidP="00445C7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</w:p>
    <w:p w:rsidR="00445C74" w:rsidRPr="007A7DD4" w:rsidRDefault="00445C74" w:rsidP="00445C7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lastRenderedPageBreak/>
        <w:t>B. DOŚWIADCZENIE W REALIZACJI ROBÓT W CZYNNYCH PLACÓWKACH OŚWIATOWYCH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290"/>
        <w:gridCol w:w="2066"/>
        <w:gridCol w:w="1427"/>
        <w:gridCol w:w="1989"/>
        <w:gridCol w:w="1911"/>
      </w:tblGrid>
      <w:tr w:rsidR="00445C74" w:rsidRPr="007A7DD4" w:rsidTr="004C31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Inwestor / Zamawiający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Rodzaj placówki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Termin realizacji (m-c/rok)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b/>
                <w:bCs/>
                <w:sz w:val="24"/>
                <w:szCs w:val="24"/>
                <w:lang w:eastAsia="pl-PL"/>
              </w:rPr>
              <w:t>Wartość robót brutto (zł)</w:t>
            </w:r>
          </w:p>
        </w:tc>
      </w:tr>
      <w:tr w:rsidR="00445C74" w:rsidRPr="007A7DD4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  <w:tr w:rsidR="00445C74" w:rsidRPr="007A7DD4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  <w:tr w:rsidR="00445C74" w:rsidRPr="007A7DD4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  <w:tr w:rsidR="00445C74" w:rsidRPr="007A7DD4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  <w:tr w:rsidR="00445C74" w:rsidRPr="007A7DD4" w:rsidTr="004C3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7A7DD4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45C74" w:rsidRPr="007A7DD4" w:rsidRDefault="00445C74" w:rsidP="004C31C3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</w:p>
        </w:tc>
      </w:tr>
    </w:tbl>
    <w:p w:rsidR="00445C74" w:rsidRPr="007A7DD4" w:rsidRDefault="00445C74" w:rsidP="00445C74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OŚWIADCZENIE WYKONAWCY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Oświadczam, że:</w:t>
      </w:r>
    </w:p>
    <w:p w:rsidR="00445C74" w:rsidRPr="007A7DD4" w:rsidRDefault="00445C74" w:rsidP="00445C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 xml:space="preserve">Wskazane powyżej roboty budowlane zostały wykonane należycie oraz zgodnie z zasadami sztuki budowlanej. </w:t>
      </w:r>
    </w:p>
    <w:p w:rsidR="00445C74" w:rsidRPr="007A7DD4" w:rsidRDefault="00445C74" w:rsidP="00445C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 xml:space="preserve">Informacje zawarte w wykazie są zgodne ze stanem faktycznym. </w:t>
      </w:r>
    </w:p>
    <w:p w:rsidR="00445C74" w:rsidRPr="007A7DD4" w:rsidRDefault="00445C74" w:rsidP="00445C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 xml:space="preserve">Na żądanie Zamawiającego przedłożę dokumenty potwierdzające należyte wykonanie wskazanych robót (np. referencje, protokoły odbioru, poświadczenia inwestora). 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Miejscowość ............................................................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Data ............................................................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Podpis osoby uprawnionej do reprezentowania Wykonawcy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............................................................</w:t>
      </w:r>
    </w:p>
    <w:p w:rsidR="00445C74" w:rsidRPr="007A7DD4" w:rsidRDefault="00445C74" w:rsidP="00445C74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A7DD4">
        <w:rPr>
          <w:rFonts w:ascii="Lato" w:eastAsia="Times New Roman" w:hAnsi="Lato" w:cs="Times New Roman"/>
          <w:sz w:val="24"/>
          <w:szCs w:val="24"/>
          <w:lang w:eastAsia="pl-PL"/>
        </w:rPr>
        <w:t>(imię, nazwisko, podpis)</w:t>
      </w:r>
    </w:p>
    <w:p w:rsidR="00445C74" w:rsidRPr="007A7DD4" w:rsidRDefault="00445C74" w:rsidP="00445C74">
      <w:pPr>
        <w:rPr>
          <w:rFonts w:ascii="Lato" w:hAnsi="Lato" w:cstheme="minorHAnsi"/>
          <w:sz w:val="24"/>
          <w:szCs w:val="24"/>
        </w:rPr>
      </w:pPr>
    </w:p>
    <w:p w:rsidR="00620249" w:rsidRDefault="00620249" w:rsidP="00445C74">
      <w:pPr>
        <w:spacing w:before="100" w:beforeAutospacing="1" w:after="100" w:afterAutospacing="1" w:line="240" w:lineRule="auto"/>
      </w:pPr>
    </w:p>
    <w:sectPr w:rsidR="0062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25B30"/>
    <w:multiLevelType w:val="multilevel"/>
    <w:tmpl w:val="09C8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C7"/>
    <w:rsid w:val="003345C7"/>
    <w:rsid w:val="00445C74"/>
    <w:rsid w:val="0062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D889"/>
  <w15:chartTrackingRefBased/>
  <w15:docId w15:val="{05861438-657F-4F89-BE78-1736AF9D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2</cp:revision>
  <dcterms:created xsi:type="dcterms:W3CDTF">2026-06-08T09:49:00Z</dcterms:created>
  <dcterms:modified xsi:type="dcterms:W3CDTF">2026-06-08T09:49:00Z</dcterms:modified>
</cp:coreProperties>
</file>