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3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86"/>
        <w:gridCol w:w="2551"/>
        <w:gridCol w:w="2581"/>
        <w:gridCol w:w="2787"/>
        <w:gridCol w:w="850"/>
        <w:gridCol w:w="1843"/>
      </w:tblGrid>
      <w:tr w:rsidR="004D1455" w:rsidRPr="00F60F47" w14:paraId="471BCA86" w14:textId="77777777" w:rsidTr="00B03386">
        <w:trPr>
          <w:trHeight w:val="290"/>
        </w:trPr>
        <w:tc>
          <w:tcPr>
            <w:tcW w:w="416" w:type="dxa"/>
            <w:shd w:val="clear" w:color="5B9BD5" w:fill="2F75B5"/>
            <w:vAlign w:val="center"/>
          </w:tcPr>
          <w:p w14:paraId="4ECE197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486" w:type="dxa"/>
            <w:shd w:val="clear" w:color="5B9BD5" w:fill="2F75B5"/>
            <w:vAlign w:val="center"/>
            <w:hideMark/>
          </w:tcPr>
          <w:p w14:paraId="53B2E90E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Nr projektu</w:t>
            </w:r>
          </w:p>
        </w:tc>
        <w:tc>
          <w:tcPr>
            <w:tcW w:w="2551" w:type="dxa"/>
            <w:shd w:val="clear" w:color="5B9BD5" w:fill="2F75B5"/>
            <w:vAlign w:val="center"/>
            <w:hideMark/>
          </w:tcPr>
          <w:p w14:paraId="11A3923C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2581" w:type="dxa"/>
            <w:shd w:val="clear" w:color="5B9BD5" w:fill="2F75B5"/>
            <w:vAlign w:val="center"/>
            <w:hideMark/>
          </w:tcPr>
          <w:p w14:paraId="4B2DBA99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2787" w:type="dxa"/>
            <w:shd w:val="clear" w:color="5B9BD5" w:fill="2F75B5"/>
            <w:vAlign w:val="center"/>
            <w:hideMark/>
          </w:tcPr>
          <w:p w14:paraId="345C5F44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Partner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zy</w:t>
            </w:r>
          </w:p>
        </w:tc>
        <w:tc>
          <w:tcPr>
            <w:tcW w:w="850" w:type="dxa"/>
            <w:shd w:val="clear" w:color="5B9BD5" w:fill="2F75B5"/>
            <w:vAlign w:val="center"/>
            <w:hideMark/>
          </w:tcPr>
          <w:p w14:paraId="56BF8BD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Średnia</w:t>
            </w:r>
          </w:p>
        </w:tc>
        <w:tc>
          <w:tcPr>
            <w:tcW w:w="1843" w:type="dxa"/>
            <w:shd w:val="clear" w:color="5B9BD5" w:fill="2F75B5"/>
            <w:vAlign w:val="center"/>
            <w:hideMark/>
          </w:tcPr>
          <w:p w14:paraId="0D63C225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III etapu</w:t>
            </w:r>
          </w:p>
        </w:tc>
      </w:tr>
      <w:tr w:rsidR="004D1455" w:rsidRPr="00F60F47" w14:paraId="2D1B2214" w14:textId="77777777" w:rsidTr="00B03386">
        <w:trPr>
          <w:trHeight w:val="1340"/>
        </w:trPr>
        <w:tc>
          <w:tcPr>
            <w:tcW w:w="416" w:type="dxa"/>
            <w:vAlign w:val="center"/>
          </w:tcPr>
          <w:p w14:paraId="103562A8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86" w:type="dxa"/>
            <w:vAlign w:val="center"/>
          </w:tcPr>
          <w:p w14:paraId="6B1670B0" w14:textId="08C61B58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FERS.04.12-IP.04-00</w:t>
            </w:r>
            <w:r w:rsidR="00F97CC0">
              <w:t>08</w:t>
            </w:r>
            <w:r w:rsidRPr="00DA465F">
              <w:t>/25</w:t>
            </w:r>
          </w:p>
        </w:tc>
        <w:tc>
          <w:tcPr>
            <w:tcW w:w="2551" w:type="dxa"/>
            <w:vAlign w:val="center"/>
          </w:tcPr>
          <w:p w14:paraId="56EE0FD7" w14:textId="3496897D" w:rsidR="004D1455" w:rsidRPr="000553DE" w:rsidRDefault="00F97CC0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7CC0">
              <w:t>Budowa i rozwój sieci organizacji pozarządowych zajmujących się sportem osób niewidomych i słabowidzących</w:t>
            </w:r>
          </w:p>
        </w:tc>
        <w:tc>
          <w:tcPr>
            <w:tcW w:w="2581" w:type="dxa"/>
            <w:vAlign w:val="center"/>
          </w:tcPr>
          <w:p w14:paraId="05E28759" w14:textId="3E02340F" w:rsidR="004D1455" w:rsidRPr="000553DE" w:rsidRDefault="00F97CC0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7CC0">
              <w:t>STOWARZYSZENIE KULTURY FIZYCZNEJ, SPORTU I TURYSTYKI NIEWIDOMYCH I SŁABOWIDZĄCYCH "CROSS"</w:t>
            </w:r>
          </w:p>
        </w:tc>
        <w:tc>
          <w:tcPr>
            <w:tcW w:w="2787" w:type="dxa"/>
            <w:vAlign w:val="center"/>
          </w:tcPr>
          <w:p w14:paraId="5E6F0572" w14:textId="693DD133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6430D562" w14:textId="5AAE5E16" w:rsidR="004D1455" w:rsidRDefault="00F97CC0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88,5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4076EAD1" w14:textId="77777777" w:rsidR="004D1455" w:rsidRPr="00F60F47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skierowany do etapu negocjacji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4B48" w14:textId="77777777" w:rsidR="00136EF0" w:rsidRDefault="00136EF0" w:rsidP="002C6D9F">
      <w:pPr>
        <w:spacing w:after="0" w:line="240" w:lineRule="auto"/>
      </w:pPr>
      <w:r>
        <w:separator/>
      </w:r>
    </w:p>
  </w:endnote>
  <w:endnote w:type="continuationSeparator" w:id="0">
    <w:p w14:paraId="2EC2819B" w14:textId="77777777" w:rsidR="00136EF0" w:rsidRDefault="00136EF0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0280" w14:textId="77777777" w:rsidR="007B4FAB" w:rsidRDefault="007B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55FF" w14:textId="77777777" w:rsidR="007B4FAB" w:rsidRDefault="007B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840F" w14:textId="77777777" w:rsidR="00136EF0" w:rsidRDefault="00136EF0" w:rsidP="002C6D9F">
      <w:pPr>
        <w:spacing w:after="0" w:line="240" w:lineRule="auto"/>
      </w:pPr>
      <w:r>
        <w:separator/>
      </w:r>
    </w:p>
  </w:footnote>
  <w:footnote w:type="continuationSeparator" w:id="0">
    <w:p w14:paraId="26C4CBFA" w14:textId="77777777" w:rsidR="00136EF0" w:rsidRDefault="00136EF0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BF90" w14:textId="77777777" w:rsidR="007B4FAB" w:rsidRDefault="007B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B2F4" w14:textId="0D748596" w:rsidR="005A2F0E" w:rsidRPr="00BC5BD3" w:rsidRDefault="005A2F0E" w:rsidP="007B4FAB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  <w:r w:rsidR="007B4FAB">
      <w:rPr>
        <w:rFonts w:ascii="Arial" w:hAnsi="Arial" w:cs="Arial"/>
      </w:rPr>
      <w:t xml:space="preserve">. </w:t>
    </w:r>
    <w:r w:rsidR="00BC5BD3"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 xml:space="preserve">zakwalifikowanych do </w:t>
    </w:r>
    <w:r w:rsidR="00F97CC0">
      <w:rPr>
        <w:rFonts w:ascii="Arial" w:hAnsi="Arial" w:cs="Arial"/>
      </w:rPr>
      <w:t>etapu negocjacji</w:t>
    </w:r>
    <w:r w:rsidR="000E63F6">
      <w:rPr>
        <w:rFonts w:ascii="Arial" w:hAnsi="Arial" w:cs="Arial"/>
      </w:rPr>
      <w:t xml:space="preserve"> w wyniku pozytywnego rozpatrzenia protestu w ramach konkursu </w:t>
    </w:r>
    <w:r w:rsidR="00476F4F">
      <w:rPr>
        <w:rFonts w:ascii="Arial" w:hAnsi="Arial" w:cs="Arial"/>
      </w:rPr>
      <w:t>FERS.04.12-IP.04-001/24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2BD" w14:textId="77777777" w:rsidR="007B4FAB" w:rsidRDefault="007B4F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0E63F6"/>
    <w:rsid w:val="000F21C0"/>
    <w:rsid w:val="00136EF0"/>
    <w:rsid w:val="001D6FF2"/>
    <w:rsid w:val="002C6D9F"/>
    <w:rsid w:val="0035034A"/>
    <w:rsid w:val="00395084"/>
    <w:rsid w:val="00396462"/>
    <w:rsid w:val="00466082"/>
    <w:rsid w:val="00476F4F"/>
    <w:rsid w:val="004D1455"/>
    <w:rsid w:val="00526A57"/>
    <w:rsid w:val="00540A78"/>
    <w:rsid w:val="00554683"/>
    <w:rsid w:val="005A2F0E"/>
    <w:rsid w:val="00647B34"/>
    <w:rsid w:val="0065676B"/>
    <w:rsid w:val="00682564"/>
    <w:rsid w:val="007137C4"/>
    <w:rsid w:val="00725C69"/>
    <w:rsid w:val="00783720"/>
    <w:rsid w:val="007A36B5"/>
    <w:rsid w:val="007B4FAB"/>
    <w:rsid w:val="007F2140"/>
    <w:rsid w:val="008060BD"/>
    <w:rsid w:val="00864512"/>
    <w:rsid w:val="008709F7"/>
    <w:rsid w:val="008A303A"/>
    <w:rsid w:val="008B382C"/>
    <w:rsid w:val="008E735A"/>
    <w:rsid w:val="0093315D"/>
    <w:rsid w:val="00960F01"/>
    <w:rsid w:val="009673D6"/>
    <w:rsid w:val="00986F53"/>
    <w:rsid w:val="009F352D"/>
    <w:rsid w:val="00A124C0"/>
    <w:rsid w:val="00A749DC"/>
    <w:rsid w:val="00A9072D"/>
    <w:rsid w:val="00AD1DAA"/>
    <w:rsid w:val="00B07E52"/>
    <w:rsid w:val="00B50F58"/>
    <w:rsid w:val="00BA0288"/>
    <w:rsid w:val="00BC5BD3"/>
    <w:rsid w:val="00C11D2A"/>
    <w:rsid w:val="00C340C2"/>
    <w:rsid w:val="00C377A2"/>
    <w:rsid w:val="00C42220"/>
    <w:rsid w:val="00C72958"/>
    <w:rsid w:val="00DB0789"/>
    <w:rsid w:val="00DE4E29"/>
    <w:rsid w:val="00E35C02"/>
    <w:rsid w:val="00E86AB6"/>
    <w:rsid w:val="00EA5A64"/>
    <w:rsid w:val="00EF75E1"/>
    <w:rsid w:val="00F4527C"/>
    <w:rsid w:val="00F80A67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2026-05-25T13:06:00Z</dcterms:created>
  <dcterms:modified xsi:type="dcterms:W3CDTF">2026-05-25T13:06:00Z</dcterms:modified>
</cp:coreProperties>
</file>