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_______________________________; </w:t>
      </w:r>
    </w:p>
    <w:p w14:paraId="55ED869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 - ___ ____________________________________________</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w:t>
      </w:r>
      <w:r w:rsidRPr="002202D1">
        <w:rPr>
          <w:rFonts w:ascii="Cambria" w:hAnsi="Cambria" w:cs="Arial"/>
          <w:sz w:val="22"/>
          <w:szCs w:val="22"/>
          <w:lang w:eastAsia="pl-PL"/>
        </w:rPr>
        <w:lastRenderedPageBreak/>
        <w:t xml:space="preserve">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w:t>
      </w:r>
      <w:proofErr w:type="spellStart"/>
      <w:r w:rsidR="009366AB" w:rsidRPr="002202D1">
        <w:rPr>
          <w:rFonts w:ascii="Cambria" w:hAnsi="Cambria" w:cs="Arial"/>
          <w:sz w:val="22"/>
          <w:szCs w:val="22"/>
          <w:lang w:eastAsia="pl-PL"/>
        </w:rPr>
        <w:t>późn</w:t>
      </w:r>
      <w:proofErr w:type="spellEnd"/>
      <w:r w:rsidR="009366AB" w:rsidRPr="002202D1">
        <w:rPr>
          <w:rFonts w:ascii="Cambria" w:hAnsi="Cambria" w:cs="Arial"/>
          <w:sz w:val="22"/>
          <w:szCs w:val="22"/>
          <w:lang w:eastAsia="pl-PL"/>
        </w:rPr>
        <w:t xml:space="preserve">.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4BB22E83"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pis standardu technologii wykonawstwa prac z zakresu gospodarki szkółkarskiej</w:t>
      </w:r>
      <w:r w:rsidR="00670133">
        <w:rPr>
          <w:rFonts w:ascii="Cambria" w:hAnsi="Cambria" w:cs="Arial"/>
          <w:bCs/>
          <w:sz w:val="22"/>
          <w:szCs w:val="22"/>
          <w:lang w:eastAsia="pl-PL"/>
        </w:rPr>
        <w:t xml:space="preserve">, </w:t>
      </w:r>
      <w:r w:rsidR="00670133">
        <w:rPr>
          <w:rFonts w:ascii="Cambria" w:hAnsi="Cambria" w:cs="Arial"/>
          <w:sz w:val="22"/>
          <w:szCs w:val="22"/>
        </w:rPr>
        <w:t>o</w:t>
      </w:r>
      <w:r w:rsidR="00670133" w:rsidRPr="00162888">
        <w:rPr>
          <w:rFonts w:ascii="Cambria" w:hAnsi="Cambria" w:cs="Arial"/>
          <w:sz w:val="22"/>
          <w:szCs w:val="22"/>
        </w:rPr>
        <w:t xml:space="preserve">pis standardu technologii wykonawstwa prac z </w:t>
      </w:r>
      <w:r w:rsidR="00670133" w:rsidRPr="00162888">
        <w:rPr>
          <w:rFonts w:ascii="Cambria" w:hAnsi="Cambria" w:cs="Arial"/>
          <w:sz w:val="22"/>
          <w:szCs w:val="22"/>
        </w:rPr>
        <w:lastRenderedPageBreak/>
        <w:t xml:space="preserve">zakresu gospodarki </w:t>
      </w:r>
      <w:r w:rsidR="00670133">
        <w:rPr>
          <w:rFonts w:ascii="Cambria" w:hAnsi="Cambria" w:cs="Arial"/>
          <w:sz w:val="22"/>
          <w:szCs w:val="22"/>
        </w:rPr>
        <w:t>łąkowo-rolnej, o</w:t>
      </w:r>
      <w:r w:rsidR="00670133" w:rsidRPr="00162888">
        <w:rPr>
          <w:rFonts w:ascii="Cambria" w:hAnsi="Cambria" w:cs="Arial"/>
          <w:sz w:val="22"/>
          <w:szCs w:val="22"/>
        </w:rPr>
        <w:t xml:space="preserve">pis standardu technologii wykonawstwa prac z zakresu gospodarki </w:t>
      </w:r>
      <w:r w:rsidR="00670133">
        <w:rPr>
          <w:rFonts w:ascii="Cambria" w:hAnsi="Cambria" w:cs="Arial"/>
          <w:sz w:val="22"/>
          <w:szCs w:val="22"/>
        </w:rPr>
        <w:t>łowieckiej, o</w:t>
      </w:r>
      <w:r w:rsidR="00670133" w:rsidRPr="00162888">
        <w:rPr>
          <w:rFonts w:ascii="Cambria" w:hAnsi="Cambria" w:cs="Arial"/>
          <w:sz w:val="22"/>
          <w:szCs w:val="22"/>
        </w:rPr>
        <w:t xml:space="preserve">pis standardu technologii wykonawstwa prac </w:t>
      </w:r>
      <w:r w:rsidR="00670133">
        <w:rPr>
          <w:rFonts w:ascii="Cambria" w:hAnsi="Cambria" w:cs="Arial"/>
          <w:sz w:val="22"/>
          <w:szCs w:val="22"/>
        </w:rPr>
        <w:t>ochrony przeciwpożarowej</w:t>
      </w:r>
      <w:r w:rsidR="002D25DE" w:rsidRPr="002D25DE">
        <w:rPr>
          <w:rFonts w:ascii="Cambria" w:hAnsi="Cambria" w:cs="Arial"/>
          <w:bCs/>
          <w:sz w:val="22"/>
          <w:szCs w:val="22"/>
          <w:lang w:eastAsia="pl-PL"/>
        </w:rPr>
        <w:t xml:space="preserve">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 xml:space="preserve">e-mail </w:t>
      </w:r>
      <w:r w:rsidR="00D43135" w:rsidRPr="002202D1">
        <w:rPr>
          <w:rFonts w:ascii="Cambria" w:hAnsi="Cambria" w:cs="Arial"/>
          <w:sz w:val="22"/>
          <w:szCs w:val="22"/>
          <w:lang w:eastAsia="pl-PL"/>
        </w:rPr>
        <w:lastRenderedPageBreak/>
        <w:t>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w:t>
      </w:r>
      <w:r w:rsidR="0084334B" w:rsidRPr="002202D1">
        <w:rPr>
          <w:rFonts w:ascii="Cambria" w:hAnsi="Cambria" w:cs="Arial"/>
          <w:sz w:val="22"/>
          <w:szCs w:val="22"/>
          <w:lang w:eastAsia="pl-PL"/>
        </w:rPr>
        <w:lastRenderedPageBreak/>
        <w:t xml:space="preserve">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A73C487" w14:textId="0808AAC9" w:rsidR="005A0380" w:rsidRPr="005A0380" w:rsidRDefault="005A0380" w:rsidP="005A0380">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instytucji</w:t>
      </w:r>
      <w:r>
        <w:rPr>
          <w:rFonts w:ascii="Cambria" w:hAnsi="Cambria" w:cs="Arial"/>
          <w:sz w:val="22"/>
          <w:szCs w:val="22"/>
          <w:lang w:eastAsia="pl-PL"/>
        </w:rPr>
        <w:t>, w szczególności organów administracji publicznej i</w:t>
      </w:r>
      <w:r w:rsidRPr="005408ED">
        <w:rPr>
          <w:rFonts w:ascii="Cambria" w:hAnsi="Cambria" w:cs="Arial"/>
          <w:sz w:val="22"/>
          <w:szCs w:val="22"/>
          <w:lang w:eastAsia="pl-PL"/>
        </w:rPr>
        <w:t xml:space="preserve"> Dyrekcji Generalnej Lasów Państwowych.</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76D28C7B" w14:textId="77777777" w:rsidR="00B86896" w:rsidRPr="002202D1" w:rsidRDefault="00B86896"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w:t>
      </w:r>
      <w:proofErr w:type="spellStart"/>
      <w:r w:rsidR="00327078" w:rsidRPr="002202D1">
        <w:rPr>
          <w:rFonts w:ascii="Cambria" w:hAnsi="Cambria" w:cs="Arial"/>
          <w:sz w:val="22"/>
          <w:szCs w:val="22"/>
          <w:lang w:eastAsia="pl-PL"/>
        </w:rPr>
        <w:t>późn</w:t>
      </w:r>
      <w:proofErr w:type="spellEnd"/>
      <w:r w:rsidR="00327078" w:rsidRPr="002202D1">
        <w:rPr>
          <w:rFonts w:ascii="Cambria" w:hAnsi="Cambria" w:cs="Arial"/>
          <w:sz w:val="22"/>
          <w:szCs w:val="22"/>
          <w:lang w:eastAsia="pl-PL"/>
        </w:rPr>
        <w:t>.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lastRenderedPageBreak/>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9A4D957" w:rsidR="0013110C"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7121180F" w14:textId="77777777" w:rsidR="00345184" w:rsidRPr="00DC78A9" w:rsidRDefault="00345184" w:rsidP="0034518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DC78A9">
        <w:rPr>
          <w:rFonts w:ascii="Cambria" w:eastAsia="Calibri" w:hAnsi="Cambria" w:cs="Arial"/>
          <w:sz w:val="22"/>
          <w:szCs w:val="22"/>
          <w:lang w:eastAsia="en-US"/>
        </w:rPr>
        <w:t>14.  Zgodnie z przepisami określonymi w załączniku do Zarządzenia nr 81 Dyrektora Generalnego Lasów Państwowych z 23 grudnia 2019 r. w sprawie wprowadzenia „Instrukcji ochrony przeciwpożarowej lasu” w jednostkach organizacyjnych Lasów Państwowych, osoby fizyczne wykonujące prace na terenie lasów powinny odbyć szkolenie w zakresie ochrony ppoż. Obowiązek ich przeszkolenia spoczywa na pracodawcy a potwierdzenie odbycia szkolenia powinno być udokumentowane. Wykonawca zobowiązany jest do przeprowadzenie wśród swoich pracowników szkoleń z zakresu ochrony przeciwpożarowej lasu oraz przekazania do Zamawiającego dokumentów potwierdzających odbycie takich szkoleń w terminie do 1 marca 2026r. a w przypadku pracowników zatrudnionych po tym okresie do niezwłocznego ich przeszkolenia i przekazania Zamawiającemu dokumentu potwierdzającego odbycie takiego szkolenia.</w:t>
      </w:r>
    </w:p>
    <w:p w14:paraId="143284E6" w14:textId="77777777" w:rsidR="00345184" w:rsidRPr="002202D1" w:rsidRDefault="00345184"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 xml:space="preserve">e-mail </w:t>
      </w:r>
      <w:r w:rsidR="00D43135" w:rsidRPr="002202D1">
        <w:rPr>
          <w:rFonts w:ascii="Cambria" w:hAnsi="Cambria"/>
          <w:sz w:val="22"/>
          <w:szCs w:val="22"/>
          <w:lang w:eastAsia="pl-PL"/>
        </w:rPr>
        <w:lastRenderedPageBreak/>
        <w:t>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sidRPr="002202D1">
        <w:rPr>
          <w:rFonts w:ascii="Cambria" w:hAnsi="Cambria" w:cs="Arial"/>
          <w:sz w:val="22"/>
          <w:szCs w:val="22"/>
          <w:lang w:eastAsia="pl-PL"/>
        </w:rPr>
        <w:lastRenderedPageBreak/>
        <w:t>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 xml:space="preserve">z </w:t>
      </w:r>
      <w:proofErr w:type="spellStart"/>
      <w:r w:rsidR="007F6C80" w:rsidRPr="002202D1">
        <w:rPr>
          <w:rFonts w:ascii="Cambria" w:hAnsi="Cambria" w:cs="Arial"/>
          <w:sz w:val="22"/>
          <w:szCs w:val="22"/>
          <w:lang w:eastAsia="pl-PL"/>
        </w:rPr>
        <w:t>późn</w:t>
      </w:r>
      <w:proofErr w:type="spellEnd"/>
      <w:r w:rsidR="007F6C80" w:rsidRPr="002202D1">
        <w:rPr>
          <w:rFonts w:ascii="Cambria" w:hAnsi="Cambria" w:cs="Arial"/>
          <w:sz w:val="22"/>
          <w:szCs w:val="22"/>
          <w:lang w:eastAsia="pl-PL"/>
        </w:rPr>
        <w:t xml:space="preserve">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 xml:space="preserve">tekst jedn.: Dz. U. z 2024 r. poz. 1646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 xml:space="preserve">tekst jedn.: Dz. U. z 2025 r. poz. 775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w:t>
      </w:r>
      <w:r w:rsidR="001079A0" w:rsidRPr="002202D1">
        <w:rPr>
          <w:rFonts w:ascii="Cambria" w:hAnsi="Cambria" w:cs="Arial"/>
          <w:bCs/>
          <w:sz w:val="22"/>
          <w:szCs w:val="22"/>
          <w:lang w:eastAsia="pl-PL"/>
        </w:rPr>
        <w:lastRenderedPageBreak/>
        <w:t xml:space="preserve">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lastRenderedPageBreak/>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lastRenderedPageBreak/>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sidRPr="002202D1">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lastRenderedPageBreak/>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lastRenderedPageBreak/>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lastRenderedPageBreak/>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w:t>
      </w:r>
      <w:r w:rsidR="00A159DF" w:rsidRPr="002202D1">
        <w:rPr>
          <w:rFonts w:ascii="Cambria" w:hAnsi="Cambria" w:cs="Arial"/>
          <w:sz w:val="22"/>
          <w:szCs w:val="22"/>
          <w:lang w:eastAsia="pl-PL"/>
        </w:rPr>
        <w:lastRenderedPageBreak/>
        <w:t xml:space="preserve">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031280"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19080D13" w14:textId="00207049" w:rsidR="00031280" w:rsidRPr="002202D1" w:rsidRDefault="00031280"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7 – Klauzula informacyjna o przetwarzaniu danych osobowych</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7B6160">
      <w:pPr>
        <w:shd w:val="clear" w:color="auto" w:fill="FFFFFF" w:themeFill="background1"/>
        <w:tabs>
          <w:tab w:val="left" w:pos="1134"/>
        </w:tabs>
        <w:suppressAutoHyphens w:val="0"/>
        <w:spacing w:before="120"/>
        <w:ind w:left="1134" w:hanging="1134"/>
        <w:jc w:val="both"/>
        <w:rPr>
          <w:rFonts w:ascii="Cambria" w:hAnsi="Cambria" w:cs="Arial"/>
          <w:color w:val="000000"/>
          <w:sz w:val="22"/>
          <w:szCs w:val="22"/>
          <w:lang w:eastAsia="pl-PL"/>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p w14:paraId="50729F86" w14:textId="77777777" w:rsidR="00031280" w:rsidRDefault="00031280" w:rsidP="007B6160">
      <w:pPr>
        <w:shd w:val="clear" w:color="auto" w:fill="FFFFFF" w:themeFill="background1"/>
        <w:tabs>
          <w:tab w:val="left" w:pos="1134"/>
        </w:tabs>
        <w:suppressAutoHyphens w:val="0"/>
        <w:spacing w:before="120"/>
        <w:ind w:left="1134" w:hanging="1134"/>
        <w:jc w:val="both"/>
        <w:rPr>
          <w:rFonts w:ascii="Cambria" w:hAnsi="Cambria" w:cs="Arial"/>
          <w:color w:val="000000"/>
          <w:sz w:val="22"/>
          <w:szCs w:val="22"/>
          <w:lang w:eastAsia="pl-PL"/>
        </w:rPr>
      </w:pPr>
    </w:p>
    <w:p w14:paraId="45A197E8" w14:textId="77777777" w:rsidR="00031280" w:rsidRDefault="00031280" w:rsidP="007B6160">
      <w:pPr>
        <w:shd w:val="clear" w:color="auto" w:fill="FFFFFF" w:themeFill="background1"/>
        <w:tabs>
          <w:tab w:val="left" w:pos="1134"/>
        </w:tabs>
        <w:suppressAutoHyphens w:val="0"/>
        <w:spacing w:before="120"/>
        <w:ind w:left="1134" w:hanging="1134"/>
        <w:jc w:val="both"/>
        <w:rPr>
          <w:rFonts w:ascii="Cambria" w:hAnsi="Cambria" w:cs="Arial"/>
          <w:color w:val="000000"/>
          <w:sz w:val="22"/>
          <w:szCs w:val="22"/>
          <w:lang w:eastAsia="pl-PL"/>
        </w:rPr>
      </w:pPr>
    </w:p>
    <w:p w14:paraId="30ECAC40" w14:textId="77777777" w:rsidR="00031280" w:rsidRDefault="00031280" w:rsidP="007B6160">
      <w:pPr>
        <w:shd w:val="clear" w:color="auto" w:fill="FFFFFF" w:themeFill="background1"/>
        <w:tabs>
          <w:tab w:val="left" w:pos="1134"/>
        </w:tabs>
        <w:suppressAutoHyphens w:val="0"/>
        <w:spacing w:before="120"/>
        <w:ind w:left="1134" w:hanging="1134"/>
        <w:jc w:val="both"/>
        <w:rPr>
          <w:rFonts w:ascii="Cambria" w:hAnsi="Cambria" w:cs="Arial"/>
          <w:color w:val="000000"/>
          <w:sz w:val="22"/>
          <w:szCs w:val="22"/>
          <w:lang w:eastAsia="pl-PL"/>
        </w:rPr>
      </w:pPr>
    </w:p>
    <w:p w14:paraId="519DC769" w14:textId="32D0F40B" w:rsidR="00031280" w:rsidRPr="002202D1" w:rsidRDefault="00031280" w:rsidP="0003128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7</w:t>
      </w:r>
      <w:r w:rsidRPr="002202D1">
        <w:rPr>
          <w:rFonts w:ascii="Cambria" w:hAnsi="Cambria" w:cs="Arial"/>
          <w:b/>
          <w:color w:val="000000"/>
          <w:sz w:val="22"/>
          <w:szCs w:val="22"/>
          <w:lang w:eastAsia="pl-PL"/>
        </w:rPr>
        <w:t xml:space="preserve"> do Umowy</w:t>
      </w:r>
    </w:p>
    <w:p w14:paraId="2CF7F9C9" w14:textId="77777777" w:rsidR="00031280" w:rsidRPr="002202D1" w:rsidRDefault="00031280" w:rsidP="0003128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DE692E2" w14:textId="4FA35C34" w:rsidR="00031280" w:rsidRPr="00D0281D" w:rsidRDefault="00072A4C" w:rsidP="007B6160">
      <w:pPr>
        <w:shd w:val="clear" w:color="auto" w:fill="FFFFFF" w:themeFill="background1"/>
        <w:tabs>
          <w:tab w:val="left" w:pos="1134"/>
        </w:tabs>
        <w:suppressAutoHyphens w:val="0"/>
        <w:spacing w:before="120"/>
        <w:ind w:left="1134" w:hanging="1134"/>
        <w:jc w:val="both"/>
        <w:rPr>
          <w:rFonts w:ascii="Cambria" w:hAnsi="Cambria" w:cs="Arial"/>
          <w:b/>
          <w:color w:val="000000"/>
          <w:sz w:val="22"/>
          <w:szCs w:val="22"/>
          <w:lang w:eastAsia="pl-PL"/>
        </w:rPr>
      </w:pPr>
      <w:r w:rsidRPr="00D0281D">
        <w:rPr>
          <w:rFonts w:ascii="Cambria" w:hAnsi="Cambria" w:cs="Arial"/>
          <w:b/>
          <w:color w:val="000000"/>
          <w:sz w:val="22"/>
          <w:szCs w:val="22"/>
          <w:lang w:eastAsia="pl-PL"/>
        </w:rPr>
        <w:t>Klauzula informacyjna o przetwarzaniu danych osobowych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55"/>
        <w:gridCol w:w="6309"/>
      </w:tblGrid>
      <w:tr w:rsidR="005E5425" w:rsidRPr="00D0281D" w14:paraId="31D9C4C3" w14:textId="77777777" w:rsidTr="007F12AC">
        <w:tc>
          <w:tcPr>
            <w:tcW w:w="584" w:type="dxa"/>
          </w:tcPr>
          <w:p w14:paraId="2102CABB"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1.</w:t>
            </w:r>
          </w:p>
        </w:tc>
        <w:tc>
          <w:tcPr>
            <w:tcW w:w="1396" w:type="dxa"/>
            <w:shd w:val="clear" w:color="auto" w:fill="auto"/>
          </w:tcPr>
          <w:p w14:paraId="03282527"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Tożsamość administratora</w:t>
            </w:r>
          </w:p>
          <w:p w14:paraId="36260C01" w14:textId="77777777" w:rsidR="005E5425" w:rsidRPr="00D0281D" w:rsidRDefault="005E5425" w:rsidP="007F12AC">
            <w:pPr>
              <w:tabs>
                <w:tab w:val="right" w:pos="9214"/>
              </w:tabs>
              <w:rPr>
                <w:rFonts w:ascii="Cambria" w:eastAsia="Times New Roman" w:hAnsi="Cambria" w:cs="Arial"/>
                <w:sz w:val="22"/>
                <w:szCs w:val="22"/>
              </w:rPr>
            </w:pPr>
          </w:p>
          <w:p w14:paraId="6CA75D1A" w14:textId="77777777" w:rsidR="005E5425" w:rsidRPr="00D0281D" w:rsidRDefault="005E5425" w:rsidP="007F12AC">
            <w:pPr>
              <w:tabs>
                <w:tab w:val="right" w:pos="9214"/>
              </w:tabs>
              <w:rPr>
                <w:rFonts w:ascii="Cambria" w:eastAsia="Times New Roman" w:hAnsi="Cambria" w:cs="Arial"/>
                <w:sz w:val="22"/>
                <w:szCs w:val="22"/>
              </w:rPr>
            </w:pPr>
          </w:p>
        </w:tc>
        <w:tc>
          <w:tcPr>
            <w:tcW w:w="7082" w:type="dxa"/>
            <w:shd w:val="clear" w:color="auto" w:fill="auto"/>
          </w:tcPr>
          <w:p w14:paraId="6BAB9E03" w14:textId="77777777" w:rsidR="005E5425" w:rsidRPr="00D0281D" w:rsidRDefault="005E5425" w:rsidP="007F12AC">
            <w:pPr>
              <w:tabs>
                <w:tab w:val="right" w:pos="9214"/>
              </w:tabs>
              <w:jc w:val="both"/>
              <w:rPr>
                <w:rFonts w:ascii="Cambria" w:eastAsia="Times New Roman" w:hAnsi="Cambria" w:cs="Arial"/>
                <w:sz w:val="22"/>
                <w:szCs w:val="22"/>
              </w:rPr>
            </w:pPr>
            <w:r w:rsidRPr="00E71536">
              <w:rPr>
                <w:rFonts w:ascii="Cambria" w:eastAsia="Times New Roman" w:hAnsi="Cambria" w:cs="Arial"/>
                <w:sz w:val="22"/>
                <w:szCs w:val="22"/>
                <w:lang w:bidi="pl-PL"/>
              </w:rPr>
              <w:t>Administratorem Pani/Pana danych osobowych jest Nadleśnictwo Ł</w:t>
            </w:r>
            <w:r w:rsidRPr="00D0281D">
              <w:rPr>
                <w:rFonts w:ascii="Cambria" w:eastAsia="Times New Roman" w:hAnsi="Cambria" w:cs="Arial"/>
                <w:sz w:val="22"/>
                <w:szCs w:val="22"/>
              </w:rPr>
              <w:t>ochów</w:t>
            </w:r>
            <w:r w:rsidRPr="00E71536">
              <w:rPr>
                <w:rFonts w:ascii="Cambria" w:eastAsia="Times New Roman" w:hAnsi="Cambria" w:cs="Arial"/>
                <w:sz w:val="22"/>
                <w:szCs w:val="22"/>
                <w:lang w:bidi="pl-PL"/>
              </w:rPr>
              <w:t xml:space="preserve"> ul.</w:t>
            </w:r>
            <w:r w:rsidRPr="00D0281D">
              <w:rPr>
                <w:rFonts w:ascii="Cambria" w:eastAsia="Times New Roman" w:hAnsi="Cambria" w:cs="Arial"/>
                <w:sz w:val="22"/>
                <w:szCs w:val="22"/>
              </w:rPr>
              <w:t xml:space="preserve"> </w:t>
            </w:r>
            <w:r w:rsidRPr="00D0281D">
              <w:rPr>
                <w:rFonts w:ascii="Cambria" w:eastAsia="Times New Roman" w:hAnsi="Cambria" w:cs="Arial"/>
                <w:sz w:val="22"/>
                <w:szCs w:val="22"/>
                <w:lang w:bidi="pl-PL"/>
              </w:rPr>
              <w:t>Wyszkowska;28, 07-130 Łochów.</w:t>
            </w:r>
          </w:p>
        </w:tc>
      </w:tr>
      <w:tr w:rsidR="005E5425" w:rsidRPr="00D0281D" w14:paraId="77AAD0C7" w14:textId="77777777" w:rsidTr="007F12AC">
        <w:tc>
          <w:tcPr>
            <w:tcW w:w="584" w:type="dxa"/>
          </w:tcPr>
          <w:p w14:paraId="0A5E476F"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2.</w:t>
            </w:r>
          </w:p>
        </w:tc>
        <w:tc>
          <w:tcPr>
            <w:tcW w:w="1396" w:type="dxa"/>
            <w:shd w:val="clear" w:color="auto" w:fill="auto"/>
          </w:tcPr>
          <w:p w14:paraId="5DE71197"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 xml:space="preserve">Dane kontaktowe administratora </w:t>
            </w:r>
          </w:p>
        </w:tc>
        <w:tc>
          <w:tcPr>
            <w:tcW w:w="7082" w:type="dxa"/>
            <w:shd w:val="clear" w:color="auto" w:fill="auto"/>
          </w:tcPr>
          <w:p w14:paraId="049AA467" w14:textId="77777777" w:rsidR="005E5425" w:rsidRPr="00E71536" w:rsidRDefault="005E5425" w:rsidP="007F12AC">
            <w:pPr>
              <w:widowControl w:val="0"/>
              <w:rPr>
                <w:rFonts w:ascii="Cambria" w:eastAsia="Times New Roman" w:hAnsi="Cambria" w:cs="Arial"/>
                <w:sz w:val="22"/>
                <w:szCs w:val="22"/>
                <w:lang w:bidi="pl-PL"/>
              </w:rPr>
            </w:pPr>
            <w:r w:rsidRPr="00E71536">
              <w:rPr>
                <w:rFonts w:ascii="Cambria" w:eastAsia="Times New Roman" w:hAnsi="Cambria" w:cs="Arial"/>
                <w:sz w:val="22"/>
                <w:szCs w:val="22"/>
                <w:lang w:bidi="pl-PL"/>
              </w:rPr>
              <w:t>Z administratorem można skontaktować się:</w:t>
            </w:r>
          </w:p>
          <w:p w14:paraId="3BA1AF07" w14:textId="77777777" w:rsidR="005E5425" w:rsidRPr="00E71536" w:rsidRDefault="005E5425" w:rsidP="007F12AC">
            <w:pPr>
              <w:widowControl w:val="0"/>
              <w:rPr>
                <w:rFonts w:ascii="Cambria" w:eastAsia="Times New Roman" w:hAnsi="Cambria" w:cs="Arial"/>
                <w:sz w:val="22"/>
                <w:szCs w:val="22"/>
                <w:lang w:bidi="pl-PL"/>
              </w:rPr>
            </w:pPr>
            <w:r w:rsidRPr="00E71536">
              <w:rPr>
                <w:rFonts w:ascii="Cambria" w:eastAsia="Times New Roman" w:hAnsi="Cambria" w:cs="Arial"/>
                <w:sz w:val="22"/>
                <w:szCs w:val="22"/>
                <w:lang w:bidi="pl-PL"/>
              </w:rPr>
              <w:t>• listownie na adres siedziby administratora</w:t>
            </w:r>
          </w:p>
          <w:p w14:paraId="44C46E71" w14:textId="77777777" w:rsidR="005E5425" w:rsidRPr="00E71536" w:rsidRDefault="005E5425" w:rsidP="007F12AC">
            <w:pPr>
              <w:widowControl w:val="0"/>
              <w:rPr>
                <w:rFonts w:ascii="Cambria" w:eastAsia="Times New Roman" w:hAnsi="Cambria" w:cs="Arial"/>
                <w:sz w:val="22"/>
                <w:szCs w:val="22"/>
                <w:lang w:bidi="pl-PL"/>
              </w:rPr>
            </w:pPr>
            <w:r w:rsidRPr="00E71536">
              <w:rPr>
                <w:rFonts w:ascii="Cambria" w:eastAsia="Times New Roman" w:hAnsi="Cambria" w:cs="Arial"/>
                <w:sz w:val="22"/>
                <w:szCs w:val="22"/>
                <w:lang w:bidi="pl-PL"/>
              </w:rPr>
              <w:t>• telefonicznie: tel. 025 675-11-24 , 675-11-26,</w:t>
            </w:r>
          </w:p>
          <w:p w14:paraId="3ECDC928" w14:textId="77777777" w:rsidR="005E5425" w:rsidRPr="00D0281D" w:rsidRDefault="005E5425" w:rsidP="00523070">
            <w:pPr>
              <w:suppressAutoHyphens w:val="0"/>
              <w:rPr>
                <w:rFonts w:ascii="Cambria" w:eastAsia="Times New Roman" w:hAnsi="Cambria" w:cs="Arial"/>
                <w:sz w:val="22"/>
                <w:szCs w:val="22"/>
              </w:rPr>
            </w:pPr>
            <w:r w:rsidRPr="00D0281D">
              <w:rPr>
                <w:rFonts w:ascii="Cambria" w:eastAsia="Times New Roman" w:hAnsi="Cambria" w:cs="Arial"/>
                <w:sz w:val="22"/>
                <w:szCs w:val="22"/>
                <w:lang w:bidi="pl-PL"/>
              </w:rPr>
              <w:t>• pocztą elektroniczną na adres e-mail: lochow@warszawa.lasy.gov.pl.</w:t>
            </w:r>
          </w:p>
        </w:tc>
      </w:tr>
      <w:tr w:rsidR="005E5425" w:rsidRPr="00D0281D" w14:paraId="13E81A5B" w14:textId="77777777" w:rsidTr="007F12AC">
        <w:tc>
          <w:tcPr>
            <w:tcW w:w="584" w:type="dxa"/>
          </w:tcPr>
          <w:p w14:paraId="6F186CE8"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3.</w:t>
            </w:r>
          </w:p>
        </w:tc>
        <w:tc>
          <w:tcPr>
            <w:tcW w:w="1396" w:type="dxa"/>
            <w:shd w:val="clear" w:color="auto" w:fill="auto"/>
          </w:tcPr>
          <w:p w14:paraId="171701FC"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Dane kontaktowe</w:t>
            </w:r>
          </w:p>
          <w:p w14:paraId="68B3E434"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 xml:space="preserve"> inspektora ochrony danych</w:t>
            </w:r>
          </w:p>
          <w:p w14:paraId="58469FEA" w14:textId="77777777" w:rsidR="005E5425" w:rsidRPr="00D0281D" w:rsidRDefault="005E5425" w:rsidP="007F12AC">
            <w:pPr>
              <w:tabs>
                <w:tab w:val="right" w:pos="9214"/>
              </w:tabs>
              <w:rPr>
                <w:rFonts w:ascii="Cambria" w:eastAsia="Times New Roman" w:hAnsi="Cambria" w:cs="Arial"/>
                <w:sz w:val="22"/>
                <w:szCs w:val="22"/>
              </w:rPr>
            </w:pPr>
          </w:p>
          <w:p w14:paraId="2871CBF8" w14:textId="77777777" w:rsidR="005E5425" w:rsidRPr="00D0281D" w:rsidRDefault="005E5425" w:rsidP="007F12AC">
            <w:pPr>
              <w:tabs>
                <w:tab w:val="right" w:pos="9214"/>
              </w:tabs>
              <w:rPr>
                <w:rFonts w:ascii="Cambria" w:eastAsia="Times New Roman" w:hAnsi="Cambria" w:cs="Arial"/>
                <w:sz w:val="22"/>
                <w:szCs w:val="22"/>
              </w:rPr>
            </w:pPr>
          </w:p>
          <w:p w14:paraId="30AABB84" w14:textId="77777777" w:rsidR="005E5425" w:rsidRPr="00D0281D" w:rsidRDefault="005E5425" w:rsidP="007F12AC">
            <w:pPr>
              <w:tabs>
                <w:tab w:val="right" w:pos="9214"/>
              </w:tabs>
              <w:rPr>
                <w:rFonts w:ascii="Cambria" w:eastAsia="Times New Roman" w:hAnsi="Cambria" w:cs="Arial"/>
                <w:sz w:val="22"/>
                <w:szCs w:val="22"/>
              </w:rPr>
            </w:pPr>
          </w:p>
        </w:tc>
        <w:tc>
          <w:tcPr>
            <w:tcW w:w="7082" w:type="dxa"/>
            <w:shd w:val="clear" w:color="auto" w:fill="auto"/>
          </w:tcPr>
          <w:p w14:paraId="20E8894D" w14:textId="2D6B0981" w:rsidR="005E5425" w:rsidRPr="00D0281D" w:rsidRDefault="005E5425" w:rsidP="007F12AC">
            <w:pPr>
              <w:pStyle w:val="NormalnyWeb"/>
              <w:spacing w:before="100" w:beforeAutospacing="1" w:after="100" w:afterAutospacing="1"/>
              <w:jc w:val="both"/>
              <w:rPr>
                <w:rFonts w:ascii="Cambria" w:hAnsi="Cambria" w:cs="Arial"/>
                <w:sz w:val="22"/>
                <w:szCs w:val="22"/>
              </w:rPr>
            </w:pPr>
            <w:r w:rsidRPr="00E71536">
              <w:rPr>
                <w:rFonts w:ascii="Cambria" w:eastAsia="Times New Roman" w:hAnsi="Cambria" w:cs="Arial"/>
                <w:sz w:val="22"/>
                <w:szCs w:val="22"/>
              </w:rPr>
              <w:t>Administrator wyznaczył inspektora ochrony danych, z którym może się Pan / Pani</w:t>
            </w:r>
            <w:r w:rsidRPr="00D0281D">
              <w:rPr>
                <w:rFonts w:ascii="Cambria" w:hAnsi="Cambria" w:cs="Arial"/>
                <w:sz w:val="22"/>
                <w:szCs w:val="22"/>
              </w:rPr>
              <w:t xml:space="preserve"> </w:t>
            </w:r>
            <w:r w:rsidRPr="00E71536">
              <w:rPr>
                <w:rFonts w:ascii="Cambria" w:eastAsia="Times New Roman" w:hAnsi="Cambria" w:cs="Arial"/>
                <w:sz w:val="22"/>
                <w:szCs w:val="22"/>
              </w:rPr>
              <w:t>skontaktować poprzez e-mail: iod@comp-net.pl lub pisemnie na adres siedziby</w:t>
            </w:r>
            <w:r w:rsidRPr="00D0281D">
              <w:rPr>
                <w:rFonts w:ascii="Cambria" w:hAnsi="Cambria" w:cs="Arial"/>
                <w:sz w:val="22"/>
                <w:szCs w:val="22"/>
              </w:rPr>
              <w:t xml:space="preserve"> </w:t>
            </w:r>
            <w:r w:rsidRPr="00E71536">
              <w:rPr>
                <w:rFonts w:ascii="Cambria" w:eastAsia="Times New Roman" w:hAnsi="Cambria" w:cs="Arial"/>
                <w:sz w:val="22"/>
                <w:szCs w:val="22"/>
              </w:rPr>
              <w:t>administratora. Z inspektorem ochrony danych można się kontaktować we wszystkich</w:t>
            </w:r>
            <w:r w:rsidRPr="00D0281D">
              <w:rPr>
                <w:rFonts w:ascii="Cambria" w:hAnsi="Cambria" w:cs="Arial"/>
                <w:sz w:val="22"/>
                <w:szCs w:val="22"/>
              </w:rPr>
              <w:t xml:space="preserve"> </w:t>
            </w:r>
            <w:r w:rsidRPr="00E71536">
              <w:rPr>
                <w:rFonts w:ascii="Cambria" w:eastAsia="Times New Roman" w:hAnsi="Cambria" w:cs="Arial"/>
                <w:sz w:val="22"/>
                <w:szCs w:val="22"/>
              </w:rPr>
              <w:t>sprawach dotyczących przetwarzania danych osobowych oraz korzystania z praw</w:t>
            </w:r>
            <w:r w:rsidRPr="00D0281D">
              <w:rPr>
                <w:rFonts w:ascii="Cambria" w:hAnsi="Cambria" w:cs="Arial"/>
                <w:sz w:val="22"/>
                <w:szCs w:val="22"/>
              </w:rPr>
              <w:t xml:space="preserve"> </w:t>
            </w:r>
            <w:r w:rsidRPr="00D0281D">
              <w:rPr>
                <w:rFonts w:ascii="Cambria" w:eastAsia="Times New Roman" w:hAnsi="Cambria" w:cs="Arial"/>
                <w:sz w:val="22"/>
                <w:szCs w:val="22"/>
                <w:lang w:bidi="pl-PL"/>
              </w:rPr>
              <w:t>związanych z przetwarzaniem danych.</w:t>
            </w:r>
          </w:p>
        </w:tc>
      </w:tr>
      <w:tr w:rsidR="005E5425" w:rsidRPr="00D0281D" w14:paraId="25A6995D" w14:textId="77777777" w:rsidTr="007F12AC">
        <w:tc>
          <w:tcPr>
            <w:tcW w:w="584" w:type="dxa"/>
          </w:tcPr>
          <w:p w14:paraId="4A47BE32"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4.</w:t>
            </w:r>
          </w:p>
        </w:tc>
        <w:tc>
          <w:tcPr>
            <w:tcW w:w="1396" w:type="dxa"/>
            <w:shd w:val="clear" w:color="auto" w:fill="auto"/>
          </w:tcPr>
          <w:p w14:paraId="3D58534A"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 xml:space="preserve">Cel i podstawa prawna przetwarzania  </w:t>
            </w:r>
          </w:p>
        </w:tc>
        <w:tc>
          <w:tcPr>
            <w:tcW w:w="7082" w:type="dxa"/>
            <w:shd w:val="clear" w:color="auto" w:fill="auto"/>
          </w:tcPr>
          <w:p w14:paraId="00801088"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Jako</w:t>
            </w:r>
          </w:p>
          <w:p w14:paraId="4C06F24B"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administrator będziemy przetwarzać Pani/Pana dane w szczególności:</w:t>
            </w:r>
          </w:p>
          <w:p w14:paraId="418A0CA0"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1.            w celu wykonania obowiązków wynikających z przepisów prawa, w tym w szczególności rachunkowych i podatkowych;</w:t>
            </w:r>
          </w:p>
          <w:p w14:paraId="68133236"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2.            w celu ewentualnego ustalenia, dochodzenia lub obrony przed roszczeniami;</w:t>
            </w:r>
          </w:p>
          <w:p w14:paraId="437A2486"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3.            w celu zapobiegania nadużyciom i oszustwom statystycznym i archiwizacyjnym;</w:t>
            </w:r>
          </w:p>
          <w:p w14:paraId="3FD7F987" w14:textId="340C3B33"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 xml:space="preserve">4.            w celu wykazania przestrzegania przepisów dotyczących przetwarzania danych osobowych przez okres, w którym jednostki organizacyjne PGL Lasy Państwowe, zobowiązane </w:t>
            </w:r>
            <w:r w:rsidR="00ED6361">
              <w:rPr>
                <w:rFonts w:ascii="Cambria" w:eastAsia="Times New Roman" w:hAnsi="Cambria" w:cs="Arial"/>
                <w:sz w:val="22"/>
                <w:szCs w:val="22"/>
              </w:rPr>
              <w:t>są</w:t>
            </w:r>
            <w:r w:rsidRPr="00D0281D">
              <w:rPr>
                <w:rFonts w:ascii="Cambria" w:eastAsia="Times New Roman" w:hAnsi="Cambria" w:cs="Arial"/>
                <w:sz w:val="22"/>
                <w:szCs w:val="22"/>
              </w:rPr>
              <w:t xml:space="preserve"> do zachowania danych lub dokumentów je zawierających dla udokumentowania spełnienia wymagań prawnych i umożliwienia kontroli ich przez organy publiczne.</w:t>
            </w:r>
          </w:p>
          <w:p w14:paraId="5B8C8982"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Dane te są przetwarzane wyłącznie w niezbędnym zakresie, uzasadnionym wyżej opisanym celem przetwarzania.</w:t>
            </w:r>
          </w:p>
          <w:p w14:paraId="3984156C"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Podstawami prawnymi przetwarzania danych osobowych przez jednostki organizacyjne PGL Lasy Państwowe są:</w:t>
            </w:r>
          </w:p>
          <w:p w14:paraId="1B3697DE"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1.            art. 6 ust. 1 lit. b RODO, zgodnie z którym przetwarzanie danych osobowych jest zgodne z prawem, jeżeli jest niezbędne do wykonania umowy, której stroną jest osoba, której dane dotyczą, lub do podjęcia działań na żądanie osoby, której dane dotyczą, przed zawarciem umowy;</w:t>
            </w:r>
          </w:p>
          <w:p w14:paraId="186CEC01" w14:textId="77777777" w:rsidR="005E5425" w:rsidRPr="00D0281D" w:rsidRDefault="005E5425" w:rsidP="007F12AC">
            <w:pPr>
              <w:jc w:val="both"/>
              <w:rPr>
                <w:rFonts w:ascii="Cambria" w:eastAsia="Times New Roman" w:hAnsi="Cambria" w:cs="Arial"/>
                <w:sz w:val="22"/>
                <w:szCs w:val="22"/>
              </w:rPr>
            </w:pPr>
            <w:r w:rsidRPr="00D0281D">
              <w:rPr>
                <w:rFonts w:ascii="Cambria" w:eastAsia="Times New Roman" w:hAnsi="Cambria" w:cs="Arial"/>
                <w:sz w:val="22"/>
                <w:szCs w:val="22"/>
              </w:rPr>
              <w:t>2.            art. 6 ust. 1 lit. c RODO, zgodnie z którym przetwarzanie danych osobowych jest zgodne z prawem, jeżeli jest niezbędne do wypełnienia obowiązku prawnego ciążącego na administratorze.</w:t>
            </w:r>
          </w:p>
        </w:tc>
      </w:tr>
      <w:tr w:rsidR="005E5425" w:rsidRPr="00D0281D" w14:paraId="37907612" w14:textId="77777777" w:rsidTr="007F12AC">
        <w:tc>
          <w:tcPr>
            <w:tcW w:w="584" w:type="dxa"/>
          </w:tcPr>
          <w:p w14:paraId="035644B4"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5.</w:t>
            </w:r>
          </w:p>
        </w:tc>
        <w:tc>
          <w:tcPr>
            <w:tcW w:w="1396" w:type="dxa"/>
            <w:shd w:val="clear" w:color="auto" w:fill="auto"/>
          </w:tcPr>
          <w:p w14:paraId="1F965E8C"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Odbiorcy danych lub kategorie odbiorców danych</w:t>
            </w:r>
          </w:p>
        </w:tc>
        <w:tc>
          <w:tcPr>
            <w:tcW w:w="7082" w:type="dxa"/>
            <w:shd w:val="clear" w:color="auto" w:fill="auto"/>
          </w:tcPr>
          <w:p w14:paraId="66B5DA54" w14:textId="77777777" w:rsidR="005E5425" w:rsidRPr="00583799" w:rsidRDefault="005E5425" w:rsidP="007F12AC">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Pani/Pana dane osobowe mogą zostać ujawnione uczestniczącym w procedurach</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przetargowych, jednostkom organizacyjnym PGL Lasy Państwowe, podmiotom</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współpracującym. Do Pani/Pana danych mogą też mieć dostęp nasi podwykonawcy</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(podmioty przetwarzające), tj. firmy prawnicze, informatyczne oraz księgowe.</w:t>
            </w:r>
          </w:p>
          <w:p w14:paraId="6985AE91" w14:textId="77777777" w:rsidR="005E5425" w:rsidRPr="00583799" w:rsidRDefault="005E5425" w:rsidP="007F12AC">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lastRenderedPageBreak/>
              <w:t>Ponadto mogą być udostępnione:</w:t>
            </w:r>
          </w:p>
          <w:p w14:paraId="4886D9A6" w14:textId="77777777" w:rsidR="005E5425" w:rsidRPr="00583799" w:rsidRDefault="005E5425" w:rsidP="007F12AC">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a.            Ministerstwu Funduszy i Polityki Regionalnej, w zakresie w</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jakim pełni funkcję Instytucji Zarządzającej (IZ) programem Fundusze</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Europejskie na Infrastrukturę, Klimat, Środowisko 2021-2027 (</w:t>
            </w:r>
            <w:proofErr w:type="spellStart"/>
            <w:r w:rsidRPr="00583799">
              <w:rPr>
                <w:rFonts w:ascii="Cambria" w:eastAsia="Times New Roman" w:hAnsi="Cambria" w:cs="Arial"/>
                <w:sz w:val="22"/>
                <w:szCs w:val="22"/>
                <w:lang w:bidi="pl-PL"/>
              </w:rPr>
              <w:t>FEnIKS</w:t>
            </w:r>
            <w:proofErr w:type="spellEnd"/>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2021-2027) , z siedzibą przy ul. Wspólnej 2/4, 00-926 Warszawa;</w:t>
            </w:r>
          </w:p>
          <w:p w14:paraId="7858A17F" w14:textId="77777777" w:rsidR="005E5425" w:rsidRPr="00583799" w:rsidRDefault="005E5425" w:rsidP="007F12AC">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b.            Ministerstwu Klimatu i Środowiska w zakresie, w jakim pełni</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 xml:space="preserve">funkcję Instytucji Pośredniczącej (IP) </w:t>
            </w:r>
            <w:proofErr w:type="spellStart"/>
            <w:r w:rsidRPr="00583799">
              <w:rPr>
                <w:rFonts w:ascii="Cambria" w:eastAsia="Times New Roman" w:hAnsi="Cambria" w:cs="Arial"/>
                <w:sz w:val="22"/>
                <w:szCs w:val="22"/>
                <w:lang w:bidi="pl-PL"/>
              </w:rPr>
              <w:t>FEnIKS</w:t>
            </w:r>
            <w:proofErr w:type="spellEnd"/>
            <w:r w:rsidRPr="00583799">
              <w:rPr>
                <w:rFonts w:ascii="Cambria" w:eastAsia="Times New Roman" w:hAnsi="Cambria" w:cs="Arial"/>
                <w:sz w:val="22"/>
                <w:szCs w:val="22"/>
                <w:lang w:bidi="pl-PL"/>
              </w:rPr>
              <w:t xml:space="preserve"> 2021-2027 w ramach Priorytetu</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FENX.02 Wsparcie sektorów energetyka i środowisko z EFRR, Działania</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FENX.02.04 Adaptacja do zmian klimatu, zapobieganie klęskom i katastrofom, z</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siedzibą przy ul. Wawelskiej 52/54, 00-922 Warszawa;</w:t>
            </w:r>
          </w:p>
          <w:p w14:paraId="7B38906D" w14:textId="77777777" w:rsidR="005E5425" w:rsidRPr="00583799" w:rsidRDefault="005E5425" w:rsidP="007F12AC">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c.            Narodowemu Funduszowi Ochrony Środowiska i Gospodarki Wodnej w</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 xml:space="preserve">zakresie, w jakim pełni funkcję Instytucji Wdrażającej (IW) </w:t>
            </w:r>
            <w:proofErr w:type="spellStart"/>
            <w:r w:rsidRPr="00583799">
              <w:rPr>
                <w:rFonts w:ascii="Cambria" w:eastAsia="Times New Roman" w:hAnsi="Cambria" w:cs="Arial"/>
                <w:sz w:val="22"/>
                <w:szCs w:val="22"/>
                <w:lang w:bidi="pl-PL"/>
              </w:rPr>
              <w:t>FEnIKS</w:t>
            </w:r>
            <w:proofErr w:type="spellEnd"/>
            <w:r w:rsidRPr="00583799">
              <w:rPr>
                <w:rFonts w:ascii="Cambria" w:eastAsia="Times New Roman" w:hAnsi="Cambria" w:cs="Arial"/>
                <w:sz w:val="22"/>
                <w:szCs w:val="22"/>
                <w:lang w:bidi="pl-PL"/>
              </w:rPr>
              <w:t xml:space="preserve"> 2021-2027</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w ramach Priorytetu FENX.02 Wsparcie sektorów energetyka i środowisko z</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EFRR, Działania FENX.02.04 Adaptacja do zmian klimatu, zapobieganie klęskom</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i katastrofom, z siedzibą przy ul. Konstruktorskiej 3A, 02-673 Warszawa;</w:t>
            </w:r>
          </w:p>
          <w:p w14:paraId="3F4790F2" w14:textId="4BB02AD8" w:rsidR="005E5425" w:rsidRPr="00D0281D" w:rsidRDefault="005E5425" w:rsidP="00C87BC0">
            <w:pPr>
              <w:widowControl w:val="0"/>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d.            Centrum Koordynacji Projektów Środowiskowych z</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siedzibą w</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Warszawie (01-217) przy ul. Kolejowej 5/7</w:t>
            </w:r>
          </w:p>
        </w:tc>
      </w:tr>
      <w:tr w:rsidR="005E5425" w:rsidRPr="00D0281D" w14:paraId="29C3F239" w14:textId="77777777" w:rsidTr="007F12AC">
        <w:tc>
          <w:tcPr>
            <w:tcW w:w="584" w:type="dxa"/>
          </w:tcPr>
          <w:p w14:paraId="3C0E686E"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lastRenderedPageBreak/>
              <w:t>6.</w:t>
            </w:r>
          </w:p>
        </w:tc>
        <w:tc>
          <w:tcPr>
            <w:tcW w:w="1396" w:type="dxa"/>
            <w:shd w:val="clear" w:color="auto" w:fill="auto"/>
          </w:tcPr>
          <w:p w14:paraId="0FC92047"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Źródło pochodzenia danych</w:t>
            </w:r>
          </w:p>
        </w:tc>
        <w:tc>
          <w:tcPr>
            <w:tcW w:w="7082" w:type="dxa"/>
            <w:shd w:val="clear" w:color="auto" w:fill="auto"/>
          </w:tcPr>
          <w:p w14:paraId="31E7EEE1" w14:textId="77777777" w:rsidR="005E5425" w:rsidRPr="00D0281D" w:rsidRDefault="005E5425" w:rsidP="007F12AC">
            <w:pPr>
              <w:pStyle w:val="NormalnyWeb"/>
              <w:spacing w:before="100" w:beforeAutospacing="1" w:after="100" w:afterAutospacing="1"/>
              <w:jc w:val="both"/>
              <w:rPr>
                <w:rFonts w:ascii="Cambria" w:hAnsi="Cambria" w:cs="Arial"/>
                <w:sz w:val="22"/>
                <w:szCs w:val="22"/>
              </w:rPr>
            </w:pPr>
            <w:r w:rsidRPr="0092565C">
              <w:rPr>
                <w:rFonts w:ascii="Cambria" w:eastAsia="Times New Roman" w:hAnsi="Cambria" w:cs="Arial"/>
                <w:sz w:val="22"/>
                <w:szCs w:val="22"/>
              </w:rPr>
              <w:t>Dane pochodzące z rejestrów publicznych/przekazane przez Panią/Pana</w:t>
            </w:r>
            <w:r w:rsidRPr="00D0281D">
              <w:rPr>
                <w:rFonts w:ascii="Cambria" w:hAnsi="Cambria" w:cs="Arial"/>
                <w:sz w:val="22"/>
                <w:szCs w:val="22"/>
              </w:rPr>
              <w:t xml:space="preserve"> </w:t>
            </w:r>
            <w:r w:rsidRPr="0092565C">
              <w:rPr>
                <w:rFonts w:ascii="Cambria" w:eastAsia="Times New Roman" w:hAnsi="Cambria" w:cs="Arial"/>
                <w:sz w:val="22"/>
                <w:szCs w:val="22"/>
              </w:rPr>
              <w:t>Jednocześnie informujemy, mając na uwadze art. 13 RODO, że w przypadku gdy</w:t>
            </w:r>
            <w:r w:rsidRPr="00D0281D">
              <w:rPr>
                <w:rFonts w:ascii="Cambria" w:hAnsi="Cambria" w:cs="Arial"/>
                <w:sz w:val="22"/>
                <w:szCs w:val="22"/>
              </w:rPr>
              <w:t xml:space="preserve"> </w:t>
            </w:r>
            <w:r w:rsidRPr="0092565C">
              <w:rPr>
                <w:rFonts w:ascii="Cambria" w:eastAsia="Times New Roman" w:hAnsi="Cambria" w:cs="Arial"/>
                <w:sz w:val="22"/>
                <w:szCs w:val="22"/>
              </w:rPr>
              <w:t>przekazał/-a Pan/Pani nam swoje dane, przetwarzamy je z uwagi na to, iż</w:t>
            </w:r>
            <w:r w:rsidRPr="00D0281D">
              <w:rPr>
                <w:rFonts w:ascii="Cambria" w:hAnsi="Cambria" w:cs="Arial"/>
                <w:sz w:val="22"/>
                <w:szCs w:val="22"/>
              </w:rPr>
              <w:t xml:space="preserve"> </w:t>
            </w:r>
            <w:r w:rsidRPr="0092565C">
              <w:rPr>
                <w:rFonts w:ascii="Cambria" w:eastAsia="Times New Roman" w:hAnsi="Cambria" w:cs="Arial"/>
                <w:sz w:val="22"/>
                <w:szCs w:val="22"/>
              </w:rPr>
              <w:t>zostały one nam przekazane w zakresie niezbędnym do realizacji celu dla</w:t>
            </w:r>
            <w:r w:rsidRPr="00D0281D">
              <w:rPr>
                <w:rFonts w:ascii="Cambria" w:hAnsi="Cambria" w:cs="Arial"/>
                <w:sz w:val="22"/>
                <w:szCs w:val="22"/>
              </w:rPr>
              <w:t xml:space="preserve"> </w:t>
            </w:r>
            <w:r w:rsidRPr="0092565C">
              <w:rPr>
                <w:rFonts w:ascii="Cambria" w:eastAsia="Times New Roman" w:hAnsi="Cambria" w:cs="Arial"/>
                <w:sz w:val="22"/>
                <w:szCs w:val="22"/>
              </w:rPr>
              <w:t>którego dane są zbierane.</w:t>
            </w:r>
            <w:r w:rsidRPr="00D0281D">
              <w:rPr>
                <w:rFonts w:ascii="Cambria" w:hAnsi="Cambria" w:cs="Arial"/>
                <w:sz w:val="22"/>
                <w:szCs w:val="22"/>
              </w:rPr>
              <w:t xml:space="preserve"> </w:t>
            </w:r>
            <w:r w:rsidRPr="0092565C">
              <w:rPr>
                <w:rFonts w:ascii="Cambria" w:eastAsia="Times New Roman" w:hAnsi="Cambria" w:cs="Arial"/>
                <w:sz w:val="22"/>
                <w:szCs w:val="22"/>
              </w:rPr>
              <w:t>Przekazane dane mogą zostać uzupełnione o dane pochodzące z publicznych</w:t>
            </w:r>
            <w:r w:rsidRPr="00D0281D">
              <w:rPr>
                <w:rFonts w:ascii="Cambria" w:hAnsi="Cambria" w:cs="Arial"/>
                <w:sz w:val="22"/>
                <w:szCs w:val="22"/>
              </w:rPr>
              <w:t xml:space="preserve"> </w:t>
            </w:r>
            <w:r w:rsidRPr="0092565C">
              <w:rPr>
                <w:rFonts w:ascii="Cambria" w:eastAsia="Times New Roman" w:hAnsi="Cambria" w:cs="Arial"/>
                <w:sz w:val="22"/>
                <w:szCs w:val="22"/>
              </w:rPr>
              <w:t>rejestrów, o ile była taka konieczność, np.  odpowiednio z Centralnej</w:t>
            </w:r>
            <w:r w:rsidRPr="00D0281D">
              <w:rPr>
                <w:rFonts w:ascii="Cambria" w:hAnsi="Cambria" w:cs="Arial"/>
                <w:sz w:val="22"/>
                <w:szCs w:val="22"/>
              </w:rPr>
              <w:t xml:space="preserve"> </w:t>
            </w:r>
            <w:r w:rsidRPr="0092565C">
              <w:rPr>
                <w:rFonts w:ascii="Cambria" w:eastAsia="Times New Roman" w:hAnsi="Cambria" w:cs="Arial"/>
                <w:sz w:val="22"/>
                <w:szCs w:val="22"/>
              </w:rPr>
              <w:t>Ewidencji i Informacja o Działalności Gospodarczej Rzeczpospolitej Polskiej</w:t>
            </w:r>
            <w:r w:rsidRPr="00D0281D">
              <w:rPr>
                <w:rFonts w:ascii="Cambria" w:hAnsi="Cambria" w:cs="Arial"/>
                <w:sz w:val="22"/>
                <w:szCs w:val="22"/>
              </w:rPr>
              <w:t xml:space="preserve"> </w:t>
            </w:r>
            <w:r w:rsidRPr="0092565C">
              <w:rPr>
                <w:rFonts w:ascii="Cambria" w:eastAsia="Times New Roman" w:hAnsi="Cambria" w:cs="Arial"/>
                <w:sz w:val="22"/>
                <w:szCs w:val="22"/>
              </w:rPr>
              <w:t>lub Krajowego Rejestru Sądowego. Dane te są przetwarzane w celach opisanych</w:t>
            </w:r>
            <w:r w:rsidRPr="00D0281D">
              <w:rPr>
                <w:rFonts w:ascii="Cambria" w:hAnsi="Cambria" w:cs="Arial"/>
                <w:sz w:val="22"/>
                <w:szCs w:val="22"/>
              </w:rPr>
              <w:t xml:space="preserve"> </w:t>
            </w:r>
            <w:r w:rsidRPr="0092565C">
              <w:rPr>
                <w:rFonts w:ascii="Cambria" w:eastAsia="Times New Roman" w:hAnsi="Cambria" w:cs="Arial"/>
                <w:sz w:val="22"/>
                <w:szCs w:val="22"/>
              </w:rPr>
              <w:t>na wstępie, o ile posiadają walor danych osobowych, w zakresie niezbędnym, a</w:t>
            </w:r>
            <w:r w:rsidRPr="00D0281D">
              <w:rPr>
                <w:rFonts w:ascii="Cambria" w:hAnsi="Cambria" w:cs="Arial"/>
                <w:sz w:val="22"/>
                <w:szCs w:val="22"/>
              </w:rPr>
              <w:t xml:space="preserve"> </w:t>
            </w:r>
            <w:r w:rsidRPr="0092565C">
              <w:rPr>
                <w:rFonts w:ascii="Cambria" w:eastAsia="Times New Roman" w:hAnsi="Cambria" w:cs="Arial"/>
                <w:sz w:val="22"/>
                <w:szCs w:val="22"/>
              </w:rPr>
              <w:t>podyktowanym wyżej opisanymi celami.</w:t>
            </w:r>
          </w:p>
        </w:tc>
      </w:tr>
      <w:tr w:rsidR="005E5425" w:rsidRPr="00D0281D" w14:paraId="53DB465C" w14:textId="77777777" w:rsidTr="007F12AC">
        <w:tc>
          <w:tcPr>
            <w:tcW w:w="584" w:type="dxa"/>
          </w:tcPr>
          <w:p w14:paraId="5D304F4B" w14:textId="77777777" w:rsidR="005E5425" w:rsidRPr="00D0281D" w:rsidRDefault="005E5425" w:rsidP="007F12AC">
            <w:pPr>
              <w:tabs>
                <w:tab w:val="right" w:pos="9214"/>
              </w:tabs>
              <w:jc w:val="both"/>
              <w:rPr>
                <w:rFonts w:ascii="Cambria" w:eastAsia="Times New Roman" w:hAnsi="Cambria" w:cs="Arial"/>
                <w:bCs/>
                <w:sz w:val="22"/>
                <w:szCs w:val="22"/>
              </w:rPr>
            </w:pPr>
            <w:r w:rsidRPr="00D0281D">
              <w:rPr>
                <w:rFonts w:ascii="Cambria" w:eastAsia="Times New Roman" w:hAnsi="Cambria" w:cs="Arial"/>
                <w:bCs/>
                <w:sz w:val="22"/>
                <w:szCs w:val="22"/>
              </w:rPr>
              <w:t>7.</w:t>
            </w:r>
          </w:p>
        </w:tc>
        <w:tc>
          <w:tcPr>
            <w:tcW w:w="1396" w:type="dxa"/>
            <w:shd w:val="clear" w:color="auto" w:fill="auto"/>
          </w:tcPr>
          <w:p w14:paraId="215EE13D" w14:textId="77777777" w:rsidR="005E5425" w:rsidRPr="00D0281D" w:rsidRDefault="005E5425" w:rsidP="007F12AC">
            <w:pPr>
              <w:tabs>
                <w:tab w:val="right" w:pos="9214"/>
              </w:tabs>
              <w:rPr>
                <w:rFonts w:ascii="Cambria" w:eastAsia="Times New Roman" w:hAnsi="Cambria" w:cs="Arial"/>
                <w:bCs/>
                <w:sz w:val="22"/>
                <w:szCs w:val="22"/>
              </w:rPr>
            </w:pPr>
            <w:r w:rsidRPr="00D0281D">
              <w:rPr>
                <w:rFonts w:ascii="Cambria" w:eastAsia="Times New Roman" w:hAnsi="Cambria" w:cs="Arial"/>
                <w:bCs/>
                <w:sz w:val="22"/>
                <w:szCs w:val="22"/>
              </w:rPr>
              <w:t>Kategorie danych</w:t>
            </w:r>
          </w:p>
        </w:tc>
        <w:tc>
          <w:tcPr>
            <w:tcW w:w="7082" w:type="dxa"/>
            <w:shd w:val="clear" w:color="auto" w:fill="auto"/>
          </w:tcPr>
          <w:p w14:paraId="4FF3B7B4" w14:textId="77777777" w:rsidR="005E5425" w:rsidRPr="00D0281D" w:rsidRDefault="005E5425" w:rsidP="007F12AC">
            <w:pPr>
              <w:autoSpaceDE w:val="0"/>
              <w:autoSpaceDN w:val="0"/>
              <w:adjustRightInd w:val="0"/>
              <w:jc w:val="both"/>
              <w:rPr>
                <w:rFonts w:ascii="Cambria" w:eastAsia="Times New Roman" w:hAnsi="Cambria" w:cs="Arial"/>
                <w:sz w:val="22"/>
                <w:szCs w:val="22"/>
              </w:rPr>
            </w:pPr>
            <w:r w:rsidRPr="00D0281D">
              <w:rPr>
                <w:rFonts w:ascii="Cambria" w:hAnsi="Cambria" w:cs="Arial"/>
                <w:sz w:val="22"/>
                <w:szCs w:val="22"/>
              </w:rPr>
              <w:t>Przetwarzanie danych osobowych obejmuje następujące kategorie Pani / Pana danych osobowych: dane identyfikacyjne, dane kontaktowe oraz inne dane niezbędne do zawarcia i realizacji umowy.</w:t>
            </w:r>
          </w:p>
        </w:tc>
      </w:tr>
      <w:tr w:rsidR="005E5425" w:rsidRPr="00D0281D" w14:paraId="07C09420" w14:textId="77777777" w:rsidTr="007F12AC">
        <w:tc>
          <w:tcPr>
            <w:tcW w:w="584" w:type="dxa"/>
          </w:tcPr>
          <w:p w14:paraId="1E272CB0" w14:textId="77777777" w:rsidR="005E5425" w:rsidRPr="00D0281D" w:rsidRDefault="005E5425" w:rsidP="007F12AC">
            <w:pPr>
              <w:tabs>
                <w:tab w:val="right" w:pos="9214"/>
              </w:tabs>
              <w:jc w:val="both"/>
              <w:rPr>
                <w:rFonts w:ascii="Cambria" w:eastAsia="Times New Roman" w:hAnsi="Cambria" w:cs="Arial"/>
                <w:bCs/>
                <w:sz w:val="22"/>
                <w:szCs w:val="22"/>
              </w:rPr>
            </w:pPr>
            <w:r w:rsidRPr="00D0281D">
              <w:rPr>
                <w:rFonts w:ascii="Cambria" w:eastAsia="Times New Roman" w:hAnsi="Cambria" w:cs="Arial"/>
                <w:bCs/>
                <w:sz w:val="22"/>
                <w:szCs w:val="22"/>
              </w:rPr>
              <w:t>8.</w:t>
            </w:r>
          </w:p>
        </w:tc>
        <w:tc>
          <w:tcPr>
            <w:tcW w:w="1396" w:type="dxa"/>
            <w:shd w:val="clear" w:color="auto" w:fill="auto"/>
          </w:tcPr>
          <w:p w14:paraId="5FEA19AD" w14:textId="77777777" w:rsidR="005E5425" w:rsidRPr="00D0281D" w:rsidRDefault="005E5425" w:rsidP="007F12AC">
            <w:pPr>
              <w:tabs>
                <w:tab w:val="right" w:pos="9214"/>
              </w:tabs>
              <w:rPr>
                <w:rFonts w:ascii="Cambria" w:eastAsia="Times New Roman" w:hAnsi="Cambria" w:cs="Arial"/>
                <w:b/>
                <w:sz w:val="22"/>
                <w:szCs w:val="22"/>
              </w:rPr>
            </w:pPr>
            <w:r w:rsidRPr="00D0281D">
              <w:rPr>
                <w:rFonts w:ascii="Cambria" w:eastAsia="Times New Roman" w:hAnsi="Cambria" w:cs="Arial"/>
                <w:bCs/>
                <w:sz w:val="22"/>
                <w:szCs w:val="22"/>
              </w:rPr>
              <w:t>Przekazanie danych osobowych do państwa trzeciego lub organizacji międzynarodowej</w:t>
            </w:r>
          </w:p>
        </w:tc>
        <w:tc>
          <w:tcPr>
            <w:tcW w:w="7082" w:type="dxa"/>
            <w:shd w:val="clear" w:color="auto" w:fill="auto"/>
          </w:tcPr>
          <w:p w14:paraId="32E7F577" w14:textId="77777777" w:rsidR="005E5425" w:rsidRPr="00D0281D" w:rsidRDefault="005E5425" w:rsidP="007F12AC">
            <w:pPr>
              <w:tabs>
                <w:tab w:val="right" w:pos="9214"/>
              </w:tabs>
              <w:jc w:val="both"/>
              <w:rPr>
                <w:rFonts w:ascii="Cambria" w:eastAsia="Times New Roman" w:hAnsi="Cambria" w:cs="Arial"/>
                <w:sz w:val="22"/>
                <w:szCs w:val="22"/>
              </w:rPr>
            </w:pPr>
            <w:r w:rsidRPr="00D0281D">
              <w:rPr>
                <w:rFonts w:ascii="Cambria" w:eastAsia="Times New Roman" w:hAnsi="Cambria" w:cs="Arial"/>
                <w:sz w:val="22"/>
                <w:szCs w:val="22"/>
              </w:rPr>
              <w:t>Nie dotyczy</w:t>
            </w:r>
          </w:p>
        </w:tc>
      </w:tr>
      <w:tr w:rsidR="005E5425" w:rsidRPr="00D0281D" w14:paraId="0E6195C4" w14:textId="77777777" w:rsidTr="007F12AC">
        <w:tc>
          <w:tcPr>
            <w:tcW w:w="584" w:type="dxa"/>
          </w:tcPr>
          <w:p w14:paraId="01FF4474" w14:textId="77777777" w:rsidR="005E5425" w:rsidRPr="00D0281D" w:rsidRDefault="005E5425" w:rsidP="007F12AC">
            <w:pPr>
              <w:tabs>
                <w:tab w:val="right" w:pos="9214"/>
              </w:tabs>
              <w:jc w:val="both"/>
              <w:rPr>
                <w:rFonts w:ascii="Cambria" w:eastAsia="Times New Roman" w:hAnsi="Cambria" w:cs="Arial"/>
                <w:bCs/>
                <w:sz w:val="22"/>
                <w:szCs w:val="22"/>
              </w:rPr>
            </w:pPr>
            <w:r w:rsidRPr="00D0281D">
              <w:rPr>
                <w:rFonts w:ascii="Cambria" w:eastAsia="Times New Roman" w:hAnsi="Cambria" w:cs="Arial"/>
                <w:bCs/>
                <w:sz w:val="22"/>
                <w:szCs w:val="22"/>
              </w:rPr>
              <w:t>9.</w:t>
            </w:r>
          </w:p>
        </w:tc>
        <w:tc>
          <w:tcPr>
            <w:tcW w:w="1396" w:type="dxa"/>
            <w:shd w:val="clear" w:color="auto" w:fill="auto"/>
          </w:tcPr>
          <w:p w14:paraId="38F1CBCA" w14:textId="77777777" w:rsidR="005E5425" w:rsidRPr="00D0281D" w:rsidRDefault="005E5425" w:rsidP="007F12AC">
            <w:pPr>
              <w:tabs>
                <w:tab w:val="right" w:pos="9214"/>
              </w:tabs>
              <w:rPr>
                <w:rFonts w:ascii="Cambria" w:eastAsia="Times New Roman" w:hAnsi="Cambria" w:cs="Arial"/>
                <w:bCs/>
                <w:i/>
                <w:sz w:val="22"/>
                <w:szCs w:val="22"/>
              </w:rPr>
            </w:pPr>
            <w:r w:rsidRPr="00D0281D">
              <w:rPr>
                <w:rFonts w:ascii="Cambria" w:eastAsia="Times New Roman" w:hAnsi="Cambria" w:cs="Arial"/>
                <w:iCs/>
                <w:sz w:val="22"/>
                <w:szCs w:val="22"/>
              </w:rPr>
              <w:t>Zautomatyzowane decyzje</w:t>
            </w:r>
            <w:r w:rsidRPr="00D0281D">
              <w:rPr>
                <w:rFonts w:ascii="Cambria" w:eastAsia="Times New Roman" w:hAnsi="Cambria" w:cs="Arial"/>
                <w:i/>
                <w:sz w:val="22"/>
                <w:szCs w:val="22"/>
              </w:rPr>
              <w:t xml:space="preserve"> </w:t>
            </w:r>
            <w:r w:rsidRPr="00D0281D">
              <w:rPr>
                <w:rFonts w:ascii="Cambria" w:eastAsia="Times New Roman" w:hAnsi="Cambria" w:cs="Arial"/>
                <w:sz w:val="22"/>
                <w:szCs w:val="22"/>
              </w:rPr>
              <w:t>oraz</w:t>
            </w:r>
            <w:r w:rsidRPr="00D0281D">
              <w:rPr>
                <w:rFonts w:ascii="Cambria" w:eastAsia="Times New Roman" w:hAnsi="Cambria" w:cs="Arial"/>
                <w:i/>
                <w:sz w:val="22"/>
                <w:szCs w:val="22"/>
              </w:rPr>
              <w:t xml:space="preserve"> </w:t>
            </w:r>
            <w:r w:rsidRPr="00D0281D">
              <w:rPr>
                <w:rFonts w:ascii="Cambria" w:eastAsia="Times New Roman" w:hAnsi="Cambria" w:cs="Arial"/>
                <w:iCs/>
                <w:sz w:val="22"/>
                <w:szCs w:val="22"/>
              </w:rPr>
              <w:t>profilowanie</w:t>
            </w:r>
          </w:p>
        </w:tc>
        <w:tc>
          <w:tcPr>
            <w:tcW w:w="7082" w:type="dxa"/>
            <w:shd w:val="clear" w:color="auto" w:fill="auto"/>
          </w:tcPr>
          <w:p w14:paraId="2F23E053" w14:textId="77777777" w:rsidR="005E5425" w:rsidRPr="00D0281D" w:rsidRDefault="005E5425" w:rsidP="007F12AC">
            <w:pPr>
              <w:tabs>
                <w:tab w:val="right" w:pos="9214"/>
              </w:tabs>
              <w:jc w:val="both"/>
              <w:rPr>
                <w:rFonts w:ascii="Cambria" w:eastAsia="Times New Roman" w:hAnsi="Cambria" w:cs="Arial"/>
                <w:sz w:val="22"/>
                <w:szCs w:val="22"/>
              </w:rPr>
            </w:pPr>
            <w:r w:rsidRPr="00D0281D">
              <w:rPr>
                <w:rFonts w:ascii="Cambria" w:eastAsia="Times New Roman" w:hAnsi="Cambria" w:cs="Arial"/>
                <w:sz w:val="22"/>
                <w:szCs w:val="22"/>
              </w:rPr>
              <w:t>Nie dotyczy</w:t>
            </w:r>
          </w:p>
        </w:tc>
      </w:tr>
      <w:tr w:rsidR="005E5425" w:rsidRPr="00D0281D" w14:paraId="1C2689E6" w14:textId="77777777" w:rsidTr="007F12AC">
        <w:tc>
          <w:tcPr>
            <w:tcW w:w="584" w:type="dxa"/>
          </w:tcPr>
          <w:p w14:paraId="50BB29DD"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10.</w:t>
            </w:r>
          </w:p>
        </w:tc>
        <w:tc>
          <w:tcPr>
            <w:tcW w:w="1396" w:type="dxa"/>
            <w:shd w:val="clear" w:color="auto" w:fill="auto"/>
          </w:tcPr>
          <w:p w14:paraId="3741DCD3"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Okres przechowywania danych</w:t>
            </w:r>
          </w:p>
        </w:tc>
        <w:tc>
          <w:tcPr>
            <w:tcW w:w="7082" w:type="dxa"/>
            <w:shd w:val="clear" w:color="auto" w:fill="auto"/>
          </w:tcPr>
          <w:p w14:paraId="13664C7E" w14:textId="7BB1BA9F" w:rsidR="005E5425" w:rsidRPr="00583799" w:rsidRDefault="005E5425" w:rsidP="007F12AC">
            <w:pPr>
              <w:widowControl w:val="0"/>
              <w:tabs>
                <w:tab w:val="right" w:pos="9214"/>
              </w:tabs>
              <w:jc w:val="both"/>
              <w:rPr>
                <w:rFonts w:ascii="Cambria" w:eastAsia="Times New Roman" w:hAnsi="Cambria" w:cs="Arial"/>
                <w:sz w:val="22"/>
                <w:szCs w:val="22"/>
                <w:lang w:bidi="pl-PL"/>
              </w:rPr>
            </w:pPr>
            <w:r w:rsidRPr="00583799">
              <w:rPr>
                <w:rFonts w:ascii="Cambria" w:eastAsia="Times New Roman" w:hAnsi="Cambria" w:cs="Arial"/>
                <w:sz w:val="22"/>
                <w:szCs w:val="22"/>
                <w:lang w:bidi="pl-PL"/>
              </w:rPr>
              <w:t>Pani/Pana dane osobowe będą przetwarzane przez okres, w którym mogą ujawnić</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się roszczenia związane z tą umową, czyli przez okres przedawnienia roszczeń</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lub odpowiednio przez okres uzasadniony koniecznością przechowywania</w:t>
            </w:r>
            <w:r w:rsidR="0077087D">
              <w:rPr>
                <w:rFonts w:ascii="Cambria" w:eastAsia="Times New Roman" w:hAnsi="Cambria" w:cs="Arial"/>
                <w:sz w:val="22"/>
                <w:szCs w:val="22"/>
                <w:lang w:bidi="pl-PL"/>
              </w:rPr>
              <w:t xml:space="preserve"> </w:t>
            </w:r>
            <w:r w:rsidRPr="00583799">
              <w:rPr>
                <w:rFonts w:ascii="Cambria" w:eastAsia="Times New Roman" w:hAnsi="Cambria" w:cs="Arial"/>
                <w:sz w:val="22"/>
                <w:szCs w:val="22"/>
                <w:lang w:bidi="pl-PL"/>
              </w:rPr>
              <w:t>dokumentacji księgowej zgodnie z przepisami prawa. Zgodnie z art. 118</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 xml:space="preserve">Kodeksu cywilnego dla roszczeń o świadczenia okresowe oraz </w:t>
            </w:r>
            <w:r w:rsidRPr="00583799">
              <w:rPr>
                <w:rFonts w:ascii="Cambria" w:eastAsia="Times New Roman" w:hAnsi="Cambria" w:cs="Arial"/>
                <w:sz w:val="22"/>
                <w:szCs w:val="22"/>
                <w:lang w:bidi="pl-PL"/>
              </w:rPr>
              <w:lastRenderedPageBreak/>
              <w:t>roszczeń</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związanych z prowadzeniem działalności gospodarczej, termin przedawnienia</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wynosi 3 lata. Zgodnie zaś z art. 74 ust. 2 pkt 4 ustawy o rachunkowości</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dowody księgowe dotyczące środków trwałych w budowie, pożyczek, kredytów</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oraz umów handlowych, roszczeń dochodzonych w postępowaniu cywilnym lub</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objętych postępowaniem karnym albo podatkowym - przechowuje się przez okres</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5 lat od początku roku następującego po roku obrotowym, w którym operacje,</w:t>
            </w:r>
            <w:r w:rsidR="00AA7FD9" w:rsidRPr="00D0281D">
              <w:rPr>
                <w:rFonts w:ascii="Cambria" w:eastAsia="Times New Roman" w:hAnsi="Cambria" w:cs="Arial"/>
                <w:sz w:val="22"/>
                <w:szCs w:val="22"/>
                <w:lang w:bidi="pl-PL"/>
              </w:rPr>
              <w:t xml:space="preserve"> </w:t>
            </w:r>
            <w:r w:rsidRPr="00583799">
              <w:rPr>
                <w:rFonts w:ascii="Cambria" w:eastAsia="Times New Roman" w:hAnsi="Cambria" w:cs="Arial"/>
                <w:sz w:val="22"/>
                <w:szCs w:val="22"/>
                <w:lang w:bidi="pl-PL"/>
              </w:rPr>
              <w:t>transakcje i postępowanie zostały ostatecznie zakończone, spłacone,</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rozliczone lub przedawnione. W związku z powyższym Pani/Pana dane</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przechowywane  będą przez czas obowiązywania umowy zawartej z klientami, a</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także po jej zakończeniu  przez obowiązkowy okres przechowywania</w:t>
            </w:r>
          </w:p>
          <w:p w14:paraId="56913837" w14:textId="77777777" w:rsidR="005E5425" w:rsidRPr="00D0281D" w:rsidRDefault="005E5425" w:rsidP="007F12AC">
            <w:pPr>
              <w:tabs>
                <w:tab w:val="right" w:pos="9214"/>
              </w:tabs>
              <w:jc w:val="both"/>
              <w:rPr>
                <w:rFonts w:ascii="Cambria" w:eastAsia="Times New Roman" w:hAnsi="Cambria" w:cs="Arial"/>
                <w:sz w:val="22"/>
                <w:szCs w:val="22"/>
              </w:rPr>
            </w:pPr>
            <w:r w:rsidRPr="00583799">
              <w:rPr>
                <w:rFonts w:ascii="Cambria" w:eastAsia="Times New Roman" w:hAnsi="Cambria" w:cs="Arial"/>
                <w:sz w:val="22"/>
                <w:szCs w:val="22"/>
                <w:lang w:bidi="pl-PL"/>
              </w:rPr>
              <w:t>dokumentacji, ustalony odrębnymi przepisami prawa dotyczącymi archiwizacji</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dokumentacji oraz przez okres co najmniej 5 lat od daty płatności końcowej</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na rzecz Beneficjenta, zgodnie z zapisami umowy o dofinansowanie Projektu (w</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 xml:space="preserve">ramach programu </w:t>
            </w:r>
            <w:proofErr w:type="spellStart"/>
            <w:r w:rsidRPr="00583799">
              <w:rPr>
                <w:rFonts w:ascii="Cambria" w:eastAsia="Times New Roman" w:hAnsi="Cambria" w:cs="Arial"/>
                <w:sz w:val="22"/>
                <w:szCs w:val="22"/>
                <w:lang w:bidi="pl-PL"/>
              </w:rPr>
              <w:t>FEnIKS</w:t>
            </w:r>
            <w:proofErr w:type="spellEnd"/>
            <w:r w:rsidRPr="00583799">
              <w:rPr>
                <w:rFonts w:ascii="Cambria" w:eastAsia="Times New Roman" w:hAnsi="Cambria" w:cs="Arial"/>
                <w:sz w:val="22"/>
                <w:szCs w:val="22"/>
                <w:lang w:bidi="pl-PL"/>
              </w:rPr>
              <w:t xml:space="preserve"> 2021-2027)  i zapisami rozporządzenia UE nr</w:t>
            </w:r>
            <w:r w:rsidRPr="00D0281D">
              <w:rPr>
                <w:rFonts w:ascii="Cambria" w:eastAsia="Times New Roman" w:hAnsi="Cambria" w:cs="Arial"/>
                <w:sz w:val="22"/>
                <w:szCs w:val="22"/>
              </w:rPr>
              <w:t xml:space="preserve"> </w:t>
            </w:r>
            <w:r w:rsidRPr="00583799">
              <w:rPr>
                <w:rFonts w:ascii="Cambria" w:eastAsia="Times New Roman" w:hAnsi="Cambria" w:cs="Arial"/>
                <w:sz w:val="22"/>
                <w:szCs w:val="22"/>
                <w:lang w:bidi="pl-PL"/>
              </w:rPr>
              <w:t>1303/2013.</w:t>
            </w:r>
          </w:p>
        </w:tc>
      </w:tr>
      <w:tr w:rsidR="005E5425" w:rsidRPr="00D0281D" w14:paraId="17C3BED8" w14:textId="77777777" w:rsidTr="007F12AC">
        <w:tc>
          <w:tcPr>
            <w:tcW w:w="584" w:type="dxa"/>
          </w:tcPr>
          <w:p w14:paraId="0D84EFF5"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lastRenderedPageBreak/>
              <w:t>11.</w:t>
            </w:r>
          </w:p>
        </w:tc>
        <w:tc>
          <w:tcPr>
            <w:tcW w:w="1396" w:type="dxa"/>
            <w:shd w:val="clear" w:color="auto" w:fill="auto"/>
          </w:tcPr>
          <w:p w14:paraId="3FF654B5"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 xml:space="preserve">Prawa podmiotów danych </w:t>
            </w:r>
          </w:p>
        </w:tc>
        <w:tc>
          <w:tcPr>
            <w:tcW w:w="7082" w:type="dxa"/>
            <w:shd w:val="clear" w:color="auto" w:fill="auto"/>
          </w:tcPr>
          <w:p w14:paraId="681C8143"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W związku z przetwarzaniem Pana/Pani danych osobowych przysługują Panu/Pani następujące prawa:</w:t>
            </w:r>
          </w:p>
          <w:p w14:paraId="2897DB8E"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xml:space="preserve">- prawo dostępu do danych; </w:t>
            </w:r>
          </w:p>
          <w:p w14:paraId="64CEA5DC"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prawo do uzyskania kopii danych</w:t>
            </w:r>
          </w:p>
          <w:p w14:paraId="66BDC981"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xml:space="preserve">- prawo żądania sprostowania danych; </w:t>
            </w:r>
          </w:p>
          <w:p w14:paraId="19E838E0"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xml:space="preserve">- prawo do usunięcia danych; </w:t>
            </w:r>
          </w:p>
          <w:p w14:paraId="7CDAA923"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xml:space="preserve">- prawo do ograniczenia przetwarzania; </w:t>
            </w:r>
          </w:p>
          <w:p w14:paraId="6B9793A8" w14:textId="77777777" w:rsidR="005E5425" w:rsidRPr="00D0281D" w:rsidRDefault="005E5425" w:rsidP="007F12AC">
            <w:pPr>
              <w:rPr>
                <w:rFonts w:ascii="Cambria" w:eastAsia="Times New Roman" w:hAnsi="Cambria" w:cs="Arial"/>
                <w:sz w:val="22"/>
                <w:szCs w:val="22"/>
              </w:rPr>
            </w:pPr>
            <w:r w:rsidRPr="00D0281D">
              <w:rPr>
                <w:rFonts w:ascii="Cambria" w:eastAsia="Times New Roman" w:hAnsi="Cambria" w:cs="Arial"/>
                <w:sz w:val="22"/>
                <w:szCs w:val="22"/>
              </w:rPr>
              <w:t>- prawo do przenoszenia danych</w:t>
            </w:r>
          </w:p>
          <w:p w14:paraId="31087C42"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 prawo do wyrażenia sprzeciwu wobec przetwarzania danych</w:t>
            </w:r>
          </w:p>
          <w:p w14:paraId="2D93BCEE"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hAnsi="Cambria" w:cs="Arial"/>
                <w:sz w:val="22"/>
                <w:szCs w:val="22"/>
              </w:rPr>
              <w:t>Zakres każdego z tych praw oraz sytuacje, w których można z nich skorzystać, wynikają z rozdziału III RODO (art. 15-22 RODO).</w:t>
            </w:r>
          </w:p>
        </w:tc>
      </w:tr>
      <w:tr w:rsidR="005E5425" w:rsidRPr="00D0281D" w14:paraId="2FBC5396" w14:textId="77777777" w:rsidTr="007F12AC">
        <w:tc>
          <w:tcPr>
            <w:tcW w:w="584" w:type="dxa"/>
          </w:tcPr>
          <w:p w14:paraId="4B7D29C7"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12.</w:t>
            </w:r>
          </w:p>
        </w:tc>
        <w:tc>
          <w:tcPr>
            <w:tcW w:w="1396" w:type="dxa"/>
            <w:shd w:val="clear" w:color="auto" w:fill="auto"/>
          </w:tcPr>
          <w:p w14:paraId="1BB891CF"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Prawo wniesienia skargi do organu nadzorczego</w:t>
            </w:r>
          </w:p>
        </w:tc>
        <w:tc>
          <w:tcPr>
            <w:tcW w:w="7082" w:type="dxa"/>
            <w:shd w:val="clear" w:color="auto" w:fill="auto"/>
          </w:tcPr>
          <w:p w14:paraId="12BE75DD" w14:textId="77777777" w:rsidR="005E5425" w:rsidRPr="00D0281D" w:rsidRDefault="005E5425" w:rsidP="007F12AC">
            <w:pPr>
              <w:tabs>
                <w:tab w:val="right" w:pos="9214"/>
              </w:tabs>
              <w:jc w:val="both"/>
              <w:rPr>
                <w:rFonts w:ascii="Cambria" w:eastAsia="Times New Roman" w:hAnsi="Cambria" w:cs="Arial"/>
                <w:sz w:val="22"/>
                <w:szCs w:val="22"/>
              </w:rPr>
            </w:pPr>
            <w:r w:rsidRPr="00D0281D">
              <w:rPr>
                <w:rFonts w:ascii="Cambria" w:eastAsia="Times New Roman" w:hAnsi="Cambria" w:cs="Arial"/>
                <w:sz w:val="22"/>
                <w:szCs w:val="22"/>
              </w:rPr>
              <w:t>Posiada Pan/Pani prawo wniesienia skargi do organu nadzorczego - Prezesa Urzędu Ochrony Danych Osobowych, jeżeli uzna Pan/Pani, że przetwarzanie Pana/Pani danych osobowych narusza przepisy RODO.</w:t>
            </w:r>
          </w:p>
        </w:tc>
      </w:tr>
      <w:tr w:rsidR="005E5425" w:rsidRPr="00D0281D" w14:paraId="292995F5" w14:textId="77777777" w:rsidTr="007F12AC">
        <w:tc>
          <w:tcPr>
            <w:tcW w:w="584" w:type="dxa"/>
          </w:tcPr>
          <w:p w14:paraId="66DF7316"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13.</w:t>
            </w:r>
          </w:p>
        </w:tc>
        <w:tc>
          <w:tcPr>
            <w:tcW w:w="1396" w:type="dxa"/>
            <w:shd w:val="clear" w:color="auto" w:fill="auto"/>
          </w:tcPr>
          <w:p w14:paraId="254F0BC7" w14:textId="77777777" w:rsidR="005E5425" w:rsidRPr="00D0281D" w:rsidRDefault="005E5425" w:rsidP="007F12AC">
            <w:pPr>
              <w:tabs>
                <w:tab w:val="right" w:pos="9214"/>
              </w:tabs>
              <w:rPr>
                <w:rFonts w:ascii="Cambria" w:eastAsia="Times New Roman" w:hAnsi="Cambria" w:cs="Arial"/>
                <w:sz w:val="22"/>
                <w:szCs w:val="22"/>
              </w:rPr>
            </w:pPr>
            <w:r w:rsidRPr="00D0281D">
              <w:rPr>
                <w:rFonts w:ascii="Cambria" w:eastAsia="Times New Roman" w:hAnsi="Cambria" w:cs="Arial"/>
                <w:sz w:val="22"/>
                <w:szCs w:val="22"/>
              </w:rPr>
              <w:t>Informacja o dobrowolności lub obowiązku podania danych</w:t>
            </w:r>
          </w:p>
        </w:tc>
        <w:tc>
          <w:tcPr>
            <w:tcW w:w="7082" w:type="dxa"/>
            <w:shd w:val="clear" w:color="auto" w:fill="auto"/>
          </w:tcPr>
          <w:p w14:paraId="6483A3A3" w14:textId="77777777" w:rsidR="005E5425" w:rsidRPr="00D0281D" w:rsidRDefault="005E5425" w:rsidP="007F12AC">
            <w:pPr>
              <w:tabs>
                <w:tab w:val="right" w:pos="9214"/>
              </w:tabs>
              <w:jc w:val="both"/>
              <w:rPr>
                <w:rFonts w:ascii="Cambria" w:eastAsia="Microsoft Sans Serif" w:hAnsi="Cambria" w:cs="Arial"/>
                <w:sz w:val="22"/>
                <w:szCs w:val="22"/>
              </w:rPr>
            </w:pPr>
            <w:r w:rsidRPr="00583799">
              <w:rPr>
                <w:rFonts w:ascii="Cambria" w:hAnsi="Cambria" w:cs="Arial"/>
                <w:sz w:val="22"/>
                <w:szCs w:val="22"/>
                <w:lang w:bidi="pl-PL"/>
              </w:rPr>
              <w:t>Podanie danych ma charakter dobrowolny, ale jest konieczne do realizacji</w:t>
            </w:r>
            <w:r w:rsidRPr="00D0281D">
              <w:rPr>
                <w:rFonts w:ascii="Cambria" w:hAnsi="Cambria" w:cs="Arial"/>
                <w:sz w:val="22"/>
                <w:szCs w:val="22"/>
              </w:rPr>
              <w:t xml:space="preserve"> </w:t>
            </w:r>
            <w:r w:rsidRPr="00583799">
              <w:rPr>
                <w:rFonts w:ascii="Cambria" w:hAnsi="Cambria" w:cs="Arial"/>
                <w:sz w:val="22"/>
                <w:szCs w:val="22"/>
                <w:lang w:bidi="pl-PL"/>
              </w:rPr>
              <w:t>celu dla którego dane są zbierane.</w:t>
            </w:r>
          </w:p>
        </w:tc>
      </w:tr>
    </w:tbl>
    <w:p w14:paraId="29FE6F5B" w14:textId="77777777" w:rsidR="005E5425" w:rsidRPr="004B3338" w:rsidRDefault="005E5425"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p>
    <w:sectPr w:rsidR="005E5425" w:rsidRPr="004B3338" w:rsidSect="004E0263">
      <w:footerReference w:type="default" r:id="rId11"/>
      <w:footerReference w:type="first" r:id="rId12"/>
      <w:pgSz w:w="11905" w:h="16837"/>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3A7C" w14:textId="77777777" w:rsidR="003B6780" w:rsidRDefault="003B6780">
      <w:r>
        <w:separator/>
      </w:r>
    </w:p>
  </w:endnote>
  <w:endnote w:type="continuationSeparator" w:id="0">
    <w:p w14:paraId="58DC63C1" w14:textId="77777777" w:rsidR="003B6780" w:rsidRDefault="003B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0A38D910"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B77B" w14:textId="0B0BC8DF" w:rsidR="004E0263" w:rsidRDefault="004E0263">
    <w:pPr>
      <w:pStyle w:val="Stopka"/>
    </w:pPr>
    <w:r>
      <w:rPr>
        <w:noProof/>
      </w:rPr>
      <w:drawing>
        <wp:inline distT="0" distB="0" distL="0" distR="0" wp14:anchorId="5AB074E8" wp14:editId="1C08720B">
          <wp:extent cx="5470525" cy="7874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0525"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0DD2" w14:textId="77777777" w:rsidR="003B6780" w:rsidRDefault="003B6780">
      <w:r>
        <w:separator/>
      </w:r>
    </w:p>
  </w:footnote>
  <w:footnote w:type="continuationSeparator" w:id="0">
    <w:p w14:paraId="3ACE8487" w14:textId="77777777" w:rsidR="003B6780" w:rsidRDefault="003B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907460">
    <w:abstractNumId w:val="31"/>
    <w:lvlOverride w:ilvl="0">
      <w:startOverride w:val="1"/>
    </w:lvlOverride>
  </w:num>
  <w:num w:numId="2" w16cid:durableId="1485929642">
    <w:abstractNumId w:val="25"/>
    <w:lvlOverride w:ilvl="0">
      <w:startOverride w:val="1"/>
    </w:lvlOverride>
  </w:num>
  <w:num w:numId="3" w16cid:durableId="117573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447715">
    <w:abstractNumId w:val="17"/>
    <w:lvlOverride w:ilvl="0">
      <w:startOverride w:val="1"/>
    </w:lvlOverride>
  </w:num>
  <w:num w:numId="5" w16cid:durableId="778572009">
    <w:abstractNumId w:val="19"/>
  </w:num>
  <w:num w:numId="6" w16cid:durableId="641084796">
    <w:abstractNumId w:val="11"/>
  </w:num>
  <w:num w:numId="7" w16cid:durableId="737214809">
    <w:abstractNumId w:val="22"/>
  </w:num>
  <w:num w:numId="8" w16cid:durableId="1325475905">
    <w:abstractNumId w:val="30"/>
  </w:num>
  <w:num w:numId="9" w16cid:durableId="342517227">
    <w:abstractNumId w:val="2"/>
  </w:num>
  <w:num w:numId="10" w16cid:durableId="274870761">
    <w:abstractNumId w:val="3"/>
  </w:num>
  <w:num w:numId="11" w16cid:durableId="948244625">
    <w:abstractNumId w:val="28"/>
  </w:num>
  <w:num w:numId="12" w16cid:durableId="635337209">
    <w:abstractNumId w:val="24"/>
  </w:num>
  <w:num w:numId="13" w16cid:durableId="842473156">
    <w:abstractNumId w:val="8"/>
  </w:num>
  <w:num w:numId="14" w16cid:durableId="98068612">
    <w:abstractNumId w:val="27"/>
  </w:num>
  <w:num w:numId="15" w16cid:durableId="1354455285">
    <w:abstractNumId w:val="39"/>
  </w:num>
  <w:num w:numId="16" w16cid:durableId="1153133166">
    <w:abstractNumId w:val="16"/>
  </w:num>
  <w:num w:numId="17" w16cid:durableId="1571815683">
    <w:abstractNumId w:val="15"/>
  </w:num>
  <w:num w:numId="18" w16cid:durableId="1478648391">
    <w:abstractNumId w:val="20"/>
  </w:num>
  <w:num w:numId="19" w16cid:durableId="1502047144">
    <w:abstractNumId w:val="35"/>
  </w:num>
  <w:num w:numId="20" w16cid:durableId="247034627">
    <w:abstractNumId w:val="14"/>
  </w:num>
  <w:num w:numId="21" w16cid:durableId="938756425">
    <w:abstractNumId w:val="21"/>
  </w:num>
  <w:num w:numId="22" w16cid:durableId="2080713999">
    <w:abstractNumId w:val="12"/>
  </w:num>
  <w:num w:numId="23" w16cid:durableId="735129419">
    <w:abstractNumId w:val="23"/>
  </w:num>
  <w:num w:numId="24" w16cid:durableId="46804929">
    <w:abstractNumId w:val="41"/>
  </w:num>
  <w:num w:numId="25" w16cid:durableId="825708412">
    <w:abstractNumId w:val="5"/>
  </w:num>
  <w:num w:numId="26" w16cid:durableId="761686968">
    <w:abstractNumId w:val="32"/>
  </w:num>
  <w:num w:numId="27" w16cid:durableId="718289515">
    <w:abstractNumId w:val="36"/>
  </w:num>
  <w:num w:numId="28" w16cid:durableId="135294796">
    <w:abstractNumId w:val="0"/>
  </w:num>
  <w:num w:numId="29" w16cid:durableId="1799453514">
    <w:abstractNumId w:val="13"/>
  </w:num>
  <w:num w:numId="30" w16cid:durableId="1329164472">
    <w:abstractNumId w:val="1"/>
  </w:num>
  <w:num w:numId="31" w16cid:durableId="1872453828">
    <w:abstractNumId w:val="38"/>
  </w:num>
  <w:num w:numId="32" w16cid:durableId="600258931">
    <w:abstractNumId w:val="29"/>
  </w:num>
  <w:num w:numId="33" w16cid:durableId="1952975976">
    <w:abstractNumId w:val="7"/>
  </w:num>
  <w:num w:numId="34" w16cid:durableId="1078210722">
    <w:abstractNumId w:val="34"/>
  </w:num>
  <w:num w:numId="35" w16cid:durableId="1683513057">
    <w:abstractNumId w:val="6"/>
  </w:num>
  <w:num w:numId="36" w16cid:durableId="1760372800">
    <w:abstractNumId w:val="26"/>
  </w:num>
  <w:num w:numId="37" w16cid:durableId="1409424915">
    <w:abstractNumId w:val="10"/>
  </w:num>
  <w:num w:numId="38" w16cid:durableId="271671106">
    <w:abstractNumId w:val="33"/>
  </w:num>
  <w:num w:numId="39" w16cid:durableId="961113542">
    <w:abstractNumId w:val="18"/>
  </w:num>
  <w:num w:numId="40" w16cid:durableId="1342708608">
    <w:abstractNumId w:val="4"/>
  </w:num>
  <w:num w:numId="41" w16cid:durableId="589847813">
    <w:abstractNumId w:val="37"/>
  </w:num>
  <w:num w:numId="42" w16cid:durableId="6655230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280"/>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2A4C"/>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1599"/>
    <w:rsid w:val="00102C61"/>
    <w:rsid w:val="00102E72"/>
    <w:rsid w:val="00102F48"/>
    <w:rsid w:val="00102F78"/>
    <w:rsid w:val="00103018"/>
    <w:rsid w:val="001036A9"/>
    <w:rsid w:val="00103989"/>
    <w:rsid w:val="001039A1"/>
    <w:rsid w:val="00106FAE"/>
    <w:rsid w:val="001079A0"/>
    <w:rsid w:val="001079E1"/>
    <w:rsid w:val="00111524"/>
    <w:rsid w:val="00111526"/>
    <w:rsid w:val="001117CA"/>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19"/>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C89"/>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820"/>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0FF3"/>
    <w:rsid w:val="002D25DE"/>
    <w:rsid w:val="002D2924"/>
    <w:rsid w:val="002D4470"/>
    <w:rsid w:val="002D5979"/>
    <w:rsid w:val="002D642D"/>
    <w:rsid w:val="002D7D66"/>
    <w:rsid w:val="002E0129"/>
    <w:rsid w:val="002E0DCE"/>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BAA"/>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184"/>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B6780"/>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2E2"/>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263"/>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35D"/>
    <w:rsid w:val="004F5409"/>
    <w:rsid w:val="004F5FC8"/>
    <w:rsid w:val="004F646B"/>
    <w:rsid w:val="004F6ABC"/>
    <w:rsid w:val="004F70F0"/>
    <w:rsid w:val="00501AFD"/>
    <w:rsid w:val="00501F7D"/>
    <w:rsid w:val="0050263D"/>
    <w:rsid w:val="00502FC3"/>
    <w:rsid w:val="00503987"/>
    <w:rsid w:val="00503E19"/>
    <w:rsid w:val="00504A44"/>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3070"/>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0380"/>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AD9"/>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688D"/>
    <w:rsid w:val="005D7041"/>
    <w:rsid w:val="005D7321"/>
    <w:rsid w:val="005D7712"/>
    <w:rsid w:val="005E1BF7"/>
    <w:rsid w:val="005E2DE0"/>
    <w:rsid w:val="005E3428"/>
    <w:rsid w:val="005E4345"/>
    <w:rsid w:val="005E542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133"/>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121"/>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5B5"/>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087D"/>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47E"/>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0794"/>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77D1E"/>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9AD"/>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1F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A7FD9"/>
    <w:rsid w:val="00AB05FA"/>
    <w:rsid w:val="00AB0C55"/>
    <w:rsid w:val="00AB1BD4"/>
    <w:rsid w:val="00AB47F1"/>
    <w:rsid w:val="00AB5F27"/>
    <w:rsid w:val="00AB62C4"/>
    <w:rsid w:val="00AB75E4"/>
    <w:rsid w:val="00AB7DE9"/>
    <w:rsid w:val="00AC05CD"/>
    <w:rsid w:val="00AC1693"/>
    <w:rsid w:val="00AC46D5"/>
    <w:rsid w:val="00AC474B"/>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86896"/>
    <w:rsid w:val="00B91AE8"/>
    <w:rsid w:val="00B91B38"/>
    <w:rsid w:val="00B94484"/>
    <w:rsid w:val="00B9615B"/>
    <w:rsid w:val="00B96929"/>
    <w:rsid w:val="00B97646"/>
    <w:rsid w:val="00B97707"/>
    <w:rsid w:val="00B97F0C"/>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190"/>
    <w:rsid w:val="00BB7ACB"/>
    <w:rsid w:val="00BB7BE5"/>
    <w:rsid w:val="00BC02F7"/>
    <w:rsid w:val="00BC0FFF"/>
    <w:rsid w:val="00BC1204"/>
    <w:rsid w:val="00BC163F"/>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28D9"/>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7A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87BC0"/>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727"/>
    <w:rsid w:val="00CD3EDA"/>
    <w:rsid w:val="00CD46EE"/>
    <w:rsid w:val="00CD487F"/>
    <w:rsid w:val="00CD4B08"/>
    <w:rsid w:val="00CD4F21"/>
    <w:rsid w:val="00CD592B"/>
    <w:rsid w:val="00CD68C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1F45"/>
    <w:rsid w:val="00CF249B"/>
    <w:rsid w:val="00CF2E96"/>
    <w:rsid w:val="00CF4B94"/>
    <w:rsid w:val="00CF57A9"/>
    <w:rsid w:val="00CF59B1"/>
    <w:rsid w:val="00CF6A39"/>
    <w:rsid w:val="00CF76F8"/>
    <w:rsid w:val="00D01B7C"/>
    <w:rsid w:val="00D0281D"/>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2D65"/>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191"/>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17F82"/>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0AB8"/>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8D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8A8"/>
    <w:rsid w:val="00E83CE6"/>
    <w:rsid w:val="00E83D7B"/>
    <w:rsid w:val="00E84281"/>
    <w:rsid w:val="00E85DA8"/>
    <w:rsid w:val="00E85DBE"/>
    <w:rsid w:val="00E85E46"/>
    <w:rsid w:val="00E860AE"/>
    <w:rsid w:val="00E86BBF"/>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61"/>
    <w:rsid w:val="00ED63FA"/>
    <w:rsid w:val="00ED7A92"/>
    <w:rsid w:val="00EE09C7"/>
    <w:rsid w:val="00EE0A9B"/>
    <w:rsid w:val="00EE0C0B"/>
    <w:rsid w:val="00EE1E61"/>
    <w:rsid w:val="00EE3A6B"/>
    <w:rsid w:val="00EE41A8"/>
    <w:rsid w:val="00EE531D"/>
    <w:rsid w:val="00EE54FE"/>
    <w:rsid w:val="00EE5D03"/>
    <w:rsid w:val="00EF0254"/>
    <w:rsid w:val="00EF0378"/>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21D0"/>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280"/>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13434</Words>
  <Characters>80605</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93852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Patryk Jenoch</cp:lastModifiedBy>
  <cp:revision>2</cp:revision>
  <cp:lastPrinted>2024-08-14T07:10:00Z</cp:lastPrinted>
  <dcterms:created xsi:type="dcterms:W3CDTF">2025-10-27T12:03:00Z</dcterms:created>
  <dcterms:modified xsi:type="dcterms:W3CDTF">2025-10-27T12:03:00Z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