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4BC8FAB2" w:rsidR="00E03952" w:rsidRPr="00DE1C31" w:rsidRDefault="00E7477E" w:rsidP="00E15314">
      <w:pPr>
        <w:spacing w:before="60" w:after="60"/>
        <w:jc w:val="both"/>
        <w:rPr>
          <w:rFonts w:cs="Arial"/>
          <w:szCs w:val="20"/>
        </w:rPr>
      </w:pPr>
      <w:r w:rsidRPr="00DE1C31">
        <w:rPr>
          <w:rFonts w:cs="Arial"/>
          <w:szCs w:val="20"/>
        </w:rPr>
        <w:t xml:space="preserve">Narodowym Centrum Badań i Rozwoju, ul. </w:t>
      </w:r>
      <w:r w:rsidR="00873E11">
        <w:rPr>
          <w:rFonts w:cs="Arial"/>
          <w:szCs w:val="20"/>
        </w:rPr>
        <w:t>Chmielna 69</w:t>
      </w:r>
      <w:r w:rsidRPr="00DE1C31">
        <w:rPr>
          <w:rFonts w:cs="Arial"/>
          <w:szCs w:val="20"/>
        </w:rPr>
        <w:t>, 00</w:t>
      </w:r>
      <w:r w:rsidR="00873E11">
        <w:rPr>
          <w:rFonts w:cs="Arial"/>
          <w:szCs w:val="20"/>
        </w:rPr>
        <w:t>-8</w:t>
      </w:r>
      <w:r w:rsidR="00EA509F">
        <w:rPr>
          <w:rFonts w:cs="Arial"/>
          <w:szCs w:val="20"/>
        </w:rPr>
        <w:t>01</w:t>
      </w:r>
      <w:r w:rsidR="00873E11">
        <w:rPr>
          <w:rFonts w:cs="Arial"/>
          <w:szCs w:val="20"/>
        </w:rPr>
        <w:t xml:space="preserve"> </w:t>
      </w:r>
      <w:r w:rsidRPr="00DE1C31">
        <w:rPr>
          <w:rFonts w:cs="Arial"/>
          <w:szCs w:val="20"/>
        </w:rPr>
        <w:t>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3350B370"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3A00A3E8" w14:textId="6F527787" w:rsidR="00B82729" w:rsidRDefault="00B82729" w:rsidP="00E15314">
      <w:pPr>
        <w:spacing w:before="60" w:after="60"/>
        <w:jc w:val="both"/>
        <w:rPr>
          <w:rFonts w:cs="Arial"/>
          <w:szCs w:val="20"/>
        </w:rPr>
      </w:pPr>
      <w:r>
        <w:rPr>
          <w:rFonts w:cs="Arial"/>
          <w:szCs w:val="20"/>
        </w:rPr>
        <w:t xml:space="preserve">oraz </w:t>
      </w:r>
    </w:p>
    <w:p w14:paraId="079699F7" w14:textId="77777777" w:rsidR="00B82729" w:rsidRPr="00DE1C31" w:rsidRDefault="00B82729" w:rsidP="00B82729">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379D4144" w14:textId="77777777" w:rsidR="00B82729" w:rsidRPr="00DE1C31" w:rsidRDefault="00B82729" w:rsidP="00B82729">
      <w:pPr>
        <w:spacing w:before="60" w:after="6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E15314">
      <w:pPr>
        <w:spacing w:after="120"/>
        <w:jc w:val="both"/>
        <w:rPr>
          <w:rFonts w:cs="Arial"/>
          <w:szCs w:val="20"/>
        </w:rPr>
      </w:pPr>
    </w:p>
    <w:p w14:paraId="5DCD8B37" w14:textId="77777777" w:rsidR="00C653C7" w:rsidRPr="00DE1C31" w:rsidRDefault="001A7121" w:rsidP="00E15314">
      <w:pPr>
        <w:spacing w:after="120"/>
        <w:jc w:val="both"/>
        <w:rPr>
          <w:rFonts w:cs="Arial"/>
          <w:szCs w:val="20"/>
        </w:rPr>
      </w:pPr>
      <w:r w:rsidRPr="00DE1C31">
        <w:rPr>
          <w:rFonts w:cs="Arial"/>
          <w:szCs w:val="20"/>
        </w:rPr>
        <w:t xml:space="preserve">a </w:t>
      </w:r>
    </w:p>
    <w:p w14:paraId="31629240" w14:textId="77777777" w:rsidR="001A7121" w:rsidRPr="00DE1C31" w:rsidRDefault="001A7121" w:rsidP="00E15314">
      <w:pPr>
        <w:spacing w:after="120"/>
        <w:jc w:val="both"/>
        <w:rPr>
          <w:rFonts w:cs="Arial"/>
          <w:szCs w:val="20"/>
        </w:rPr>
      </w:pPr>
    </w:p>
    <w:p w14:paraId="10C1DC21" w14:textId="218387B8" w:rsidR="00C653C7" w:rsidRPr="00DE1C31" w:rsidRDefault="00C653C7" w:rsidP="00E15314">
      <w:pPr>
        <w:spacing w:after="120"/>
        <w:jc w:val="both"/>
        <w:rPr>
          <w:rFonts w:cs="Arial"/>
          <w:szCs w:val="20"/>
        </w:rPr>
      </w:pPr>
      <w:r w:rsidRPr="00DE1C31">
        <w:rPr>
          <w:rFonts w:cs="Arial"/>
          <w:szCs w:val="20"/>
        </w:rPr>
        <w:t xml:space="preserve">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Pr="00DE1C31">
        <w:rPr>
          <w:rFonts w:cs="Arial"/>
          <w:szCs w:val="20"/>
        </w:rPr>
        <w:t>będący</w:t>
      </w:r>
      <w:r w:rsidR="00BD4857" w:rsidRPr="00DE1C31">
        <w:rPr>
          <w:rFonts w:cs="Arial"/>
          <w:szCs w:val="20"/>
        </w:rPr>
        <w:t>m</w:t>
      </w:r>
      <w:r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Pr="00DE1C31">
        <w:rPr>
          <w:rFonts w:cs="Arial"/>
          <w:szCs w:val="20"/>
        </w:rPr>
        <w:t>rojekt</w:t>
      </w:r>
      <w:r w:rsidR="00CE3ED2">
        <w:rPr>
          <w:rFonts w:cs="Arial"/>
          <w:szCs w:val="20"/>
        </w:rPr>
        <w:t>,</w:t>
      </w:r>
      <w:r w:rsidRPr="00DE1C31">
        <w:rPr>
          <w:rFonts w:cs="Arial"/>
          <w:szCs w:val="20"/>
        </w:rPr>
        <w:t xml:space="preserve"> </w:t>
      </w:r>
    </w:p>
    <w:p w14:paraId="7BD80631" w14:textId="77777777" w:rsidR="00771090" w:rsidRPr="00DE1C31" w:rsidRDefault="005C0F8B" w:rsidP="00392EC6">
      <w:pPr>
        <w:spacing w:before="60" w:after="60" w:line="240" w:lineRule="auto"/>
        <w:jc w:val="both"/>
        <w:rPr>
          <w:rFonts w:cs="Arial"/>
          <w:szCs w:val="20"/>
        </w:rPr>
      </w:pPr>
      <w:r w:rsidRPr="00DE1C31">
        <w:rPr>
          <w:rFonts w:cs="Arial"/>
          <w:szCs w:val="20"/>
        </w:rPr>
        <w:lastRenderedPageBreak/>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0D10E774" w:rsidR="00E345F9" w:rsidRPr="00DE1C31" w:rsidRDefault="00C23610" w:rsidP="00392EC6">
      <w:pPr>
        <w:numPr>
          <w:ilvl w:val="0"/>
          <w:numId w:val="5"/>
        </w:numPr>
        <w:spacing w:before="60" w:after="60" w:line="240" w:lineRule="auto"/>
        <w:ind w:left="357" w:hanging="357"/>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art. 107 </w:t>
      </w:r>
      <w:r w:rsidR="006863F2">
        <w:rPr>
          <w:rFonts w:cs="Arial"/>
          <w:szCs w:val="20"/>
        </w:rPr>
        <w:br/>
      </w:r>
      <w:r w:rsidR="00617873" w:rsidRPr="00DE1C31">
        <w:rPr>
          <w:rFonts w:cs="Arial"/>
          <w:szCs w:val="20"/>
        </w:rPr>
        <w:t xml:space="preserve">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xml:space="preserve">, zwanego dalej „rozporządzeniem </w:t>
      </w:r>
      <w:r w:rsidR="00DB3E42">
        <w:rPr>
          <w:rFonts w:cs="Arial"/>
          <w:szCs w:val="20"/>
        </w:rPr>
        <w:br/>
      </w:r>
      <w:r w:rsidR="00617873" w:rsidRPr="00DE1C31">
        <w:rPr>
          <w:rFonts w:cs="Arial"/>
          <w:szCs w:val="20"/>
        </w:rPr>
        <w:t>nr 1407/2013”;</w:t>
      </w:r>
    </w:p>
    <w:p w14:paraId="0B17EF46" w14:textId="77777777" w:rsidR="00E15314" w:rsidRDefault="00E345F9" w:rsidP="00392EC6">
      <w:pPr>
        <w:numPr>
          <w:ilvl w:val="0"/>
          <w:numId w:val="5"/>
        </w:numPr>
        <w:spacing w:before="60" w:after="60" w:line="240" w:lineRule="auto"/>
        <w:ind w:left="357" w:hanging="357"/>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6837CAF" w14:textId="050067B1" w:rsidR="00F447C0" w:rsidRPr="00E15314" w:rsidRDefault="000241A1" w:rsidP="00392EC6">
      <w:pPr>
        <w:numPr>
          <w:ilvl w:val="0"/>
          <w:numId w:val="5"/>
        </w:numPr>
        <w:spacing w:before="60" w:after="60" w:line="240" w:lineRule="auto"/>
        <w:ind w:left="357" w:hanging="357"/>
        <w:jc w:val="both"/>
        <w:rPr>
          <w:rFonts w:cs="Arial"/>
          <w:szCs w:val="20"/>
        </w:rPr>
      </w:pPr>
      <w:r w:rsidRPr="00E15314">
        <w:rPr>
          <w:rFonts w:cs="Arial"/>
          <w:szCs w:val="20"/>
        </w:rPr>
        <w:t>r</w:t>
      </w:r>
      <w:r w:rsidR="00F447C0" w:rsidRPr="00E15314">
        <w:rPr>
          <w:rFonts w:cs="Arial"/>
          <w:szCs w:val="20"/>
        </w:rPr>
        <w:t xml:space="preserve">ozporządzenia Ministra </w:t>
      </w:r>
      <w:r w:rsidR="00B87BE1" w:rsidRPr="00E15314">
        <w:rPr>
          <w:rFonts w:cs="Arial"/>
          <w:szCs w:val="20"/>
        </w:rPr>
        <w:t xml:space="preserve">Nauki i Szkolnictwa Wyższego z dnia 25 lutego 2015 r. w sprawie warunków </w:t>
      </w:r>
      <w:r w:rsidR="006863F2">
        <w:rPr>
          <w:rFonts w:cs="Arial"/>
          <w:szCs w:val="20"/>
        </w:rPr>
        <w:br/>
      </w:r>
      <w:r w:rsidR="00B87BE1" w:rsidRPr="00E15314">
        <w:rPr>
          <w:rFonts w:cs="Arial"/>
          <w:szCs w:val="20"/>
        </w:rPr>
        <w:t xml:space="preserve">i trybu udzielania pomocy publicznej i pomocy </w:t>
      </w:r>
      <w:r w:rsidR="00B87BE1" w:rsidRPr="00E15314">
        <w:rPr>
          <w:rFonts w:cs="Arial"/>
          <w:i/>
          <w:szCs w:val="20"/>
        </w:rPr>
        <w:t xml:space="preserve">de </w:t>
      </w:r>
      <w:proofErr w:type="spellStart"/>
      <w:r w:rsidR="00B87BE1" w:rsidRPr="00E15314">
        <w:rPr>
          <w:rFonts w:cs="Arial"/>
          <w:i/>
          <w:szCs w:val="20"/>
        </w:rPr>
        <w:t>minimis</w:t>
      </w:r>
      <w:proofErr w:type="spellEnd"/>
      <w:r w:rsidR="00B87BE1" w:rsidRPr="00E15314">
        <w:rPr>
          <w:rFonts w:cs="Arial"/>
          <w:szCs w:val="20"/>
        </w:rPr>
        <w:t xml:space="preserve"> za pośrednictwem Narodowego Centrum Badań i Rozwoju, </w:t>
      </w:r>
      <w:r w:rsidR="00643519" w:rsidRPr="00E15314">
        <w:rPr>
          <w:rFonts w:cs="Arial"/>
          <w:szCs w:val="20"/>
        </w:rPr>
        <w:t xml:space="preserve">zwanego dalej „rozporządzeniem </w:t>
      </w:r>
      <w:proofErr w:type="spellStart"/>
      <w:r w:rsidR="00643519" w:rsidRPr="00E15314">
        <w:rPr>
          <w:rFonts w:cs="Arial"/>
          <w:szCs w:val="20"/>
        </w:rPr>
        <w:t>MNiSW</w:t>
      </w:r>
      <w:proofErr w:type="spellEnd"/>
      <w:r w:rsidR="00643519" w:rsidRPr="00E15314">
        <w:rPr>
          <w:rFonts w:cs="Arial"/>
          <w:szCs w:val="20"/>
        </w:rPr>
        <w:t>”</w:t>
      </w:r>
      <w:r w:rsidR="00B74F51" w:rsidRPr="00E15314">
        <w:rPr>
          <w:rFonts w:cs="Arial"/>
          <w:szCs w:val="20"/>
        </w:rPr>
        <w:t>,</w:t>
      </w:r>
      <w:r w:rsidR="00643519" w:rsidRPr="00E15314">
        <w:rPr>
          <w:rFonts w:cs="Arial"/>
          <w:szCs w:val="20"/>
        </w:rPr>
        <w:t xml:space="preserve"> </w:t>
      </w:r>
      <w:r w:rsidR="00294FC3" w:rsidRPr="00E15314">
        <w:rPr>
          <w:rFonts w:cs="Arial"/>
          <w:szCs w:val="20"/>
        </w:rPr>
        <w:t>(</w:t>
      </w:r>
      <w:r w:rsidR="00B74F51" w:rsidRPr="00E15314">
        <w:rPr>
          <w:rFonts w:cs="Arial"/>
          <w:szCs w:val="20"/>
        </w:rPr>
        <w:t xml:space="preserve">program pomocowy </w:t>
      </w:r>
      <w:r w:rsidR="00B87BE1" w:rsidRPr="00E15314">
        <w:rPr>
          <w:rFonts w:cs="Arial"/>
          <w:szCs w:val="20"/>
        </w:rPr>
        <w:t xml:space="preserve">o numerze referencyjnym </w:t>
      </w:r>
      <w:r w:rsidR="005A759B" w:rsidRPr="00E15314">
        <w:rPr>
          <w:rFonts w:cs="Arial"/>
          <w:szCs w:val="20"/>
        </w:rPr>
        <w:t>SA.41471(2015/X)</w:t>
      </w:r>
      <w:r w:rsidR="00294FC3" w:rsidRPr="00E15314">
        <w:rPr>
          <w:rFonts w:cs="Arial"/>
          <w:szCs w:val="20"/>
        </w:rPr>
        <w:t>)</w:t>
      </w:r>
      <w:r w:rsidR="00B87BE1" w:rsidRPr="00E15314">
        <w:rPr>
          <w:rFonts w:cs="Arial"/>
          <w:szCs w:val="20"/>
        </w:rPr>
        <w:t>;</w:t>
      </w:r>
      <w:r w:rsidR="00F447C0" w:rsidRPr="00E15314">
        <w:rPr>
          <w:rFonts w:cs="Arial"/>
          <w:szCs w:val="20"/>
        </w:rPr>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551276C6" w14:textId="7384E9EE" w:rsidR="0007251A" w:rsidRPr="00A056F0" w:rsidRDefault="0007251A" w:rsidP="00392EC6">
      <w:pPr>
        <w:numPr>
          <w:ilvl w:val="0"/>
          <w:numId w:val="1"/>
        </w:numPr>
        <w:spacing w:before="60" w:after="60" w:line="240" w:lineRule="auto"/>
        <w:ind w:left="357" w:hanging="357"/>
        <w:jc w:val="both"/>
        <w:rPr>
          <w:rFonts w:cs="Arial"/>
          <w:szCs w:val="20"/>
        </w:rPr>
      </w:pPr>
      <w:r w:rsidRPr="00B82729">
        <w:rPr>
          <w:rFonts w:cs="Arial"/>
          <w:b/>
          <w:szCs w:val="20"/>
        </w:rPr>
        <w:t>badaniach podstawowych</w:t>
      </w:r>
      <w:r>
        <w:rPr>
          <w:rFonts w:cs="Arial"/>
          <w:szCs w:val="20"/>
        </w:rPr>
        <w:t xml:space="preserve"> – należy przez to rozumieć badania, o których mowa w art. 2 pkt 84 </w:t>
      </w:r>
      <w:r w:rsidRPr="00DE1C31">
        <w:rPr>
          <w:rFonts w:cs="Arial"/>
          <w:szCs w:val="20"/>
        </w:rPr>
        <w:t>rozporządzenia nr 651/2014</w:t>
      </w:r>
      <w:r>
        <w:rPr>
          <w:rFonts w:cs="Arial"/>
          <w:szCs w:val="20"/>
        </w:rPr>
        <w:t>;</w:t>
      </w:r>
    </w:p>
    <w:p w14:paraId="4EB144E3" w14:textId="54AB9225"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392EC6">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6255EBB9" w:rsidR="00A27A84" w:rsidRPr="00DE1C31" w:rsidRDefault="00063B4D" w:rsidP="00392EC6">
      <w:pPr>
        <w:numPr>
          <w:ilvl w:val="0"/>
          <w:numId w:val="1"/>
        </w:numPr>
        <w:spacing w:before="60" w:after="60" w:line="240" w:lineRule="auto"/>
        <w:ind w:left="357" w:hanging="357"/>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51425C">
        <w:rPr>
          <w:rFonts w:cs="Arial"/>
          <w:szCs w:val="20"/>
        </w:rPr>
        <w:t>Beneficjentowi</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696D0533" w14:textId="77777777" w:rsidR="00F37E0B" w:rsidRDefault="00B4610B" w:rsidP="00313380">
      <w:pPr>
        <w:numPr>
          <w:ilvl w:val="0"/>
          <w:numId w:val="1"/>
        </w:numPr>
        <w:spacing w:before="60" w:after="60" w:line="240" w:lineRule="auto"/>
        <w:ind w:left="357" w:hanging="357"/>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1A0F02">
        <w:rPr>
          <w:rFonts w:cs="Arial"/>
          <w:color w:val="000000"/>
          <w:szCs w:val="20"/>
        </w:rPr>
        <w:t>-2</w:t>
      </w:r>
      <w:r w:rsidR="00CE3ED2">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DB3E42">
        <w:rPr>
          <w:rFonts w:cs="Arial"/>
        </w:rPr>
        <w:br/>
      </w:r>
      <w:r w:rsidRPr="00DE1C31">
        <w:rPr>
          <w:rFonts w:cs="Arial"/>
        </w:rPr>
        <w:t>i 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3B656FFE" w14:textId="70DB52DE"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 realizujących wspólnie projekt;</w:t>
      </w:r>
    </w:p>
    <w:p w14:paraId="21B10853" w14:textId="5D204E37" w:rsidR="00B34CDD" w:rsidRPr="00DE1C31" w:rsidRDefault="00DE2202" w:rsidP="00392EC6">
      <w:pPr>
        <w:numPr>
          <w:ilvl w:val="0"/>
          <w:numId w:val="1"/>
        </w:numPr>
        <w:spacing w:before="60" w:after="60" w:line="240" w:lineRule="auto"/>
        <w:ind w:left="357" w:hanging="357"/>
        <w:jc w:val="both"/>
        <w:rPr>
          <w:rFonts w:cs="Arial"/>
          <w:szCs w:val="20"/>
        </w:rPr>
      </w:pPr>
      <w:r w:rsidRPr="00DE1C31">
        <w:rPr>
          <w:rFonts w:cs="Arial"/>
          <w:b/>
          <w:szCs w:val="20"/>
        </w:rPr>
        <w:lastRenderedPageBreak/>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51425C">
        <w:rPr>
          <w:rFonts w:cs="Arial"/>
          <w:szCs w:val="20"/>
        </w:rPr>
        <w:t>Beneficjenta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1936EA9A" w:rsidR="00291045" w:rsidRPr="00DE1C31" w:rsidRDefault="00291045" w:rsidP="00392EC6">
      <w:pPr>
        <w:numPr>
          <w:ilvl w:val="0"/>
          <w:numId w:val="1"/>
        </w:numPr>
        <w:spacing w:before="60" w:after="60" w:line="240" w:lineRule="auto"/>
        <w:ind w:left="357" w:hanging="357"/>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koszty kwalifikowalne zgodne 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FCF5393" w:rsidR="000269EB" w:rsidRPr="00DE1C31" w:rsidRDefault="000269EB" w:rsidP="00392EC6">
      <w:pPr>
        <w:numPr>
          <w:ilvl w:val="0"/>
          <w:numId w:val="1"/>
        </w:numPr>
        <w:spacing w:before="60" w:after="60" w:line="240" w:lineRule="auto"/>
        <w:ind w:left="357" w:hanging="357"/>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w:t>
      </w:r>
      <w:r w:rsidR="006863F2">
        <w:rPr>
          <w:rFonts w:cs="Arial"/>
          <w:szCs w:val="20"/>
        </w:rPr>
        <w:br/>
      </w:r>
      <w:r w:rsidRPr="00DE1C31">
        <w:rPr>
          <w:rFonts w:cs="Arial"/>
          <w:szCs w:val="20"/>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106346BF"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w:t>
      </w:r>
      <w:r w:rsidR="00C24601">
        <w:rPr>
          <w:rFonts w:cs="Arial"/>
        </w:rPr>
        <w:t xml:space="preserve">badań podstawowych lub </w:t>
      </w:r>
      <w:r w:rsidR="009B2836" w:rsidRPr="00DE1C31">
        <w:rPr>
          <w:rFonts w:cs="Arial"/>
        </w:rPr>
        <w:t>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A006F2" w:rsidRPr="00DE1C31">
        <w:rPr>
          <w:rFonts w:cs="Arial"/>
          <w:szCs w:val="20"/>
        </w:rPr>
        <w:t>;</w:t>
      </w:r>
    </w:p>
    <w:p w14:paraId="71FB5EDA" w14:textId="57D4024E"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392EC6">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376215E4" w14:textId="5CBC0E44" w:rsidR="00537653" w:rsidRDefault="004D5169" w:rsidP="00392EC6">
      <w:pPr>
        <w:numPr>
          <w:ilvl w:val="0"/>
          <w:numId w:val="1"/>
        </w:numPr>
        <w:spacing w:before="60" w:after="60" w:line="240" w:lineRule="auto"/>
        <w:ind w:left="357" w:hanging="357"/>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357C3B84" w14:textId="509C6C2D" w:rsidR="00953D24" w:rsidRPr="00DE1C31" w:rsidRDefault="003009E2" w:rsidP="00AB6AE8">
      <w:pPr>
        <w:numPr>
          <w:ilvl w:val="0"/>
          <w:numId w:val="1"/>
        </w:numPr>
        <w:tabs>
          <w:tab w:val="clear" w:pos="720"/>
          <w:tab w:val="num" w:pos="142"/>
        </w:tabs>
        <w:spacing w:before="60" w:after="60" w:line="240" w:lineRule="auto"/>
        <w:ind w:left="426" w:hanging="426"/>
        <w:jc w:val="both"/>
        <w:rPr>
          <w:rFonts w:cs="Arial"/>
          <w:szCs w:val="20"/>
        </w:rPr>
      </w:pPr>
      <w:r>
        <w:rPr>
          <w:rFonts w:cs="Arial"/>
          <w:b/>
          <w:szCs w:val="20"/>
        </w:rPr>
        <w:t>umowie k</w:t>
      </w:r>
      <w:r w:rsidR="00953D24" w:rsidRPr="00A056F0">
        <w:rPr>
          <w:rFonts w:cs="Arial"/>
          <w:b/>
          <w:szCs w:val="20"/>
        </w:rPr>
        <w:t xml:space="preserve">onsorcjum </w:t>
      </w:r>
      <w:r>
        <w:rPr>
          <w:rFonts w:cs="Arial"/>
          <w:b/>
          <w:szCs w:val="20"/>
        </w:rPr>
        <w:t>m</w:t>
      </w:r>
      <w:r w:rsidR="00953D24" w:rsidRPr="00A056F0">
        <w:rPr>
          <w:rFonts w:cs="Arial"/>
          <w:b/>
          <w:szCs w:val="20"/>
        </w:rPr>
        <w:t>iędzynarodowego</w:t>
      </w:r>
      <w:r w:rsidR="00953D24" w:rsidRPr="00953D24">
        <w:rPr>
          <w:rFonts w:cs="Arial"/>
          <w:szCs w:val="20"/>
        </w:rPr>
        <w:t xml:space="preserve"> – należy przez </w:t>
      </w:r>
      <w:r>
        <w:rPr>
          <w:rFonts w:cs="Arial"/>
          <w:szCs w:val="20"/>
        </w:rPr>
        <w:t>to rozumieć umowę o utworzeniu konsorcjum m</w:t>
      </w:r>
      <w:r w:rsidR="00953D24" w:rsidRPr="00953D24">
        <w:rPr>
          <w:rFonts w:cs="Arial"/>
          <w:szCs w:val="20"/>
        </w:rPr>
        <w:t>iędzynarodowego zawartą pomiędzy partnerami realizującymi wspólnie projekt</w:t>
      </w:r>
      <w:r>
        <w:rPr>
          <w:rFonts w:cs="Arial"/>
          <w:szCs w:val="20"/>
        </w:rPr>
        <w:t>;</w:t>
      </w:r>
    </w:p>
    <w:p w14:paraId="48EE99FA" w14:textId="4D5EAFB8" w:rsidR="00E21DC3" w:rsidRPr="00DE1C31" w:rsidRDefault="004D5169" w:rsidP="00AB6AE8">
      <w:pPr>
        <w:numPr>
          <w:ilvl w:val="0"/>
          <w:numId w:val="1"/>
        </w:numPr>
        <w:spacing w:before="60" w:after="60" w:line="240" w:lineRule="auto"/>
        <w:ind w:left="426" w:hanging="426"/>
        <w:jc w:val="both"/>
        <w:rPr>
          <w:rFonts w:cs="Arial"/>
          <w:szCs w:val="20"/>
        </w:rPr>
      </w:pPr>
      <w:r w:rsidRPr="00DE1C31">
        <w:rPr>
          <w:rFonts w:cs="Arial"/>
          <w:b/>
          <w:szCs w:val="20"/>
        </w:rPr>
        <w:t>w</w:t>
      </w:r>
      <w:r w:rsidR="00E21DC3" w:rsidRPr="00DE1C31">
        <w:rPr>
          <w:rFonts w:cs="Arial"/>
          <w:b/>
          <w:szCs w:val="20"/>
        </w:rPr>
        <w:t>kładzie własnym</w:t>
      </w:r>
      <w:r w:rsidR="00CE3ED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środki finansowe zabezpieczone przez</w:t>
      </w:r>
      <w:r w:rsidR="00F40C2E">
        <w:rPr>
          <w:rFonts w:cs="Arial"/>
          <w:szCs w:val="20"/>
        </w:rPr>
        <w:t xml:space="preserve"> </w:t>
      </w:r>
      <w:r w:rsidR="0051425C">
        <w:rPr>
          <w:rFonts w:cs="Arial"/>
          <w:szCs w:val="20"/>
        </w:rPr>
        <w:t>Beneficjenta</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AA7CB5" w:rsidRPr="00DE1C31">
        <w:rPr>
          <w:rFonts w:cs="Arial"/>
          <w:szCs w:val="20"/>
        </w:rPr>
        <w:t xml:space="preserve"> </w:t>
      </w:r>
      <w:r w:rsidR="00CF3058" w:rsidRPr="00DE1C31">
        <w:rPr>
          <w:rFonts w:cs="Arial"/>
          <w:szCs w:val="20"/>
        </w:rPr>
        <w:t xml:space="preserve">przekazane </w:t>
      </w:r>
      <w:r w:rsidR="0051425C">
        <w:rPr>
          <w:rFonts w:cs="Arial"/>
          <w:szCs w:val="20"/>
        </w:rPr>
        <w:t>Beneficjentowi</w:t>
      </w:r>
      <w:r w:rsidR="00706503">
        <w:rPr>
          <w:rFonts w:cs="Arial"/>
          <w:szCs w:val="20"/>
        </w:rPr>
        <w:t xml:space="preserve"> </w:t>
      </w:r>
      <w:r w:rsidR="00CF3058" w:rsidRPr="00DE1C31">
        <w:rPr>
          <w:rFonts w:cs="Arial"/>
          <w:szCs w:val="20"/>
        </w:rPr>
        <w:t>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w:t>
      </w:r>
      <w:r w:rsidR="008C6BE9">
        <w:rPr>
          <w:rFonts w:eastAsia="Times New Roman" w:cs="Arial"/>
          <w:szCs w:val="20"/>
          <w:lang w:eastAsia="pl-PL"/>
        </w:rPr>
        <w:t xml:space="preserve"> </w:t>
      </w:r>
      <w:r w:rsidR="0051425C">
        <w:rPr>
          <w:rFonts w:eastAsia="Times New Roman" w:cs="Arial"/>
          <w:szCs w:val="20"/>
          <w:lang w:eastAsia="pl-PL"/>
        </w:rPr>
        <w:t>Beneficjentowi</w:t>
      </w:r>
      <w:r w:rsidR="00FC184C" w:rsidRPr="00DE1C31">
        <w:rPr>
          <w:rFonts w:eastAsia="Times New Roman" w:cs="Arial"/>
          <w:szCs w:val="20"/>
          <w:lang w:eastAsia="pl-PL"/>
        </w:rPr>
        <w:t xml:space="preserve">); wkład własny </w:t>
      </w:r>
      <w:r w:rsidR="0051425C">
        <w:rPr>
          <w:rFonts w:eastAsia="Times New Roman" w:cs="Arial"/>
          <w:szCs w:val="20"/>
          <w:lang w:eastAsia="pl-PL"/>
        </w:rPr>
        <w:t>Beneficjenta</w:t>
      </w:r>
      <w:r w:rsidR="004F1B34" w:rsidRPr="00DE1C31">
        <w:rPr>
          <w:rFonts w:eastAsia="Times New Roman" w:cs="Arial"/>
          <w:szCs w:val="20"/>
          <w:lang w:eastAsia="pl-PL"/>
        </w:rPr>
        <w:t xml:space="preserve">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rodków publicznych, w tym dotacji/subwencji z budżetu państwa i budżetu jednostek samorządu terytorialnego, chyba że tryb udzielenia w/w dotacji/subwencji nie wyklucza możliwości przeznaczenia środków z nich pochodzących 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621824FC" w:rsidR="00C64275"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F57ABA">
        <w:rPr>
          <w:rFonts w:cs="Arial"/>
          <w:szCs w:val="20"/>
        </w:rPr>
        <w:t>Beneficjenta</w:t>
      </w:r>
      <w:r w:rsidR="001A5A7D" w:rsidRPr="00DE1C31">
        <w:rPr>
          <w:rFonts w:cs="Arial"/>
          <w:szCs w:val="20"/>
        </w:rPr>
        <w:t xml:space="preserve"> </w:t>
      </w:r>
      <w:r w:rsidR="00C64275" w:rsidRPr="00DE1C31">
        <w:rPr>
          <w:rFonts w:cs="Arial"/>
          <w:szCs w:val="20"/>
        </w:rPr>
        <w:t>w celu uzyskania dofinansowania;</w:t>
      </w:r>
    </w:p>
    <w:p w14:paraId="49CA86CF" w14:textId="18B7210C" w:rsidR="000B253D" w:rsidRPr="00DE1C31" w:rsidRDefault="00A57F19" w:rsidP="00AB6AE8">
      <w:pPr>
        <w:numPr>
          <w:ilvl w:val="0"/>
          <w:numId w:val="1"/>
        </w:numPr>
        <w:tabs>
          <w:tab w:val="clear" w:pos="720"/>
          <w:tab w:val="num" w:pos="426"/>
        </w:tabs>
        <w:spacing w:before="60" w:after="60" w:line="240" w:lineRule="auto"/>
        <w:ind w:left="426" w:hanging="491"/>
        <w:jc w:val="both"/>
        <w:rPr>
          <w:rFonts w:cs="Arial"/>
          <w:szCs w:val="20"/>
        </w:rPr>
      </w:pPr>
      <w:r>
        <w:rPr>
          <w:rFonts w:cs="Arial"/>
          <w:b/>
          <w:szCs w:val="20"/>
        </w:rPr>
        <w:t xml:space="preserve">wniosek </w:t>
      </w:r>
      <w:r w:rsidR="000B253D" w:rsidRPr="00A056F0">
        <w:rPr>
          <w:rFonts w:cs="Arial"/>
          <w:b/>
          <w:szCs w:val="20"/>
        </w:rPr>
        <w:t>międzynarodowy</w:t>
      </w:r>
      <w:r w:rsidR="000B253D" w:rsidRPr="000B253D">
        <w:rPr>
          <w:rFonts w:cs="Arial"/>
          <w:szCs w:val="20"/>
        </w:rPr>
        <w:t>–</w:t>
      </w:r>
      <w:r w:rsidR="003857BF">
        <w:rPr>
          <w:rFonts w:cs="Arial"/>
          <w:szCs w:val="20"/>
        </w:rPr>
        <w:t xml:space="preserve"> </w:t>
      </w:r>
      <w:r w:rsidR="003857BF" w:rsidRPr="003857BF">
        <w:rPr>
          <w:rFonts w:cs="Arial"/>
          <w:szCs w:val="20"/>
        </w:rPr>
        <w:t>należy przez to rozumieć wspólny opis projektu załączany w programach b</w:t>
      </w:r>
      <w:r w:rsidR="003857BF">
        <w:rPr>
          <w:rFonts w:cs="Arial"/>
          <w:szCs w:val="20"/>
        </w:rPr>
        <w:t>ilateralnych do wniosku o dofinansowanie</w:t>
      </w:r>
      <w:r>
        <w:rPr>
          <w:rFonts w:cs="Arial"/>
          <w:szCs w:val="20"/>
        </w:rPr>
        <w:t xml:space="preserve"> /</w:t>
      </w:r>
      <w:r w:rsidR="003857BF">
        <w:rPr>
          <w:rFonts w:cs="Arial"/>
          <w:szCs w:val="20"/>
        </w:rPr>
        <w:t xml:space="preserve"> pełny wniosek </w:t>
      </w:r>
      <w:r w:rsidR="003857BF" w:rsidRPr="003857BF">
        <w:rPr>
          <w:rFonts w:cs="Arial"/>
          <w:szCs w:val="20"/>
        </w:rPr>
        <w:t>międzynarodowy składany w programach multilateralnych</w:t>
      </w:r>
      <w:r>
        <w:rPr>
          <w:rStyle w:val="Odwoanieprzypisudolnego"/>
          <w:rFonts w:cs="Arial"/>
          <w:szCs w:val="20"/>
        </w:rPr>
        <w:footnoteReference w:id="5"/>
      </w:r>
      <w:r w:rsidR="00953D24">
        <w:rPr>
          <w:rFonts w:cs="Arial"/>
          <w:szCs w:val="20"/>
        </w:rPr>
        <w:t>;</w:t>
      </w:r>
    </w:p>
    <w:p w14:paraId="08305832" w14:textId="52749DEF" w:rsidR="000D04F4" w:rsidRPr="00DE1C31" w:rsidRDefault="008549D4" w:rsidP="00392EC6">
      <w:pPr>
        <w:numPr>
          <w:ilvl w:val="0"/>
          <w:numId w:val="1"/>
        </w:numPr>
        <w:spacing w:before="60" w:after="60" w:line="240" w:lineRule="auto"/>
        <w:ind w:left="357" w:hanging="357"/>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F57ABA">
        <w:rPr>
          <w:rFonts w:cs="Arial"/>
          <w:szCs w:val="20"/>
        </w:rPr>
        <w:t>Beneficjenta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1F3092D3" w14:textId="2DE07074" w:rsidR="0049309D" w:rsidRDefault="00657816" w:rsidP="00392EC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38AE1EBE" w14:textId="602E399A" w:rsidR="00657816" w:rsidRPr="00DE1C31" w:rsidRDefault="0049309D" w:rsidP="00392EC6">
      <w:pPr>
        <w:numPr>
          <w:ilvl w:val="0"/>
          <w:numId w:val="6"/>
        </w:numPr>
        <w:spacing w:before="60" w:after="60" w:line="240" w:lineRule="auto"/>
        <w:ind w:left="357" w:hanging="357"/>
        <w:jc w:val="both"/>
        <w:rPr>
          <w:rFonts w:cs="Arial"/>
        </w:rPr>
      </w:pPr>
      <w:r w:rsidRPr="00DE1C31">
        <w:rPr>
          <w:rFonts w:cs="Arial"/>
        </w:rPr>
        <w:t>Pomoc publiczną w Projekcie</w:t>
      </w:r>
      <w:r w:rsidRPr="007073AE">
        <w:rPr>
          <w:rFonts w:cs="Arial"/>
        </w:rPr>
        <w:t>, z przeznaczeniem na badania przemysłowe, prace rozwojowe,</w:t>
      </w:r>
      <w:r w:rsidRPr="00DE1C31">
        <w:rPr>
          <w:rFonts w:cs="Arial"/>
        </w:rPr>
        <w:t xml:space="preserve"> której intensywność określana jest w oparciu o § 13, 14, 37 lub 39 rozporządzenia </w:t>
      </w:r>
      <w:proofErr w:type="spellStart"/>
      <w:r w:rsidRPr="00DE1C31">
        <w:rPr>
          <w:rFonts w:cs="Arial"/>
        </w:rPr>
        <w:t>MNiSW</w:t>
      </w:r>
      <w:proofErr w:type="spellEnd"/>
      <w:r w:rsidRPr="00DE1C31">
        <w:rPr>
          <w:rFonts w:cs="Arial"/>
        </w:rPr>
        <w:t>, otrzymują przedsiębiorcy. Jednostka naukowa realizuje Projekt w ramach działalności niegospodarczej, nie otrzymuje pomocy publicznej i może otrzymać dofinansowanie do 100% kosztów kwalifikowalnych.</w:t>
      </w:r>
    </w:p>
    <w:p w14:paraId="0ADE22E9" w14:textId="5D79AF0B" w:rsidR="007A570C" w:rsidRPr="00A14C97" w:rsidRDefault="0049309D" w:rsidP="00AC3E0C">
      <w:pPr>
        <w:numPr>
          <w:ilvl w:val="0"/>
          <w:numId w:val="6"/>
        </w:numPr>
        <w:spacing w:before="60" w:after="60" w:line="240" w:lineRule="auto"/>
        <w:ind w:left="357" w:hanging="357"/>
        <w:jc w:val="both"/>
        <w:rPr>
          <w:rFonts w:cs="Arial"/>
        </w:rPr>
      </w:pPr>
      <w:r w:rsidRPr="00DE1C31">
        <w:rPr>
          <w:rFonts w:cs="Arial"/>
        </w:rPr>
        <w:lastRenderedPageBreak/>
        <w:t xml:space="preserve">Dofinansowanie </w:t>
      </w:r>
      <w:r w:rsidRPr="0049309D">
        <w:rPr>
          <w:rFonts w:cs="Arial"/>
        </w:rPr>
        <w:t xml:space="preserve">na badania przemysłowe </w:t>
      </w:r>
      <w:r w:rsidR="00AC3E0C">
        <w:rPr>
          <w:rFonts w:cs="Arial"/>
        </w:rPr>
        <w:t>lub</w:t>
      </w:r>
      <w:r w:rsidRPr="00AC3E0C">
        <w:rPr>
          <w:rFonts w:cs="Arial"/>
        </w:rPr>
        <w:t xml:space="preserve"> prace rozwojowe przyznane przedsiębiorcy</w:t>
      </w:r>
      <w:r>
        <w:rPr>
          <w:rStyle w:val="Odwoanieprzypisudolnego"/>
          <w:rFonts w:cs="Arial"/>
        </w:rPr>
        <w:footnoteReference w:id="6"/>
      </w:r>
      <w:r w:rsidRPr="00AC3E0C">
        <w:rPr>
          <w:rFonts w:cs="Arial"/>
        </w:rPr>
        <w:t xml:space="preserve">, stanowi </w:t>
      </w:r>
      <w:r w:rsidRPr="00803985">
        <w:rPr>
          <w:rFonts w:cs="Arial"/>
        </w:rPr>
        <w:t xml:space="preserve">pomoc publiczną i udzielane jest na podstawie Rozdziału 2 rozporządzenia </w:t>
      </w:r>
      <w:proofErr w:type="spellStart"/>
      <w:r w:rsidRPr="00803985">
        <w:rPr>
          <w:rFonts w:cs="Arial"/>
        </w:rPr>
        <w:t>MNiSW</w:t>
      </w:r>
      <w:proofErr w:type="spellEnd"/>
      <w:r w:rsidRPr="00803985">
        <w:rPr>
          <w:rFonts w:cs="Arial"/>
        </w:rPr>
        <w:t xml:space="preserve"> i stanowi pomoc pub</w:t>
      </w:r>
      <w:r w:rsidRPr="00A14C97">
        <w:rPr>
          <w:rFonts w:cs="Arial"/>
        </w:rPr>
        <w:t>liczną zwolnioną z obowiązku notyfikacji przewidzianego w art. 108 Traktatu o funkcjonowaniu Unii Europejskiej, na podstawie rozporządzenia nr 651/2014.</w:t>
      </w:r>
    </w:p>
    <w:p w14:paraId="3328555B" w14:textId="05707A46"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18450837"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rojektu, w wysokości określonej w § 6 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623E6102"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 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0E1C6B36" w14:textId="22387AC5" w:rsidR="00662A0C" w:rsidRPr="00DE1C31"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7"/>
      </w:r>
      <w:r w:rsidR="009E25BB" w:rsidRPr="00DE1C31">
        <w:rPr>
          <w:rStyle w:val="FontStyle14"/>
          <w:rFonts w:ascii="Arial" w:hAnsi="Arial" w:cs="Arial"/>
        </w:rPr>
        <w:t>;</w:t>
      </w:r>
      <w:r w:rsidRPr="00DE1C31">
        <w:rPr>
          <w:rStyle w:val="FontStyle14"/>
          <w:rFonts w:ascii="Arial" w:hAnsi="Arial" w:cs="Arial"/>
        </w:rPr>
        <w:t xml:space="preserve"> </w:t>
      </w:r>
    </w:p>
    <w:p w14:paraId="0C5D4EAD" w14:textId="4DFB7B79" w:rsidR="009E25BB" w:rsidRPr="00DE1C31" w:rsidRDefault="009E25BB"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7 ust. 1 Umowy oraz </w:t>
      </w:r>
      <w:r w:rsidR="00DB3E42">
        <w:rPr>
          <w:rStyle w:val="FontStyle14"/>
          <w:rFonts w:ascii="Arial" w:hAnsi="Arial" w:cs="Arial"/>
        </w:rPr>
        <w:br/>
      </w:r>
      <w:r w:rsidRPr="00DE1C31">
        <w:rPr>
          <w:rStyle w:val="FontStyle14"/>
          <w:rFonts w:ascii="Arial" w:hAnsi="Arial" w:cs="Arial"/>
        </w:rPr>
        <w:t xml:space="preserve">w okresie </w:t>
      </w:r>
      <w:r w:rsidR="007C3108" w:rsidRPr="00DE1C31">
        <w:rPr>
          <w:rStyle w:val="FontStyle14"/>
          <w:rFonts w:ascii="Arial" w:hAnsi="Arial" w:cs="Arial"/>
        </w:rPr>
        <w:t xml:space="preserve">5 </w:t>
      </w:r>
      <w:r w:rsidRPr="00DE1C31">
        <w:rPr>
          <w:rStyle w:val="FontStyle14"/>
          <w:rFonts w:ascii="Arial" w:hAnsi="Arial" w:cs="Arial"/>
        </w:rPr>
        <w:t xml:space="preserve">lat </w:t>
      </w:r>
      <w:r w:rsidR="008E2ADD" w:rsidRPr="00DE1C31">
        <w:rPr>
          <w:rStyle w:val="FontStyle14"/>
          <w:rFonts w:ascii="Arial" w:hAnsi="Arial" w:cs="Arial"/>
        </w:rPr>
        <w:t>od dnia zakończenia realizacji P</w:t>
      </w:r>
      <w:r w:rsidRPr="00DE1C31">
        <w:rPr>
          <w:rStyle w:val="FontStyle14"/>
          <w:rFonts w:ascii="Arial" w:hAnsi="Arial" w:cs="Arial"/>
        </w:rPr>
        <w:t>rojektu,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1108FD3"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9A75954" w:rsidR="00295034" w:rsidRPr="00281989" w:rsidRDefault="00295034" w:rsidP="00281989">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6863F2">
        <w:rPr>
          <w:rStyle w:val="FontStyle14"/>
          <w:rFonts w:ascii="Arial" w:hAnsi="Arial" w:cs="Arial"/>
        </w:rPr>
        <w:br/>
      </w:r>
      <w:r w:rsidRPr="00DE1C31">
        <w:rPr>
          <w:rStyle w:val="FontStyle14"/>
          <w:rFonts w:ascii="Arial" w:hAnsi="Arial" w:cs="Arial"/>
        </w:rPr>
        <w:t xml:space="preserve">od </w:t>
      </w:r>
      <w:r w:rsidR="00497A52">
        <w:rPr>
          <w:rStyle w:val="FontStyle14"/>
          <w:rFonts w:ascii="Arial" w:hAnsi="Arial" w:cs="Arial"/>
        </w:rPr>
        <w:t>dnia</w:t>
      </w:r>
      <w:r w:rsidR="00497A52" w:rsidRPr="00DE1C31">
        <w:rPr>
          <w:rStyle w:val="FontStyle14"/>
          <w:rFonts w:ascii="Arial" w:hAnsi="Arial" w:cs="Arial"/>
        </w:rPr>
        <w:t xml:space="preserve"> </w:t>
      </w:r>
      <w:r w:rsidRPr="00DE1C31">
        <w:rPr>
          <w:rStyle w:val="FontStyle14"/>
          <w:rFonts w:ascii="Arial" w:hAnsi="Arial" w:cs="Arial"/>
        </w:rPr>
        <w:t>zakoń</w:t>
      </w:r>
      <w:r w:rsidRPr="00DE1C31">
        <w:rPr>
          <w:rStyle w:val="FontStyle14"/>
          <w:rFonts w:ascii="Arial" w:hAnsi="Arial" w:cs="Arial"/>
        </w:rPr>
        <w:softHyphen/>
        <w:t>czenia realizacji Projektu</w:t>
      </w:r>
      <w:r w:rsidR="003D528F">
        <w:rPr>
          <w:rStyle w:val="FontStyle14"/>
          <w:rFonts w:ascii="Arial" w:hAnsi="Arial" w:cs="Arial"/>
        </w:rPr>
        <w:t>;</w:t>
      </w:r>
    </w:p>
    <w:p w14:paraId="543AD897" w14:textId="36C4175E" w:rsidR="00A056F0" w:rsidRDefault="00A056F0" w:rsidP="00A056F0">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Pr>
          <w:rStyle w:val="FontStyle14"/>
          <w:rFonts w:ascii="Arial" w:eastAsia="Calibri" w:hAnsi="Arial" w:cs="Arial"/>
          <w:lang w:eastAsia="en-US"/>
        </w:rPr>
        <w:t>.</w:t>
      </w:r>
    </w:p>
    <w:p w14:paraId="4AAD30DF" w14:textId="77777777" w:rsidR="00F37E0B" w:rsidRPr="00DE1C31" w:rsidRDefault="00F37E0B" w:rsidP="00F37E0B">
      <w:pPr>
        <w:pStyle w:val="Style7"/>
        <w:widowControl/>
        <w:suppressAutoHyphens/>
        <w:spacing w:before="60" w:after="60" w:line="240" w:lineRule="auto"/>
        <w:ind w:left="850" w:firstLine="0"/>
        <w:rPr>
          <w:rStyle w:val="FontStyle14"/>
          <w:rFonts w:ascii="Arial" w:eastAsia="Calibri" w:hAnsi="Arial" w:cs="Arial"/>
          <w:lang w:eastAsia="en-US"/>
        </w:rPr>
      </w:pPr>
    </w:p>
    <w:p w14:paraId="0F14FC86" w14:textId="140A8DEF"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1BCCB795"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 xml:space="preserve">Prawa własności intelektualnej </w:t>
      </w:r>
    </w:p>
    <w:p w14:paraId="6709C56A" w14:textId="4A7962BC"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zgodnie z wnioskiem o dofinansowanie.</w:t>
      </w:r>
    </w:p>
    <w:p w14:paraId="7F57CC5F" w14:textId="3C76DB9D" w:rsidR="00CE3ED2" w:rsidRDefault="00E52A7F" w:rsidP="00392EC6">
      <w:pPr>
        <w:numPr>
          <w:ilvl w:val="0"/>
          <w:numId w:val="7"/>
        </w:numPr>
        <w:spacing w:before="60" w:after="60" w:line="240" w:lineRule="auto"/>
        <w:ind w:left="357" w:hanging="357"/>
        <w:jc w:val="both"/>
        <w:rPr>
          <w:rFonts w:cs="Arial"/>
        </w:rPr>
      </w:pPr>
      <w:r w:rsidRPr="00CE3ED2">
        <w:rPr>
          <w:rFonts w:cs="Arial"/>
        </w:rPr>
        <w:t>P</w:t>
      </w:r>
      <w:r w:rsidR="004160DE" w:rsidRPr="00CE3ED2">
        <w:rPr>
          <w:rFonts w:cs="Arial"/>
        </w:rPr>
        <w:t>raw</w:t>
      </w:r>
      <w:r w:rsidRPr="00CE3ED2">
        <w:rPr>
          <w:rFonts w:cs="Arial"/>
        </w:rPr>
        <w:t>a</w:t>
      </w:r>
      <w:r w:rsidR="004160DE" w:rsidRPr="00CE3ED2">
        <w:rPr>
          <w:rFonts w:cs="Arial"/>
        </w:rPr>
        <w:t xml:space="preserve"> majątkow</w:t>
      </w:r>
      <w:r w:rsidRPr="00CE3ED2">
        <w:rPr>
          <w:rFonts w:cs="Arial"/>
        </w:rPr>
        <w:t>e</w:t>
      </w:r>
      <w:r w:rsidR="004160DE" w:rsidRPr="00CE3ED2">
        <w:rPr>
          <w:rFonts w:cs="Arial"/>
        </w:rPr>
        <w:t xml:space="preserve"> do wyników </w:t>
      </w:r>
      <w:r w:rsidR="007B1FCA">
        <w:rPr>
          <w:rFonts w:cs="Arial"/>
        </w:rPr>
        <w:t xml:space="preserve">badań </w:t>
      </w:r>
      <w:r w:rsidR="007B1FCA" w:rsidRPr="00E534A0">
        <w:rPr>
          <w:rFonts w:cs="Arial"/>
        </w:rPr>
        <w:t xml:space="preserve">podstawowych lub </w:t>
      </w:r>
      <w:r w:rsidR="004160DE" w:rsidRPr="00AB6AE8">
        <w:rPr>
          <w:rFonts w:cs="Arial"/>
        </w:rPr>
        <w:t>badań przemysłowych</w:t>
      </w:r>
      <w:r w:rsidR="00E534A0" w:rsidRPr="00AB6AE8">
        <w:rPr>
          <w:rFonts w:cs="Arial"/>
        </w:rPr>
        <w:t xml:space="preserve"> </w:t>
      </w:r>
      <w:r w:rsidR="007B1FCA" w:rsidRPr="00AB6AE8">
        <w:rPr>
          <w:rFonts w:cs="Arial"/>
        </w:rPr>
        <w:t>lub</w:t>
      </w:r>
      <w:r w:rsidR="004160DE" w:rsidRPr="00AB6AE8">
        <w:rPr>
          <w:rFonts w:cs="Arial"/>
        </w:rPr>
        <w:t xml:space="preserve"> prac rozwojowych </w:t>
      </w:r>
      <w:r w:rsidR="004160DE" w:rsidRPr="00E534A0">
        <w:rPr>
          <w:rFonts w:cs="Arial"/>
        </w:rPr>
        <w:t>będących rezultatem Projektu przysługuj</w:t>
      </w:r>
      <w:r w:rsidRPr="00E534A0">
        <w:rPr>
          <w:rFonts w:cs="Arial"/>
        </w:rPr>
        <w:t>ą</w:t>
      </w:r>
      <w:r w:rsidR="004160DE" w:rsidRPr="00E534A0">
        <w:rPr>
          <w:rFonts w:cs="Arial"/>
        </w:rPr>
        <w:t xml:space="preserve"> </w:t>
      </w:r>
      <w:r w:rsidR="0049309D" w:rsidRPr="00E534A0">
        <w:rPr>
          <w:rFonts w:cs="Arial"/>
        </w:rPr>
        <w:t>Ben</w:t>
      </w:r>
      <w:r w:rsidR="0049309D" w:rsidRPr="00CE3ED2">
        <w:rPr>
          <w:rFonts w:cs="Arial"/>
        </w:rPr>
        <w:t>eficjentowi</w:t>
      </w:r>
      <w:r w:rsidR="004160DE" w:rsidRPr="00CE3ED2">
        <w:rPr>
          <w:rFonts w:cs="Arial"/>
        </w:rPr>
        <w:t>.</w:t>
      </w:r>
    </w:p>
    <w:p w14:paraId="5E182E5C" w14:textId="5EEE4E2F" w:rsidR="00AF7D07" w:rsidRPr="007610C0" w:rsidRDefault="00B90ADB" w:rsidP="00E15314">
      <w:pPr>
        <w:spacing w:before="240" w:after="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E15314">
      <w:pPr>
        <w:spacing w:after="60"/>
        <w:jc w:val="center"/>
        <w:rPr>
          <w:rFonts w:cs="Arial"/>
          <w:b/>
        </w:rPr>
      </w:pPr>
      <w:r w:rsidRPr="008C0664">
        <w:rPr>
          <w:rFonts w:cs="Arial"/>
          <w:b/>
        </w:rPr>
        <w:t>Warunki przyznania premii</w:t>
      </w:r>
      <w:r w:rsidR="00505297" w:rsidRPr="007610C0">
        <w:rPr>
          <w:rStyle w:val="Odwoanieprzypisudolnego"/>
          <w:rFonts w:cs="Arial"/>
          <w:b/>
        </w:rPr>
        <w:footnoteReference w:id="8"/>
      </w:r>
    </w:p>
    <w:p w14:paraId="2F4C7B1F" w14:textId="1D9E146B" w:rsidR="00535407" w:rsidRPr="00707943" w:rsidRDefault="003E242C" w:rsidP="00392EC6">
      <w:pPr>
        <w:numPr>
          <w:ilvl w:val="3"/>
          <w:numId w:val="1"/>
        </w:numPr>
        <w:tabs>
          <w:tab w:val="clear" w:pos="2880"/>
          <w:tab w:val="num" w:pos="851"/>
        </w:tabs>
        <w:spacing w:before="60" w:after="60" w:line="240" w:lineRule="auto"/>
        <w:ind w:left="357" w:hanging="357"/>
        <w:jc w:val="both"/>
        <w:rPr>
          <w:rFonts w:cs="Arial"/>
        </w:rPr>
      </w:pPr>
      <w:r w:rsidRPr="00707943">
        <w:rPr>
          <w:rFonts w:cs="Arial"/>
        </w:rPr>
        <w:lastRenderedPageBreak/>
        <w:t>W odniesieniu do pomocy, o której mowa w § 2 ust. 2</w:t>
      </w:r>
      <w:r w:rsidR="004D0159" w:rsidRPr="00707943">
        <w:rPr>
          <w:rFonts w:cs="Arial"/>
        </w:rPr>
        <w:t xml:space="preserve"> Umowy</w:t>
      </w:r>
      <w:r w:rsidRPr="00707943">
        <w:rPr>
          <w:rFonts w:cs="Arial"/>
        </w:rPr>
        <w:t xml:space="preserve">, </w:t>
      </w:r>
      <w:r w:rsidR="0027213B">
        <w:rPr>
          <w:rFonts w:cs="Arial"/>
        </w:rPr>
        <w:t>Beneficjent</w:t>
      </w:r>
      <w:r w:rsidR="00AF7D07" w:rsidRPr="00707943">
        <w:rPr>
          <w:rFonts w:cs="Arial"/>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w:t>
      </w:r>
      <w:r w:rsidR="00DB4220">
        <w:rPr>
          <w:rFonts w:cs="Arial"/>
        </w:rPr>
        <w:t xml:space="preserve">ń przemysłowych lub </w:t>
      </w:r>
      <w:r w:rsidR="00535407" w:rsidRPr="00707943">
        <w:rPr>
          <w:rFonts w:cs="Arial"/>
        </w:rPr>
        <w:t xml:space="preserve">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060618A" w:rsidR="00535407" w:rsidRPr="00707943" w:rsidRDefault="00535407" w:rsidP="00392EC6">
      <w:pPr>
        <w:numPr>
          <w:ilvl w:val="4"/>
          <w:numId w:val="1"/>
        </w:numPr>
        <w:tabs>
          <w:tab w:val="clear" w:pos="3600"/>
          <w:tab w:val="num" w:pos="709"/>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452F8E3" w:rsidR="00535407" w:rsidRPr="00707943" w:rsidRDefault="00535407" w:rsidP="00392EC6">
      <w:pPr>
        <w:numPr>
          <w:ilvl w:val="4"/>
          <w:numId w:val="1"/>
        </w:numPr>
        <w:tabs>
          <w:tab w:val="clear" w:pos="3600"/>
          <w:tab w:val="num" w:pos="709"/>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4FD15C44" w:rsidR="00AF7D07" w:rsidRPr="00707943" w:rsidRDefault="00AF7D07" w:rsidP="00392EC6">
      <w:pPr>
        <w:spacing w:before="60" w:after="60" w:line="240" w:lineRule="auto"/>
        <w:ind w:left="850" w:hanging="425"/>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27213B">
        <w:rPr>
          <w:rFonts w:cs="Arial"/>
        </w:rPr>
        <w:t>Beneficjenta</w:t>
      </w:r>
      <w:r w:rsidR="00DA46B0" w:rsidRPr="00707943">
        <w:rPr>
          <w:rFonts w:cs="Arial"/>
        </w:rPr>
        <w:t xml:space="preserve"> </w:t>
      </w:r>
      <w:r w:rsidRPr="00707943">
        <w:rPr>
          <w:rFonts w:cs="Arial"/>
        </w:rPr>
        <w:t>zostaną:</w:t>
      </w:r>
    </w:p>
    <w:p w14:paraId="37BAC17B" w14:textId="77777777" w:rsidR="00AF7D07" w:rsidRPr="00707943" w:rsidRDefault="00AF7D07" w:rsidP="00392EC6">
      <w:pPr>
        <w:numPr>
          <w:ilvl w:val="1"/>
          <w:numId w:val="41"/>
        </w:numPr>
        <w:spacing w:before="60" w:after="60" w:line="240" w:lineRule="auto"/>
        <w:ind w:left="850" w:hanging="425"/>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392EC6">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392EC6">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616B5EBA" w:rsidR="00AF7D07" w:rsidRPr="00DE1C31" w:rsidRDefault="00AF7D07" w:rsidP="00392EC6">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27213B">
        <w:rPr>
          <w:rFonts w:cs="Arial"/>
        </w:rPr>
        <w:t>Beneficjent</w:t>
      </w:r>
      <w:r w:rsidR="00DA46B0" w:rsidRPr="00DE1C31">
        <w:rPr>
          <w:rFonts w:cs="Arial"/>
        </w:rPr>
        <w:t xml:space="preserve"> </w:t>
      </w:r>
      <w:r w:rsidR="000D4D80" w:rsidRPr="00DE1C31">
        <w:rPr>
          <w:rFonts w:cs="Arial"/>
        </w:rPr>
        <w:t>zobowiązany jest</w:t>
      </w:r>
      <w:r w:rsidRPr="00DE1C31">
        <w:rPr>
          <w:rFonts w:cs="Arial"/>
        </w:rPr>
        <w:t xml:space="preserve"> 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z zachowaniem </w:t>
      </w:r>
      <w:r w:rsidR="005D02AB" w:rsidRPr="00DE1C31">
        <w:rPr>
          <w:rFonts w:cs="Arial"/>
        </w:rPr>
        <w:t xml:space="preserve">zasady </w:t>
      </w:r>
      <w:r w:rsidRPr="00DE1C31">
        <w:rPr>
          <w:rFonts w:cs="Arial"/>
        </w:rPr>
        <w:t xml:space="preserve">równego dostępu. Nie stanowi szerokiego rozpowszechniania udostępnienie oprogramowania </w:t>
      </w:r>
      <w:r w:rsidR="006863F2">
        <w:rPr>
          <w:rFonts w:cs="Arial"/>
        </w:rPr>
        <w:br/>
      </w:r>
      <w:r w:rsidRPr="00DE1C31">
        <w:rPr>
          <w:rFonts w:cs="Arial"/>
        </w:rPr>
        <w:t xml:space="preserve">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0783AD7A" w:rsidR="007A0054" w:rsidRDefault="00C322DD" w:rsidP="00392EC6">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658949A4" w14:textId="7C86A07B" w:rsidR="005247CB" w:rsidRPr="00284958" w:rsidRDefault="005247CB" w:rsidP="00284958">
      <w:pPr>
        <w:numPr>
          <w:ilvl w:val="0"/>
          <w:numId w:val="25"/>
        </w:numPr>
        <w:spacing w:before="60" w:after="60" w:line="240" w:lineRule="auto"/>
        <w:ind w:left="357" w:hanging="357"/>
        <w:jc w:val="both"/>
      </w:pPr>
      <w:r w:rsidRPr="00F1593D">
        <w:rPr>
          <w:rFonts w:cs="Arial"/>
        </w:rPr>
        <w:t>Beneficjent będący przedsiębiorcą</w:t>
      </w:r>
      <w:r w:rsidR="0035435B">
        <w:rPr>
          <w:rFonts w:cs="Arial"/>
        </w:rPr>
        <w:t>,</w:t>
      </w:r>
      <w:r w:rsidRPr="00F1593D">
        <w:rPr>
          <w:rFonts w:cs="Arial"/>
        </w:rPr>
        <w:t xml:space="preserve"> uzyskuje prawo do premii </w:t>
      </w:r>
      <w:r w:rsidR="001F034A" w:rsidRPr="00F1593D">
        <w:rPr>
          <w:rFonts w:cs="Arial"/>
        </w:rPr>
        <w:t>wynoszącej 15 punktów procentowych</w:t>
      </w:r>
      <w:r w:rsidR="001F034A">
        <w:rPr>
          <w:rFonts w:cs="Arial"/>
        </w:rPr>
        <w:t xml:space="preserve">, </w:t>
      </w:r>
      <w:r w:rsidR="00F0108D">
        <w:rPr>
          <w:rFonts w:cs="Arial"/>
        </w:rPr>
        <w:t xml:space="preserve">za </w:t>
      </w:r>
      <w:r w:rsidR="001F034A">
        <w:rPr>
          <w:rFonts w:cs="Arial"/>
        </w:rPr>
        <w:t xml:space="preserve">skuteczną współpracę </w:t>
      </w:r>
      <w:r w:rsidR="00F0108D" w:rsidRPr="00F1593D">
        <w:rPr>
          <w:rFonts w:cs="Arial"/>
        </w:rPr>
        <w:t xml:space="preserve">w ramach Projektu </w:t>
      </w:r>
      <w:r w:rsidRPr="00F1593D">
        <w:rPr>
          <w:rFonts w:cs="Arial"/>
        </w:rPr>
        <w:t xml:space="preserve">z </w:t>
      </w:r>
      <w:r w:rsidR="00863AD9">
        <w:rPr>
          <w:rFonts w:cs="Arial"/>
        </w:rPr>
        <w:t>innym</w:t>
      </w:r>
      <w:r w:rsidR="00F0108D">
        <w:rPr>
          <w:rFonts w:cs="Arial"/>
        </w:rPr>
        <w:t>, niezależnym</w:t>
      </w:r>
      <w:r w:rsidR="002E099C" w:rsidRPr="00F1593D">
        <w:rPr>
          <w:rFonts w:cs="Arial"/>
        </w:rPr>
        <w:t xml:space="preserve"> </w:t>
      </w:r>
      <w:r w:rsidRPr="00F1593D">
        <w:rPr>
          <w:rFonts w:cs="Arial"/>
        </w:rPr>
        <w:t>przedsiębiorcą wchodzącym w skład Konsorcjum</w:t>
      </w:r>
      <w:r w:rsidR="00544ABB">
        <w:rPr>
          <w:rFonts w:cs="Arial"/>
        </w:rPr>
        <w:t xml:space="preserve"> międzynarodowego</w:t>
      </w:r>
      <w:r w:rsidRPr="00F1593D">
        <w:rPr>
          <w:rFonts w:cs="Arial"/>
        </w:rPr>
        <w:t xml:space="preserve">, </w:t>
      </w:r>
      <w:r w:rsidR="00284958">
        <w:rPr>
          <w:rFonts w:cs="Arial"/>
        </w:rPr>
        <w:t xml:space="preserve">który </w:t>
      </w:r>
      <w:r w:rsidR="00284958" w:rsidRPr="00284958">
        <w:rPr>
          <w:rFonts w:cs="Arial"/>
        </w:rPr>
        <w:t xml:space="preserve">jest </w:t>
      </w:r>
      <w:r w:rsidR="00284958">
        <w:rPr>
          <w:rFonts w:cs="Arial"/>
        </w:rPr>
        <w:t>MŚP</w:t>
      </w:r>
      <w:r w:rsidR="00284958" w:rsidRPr="00284958">
        <w:rPr>
          <w:rFonts w:cs="Arial"/>
        </w:rPr>
        <w:t xml:space="preserve">, lub </w:t>
      </w:r>
      <w:r w:rsidR="00F0108D">
        <w:rPr>
          <w:rFonts w:cs="Arial"/>
        </w:rPr>
        <w:t xml:space="preserve">współpraca ma charakter międzynarodowy, co oznacza, że </w:t>
      </w:r>
      <w:r w:rsidR="00284958" w:rsidRPr="00284958">
        <w:rPr>
          <w:rFonts w:cs="Arial"/>
        </w:rPr>
        <w:t>badania są prowadzone w co najmniej dwóch państwach członkowskich Unii Europejskiej lub w państwie członkowskim Unii Europejskiej i w państwie członkowskim Europejskiego Porozumienia o Wolnym Handlu (EFTA) – stronie umowy o Europejskim Obszarze Gospodarczym</w:t>
      </w:r>
      <w:r w:rsidRPr="00284958">
        <w:rPr>
          <w:rFonts w:cs="Arial"/>
        </w:rPr>
        <w:t>, przy czym:</w:t>
      </w:r>
    </w:p>
    <w:p w14:paraId="5EDB1333" w14:textId="2BFE7B61" w:rsidR="005247CB" w:rsidRPr="005247CB" w:rsidRDefault="005247CB" w:rsidP="005247CB">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157C6778" w14:textId="35E21479" w:rsidR="005247CB" w:rsidRPr="005247CB" w:rsidRDefault="005247CB" w:rsidP="005247CB">
      <w:pPr>
        <w:numPr>
          <w:ilvl w:val="1"/>
          <w:numId w:val="25"/>
        </w:numPr>
        <w:spacing w:before="60" w:after="60" w:line="240" w:lineRule="auto"/>
        <w:ind w:left="850" w:hanging="425"/>
        <w:jc w:val="both"/>
        <w:rPr>
          <w:rFonts w:cs="Arial"/>
        </w:rPr>
      </w:pPr>
      <w:r w:rsidRPr="005247CB">
        <w:rPr>
          <w:rFonts w:cs="Arial"/>
        </w:rPr>
        <w:t>w przypadku prac rozwojowych – uzyskanie premii nie może skutkować przekroczeniem intensywności 60% kosztów kwalifikowalnych dla mikro- i małych przedsiębiorców, 50% – dla średnich przedsiębiorców, 40% – dla przedsiębiorców innych niż MŚP,</w:t>
      </w:r>
    </w:p>
    <w:p w14:paraId="419F6C1D" w14:textId="294693EC" w:rsidR="005247CB" w:rsidRPr="005247CB" w:rsidRDefault="00863AD9" w:rsidP="00863AD9">
      <w:pPr>
        <w:spacing w:before="60" w:after="60" w:line="240" w:lineRule="auto"/>
        <w:ind w:left="357"/>
        <w:jc w:val="both"/>
        <w:rPr>
          <w:rFonts w:cs="Arial"/>
        </w:rPr>
      </w:pPr>
      <w:r>
        <w:rPr>
          <w:rFonts w:cs="Arial"/>
        </w:rPr>
        <w:t xml:space="preserve">oraz </w:t>
      </w:r>
      <w:r w:rsidR="005247CB" w:rsidRPr="005247CB">
        <w:rPr>
          <w:rFonts w:cs="Arial"/>
        </w:rPr>
        <w:t>żaden z przedsiębiorców nie ponosi więcej niż 70% kosztów kwalifikowalnych w ramach wspólnie realizowanych badań przemysłowych lub prac rozwojowych</w:t>
      </w:r>
      <w:r>
        <w:rPr>
          <w:rFonts w:cs="Arial"/>
        </w:rPr>
        <w:t>.</w:t>
      </w:r>
    </w:p>
    <w:p w14:paraId="1C0370C6" w14:textId="60D56B14" w:rsidR="005247CB" w:rsidRPr="005247CB" w:rsidRDefault="005247CB" w:rsidP="005247CB">
      <w:pPr>
        <w:numPr>
          <w:ilvl w:val="0"/>
          <w:numId w:val="25"/>
        </w:numPr>
        <w:spacing w:before="60" w:after="60" w:line="240" w:lineRule="auto"/>
        <w:ind w:left="357" w:hanging="357"/>
        <w:jc w:val="both"/>
        <w:rPr>
          <w:rFonts w:cs="Arial"/>
        </w:rPr>
      </w:pPr>
      <w:r w:rsidRPr="005247CB">
        <w:rPr>
          <w:rFonts w:cs="Arial"/>
        </w:rPr>
        <w:t xml:space="preserve">Beneficjent będący przedsiębiorcą uzyskuje prawo do premii </w:t>
      </w:r>
      <w:r w:rsidR="00210817" w:rsidRPr="00F1593D">
        <w:rPr>
          <w:rFonts w:cs="Arial"/>
        </w:rPr>
        <w:t>wynoszącej 15 punktów procentowych</w:t>
      </w:r>
      <w:r w:rsidR="00210817">
        <w:rPr>
          <w:rFonts w:cs="Arial"/>
        </w:rPr>
        <w:t>, jeżeli</w:t>
      </w:r>
      <w:r w:rsidR="00210817" w:rsidRPr="00F1593D">
        <w:rPr>
          <w:rFonts w:cs="Arial"/>
        </w:rPr>
        <w:t xml:space="preserve"> w ramach Projektu </w:t>
      </w:r>
      <w:r w:rsidR="00210817">
        <w:rPr>
          <w:rFonts w:cs="Arial"/>
        </w:rPr>
        <w:t xml:space="preserve">nawiązuje skuteczną współpracę </w:t>
      </w:r>
      <w:r w:rsidR="00210817" w:rsidRPr="00F1593D">
        <w:rPr>
          <w:rFonts w:cs="Arial"/>
        </w:rPr>
        <w:t>z</w:t>
      </w:r>
      <w:r w:rsidR="00210817">
        <w:rPr>
          <w:rFonts w:cs="Arial"/>
        </w:rPr>
        <w:t xml:space="preserve"> </w:t>
      </w:r>
      <w:r w:rsidR="00210817" w:rsidRPr="005247CB">
        <w:rPr>
          <w:rFonts w:cs="Arial"/>
        </w:rPr>
        <w:t>co najmniej jedną jednostką naukową</w:t>
      </w:r>
      <w:r w:rsidR="00210817">
        <w:rPr>
          <w:rFonts w:cs="Arial"/>
        </w:rPr>
        <w:t>,</w:t>
      </w:r>
      <w:r w:rsidR="00210817" w:rsidRPr="005247CB">
        <w:rPr>
          <w:rFonts w:cs="Arial"/>
        </w:rPr>
        <w:t xml:space="preserve"> </w:t>
      </w:r>
      <w:r w:rsidR="00284958">
        <w:rPr>
          <w:rFonts w:cs="Arial"/>
        </w:rPr>
        <w:t>wchodzącą w skład</w:t>
      </w:r>
      <w:r w:rsidRPr="005247CB">
        <w:rPr>
          <w:rFonts w:cs="Arial"/>
        </w:rPr>
        <w:t xml:space="preserve"> Konsorcjum </w:t>
      </w:r>
      <w:r w:rsidR="00544ABB">
        <w:rPr>
          <w:rFonts w:cs="Arial"/>
        </w:rPr>
        <w:t>międzynarodowego</w:t>
      </w:r>
      <w:r w:rsidR="00210817">
        <w:rPr>
          <w:rFonts w:cs="Arial"/>
        </w:rPr>
        <w:t>, przy czym</w:t>
      </w:r>
      <w:r w:rsidRPr="005247CB">
        <w:rPr>
          <w:rFonts w:cs="Arial"/>
        </w:rPr>
        <w:t>:</w:t>
      </w:r>
    </w:p>
    <w:p w14:paraId="4B0A2668" w14:textId="1442B095" w:rsidR="005247CB" w:rsidRPr="005247CB" w:rsidRDefault="005247CB" w:rsidP="005247CB">
      <w:pPr>
        <w:numPr>
          <w:ilvl w:val="1"/>
          <w:numId w:val="25"/>
        </w:numPr>
        <w:spacing w:before="60" w:after="60" w:line="240" w:lineRule="auto"/>
        <w:ind w:left="850" w:hanging="425"/>
        <w:jc w:val="both"/>
        <w:rPr>
          <w:rFonts w:cs="Arial"/>
        </w:rPr>
      </w:pPr>
      <w:r w:rsidRPr="005247CB">
        <w:rPr>
          <w:rFonts w:cs="Arial"/>
        </w:rPr>
        <w:t xml:space="preserve">w przypadku badań przemysłowych – uzyskanie premii nie może skutkować przekroczeniem intensywności wsparcia 80% kosztów kwalifikowalnych dla mikro- i małych przedsiębiorców, </w:t>
      </w:r>
      <w:r w:rsidRPr="005247CB">
        <w:rPr>
          <w:rFonts w:cs="Arial"/>
        </w:rPr>
        <w:br/>
        <w:t xml:space="preserve">75% – dla średnich przedsiębiorców, 65% – dla przedsiębiorców innych niż MŚP, </w:t>
      </w:r>
    </w:p>
    <w:p w14:paraId="5F7052C0" w14:textId="1D3C921B" w:rsidR="005247CB" w:rsidRPr="005247CB" w:rsidRDefault="005247CB" w:rsidP="005247CB">
      <w:pPr>
        <w:numPr>
          <w:ilvl w:val="1"/>
          <w:numId w:val="25"/>
        </w:numPr>
        <w:spacing w:before="60" w:after="60" w:line="240" w:lineRule="auto"/>
        <w:ind w:left="850" w:hanging="425"/>
        <w:jc w:val="both"/>
        <w:rPr>
          <w:rFonts w:cs="Arial"/>
        </w:rPr>
      </w:pPr>
      <w:r w:rsidRPr="005247CB">
        <w:rPr>
          <w:rFonts w:cs="Arial"/>
        </w:rPr>
        <w:t xml:space="preserve">w przypadku prac rozwojowych – uzyskanie premii nie może skutkować przekroczeniem intensywności wsparcia 60% kosztów kwalifikowalnych dla mikro- i małych przedsiębiorców, </w:t>
      </w:r>
      <w:r w:rsidRPr="005247CB">
        <w:rPr>
          <w:rFonts w:cs="Arial"/>
        </w:rPr>
        <w:br/>
        <w:t>50% – dla średnich przedsiębiorców, 40% – dla przedsiębiorców innych niż MŚP,</w:t>
      </w:r>
    </w:p>
    <w:p w14:paraId="732369F6" w14:textId="37BDD1FA" w:rsidR="005247CB" w:rsidRPr="005247CB" w:rsidRDefault="005247CB" w:rsidP="005247CB">
      <w:pPr>
        <w:spacing w:before="60" w:after="60" w:line="240" w:lineRule="auto"/>
        <w:ind w:left="357"/>
        <w:jc w:val="both"/>
        <w:rPr>
          <w:rFonts w:cs="Arial"/>
        </w:rPr>
      </w:pPr>
      <w:r w:rsidRPr="005247CB">
        <w:rPr>
          <w:rFonts w:cs="Arial"/>
        </w:rPr>
        <w:t>jeżeli jednostka naukowa:</w:t>
      </w:r>
    </w:p>
    <w:p w14:paraId="30A4F6E2" w14:textId="082D3831" w:rsidR="005247CB" w:rsidRPr="005247CB" w:rsidRDefault="005247CB" w:rsidP="005247CB">
      <w:pPr>
        <w:numPr>
          <w:ilvl w:val="0"/>
          <w:numId w:val="28"/>
        </w:numPr>
        <w:spacing w:before="60" w:after="60" w:line="240" w:lineRule="auto"/>
        <w:ind w:left="850" w:hanging="425"/>
        <w:jc w:val="both"/>
        <w:rPr>
          <w:rFonts w:cs="Arial"/>
        </w:rPr>
      </w:pPr>
      <w:r w:rsidRPr="005247CB">
        <w:rPr>
          <w:rFonts w:cs="Arial"/>
        </w:rPr>
        <w:t>ponosi co najmniej 10 % kosztów kwalifikowalnych w ramach wspólnie realizowanych badań przemysłowych lub prac rozwojowych, oraz</w:t>
      </w:r>
    </w:p>
    <w:p w14:paraId="43A000F6" w14:textId="49D17782" w:rsidR="005247CB" w:rsidRPr="005247CB" w:rsidRDefault="005247CB" w:rsidP="005247CB">
      <w:pPr>
        <w:numPr>
          <w:ilvl w:val="0"/>
          <w:numId w:val="28"/>
        </w:numPr>
        <w:spacing w:before="60" w:after="60" w:line="240" w:lineRule="auto"/>
        <w:ind w:left="850" w:hanging="425"/>
        <w:jc w:val="both"/>
        <w:rPr>
          <w:rFonts w:cs="Arial"/>
        </w:rPr>
      </w:pPr>
      <w:r w:rsidRPr="005247CB">
        <w:rPr>
          <w:rFonts w:cs="Arial"/>
        </w:rPr>
        <w:t>ma prawo do publikowania własnych wyników badań.</w:t>
      </w:r>
    </w:p>
    <w:p w14:paraId="6C51B46E" w14:textId="77777777" w:rsidR="005247CB" w:rsidRPr="00DE1C31" w:rsidRDefault="005247CB" w:rsidP="005247CB">
      <w:pPr>
        <w:numPr>
          <w:ilvl w:val="0"/>
          <w:numId w:val="25"/>
        </w:numPr>
        <w:spacing w:before="60" w:after="60" w:line="240" w:lineRule="auto"/>
        <w:ind w:left="357" w:hanging="357"/>
        <w:jc w:val="both"/>
        <w:rPr>
          <w:rFonts w:cs="Arial"/>
        </w:rPr>
      </w:pPr>
      <w:r w:rsidRPr="00DE1C31">
        <w:rPr>
          <w:rFonts w:cs="Arial"/>
        </w:rPr>
        <w:lastRenderedPageBreak/>
        <w:t>Podwykonawstwo nie jest uważane za skuteczną współpracę.</w:t>
      </w:r>
    </w:p>
    <w:p w14:paraId="1583E2B7" w14:textId="77777777" w:rsidR="005247CB" w:rsidRPr="00DE1C31" w:rsidRDefault="005247CB" w:rsidP="005247CB">
      <w:pPr>
        <w:numPr>
          <w:ilvl w:val="0"/>
          <w:numId w:val="25"/>
        </w:numPr>
        <w:spacing w:before="60" w:after="60" w:line="240" w:lineRule="auto"/>
        <w:ind w:left="357" w:hanging="357"/>
        <w:jc w:val="both"/>
        <w:rPr>
          <w:rFonts w:cs="Arial"/>
        </w:rPr>
      </w:pPr>
      <w:r w:rsidRPr="00DE1C31">
        <w:rPr>
          <w:rFonts w:cs="Arial"/>
        </w:rPr>
        <w:t xml:space="preserve">Brak spełnienia warunków określonych w ust. 4 pkt 1-2 lub w ust. 5 pkt 1-2, skutkuje obniżeniem intensywności wsparcia do podstawowego poziomu intensywności wsparcia. </w:t>
      </w:r>
    </w:p>
    <w:p w14:paraId="7F9D389B" w14:textId="77777777" w:rsidR="005247CB" w:rsidRPr="00DE1C31" w:rsidRDefault="005247CB" w:rsidP="005247CB">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Projektu, przysługuje wyłącznie </w:t>
      </w:r>
      <w:r w:rsidRPr="00DE1C31">
        <w:rPr>
          <w:rFonts w:cs="Arial"/>
          <w:color w:val="000000" w:themeColor="text1"/>
        </w:rPr>
        <w:br/>
        <w:t>w zakresie, w jakim istnieje ona na dzień zawarcia Umowy. Współpraca o cechach skutecznej współpracy, o której mowa w ust. 4 lub 5, podejmowana w trakcie realizacji Projektu, nie uprawnia do uzyskania premii.</w:t>
      </w:r>
    </w:p>
    <w:p w14:paraId="4D918001" w14:textId="4163186B" w:rsidR="005247CB" w:rsidRPr="00DE1C31" w:rsidRDefault="005247CB" w:rsidP="005247CB">
      <w:pPr>
        <w:numPr>
          <w:ilvl w:val="0"/>
          <w:numId w:val="25"/>
        </w:numPr>
        <w:spacing w:before="60" w:after="60" w:line="240" w:lineRule="auto"/>
        <w:ind w:left="357" w:hanging="357"/>
        <w:jc w:val="both"/>
        <w:rPr>
          <w:rFonts w:cs="Arial"/>
        </w:rPr>
      </w:pPr>
      <w:r>
        <w:rPr>
          <w:rFonts w:cs="Arial"/>
        </w:rPr>
        <w:t xml:space="preserve">Beneficjent </w:t>
      </w:r>
      <w:r w:rsidRPr="00DE1C31">
        <w:rPr>
          <w:rFonts w:cs="Arial"/>
        </w:rPr>
        <w:t>będący przedsiębiorcą traci prawo do premii, o której mowa w ust. 4 lub 5, w przypadku rozwiązania umowy konsorcjum w trakcie realizacji Projektu lub zmiany umowy konsorcjum, która powoduje brak spełnienia warunków przyznania premii. W przypadku,</w:t>
      </w:r>
      <w:r>
        <w:rPr>
          <w:rFonts w:cs="Arial"/>
        </w:rPr>
        <w:br/>
      </w:r>
      <w:r w:rsidRPr="00DE1C31">
        <w:rPr>
          <w:rFonts w:cs="Arial"/>
        </w:rPr>
        <w:t xml:space="preserve">o którym mowa w zdaniu poprzedzającym, następuje obniżenie intensywności wsparcia </w:t>
      </w:r>
      <w:r>
        <w:rPr>
          <w:rFonts w:cs="Arial"/>
        </w:rPr>
        <w:br/>
      </w:r>
      <w:r w:rsidRPr="00DE1C31">
        <w:rPr>
          <w:rFonts w:cs="Arial"/>
        </w:rPr>
        <w:t>do podstawowego poziomu intensywności wsparcia.</w:t>
      </w:r>
    </w:p>
    <w:p w14:paraId="61A2DDA3" w14:textId="27E5728B" w:rsidR="005247CB" w:rsidRPr="005247CB" w:rsidRDefault="005247CB" w:rsidP="005247CB">
      <w:pPr>
        <w:numPr>
          <w:ilvl w:val="0"/>
          <w:numId w:val="25"/>
        </w:numPr>
        <w:spacing w:before="60" w:after="60" w:line="240" w:lineRule="auto"/>
        <w:ind w:left="357" w:hanging="357"/>
        <w:jc w:val="both"/>
        <w:rPr>
          <w:rFonts w:cs="Arial"/>
        </w:rPr>
      </w:pPr>
      <w:r w:rsidRPr="00DE1C31">
        <w:rPr>
          <w:rFonts w:cs="Arial"/>
        </w:rPr>
        <w:t xml:space="preserve">Nie jest możliwa kumulacja premii za szerokie rozpowszechnianie wyników oraz premii za skuteczną współpracę w ramach Projektu. Uzyskanie jednej premii uniemożliwia uzyskanie drugiej. </w:t>
      </w:r>
    </w:p>
    <w:p w14:paraId="5354601B" w14:textId="2A808A48" w:rsidR="00C922C2" w:rsidRPr="00DE1C31" w:rsidRDefault="00D13AF2" w:rsidP="00E15314">
      <w:pPr>
        <w:pStyle w:val="Nagwek1"/>
        <w:contextualSpacing/>
        <w:rPr>
          <w:rFonts w:cs="Arial"/>
        </w:rPr>
      </w:pPr>
      <w:r w:rsidRPr="00DE1C31">
        <w:rPr>
          <w:rFonts w:cs="Arial"/>
        </w:rPr>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C922C2"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29748497" w14:textId="77777777" w:rsidR="00C97E69" w:rsidRDefault="00C658D0" w:rsidP="00C97E69">
      <w:pPr>
        <w:numPr>
          <w:ilvl w:val="0"/>
          <w:numId w:val="8"/>
        </w:numPr>
        <w:spacing w:before="60" w:after="60" w:line="240" w:lineRule="auto"/>
        <w:ind w:left="357" w:hanging="357"/>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7AD15207" w14:textId="77777777" w:rsidR="00C97E69" w:rsidRDefault="00803985" w:rsidP="00C97E69">
      <w:pPr>
        <w:numPr>
          <w:ilvl w:val="0"/>
          <w:numId w:val="8"/>
        </w:numPr>
        <w:spacing w:before="60" w:after="60" w:line="240" w:lineRule="auto"/>
        <w:ind w:left="357" w:hanging="357"/>
        <w:jc w:val="both"/>
        <w:rPr>
          <w:rFonts w:cs="Arial"/>
        </w:rPr>
      </w:pPr>
      <w:r w:rsidRPr="00C97E69">
        <w:rPr>
          <w:rFonts w:cs="Arial"/>
        </w:rPr>
        <w:t>Całkowita kwota wydatków kwalifikujących się do objęcia wsparciem na badania podstawowe, badania przemysłowe i prace rozwojowe wynosi ........................ zł (słownie: .......................... złotych);</w:t>
      </w:r>
    </w:p>
    <w:p w14:paraId="09572D0A" w14:textId="6AC0A044" w:rsidR="00803985" w:rsidRPr="00C97E69" w:rsidRDefault="00803985" w:rsidP="00C97E69">
      <w:pPr>
        <w:numPr>
          <w:ilvl w:val="0"/>
          <w:numId w:val="8"/>
        </w:numPr>
        <w:spacing w:before="60" w:after="60" w:line="240" w:lineRule="auto"/>
        <w:ind w:left="357" w:hanging="357"/>
        <w:jc w:val="both"/>
        <w:rPr>
          <w:rFonts w:cs="Arial"/>
        </w:rPr>
      </w:pPr>
      <w:r w:rsidRPr="00C97E69">
        <w:rPr>
          <w:rFonts w:cs="Arial"/>
        </w:rPr>
        <w:t>Na warunkach określonych w Umowie, Centrum przyznaje dofinansowanie na badania podstawowe, badania przemysłowe lub prace rozwojowe w kwocie nie przekraczającej  ................... zł (słownie: ………… złotych).</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6EC62403" w14:textId="14ECA107" w:rsidR="0074702A" w:rsidRPr="00D07AFB" w:rsidRDefault="0074702A" w:rsidP="00392EC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461328">
        <w:rPr>
          <w:rFonts w:cs="Arial"/>
        </w:rPr>
        <w:t>Beneficjent</w:t>
      </w:r>
      <w:r w:rsidR="003A28F4" w:rsidRPr="00DE1C31">
        <w:rPr>
          <w:rFonts w:cs="Arial"/>
        </w:rPr>
        <w:t xml:space="preserve"> zobowiązan</w:t>
      </w:r>
      <w:r w:rsidR="00B7172D">
        <w:rPr>
          <w:rFonts w:cs="Arial"/>
        </w:rPr>
        <w:t>y jest</w:t>
      </w:r>
      <w:r w:rsidR="00536406">
        <w:rPr>
          <w:rFonts w:cs="Arial"/>
        </w:rPr>
        <w:t xml:space="preserve"> </w:t>
      </w:r>
      <w:r w:rsidRPr="00DE1C31">
        <w:rPr>
          <w:rFonts w:cs="Arial"/>
        </w:rPr>
        <w:t xml:space="preserve">do finansowania </w:t>
      </w:r>
      <w:r w:rsidR="009F2324" w:rsidRPr="00DE1C31">
        <w:rPr>
          <w:rFonts w:cs="Arial"/>
        </w:rPr>
        <w:t xml:space="preserve">realizacji </w:t>
      </w:r>
      <w:r w:rsidR="008E2ADD" w:rsidRPr="00D07AFB">
        <w:rPr>
          <w:rFonts w:cs="Arial"/>
        </w:rPr>
        <w:t>P</w:t>
      </w:r>
      <w:r w:rsidRPr="00D07AFB">
        <w:rPr>
          <w:rFonts w:cs="Arial"/>
        </w:rPr>
        <w:t>rojektu ze środków własnych.</w:t>
      </w:r>
    </w:p>
    <w:p w14:paraId="0642FC61" w14:textId="4B666678" w:rsidR="00A1077F" w:rsidRPr="00DE1C31" w:rsidRDefault="00A1077F" w:rsidP="00392EC6">
      <w:pPr>
        <w:numPr>
          <w:ilvl w:val="0"/>
          <w:numId w:val="8"/>
        </w:numPr>
        <w:spacing w:before="60" w:after="60" w:line="240" w:lineRule="auto"/>
        <w:ind w:left="357" w:hanging="357"/>
        <w:jc w:val="both"/>
        <w:rPr>
          <w:rFonts w:cs="Arial"/>
        </w:rPr>
      </w:pPr>
      <w:r w:rsidRPr="00DE1C31">
        <w:rPr>
          <w:rFonts w:cs="Arial"/>
        </w:rPr>
        <w:t xml:space="preserve">Nie jest możliwe rozliczanie w ramach Projektu części </w:t>
      </w:r>
      <w:r w:rsidRPr="004B6878">
        <w:rPr>
          <w:rFonts w:cs="Arial"/>
        </w:rPr>
        <w:t>kosztów</w:t>
      </w:r>
      <w:r w:rsidR="00D14BC3">
        <w:rPr>
          <w:rFonts w:cs="Arial"/>
        </w:rPr>
        <w:t xml:space="preserve"> pośrednich</w:t>
      </w:r>
      <w:r w:rsidR="005247CB" w:rsidRPr="00DE1C31">
        <w:rPr>
          <w:rFonts w:cs="Arial"/>
        </w:rPr>
        <w:t xml:space="preserve"> </w:t>
      </w:r>
      <w:r w:rsidRPr="00DE1C31">
        <w:rPr>
          <w:rFonts w:cs="Arial"/>
        </w:rPr>
        <w:t>za pomocą stawki ryczałtowej, a pozostałej części na podstawie poniesionych wydatków.</w:t>
      </w:r>
    </w:p>
    <w:p w14:paraId="52D8B7C8" w14:textId="77777777" w:rsidR="00F3315A" w:rsidRPr="00DE1C31" w:rsidRDefault="00C30C72" w:rsidP="00E15314">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392EC6">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0879EF95" w14:textId="3CE421BE" w:rsidR="00803985" w:rsidRPr="00AB39B4" w:rsidRDefault="00803985" w:rsidP="00803985">
      <w:pPr>
        <w:numPr>
          <w:ilvl w:val="0"/>
          <w:numId w:val="3"/>
        </w:numPr>
        <w:tabs>
          <w:tab w:val="clear" w:pos="360"/>
        </w:tabs>
        <w:spacing w:before="60" w:after="60" w:line="240" w:lineRule="auto"/>
        <w:jc w:val="both"/>
        <w:rPr>
          <w:rFonts w:cs="Arial"/>
          <w:szCs w:val="20"/>
        </w:rPr>
      </w:pPr>
      <w:r w:rsidRPr="00AB39B4">
        <w:rPr>
          <w:rFonts w:cs="Arial"/>
          <w:szCs w:val="20"/>
        </w:rPr>
        <w:t xml:space="preserve">Rozpoczęcie przez </w:t>
      </w:r>
      <w:r w:rsidR="00421736">
        <w:rPr>
          <w:rFonts w:cs="Arial"/>
          <w:szCs w:val="20"/>
        </w:rPr>
        <w:t>Beneficjenta</w:t>
      </w:r>
      <w:r w:rsidR="002552C8">
        <w:rPr>
          <w:rFonts w:cs="Arial"/>
          <w:szCs w:val="20"/>
        </w:rPr>
        <w:t xml:space="preserve"> </w:t>
      </w:r>
      <w:r w:rsidRPr="00AB39B4">
        <w:rPr>
          <w:rFonts w:cs="Arial"/>
          <w:szCs w:val="20"/>
        </w:rPr>
        <w:t>realizacji Projektu wcześniej niż po dniu złożenia wniosku międzynarodowego lub wniosku o dofinansowanie, w zależności od tego który z wniosków został złożony wcześniej, spowoduje, że wszystkie koszty w ramach Projektu stają się niekwalifikowalne.</w:t>
      </w:r>
    </w:p>
    <w:p w14:paraId="16A99C5B" w14:textId="03EE5F60" w:rsidR="0020079E" w:rsidRDefault="0020079E" w:rsidP="00392EC6">
      <w:pPr>
        <w:numPr>
          <w:ilvl w:val="0"/>
          <w:numId w:val="3"/>
        </w:numPr>
        <w:tabs>
          <w:tab w:val="clear" w:pos="360"/>
        </w:tabs>
        <w:spacing w:before="60" w:after="60" w:line="240" w:lineRule="auto"/>
        <w:jc w:val="both"/>
        <w:rPr>
          <w:rFonts w:cs="Arial"/>
          <w:szCs w:val="20"/>
        </w:rPr>
      </w:pPr>
      <w:r w:rsidRPr="00DE1C31">
        <w:rPr>
          <w:rFonts w:cs="Arial"/>
          <w:szCs w:val="20"/>
        </w:rPr>
        <w:lastRenderedPageBreak/>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61328">
        <w:rPr>
          <w:rFonts w:cs="Arial"/>
          <w:szCs w:val="20"/>
        </w:rPr>
        <w:t>Beneficjenta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7FDC4287" w:rsidR="00643142" w:rsidRPr="00DE1C31" w:rsidRDefault="00643142" w:rsidP="00392EC6">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61328">
        <w:t>Beneficjenta</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15314">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22FF7E54" w:rsidR="00A427C1" w:rsidRPr="00DE1C31" w:rsidRDefault="00A427C1" w:rsidP="00392EC6">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803985">
        <w:rPr>
          <w:rStyle w:val="FontStyle29"/>
          <w:rFonts w:ascii="Arial" w:hAnsi="Arial" w:cs="Arial"/>
        </w:rPr>
        <w:t>pośrednie</w:t>
      </w:r>
      <w:r w:rsidR="00803985" w:rsidRPr="00DE1C31">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D14BC3">
        <w:rPr>
          <w:rStyle w:val="FontStyle29"/>
          <w:rFonts w:ascii="Arial" w:hAnsi="Arial" w:cs="Arial"/>
        </w:rPr>
        <w:t>pośrednie</w:t>
      </w:r>
      <w:r w:rsidRPr="00DE1C31">
        <w:rPr>
          <w:rStyle w:val="FontStyle29"/>
          <w:rFonts w:ascii="Arial" w:hAnsi="Arial" w:cs="Arial"/>
        </w:rPr>
        <w:t>.</w:t>
      </w:r>
    </w:p>
    <w:p w14:paraId="00C480C9" w14:textId="309C806F" w:rsidR="00A427C1" w:rsidRPr="00DE1C31" w:rsidRDefault="00A427C1" w:rsidP="00392EC6">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 xml:space="preserve">Pierwsza zaliczka na realizację Projektu, w wysokości do 50% 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9"/>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0"/>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w § 1</w:t>
      </w:r>
      <w:r w:rsidR="00BF0AF7" w:rsidRPr="00DE1C31">
        <w:rPr>
          <w:rStyle w:val="FontStyle29"/>
          <w:rFonts w:ascii="Arial" w:hAnsi="Arial" w:cs="Arial"/>
        </w:rPr>
        <w:t>8 ust. 2</w:t>
      </w:r>
      <w:r w:rsidR="006803B2">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1"/>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 wysokości </w:t>
      </w:r>
      <w:r w:rsidR="00C86C69">
        <w:rPr>
          <w:rStyle w:val="FontStyle29"/>
          <w:rFonts w:ascii="Arial" w:hAnsi="Arial" w:cs="Arial"/>
        </w:rPr>
        <w:t>do 50% środków zaplanowanych w h</w:t>
      </w:r>
      <w:r w:rsidRPr="00DE1C31">
        <w:rPr>
          <w:rStyle w:val="FontStyle29"/>
          <w:rFonts w:ascii="Arial" w:hAnsi="Arial" w:cs="Arial"/>
        </w:rPr>
        <w:t xml:space="preserve">armonogramie płatności na dany rok budżetowy, wypłacane są na podstawie złożonego przez </w:t>
      </w:r>
      <w:r w:rsidR="00461328">
        <w:rPr>
          <w:rStyle w:val="FontStyle29"/>
          <w:rFonts w:ascii="Arial" w:hAnsi="Arial" w:cs="Arial"/>
        </w:rPr>
        <w:t>Beneficjenta</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12"/>
      </w:r>
      <w:r w:rsidRPr="00DE1C31">
        <w:rPr>
          <w:rStyle w:val="FontStyle29"/>
          <w:rFonts w:ascii="Arial" w:hAnsi="Arial" w:cs="Arial"/>
        </w:rPr>
        <w:t xml:space="preserve">, </w:t>
      </w:r>
      <w:r w:rsidR="00575E20">
        <w:rPr>
          <w:rStyle w:val="FontStyle29"/>
          <w:rFonts w:ascii="Arial" w:hAnsi="Arial" w:cs="Arial"/>
        </w:rPr>
        <w:br/>
      </w:r>
      <w:r w:rsidRPr="00DE1C31">
        <w:rPr>
          <w:rStyle w:val="FontStyle29"/>
          <w:rFonts w:ascii="Arial" w:hAnsi="Arial" w:cs="Arial"/>
        </w:rPr>
        <w:t xml:space="preserve">z zastrzeżeniem ust.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0D8D3D85" w14:textId="77777777"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3CF548A4"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celu otrzymania kolejnej zaliczki, po spełnieni</w:t>
      </w:r>
      <w:r w:rsidR="00536406">
        <w:rPr>
          <w:rStyle w:val="FontStyle29"/>
          <w:rFonts w:ascii="Arial" w:hAnsi="Arial" w:cs="Arial"/>
        </w:rPr>
        <w:t xml:space="preserve">u warunku, o którym mowa w ust. </w:t>
      </w:r>
      <w:r w:rsidR="005D3973">
        <w:rPr>
          <w:rStyle w:val="FontStyle29"/>
          <w:rFonts w:ascii="Arial" w:hAnsi="Arial" w:cs="Arial"/>
        </w:rPr>
        <w:t>3</w:t>
      </w:r>
      <w:r w:rsidRPr="00DE1C31">
        <w:rPr>
          <w:rStyle w:val="FontStyle29"/>
          <w:rFonts w:ascii="Arial" w:hAnsi="Arial" w:cs="Arial"/>
        </w:rPr>
        <w:t xml:space="preserve"> lub w celu otrzymania refundacji poniesionych kosztów, </w:t>
      </w:r>
      <w:r w:rsidR="00461328">
        <w:rPr>
          <w:rStyle w:val="FontStyle29"/>
          <w:rFonts w:ascii="Arial" w:hAnsi="Arial" w:cs="Arial"/>
        </w:rPr>
        <w:t>Beneficjent</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 formie tożsamych wersji papierowej i elektronicznej) nie później</w:t>
      </w:r>
      <w:r w:rsidR="002F71CE">
        <w:rPr>
          <w:rStyle w:val="FontStyle29"/>
          <w:rFonts w:ascii="Arial" w:hAnsi="Arial" w:cs="Arial"/>
        </w:rPr>
        <w:t xml:space="preserve"> </w:t>
      </w:r>
      <w:r w:rsidRPr="00DE1C31">
        <w:rPr>
          <w:rStyle w:val="FontStyle29"/>
          <w:rFonts w:ascii="Arial" w:hAnsi="Arial" w:cs="Arial"/>
        </w:rPr>
        <w:t xml:space="preserve">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8C6F5A8" w:rsidR="00A427C1" w:rsidRPr="00DE1C31" w:rsidRDefault="00461328" w:rsidP="00392EC6">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575E20">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Pr>
          <w:rStyle w:val="FontStyle29"/>
          <w:rFonts w:ascii="Arial" w:hAnsi="Arial" w:cs="Arial"/>
        </w:rPr>
        <w:t>Beneficjenta</w:t>
      </w:r>
      <w:r w:rsidR="00A427C1" w:rsidRPr="00DE1C31">
        <w:rPr>
          <w:rStyle w:val="FontStyle29"/>
          <w:rFonts w:ascii="Arial" w:hAnsi="Arial" w:cs="Arial"/>
        </w:rPr>
        <w:t xml:space="preserve">. Centrum informuje </w:t>
      </w:r>
      <w:r>
        <w:rPr>
          <w:rStyle w:val="FontStyle29"/>
          <w:rFonts w:ascii="Arial" w:hAnsi="Arial" w:cs="Arial"/>
        </w:rPr>
        <w:t>Beneficjenta</w:t>
      </w:r>
      <w:r w:rsidR="00A427C1" w:rsidRPr="00DE1C31">
        <w:rPr>
          <w:rStyle w:val="FontStyle29"/>
          <w:rFonts w:ascii="Arial" w:hAnsi="Arial" w:cs="Arial"/>
        </w:rPr>
        <w:t xml:space="preserve"> o zakresie wprowadzonych poprawek i uzupełnień.</w:t>
      </w:r>
    </w:p>
    <w:p w14:paraId="5B519391" w14:textId="4DEC4909" w:rsidR="00A427C1" w:rsidRPr="00DE1C31" w:rsidRDefault="00A427C1" w:rsidP="00392EC6">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461328">
        <w:rPr>
          <w:rStyle w:val="FontStyle29"/>
          <w:rFonts w:ascii="Arial" w:hAnsi="Arial" w:cs="Arial"/>
        </w:rPr>
        <w:t>Beneficjenta</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BF1025C" w:rsidR="00A427C1" w:rsidRPr="00DE1C31" w:rsidRDefault="00A427C1" w:rsidP="00392EC6">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6863F2">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392EC6">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1D767757"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3037BC">
        <w:rPr>
          <w:rStyle w:val="FontStyle29"/>
          <w:rFonts w:ascii="Arial" w:hAnsi="Arial" w:cs="Arial"/>
        </w:rPr>
        <w:t>4</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w:t>
      </w:r>
      <w:r w:rsidR="00C86C69">
        <w:rPr>
          <w:rStyle w:val="FontStyle29"/>
          <w:rFonts w:ascii="Arial" w:hAnsi="Arial" w:cs="Arial"/>
        </w:rPr>
        <w:t>jest do złożenia skorygowanego h</w:t>
      </w:r>
      <w:r w:rsidRPr="00DE1C31">
        <w:rPr>
          <w:rStyle w:val="FontStyle29"/>
          <w:rFonts w:ascii="Arial" w:hAnsi="Arial" w:cs="Arial"/>
        </w:rPr>
        <w:t>armonogramu płatności (w terminie do 31 października danego roku budżetowe</w:t>
      </w:r>
      <w:r w:rsidR="00C86C69">
        <w:rPr>
          <w:rStyle w:val="FontStyle29"/>
          <w:rFonts w:ascii="Arial" w:hAnsi="Arial" w:cs="Arial"/>
        </w:rPr>
        <w:t>go). Brak odpowiedniej korekty h</w:t>
      </w:r>
      <w:r w:rsidRPr="00DE1C31">
        <w:rPr>
          <w:rStyle w:val="FontStyle29"/>
          <w:rFonts w:ascii="Arial" w:hAnsi="Arial" w:cs="Arial"/>
        </w:rPr>
        <w:t xml:space="preserve">armonogramu płatności może oznaczać utratę prawa </w:t>
      </w:r>
      <w:r w:rsidR="006863F2">
        <w:rPr>
          <w:rStyle w:val="FontStyle29"/>
          <w:rFonts w:ascii="Arial" w:hAnsi="Arial" w:cs="Arial"/>
        </w:rPr>
        <w:br/>
      </w:r>
      <w:r w:rsidRPr="00DE1C31">
        <w:rPr>
          <w:rStyle w:val="FontStyle29"/>
          <w:rFonts w:ascii="Arial" w:hAnsi="Arial" w:cs="Arial"/>
        </w:rPr>
        <w:t xml:space="preserve">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w:t>
      </w:r>
      <w:r w:rsidR="00C86C69">
        <w:rPr>
          <w:rStyle w:val="FontStyle29"/>
          <w:rFonts w:ascii="Arial" w:hAnsi="Arial" w:cs="Arial"/>
        </w:rPr>
        <w:t>środków na dany rok zgodnie z h</w:t>
      </w:r>
      <w:r w:rsidRPr="00DE1C31">
        <w:rPr>
          <w:rStyle w:val="FontStyle29"/>
          <w:rFonts w:ascii="Arial" w:hAnsi="Arial" w:cs="Arial"/>
        </w:rPr>
        <w:t xml:space="preserve">armonogramem płatności, co nie spowoduje zmiany zakresu rzeczowego Projektu. </w:t>
      </w:r>
      <w:r w:rsidR="00461328">
        <w:rPr>
          <w:rStyle w:val="FontStyle29"/>
          <w:rFonts w:ascii="Arial" w:hAnsi="Arial" w:cs="Arial"/>
        </w:rPr>
        <w:t>Beneficjent</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52FD7953"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61328">
        <w:rPr>
          <w:rStyle w:val="FontStyle29"/>
          <w:rFonts w:ascii="Arial" w:hAnsi="Arial" w:cs="Arial"/>
        </w:rPr>
        <w:t>Beneficjent</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632ADDA5"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3037BC">
        <w:rPr>
          <w:rStyle w:val="FontStyle29"/>
          <w:rFonts w:ascii="Arial" w:hAnsi="Arial" w:cs="Arial"/>
        </w:rPr>
        <w:t>0</w:t>
      </w:r>
      <w:r w:rsidRPr="00DE1C31">
        <w:rPr>
          <w:rStyle w:val="FontStyle29"/>
          <w:rFonts w:ascii="Arial" w:hAnsi="Arial" w:cs="Arial"/>
        </w:rPr>
        <w:t xml:space="preserve">, koszty związane z ponownym dokonaniem </w:t>
      </w:r>
      <w:r w:rsidRPr="00DE1C31">
        <w:rPr>
          <w:rStyle w:val="FontStyle29"/>
          <w:rFonts w:ascii="Arial" w:hAnsi="Arial" w:cs="Arial"/>
        </w:rPr>
        <w:lastRenderedPageBreak/>
        <w:t xml:space="preserve">przelewu oraz wszelkie konsekwencje dochodzenia środków stanowiących bezpodstawne wzbogacenie podmiotu trzeciego, w tym konsekwencje ich utraty przez Centrum, obciążają </w:t>
      </w:r>
      <w:r w:rsidR="00461328">
        <w:rPr>
          <w:rStyle w:val="FontStyle29"/>
          <w:rFonts w:ascii="Arial" w:hAnsi="Arial" w:cs="Arial"/>
        </w:rPr>
        <w:t>Beneficjanta</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odpowiada z bezpodstawnie wzbogaconym podmiotem trzecim solidarnie </w:t>
      </w:r>
      <w:r w:rsidR="006863F2">
        <w:rPr>
          <w:rStyle w:val="FontStyle29"/>
          <w:rFonts w:ascii="Arial" w:hAnsi="Arial" w:cs="Arial"/>
        </w:rPr>
        <w:br/>
      </w:r>
      <w:r w:rsidRPr="00DE1C31">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Pr>
          <w:rStyle w:val="FontStyle29"/>
          <w:rFonts w:ascii="Arial" w:hAnsi="Arial" w:cs="Arial"/>
        </w:rPr>
        <w:t>Beneficjentowi</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5513F271"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61328">
        <w:rPr>
          <w:rStyle w:val="FontStyle29"/>
          <w:rFonts w:ascii="Arial" w:hAnsi="Arial" w:cs="Arial"/>
        </w:rPr>
        <w:t>Beneficjenta</w:t>
      </w:r>
      <w:r w:rsidRPr="00DE1C31">
        <w:rPr>
          <w:rStyle w:val="FontStyle29"/>
          <w:rFonts w:ascii="Arial" w:hAnsi="Arial" w:cs="Arial"/>
        </w:rPr>
        <w:t xml:space="preserve"> w Raporcie końcowym i zwracana na rachunek bankowy Centrum.</w:t>
      </w:r>
    </w:p>
    <w:p w14:paraId="7E01BD19" w14:textId="0DACB75E"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Niewykorzystana przez </w:t>
      </w:r>
      <w:r w:rsidR="00461328">
        <w:rPr>
          <w:rStyle w:val="FontStyle29"/>
          <w:rFonts w:ascii="Arial" w:hAnsi="Arial" w:cs="Arial"/>
        </w:rPr>
        <w:t>Beneficjenta</w:t>
      </w:r>
      <w:r w:rsidR="00FC1E73"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3037BC">
        <w:rPr>
          <w:rStyle w:val="FontStyle29"/>
          <w:rFonts w:ascii="Arial" w:hAnsi="Arial" w:cs="Arial"/>
        </w:rPr>
        <w:t>3</w:t>
      </w:r>
      <w:r w:rsidR="00352B74">
        <w:rPr>
          <w:rStyle w:val="FontStyle29"/>
          <w:rFonts w:ascii="Arial" w:hAnsi="Arial" w:cs="Arial"/>
        </w:rPr>
        <w:t>, w terminie 30 dni od dnia</w:t>
      </w:r>
      <w:r w:rsidRPr="00DE1C31">
        <w:rPr>
          <w:rStyle w:val="FontStyle29"/>
          <w:rFonts w:ascii="Arial" w:hAnsi="Arial" w:cs="Arial"/>
        </w:rPr>
        <w:t xml:space="preserve"> zakończenia realizacji Projektu.</w:t>
      </w:r>
    </w:p>
    <w:p w14:paraId="23C06750" w14:textId="1B9CD51F" w:rsidR="00A427C1"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59C3B035" w:rsidR="00A427C1"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Style w:val="FontStyle29"/>
          <w:rFonts w:ascii="Arial" w:hAnsi="Arial" w:cs="Arial"/>
        </w:rPr>
        <w:t>Beneficjent</w:t>
      </w:r>
      <w:r w:rsidR="00A427C1" w:rsidRPr="00DE1C31">
        <w:rPr>
          <w:rStyle w:val="FontStyle29"/>
          <w:rFonts w:ascii="Arial" w:hAnsi="Arial" w:cs="Arial"/>
        </w:rPr>
        <w:t xml:space="preserve"> nie jest zobowiązany do prowadzenia ww. ewidencji, ma obowiązek prowadzenia ewidencji z odpowiednim opisem zgodnie z ust. 1</w:t>
      </w:r>
      <w:r w:rsidR="003037BC">
        <w:rPr>
          <w:rStyle w:val="FontStyle29"/>
          <w:rFonts w:ascii="Arial" w:hAnsi="Arial" w:cs="Arial"/>
        </w:rPr>
        <w:t>5</w:t>
      </w:r>
      <w:r w:rsidR="00A427C1" w:rsidRPr="00DE1C31">
        <w:rPr>
          <w:rStyle w:val="FontStyle29"/>
          <w:rFonts w:ascii="Arial" w:hAnsi="Arial" w:cs="Arial"/>
        </w:rPr>
        <w:t>, umożliwiającym identyfikację środków finansowych wydatkowanych na realizację Projektu.</w:t>
      </w:r>
    </w:p>
    <w:p w14:paraId="16CDB25B" w14:textId="1E2D3AA0"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3037BC">
        <w:rPr>
          <w:rStyle w:val="FontStyle29"/>
          <w:rFonts w:ascii="Arial" w:hAnsi="Arial" w:cs="Arial"/>
        </w:rPr>
        <w:t>5</w:t>
      </w:r>
      <w:r w:rsidRPr="00DE1C31">
        <w:rPr>
          <w:rStyle w:val="FontStyle29"/>
          <w:rFonts w:ascii="Arial" w:hAnsi="Arial" w:cs="Arial"/>
        </w:rPr>
        <w:t>, w każdym czasie i w każdej fazie lub na każdym etapie realizacji Proje</w:t>
      </w:r>
      <w:r w:rsidR="00575E20">
        <w:rPr>
          <w:rStyle w:val="FontStyle29"/>
          <w:rFonts w:ascii="Arial" w:hAnsi="Arial" w:cs="Arial"/>
        </w:rPr>
        <w:t>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00575E20">
        <w:rPr>
          <w:rStyle w:val="FontStyle29"/>
          <w:rFonts w:ascii="Arial" w:hAnsi="Arial" w:cs="Arial"/>
        </w:rPr>
        <w:t xml:space="preserve">lat po dniu </w:t>
      </w:r>
      <w:r w:rsidRPr="00DE1C31">
        <w:rPr>
          <w:rStyle w:val="FontStyle29"/>
          <w:rFonts w:ascii="Arial" w:hAnsi="Arial" w:cs="Arial"/>
        </w:rPr>
        <w:t>zakończenia realizacji Projektu.</w:t>
      </w:r>
    </w:p>
    <w:p w14:paraId="6C400E2B" w14:textId="2E501AAF"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w:t>
      </w:r>
      <w:r w:rsidR="006863F2">
        <w:rPr>
          <w:rStyle w:val="FontStyle29"/>
          <w:rFonts w:ascii="Arial" w:hAnsi="Arial" w:cs="Arial"/>
        </w:rPr>
        <w:br/>
      </w:r>
      <w:r w:rsidRPr="00DE1C31">
        <w:rPr>
          <w:rStyle w:val="FontStyle29"/>
          <w:rFonts w:ascii="Arial" w:hAnsi="Arial" w:cs="Arial"/>
        </w:rPr>
        <w:t>nie uchyla ani nie wpływa na możliwość wystąpienia odmiennych ustaleń i wyników przeprowadzonych kontroli, o których mowa w ust. 1</w:t>
      </w:r>
      <w:r w:rsidR="00D11C17">
        <w:rPr>
          <w:rStyle w:val="FontStyle29"/>
          <w:rFonts w:ascii="Arial" w:hAnsi="Arial" w:cs="Arial"/>
        </w:rPr>
        <w:t>7</w:t>
      </w:r>
      <w:r w:rsidRPr="00DE1C31">
        <w:rPr>
          <w:rStyle w:val="FontStyle29"/>
          <w:rFonts w:ascii="Arial" w:hAnsi="Arial" w:cs="Arial"/>
        </w:rPr>
        <w:t>.</w:t>
      </w:r>
    </w:p>
    <w:p w14:paraId="653671FB" w14:textId="4C779075" w:rsidR="005868F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jest uzależniona od otrzymania przez Centrum dotacji celowej z budżetu państwa, o której mowa w art. 46 ust. 1 pkt 1 Ustawy</w:t>
      </w:r>
      <w:r w:rsidR="008F64E2" w:rsidRPr="00DE1C31">
        <w:rPr>
          <w:rStyle w:val="FontStyle29"/>
          <w:rFonts w:ascii="Arial" w:hAnsi="Arial" w:cs="Arial"/>
        </w:rPr>
        <w:t xml:space="preserve">. </w:t>
      </w:r>
    </w:p>
    <w:p w14:paraId="72A8B6C8" w14:textId="4C06EEC3" w:rsidR="005868F1" w:rsidRPr="00DE1C31" w:rsidRDefault="00FE448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461328">
        <w:rPr>
          <w:rStyle w:val="FontStyle29"/>
          <w:rFonts w:ascii="Arial" w:hAnsi="Arial" w:cs="Arial"/>
        </w:rPr>
        <w:t>Beneficjenta</w:t>
      </w:r>
      <w:r w:rsidR="00237E96" w:rsidRPr="00DE1C31">
        <w:rPr>
          <w:rStyle w:val="FontStyle29"/>
          <w:rFonts w:ascii="Arial" w:hAnsi="Arial" w:cs="Arial"/>
        </w:rPr>
        <w:t>.</w:t>
      </w:r>
    </w:p>
    <w:p w14:paraId="18DA8270" w14:textId="5A77B565" w:rsidR="005868F1" w:rsidRPr="00DE1C31" w:rsidRDefault="00FE448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20E62C9" w:rsidR="00173785"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173785" w:rsidRPr="00DE1C31">
        <w:rPr>
          <w:rStyle w:val="FontStyle29"/>
          <w:rFonts w:ascii="Arial" w:hAnsi="Arial" w:cs="Arial"/>
        </w:rPr>
        <w:t xml:space="preserve"> jest zobowiązany do udostępnienia w swojej siedzibie (w jednym pomieszczeniu)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D11C17">
        <w:rPr>
          <w:rStyle w:val="FontStyle29"/>
          <w:rFonts w:ascii="Arial" w:hAnsi="Arial" w:cs="Arial"/>
        </w:rPr>
        <w:t>5</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Beneficjent</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E15314">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A66C9B8"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32DA9C89"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32A29">
        <w:rPr>
          <w:rStyle w:val="Odwoanieprzypisudolnego"/>
          <w:rFonts w:ascii="Arial" w:hAnsi="Arial" w:cs="Arial"/>
          <w:sz w:val="20"/>
          <w:szCs w:val="20"/>
        </w:rPr>
        <w:footnoteReference w:id="13"/>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4"/>
      </w:r>
      <w:r w:rsidR="000D1F52" w:rsidRPr="003249AC">
        <w:rPr>
          <w:rStyle w:val="FontStyle29"/>
          <w:rFonts w:ascii="Arial" w:hAnsi="Arial" w:cs="Arial"/>
        </w:rPr>
        <w:t>,</w:t>
      </w:r>
    </w:p>
    <w:p w14:paraId="1EA8F4B1" w14:textId="77777777"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173B6FD5" w14:textId="6F31C612"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421736">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lastRenderedPageBreak/>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440F39B"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7 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5"/>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7CBF02BF"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 xml:space="preserve">Raport końcowy zawiera sprawozdanie z rozpowszechniania wyników </w:t>
      </w:r>
      <w:r w:rsidR="00CC7873" w:rsidRPr="00F14B51">
        <w:rPr>
          <w:rStyle w:val="FontStyle29"/>
          <w:rFonts w:ascii="Arial" w:hAnsi="Arial" w:cs="Arial"/>
        </w:rPr>
        <w:t xml:space="preserve">badań podstawowych lub </w:t>
      </w:r>
      <w:r w:rsidRPr="00F14B51">
        <w:rPr>
          <w:rStyle w:val="FontStyle29"/>
          <w:rFonts w:ascii="Arial" w:hAnsi="Arial" w:cs="Arial"/>
        </w:rPr>
        <w:t>badań przemysłowych</w:t>
      </w:r>
      <w:r w:rsidR="002D34D9">
        <w:rPr>
          <w:rStyle w:val="FontStyle29"/>
          <w:rFonts w:ascii="Arial" w:hAnsi="Arial" w:cs="Arial"/>
        </w:rPr>
        <w:t xml:space="preserve"> </w:t>
      </w:r>
      <w:r w:rsidRPr="00F14B51">
        <w:rPr>
          <w:rStyle w:val="FontStyle29"/>
          <w:rFonts w:ascii="Arial" w:hAnsi="Arial" w:cs="Arial"/>
        </w:rPr>
        <w:t>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392EC6">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7E1371CC" w14:textId="53BE1A84" w:rsidR="00712342" w:rsidRPr="00DE1C31" w:rsidRDefault="00C91B87"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xml:space="preserve">. </w:t>
      </w:r>
    </w:p>
    <w:p w14:paraId="21AE4345" w14:textId="3D81D9B0" w:rsidR="00712342" w:rsidRPr="00DE1C31" w:rsidRDefault="003E4118"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49C64F41"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1FDD6E4A" w:rsidR="00083140" w:rsidRP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6EFEF2B9" w:rsidR="00EA63DD" w:rsidRPr="00DE1C31" w:rsidRDefault="00EA63DD" w:rsidP="00392EC6">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16"/>
      </w:r>
      <w:r w:rsidRPr="00DE1C31">
        <w:rPr>
          <w:rStyle w:val="FontStyle29"/>
          <w:rFonts w:ascii="Arial" w:hAnsi="Arial" w:cs="Arial"/>
        </w:rPr>
        <w:t xml:space="preserve">,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D00E0A">
        <w:rPr>
          <w:rStyle w:val="FontStyle29"/>
          <w:rFonts w:ascii="Arial" w:hAnsi="Arial" w:cs="Arial"/>
        </w:rPr>
        <w:t>Beneficjenta</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lastRenderedPageBreak/>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17"/>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A5C298A"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oraz złożenia 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391D77FB"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BF0AF7" w:rsidRPr="002A2CEF">
        <w:rPr>
          <w:rStyle w:val="FontStyle29"/>
          <w:rFonts w:ascii="Arial" w:hAnsi="Arial" w:cs="Arial"/>
        </w:rPr>
        <w:t>1</w:t>
      </w:r>
      <w:r w:rsidR="00D473E8">
        <w:rPr>
          <w:rStyle w:val="FontStyle29"/>
          <w:rFonts w:ascii="Arial" w:hAnsi="Arial" w:cs="Arial"/>
        </w:rPr>
        <w:t>5</w:t>
      </w:r>
      <w:r w:rsidR="009F2D1E">
        <w:rPr>
          <w:rStyle w:val="FontStyle29"/>
          <w:rFonts w:ascii="Arial" w:hAnsi="Arial" w:cs="Arial"/>
        </w:rPr>
        <w:t>:</w:t>
      </w:r>
    </w:p>
    <w:p w14:paraId="67418EE2" w14:textId="7912FED0" w:rsidR="00EA63DD" w:rsidRPr="00DE1C31" w:rsidRDefault="00D00E0A" w:rsidP="00392EC6">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200A6E23" w:rsidR="00EA63DD" w:rsidRDefault="00D00E0A" w:rsidP="00392EC6">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w:t>
      </w:r>
      <w:r w:rsidR="006863F2">
        <w:rPr>
          <w:rStyle w:val="FontStyle29"/>
          <w:rFonts w:ascii="Arial" w:hAnsi="Arial" w:cs="Arial"/>
        </w:rPr>
        <w:br/>
      </w:r>
      <w:r w:rsidR="00EA63DD" w:rsidRPr="00DE1C31">
        <w:rPr>
          <w:rStyle w:val="FontStyle29"/>
          <w:rFonts w:ascii="Arial" w:hAnsi="Arial" w:cs="Arial"/>
        </w:rPr>
        <w:t xml:space="preserve">z rozliczeniem kosztów poniesionych w ramach nierozliczonych zaliczek lub refundacji, w terminie 30 dni od dnia doręczenia </w:t>
      </w:r>
      <w:r>
        <w:rPr>
          <w:rStyle w:val="FontStyle29"/>
          <w:rFonts w:ascii="Arial" w:hAnsi="Arial" w:cs="Arial"/>
        </w:rPr>
        <w:t>Beneficjentowi</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0DB9FEC8" w14:textId="77777777"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5DEA920A"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W przypadku podjęcia przez Centrum decyzji, o której mowa w ust. 1</w:t>
      </w:r>
      <w:r w:rsidR="00556712">
        <w:rPr>
          <w:rStyle w:val="fontstyle290"/>
          <w:rFonts w:ascii="Arial" w:hAnsi="Arial" w:cs="Arial"/>
          <w:sz w:val="20"/>
          <w:szCs w:val="20"/>
        </w:rPr>
        <w:t>7</w:t>
      </w:r>
      <w:r w:rsidRPr="00E3750A">
        <w:rPr>
          <w:rStyle w:val="fontstyle290"/>
          <w:rFonts w:ascii="Arial" w:hAnsi="Arial" w:cs="Arial"/>
          <w:sz w:val="20"/>
          <w:szCs w:val="20"/>
        </w:rPr>
        <w:t>, postanowienia ust. 1</w:t>
      </w:r>
      <w:r w:rsidR="00556712">
        <w:rPr>
          <w:rStyle w:val="fontstyle290"/>
          <w:rFonts w:ascii="Arial" w:hAnsi="Arial" w:cs="Arial"/>
          <w:sz w:val="20"/>
          <w:szCs w:val="20"/>
        </w:rPr>
        <w:t>6</w:t>
      </w:r>
      <w:r w:rsidRPr="00E3750A">
        <w:rPr>
          <w:rStyle w:val="fontstyle290"/>
          <w:rFonts w:ascii="Arial" w:hAnsi="Arial" w:cs="Arial"/>
          <w:sz w:val="20"/>
          <w:szCs w:val="20"/>
        </w:rPr>
        <w:t xml:space="preserve"> 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3B0FBFA8" w:rsidR="00751080" w:rsidRPr="00DE1C31" w:rsidRDefault="004D6991" w:rsidP="00E15314">
      <w:pPr>
        <w:pStyle w:val="Nagwek1"/>
        <w:contextualSpacing/>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24DE37CC" w:rsidR="002A2CEF" w:rsidRPr="002A2CEF" w:rsidRDefault="00D00E0A" w:rsidP="00392EC6">
      <w:pPr>
        <w:numPr>
          <w:ilvl w:val="0"/>
          <w:numId w:val="48"/>
        </w:numPr>
        <w:spacing w:before="60" w:after="60" w:line="240" w:lineRule="auto"/>
        <w:ind w:left="357" w:hanging="357"/>
        <w:jc w:val="both"/>
        <w:rPr>
          <w:rStyle w:val="FontStyle29"/>
          <w:rFonts w:ascii="Arial" w:eastAsia="Times New Roman" w:hAnsi="Arial" w:cs="Arial"/>
          <w:lang w:eastAsia="pl-PL"/>
        </w:rPr>
      </w:pPr>
      <w:r>
        <w:rPr>
          <w:rStyle w:val="FontStyle29"/>
          <w:rFonts w:ascii="Arial" w:eastAsia="Times New Roman" w:hAnsi="Arial" w:cs="Arial"/>
          <w:lang w:eastAsia="pl-PL"/>
        </w:rPr>
        <w:t>Beneficjent</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149D3776"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publicznych w następujący sposób:</w:t>
      </w:r>
    </w:p>
    <w:p w14:paraId="79202C93" w14:textId="44C29CA2" w:rsidR="00DE1C31" w:rsidRPr="00DE1C31" w:rsidRDefault="004C044B"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 xml:space="preserve">do udzielania zamówień publicznych </w:t>
      </w:r>
      <w:r>
        <w:rPr>
          <w:rFonts w:ascii="Arial" w:hAnsi="Arial" w:cs="Arial"/>
          <w:szCs w:val="20"/>
        </w:rPr>
        <w:br/>
      </w:r>
      <w:r w:rsidR="00DE1C31" w:rsidRPr="00DE1C31">
        <w:rPr>
          <w:rFonts w:ascii="Arial" w:hAnsi="Arial" w:cs="Arial"/>
          <w:szCs w:val="20"/>
        </w:rPr>
        <w:t xml:space="preserve">na podstawie art. 3 ust. 1 ustawy </w:t>
      </w:r>
      <w:proofErr w:type="spellStart"/>
      <w:r w:rsidR="00C007B9">
        <w:rPr>
          <w:rFonts w:ascii="Arial" w:hAnsi="Arial" w:cs="Arial"/>
          <w:szCs w:val="20"/>
        </w:rPr>
        <w:t>Pzp</w:t>
      </w:r>
      <w:proofErr w:type="spellEnd"/>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proofErr w:type="spellStart"/>
      <w:r w:rsidR="000F3DFE">
        <w:rPr>
          <w:rFonts w:ascii="Arial" w:hAnsi="Arial" w:cs="Arial"/>
          <w:szCs w:val="20"/>
        </w:rPr>
        <w:t>Pzp</w:t>
      </w:r>
      <w:proofErr w:type="spellEnd"/>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na podstawie innych aktów prawnych, do udzielania zamówień publicznych dokonywan</w:t>
      </w:r>
      <w:r w:rsidR="00497A52">
        <w:rPr>
          <w:rFonts w:ascii="Arial" w:hAnsi="Arial" w:cs="Arial"/>
          <w:szCs w:val="20"/>
        </w:rPr>
        <w:t>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0F3DFE">
        <w:rPr>
          <w:rFonts w:ascii="Arial" w:hAnsi="Arial" w:cs="Arial"/>
          <w:szCs w:val="20"/>
        </w:rPr>
        <w:t>Pzp</w:t>
      </w:r>
      <w:proofErr w:type="spellEnd"/>
      <w:r w:rsidR="00DE1C31" w:rsidRPr="00DE1C31">
        <w:rPr>
          <w:rFonts w:ascii="Arial" w:hAnsi="Arial" w:cs="Arial"/>
          <w:szCs w:val="20"/>
        </w:rPr>
        <w:t xml:space="preserve">. </w:t>
      </w:r>
      <w:r w:rsidR="00D00E0A">
        <w:rPr>
          <w:rFonts w:ascii="Arial" w:hAnsi="Arial" w:cs="Arial"/>
          <w:szCs w:val="20"/>
        </w:rPr>
        <w:t>Beneficjent</w:t>
      </w:r>
      <w:r w:rsidR="00DE1C31" w:rsidRPr="00DE1C31">
        <w:rPr>
          <w:rFonts w:ascii="Arial" w:hAnsi="Arial" w:cs="Arial"/>
          <w:szCs w:val="20"/>
        </w:rPr>
        <w:t xml:space="preserve"> wskazany w </w:t>
      </w:r>
      <w:proofErr w:type="spellStart"/>
      <w:r w:rsidR="00DE1C31" w:rsidRPr="00DE1C31">
        <w:rPr>
          <w:rFonts w:ascii="Arial" w:hAnsi="Arial" w:cs="Arial"/>
          <w:szCs w:val="20"/>
        </w:rPr>
        <w:t>zd</w:t>
      </w:r>
      <w:proofErr w:type="spellEnd"/>
      <w:r w:rsidR="00DE1C31" w:rsidRPr="00DE1C31">
        <w:rPr>
          <w:rFonts w:ascii="Arial" w:hAnsi="Arial" w:cs="Arial"/>
          <w:szCs w:val="20"/>
        </w:rPr>
        <w:t>.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 </w:t>
      </w:r>
      <w:proofErr w:type="spellStart"/>
      <w:r w:rsidR="00C007B9">
        <w:rPr>
          <w:rFonts w:ascii="Arial" w:hAnsi="Arial" w:cs="Arial"/>
          <w:szCs w:val="20"/>
        </w:rPr>
        <w:t>Pzp</w:t>
      </w:r>
      <w:proofErr w:type="spellEnd"/>
      <w:r w:rsidR="00DE1C31" w:rsidRPr="00DE1C31">
        <w:rPr>
          <w:rFonts w:ascii="Arial" w:hAnsi="Arial" w:cs="Arial"/>
          <w:szCs w:val="20"/>
        </w:rPr>
        <w:t>;</w:t>
      </w:r>
    </w:p>
    <w:p w14:paraId="625B00E8" w14:textId="6DD6B06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lit. a, udziela zamówień publicznych według procedury opisanej poniżej.</w:t>
      </w:r>
    </w:p>
    <w:p w14:paraId="583EA7B6" w14:textId="362D6438"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publicznego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77777777"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 publicznego w tym samym czasie;</w:t>
      </w:r>
    </w:p>
    <w:p w14:paraId="68A3A43C" w14:textId="77777777"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 publicznego przez jednego wykonawcę.</w:t>
      </w:r>
    </w:p>
    <w:p w14:paraId="68E06E1B" w14:textId="19FE83BC"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p>
    <w:p w14:paraId="04ECF99F" w14:textId="0914CC10"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o który</w:t>
      </w:r>
      <w:r w:rsidR="009E7F65" w:rsidRPr="0017185C">
        <w:rPr>
          <w:rFonts w:ascii="Arial" w:hAnsi="Arial" w:cs="Arial"/>
        </w:rPr>
        <w:t>m</w:t>
      </w:r>
      <w:r w:rsidR="00DE1C31" w:rsidRPr="0017185C">
        <w:rPr>
          <w:rFonts w:ascii="Arial" w:hAnsi="Arial" w:cs="Arial"/>
        </w:rPr>
        <w:t xml:space="preserve"> mowa w ust. 2 lit. b</w:t>
      </w:r>
      <w:r w:rsidR="004C044B">
        <w:rPr>
          <w:rFonts w:ascii="Arial" w:hAnsi="Arial" w:cs="Arial"/>
        </w:rPr>
        <w:t>,</w:t>
      </w:r>
      <w:r w:rsidR="00DE1C31" w:rsidRPr="0017185C">
        <w:rPr>
          <w:rFonts w:ascii="Arial" w:hAnsi="Arial" w:cs="Arial"/>
        </w:rPr>
        <w:t xml:space="preserve"> udzielając zamówień publicznych o wartości powyżej </w:t>
      </w:r>
      <w:r w:rsidR="006863F2">
        <w:rPr>
          <w:rFonts w:ascii="Arial" w:hAnsi="Arial" w:cs="Arial"/>
        </w:rPr>
        <w:br/>
      </w:r>
      <w:r w:rsidR="00DE1C31" w:rsidRPr="0017185C">
        <w:rPr>
          <w:rFonts w:ascii="Arial" w:hAnsi="Arial" w:cs="Arial"/>
        </w:rPr>
        <w:t xml:space="preserve">10 000 zł (słownie: dziesięć tysięcy zł) netto, tj. bez podatku od towarów i usług VAT, a poniżej wartości </w:t>
      </w:r>
      <w:r w:rsidR="00DE1C31" w:rsidRPr="0017185C">
        <w:rPr>
          <w:rFonts w:ascii="Arial" w:hAnsi="Arial" w:cs="Arial"/>
        </w:rPr>
        <w:lastRenderedPageBreak/>
        <w:t>120 000 zł (słownie: sto dwadzieścia tysięcy zł) netto tj. bez podatku od towarów i usług VAT, udziela zamówienia publicznego w oparciu o zasady uczciwej konkurencji i równego traktowania wykonawców, jawności, gospodarności, bezstronności oraz obiektywizmu.</w:t>
      </w:r>
    </w:p>
    <w:p w14:paraId="12310D40" w14:textId="493E7207"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lit. b, udzielając zamówienia publicznego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DE1C31" w:rsidRPr="0017185C">
        <w:rPr>
          <w:rFonts w:ascii="Arial" w:hAnsi="Arial" w:cs="Arial"/>
          <w:szCs w:val="20"/>
        </w:rPr>
        <w:t xml:space="preserve">120 000 zł (słownie: sto dwadzieścia tysięcy zł) netto tj. bez podatku od towarów i usług VAT, zobowiązany jest </w:t>
      </w:r>
      <w:r w:rsidR="00C86C69">
        <w:rPr>
          <w:rFonts w:ascii="Arial" w:hAnsi="Arial" w:cs="Arial"/>
          <w:szCs w:val="20"/>
        </w:rPr>
        <w:t xml:space="preserve">do </w:t>
      </w:r>
      <w:r w:rsidR="00DE1C31" w:rsidRPr="0017185C">
        <w:rPr>
          <w:rFonts w:ascii="Arial" w:hAnsi="Arial" w:cs="Arial"/>
          <w:szCs w:val="20"/>
        </w:rPr>
        <w:t xml:space="preserve">zamieszczenia zapytania ofertowego na swojej stronie internetowej oraz </w:t>
      </w:r>
      <w:r w:rsidR="006863F2">
        <w:rPr>
          <w:rFonts w:ascii="Arial" w:hAnsi="Arial" w:cs="Arial"/>
          <w:szCs w:val="20"/>
        </w:rPr>
        <w:br/>
      </w:r>
      <w:r w:rsidR="00DE1C31" w:rsidRPr="0017185C">
        <w:rPr>
          <w:rFonts w:ascii="Arial" w:hAnsi="Arial" w:cs="Arial"/>
          <w:szCs w:val="20"/>
        </w:rPr>
        <w:t>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377BF65"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lit. c. Kryteria oceny ofert są związane z przedmiotem zamówienia publicznego. </w:t>
      </w:r>
    </w:p>
    <w:p w14:paraId="78EB074D" w14:textId="734B7996"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lit. d, z uwzględnieniem czasu niezbędnego do przygotowania</w:t>
      </w:r>
      <w:r w:rsidR="00DE1C31" w:rsidRPr="00DE1C31">
        <w:rPr>
          <w:rFonts w:ascii="Arial" w:hAnsi="Arial" w:cs="Arial"/>
          <w:szCs w:val="20"/>
        </w:rPr>
        <w:t xml:space="preserve"> i złożenia oferty. </w:t>
      </w:r>
    </w:p>
    <w:p w14:paraId="6B8416E5" w14:textId="4B9CB847"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Możliwe jest niestosowanie procedury określonej w ust. 6 przy udzielaniu zamówień w następujących przypadkach:</w:t>
      </w:r>
    </w:p>
    <w:p w14:paraId="456F4E32" w14:textId="701E278D" w:rsidR="00DE1C31" w:rsidRPr="00BC6682" w:rsidRDefault="00DE1C31" w:rsidP="00BC6682">
      <w:pPr>
        <w:pStyle w:val="Akapitzlist"/>
        <w:numPr>
          <w:ilvl w:val="4"/>
          <w:numId w:val="51"/>
        </w:numPr>
        <w:spacing w:before="60" w:after="60" w:line="240" w:lineRule="auto"/>
        <w:ind w:left="851"/>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205EADD1" w:rsidR="00DE1C31" w:rsidRPr="00DE1C31" w:rsidRDefault="00DE1C31" w:rsidP="00392EC6">
      <w:pPr>
        <w:pStyle w:val="Akapitzlist"/>
        <w:numPr>
          <w:ilvl w:val="4"/>
          <w:numId w:val="51"/>
        </w:numPr>
        <w:spacing w:before="60" w:after="60" w:line="240" w:lineRule="auto"/>
        <w:ind w:left="850" w:hanging="425"/>
        <w:contextualSpacing w:val="0"/>
        <w:jc w:val="both"/>
        <w:rPr>
          <w:rFonts w:ascii="Arial" w:hAnsi="Arial" w:cs="Arial"/>
          <w:szCs w:val="20"/>
        </w:rPr>
      </w:pPr>
      <w:r w:rsidRPr="00DE1C31">
        <w:rPr>
          <w:rFonts w:ascii="Arial" w:hAnsi="Arial" w:cs="Arial"/>
          <w:szCs w:val="20"/>
        </w:rPr>
        <w:t>zamówienie może być zrealizowane tylko przez jednego wykonawcę z jednego z następujących powodów:</w:t>
      </w:r>
    </w:p>
    <w:p w14:paraId="58CEB5CB" w14:textId="77777777" w:rsidR="00DE1C31" w:rsidRPr="00DE1C31" w:rsidRDefault="00DE1C31" w:rsidP="004E69E8">
      <w:pPr>
        <w:pStyle w:val="Akapitzlist"/>
        <w:numPr>
          <w:ilvl w:val="5"/>
          <w:numId w:val="51"/>
        </w:numPr>
        <w:spacing w:before="60" w:after="60" w:line="240" w:lineRule="auto"/>
        <w:ind w:left="1560"/>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553524EE" w:rsidR="00DE1C31" w:rsidRPr="00DE1C31" w:rsidRDefault="00DE1C31" w:rsidP="004E69E8">
      <w:pPr>
        <w:pStyle w:val="Akapitzlist"/>
        <w:numPr>
          <w:ilvl w:val="2"/>
          <w:numId w:val="51"/>
        </w:numPr>
        <w:spacing w:before="60" w:after="60" w:line="240" w:lineRule="auto"/>
        <w:ind w:left="1560"/>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77777777"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7AEF4787" w:rsidR="00DE1C31" w:rsidRPr="00BC6682" w:rsidRDefault="00BC6682" w:rsidP="00BC6682">
      <w:pPr>
        <w:spacing w:before="60" w:after="60" w:line="240" w:lineRule="auto"/>
        <w:ind w:left="426"/>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zasada konkurencyjności, ze względu na pilną potrzebę 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36C7198B" w14:textId="772EC2FC" w:rsidR="00DE1C31" w:rsidRPr="00BE08A6" w:rsidRDefault="00DE1C31" w:rsidP="004E69E8">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publicznego z pominięciem procedury wymaga pisemnego uzasadnienia </w:t>
      </w:r>
      <w:r w:rsidR="00DB3E42" w:rsidRPr="00BE08A6">
        <w:rPr>
          <w:rFonts w:ascii="Arial" w:hAnsi="Arial" w:cs="Arial"/>
          <w:szCs w:val="20"/>
        </w:rPr>
        <w:br/>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2710E9FA"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zobowiązany jest do upublicznienia informacji o wyniku postępowania w ramach prowadzonego postępowania o udzielenie zamówienia publicznego, 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A4EC4">
        <w:rPr>
          <w:rFonts w:ascii="Arial" w:hAnsi="Arial" w:cs="Arial"/>
          <w:szCs w:val="20"/>
        </w:rPr>
        <w:t>1</w:t>
      </w:r>
      <w:r w:rsidR="00DE1C31" w:rsidRPr="00BE08A6">
        <w:rPr>
          <w:rFonts w:ascii="Arial" w:hAnsi="Arial" w:cs="Arial"/>
          <w:szCs w:val="20"/>
        </w:rPr>
        <w:t xml:space="preserve">20 000,00 zł netto (słownie: sto dwadzieścia tysięcy zł) netto tj. bez podatku od towarów i usług VAT. </w:t>
      </w:r>
    </w:p>
    <w:p w14:paraId="1E6CFAD8" w14:textId="74DE0C87"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Pr="00BE08A6">
        <w:rPr>
          <w:rFonts w:ascii="Arial" w:hAnsi="Arial" w:cs="Arial"/>
          <w:szCs w:val="20"/>
        </w:rPr>
        <w:t xml:space="preserve">120 000, 00 zł netto (słownie: sto dwadzieścia tysięcy zł) netto tj. bez podatku od towarów i usług VAT, </w:t>
      </w:r>
      <w:r w:rsidR="00D00E0A" w:rsidRPr="00BE08A6">
        <w:rPr>
          <w:rFonts w:ascii="Arial" w:hAnsi="Arial" w:cs="Arial"/>
          <w:szCs w:val="20"/>
        </w:rPr>
        <w:t>Beneficjent</w:t>
      </w:r>
      <w:r w:rsidRPr="00BE08A6">
        <w:rPr>
          <w:rFonts w:ascii="Arial" w:hAnsi="Arial" w:cs="Arial"/>
          <w:szCs w:val="20"/>
        </w:rPr>
        <w:t xml:space="preserve"> sporządza pisemny protokół z postępowania o udzielenie zamówienia publicznego 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76854D97"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publicznego w trybach określonych w ust. 5 i 6 wykonawcy powiązanemu z </w:t>
      </w:r>
      <w:r>
        <w:rPr>
          <w:rFonts w:ascii="Arial" w:hAnsi="Arial" w:cs="Arial"/>
          <w:szCs w:val="20"/>
        </w:rPr>
        <w:t>Beneficjentem</w:t>
      </w:r>
      <w:r w:rsidR="00DE1C31" w:rsidRPr="00DE1C31">
        <w:rPr>
          <w:rFonts w:ascii="Arial" w:hAnsi="Arial" w:cs="Arial"/>
          <w:szCs w:val="20"/>
        </w:rPr>
        <w:t xml:space="preserve"> wyłącznie po uzyskaniu pisemnej zgody Centrum. Za wykonawcę powiązanego uznaje się podmiot: </w:t>
      </w:r>
    </w:p>
    <w:p w14:paraId="09459E51" w14:textId="2EB34D0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 ;</w:t>
      </w:r>
    </w:p>
    <w:p w14:paraId="4ED7401F" w14:textId="7891239D"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ich organów w takim stosunku faktycznym lub prawnym, który może budzić uzasadnione wątpliwości co do bezstronności </w:t>
      </w:r>
      <w:r w:rsidR="006863F2">
        <w:rPr>
          <w:rFonts w:ascii="Arial" w:hAnsi="Arial" w:cs="Arial"/>
          <w:szCs w:val="20"/>
        </w:rPr>
        <w:br/>
      </w:r>
      <w:r w:rsidRPr="00DE1C31">
        <w:rPr>
          <w:rFonts w:ascii="Arial" w:hAnsi="Arial" w:cs="Arial"/>
          <w:szCs w:val="20"/>
        </w:rPr>
        <w:t>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7798611E"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publicznego, Centrum uznaje całość lub część kosztów związanych z tym zamówieniem za niekwalifikowalne, </w:t>
      </w:r>
      <w:r w:rsidR="007A0CB2" w:rsidRPr="007A0CB2">
        <w:rPr>
          <w:rFonts w:ascii="Arial" w:hAnsi="Arial" w:cs="Arial"/>
          <w:szCs w:val="20"/>
        </w:rPr>
        <w:t xml:space="preserve">stosując odpowiednio przepisy rozporządzenia wydanego na podstawie art. 24 ust. 13 ustawy z dnia 11 lipca 2014 r. o zasadach realizacji programów w zakresie polityki spójności finansowanych </w:t>
      </w:r>
      <w:r w:rsidR="006863F2">
        <w:rPr>
          <w:rFonts w:ascii="Arial" w:hAnsi="Arial" w:cs="Arial"/>
          <w:szCs w:val="20"/>
        </w:rPr>
        <w:br/>
      </w:r>
      <w:r w:rsidR="007A0CB2" w:rsidRPr="007A0CB2">
        <w:rPr>
          <w:rFonts w:ascii="Arial" w:hAnsi="Arial" w:cs="Arial"/>
          <w:szCs w:val="20"/>
        </w:rPr>
        <w:t>w perspektywie finansowej 2014-2020.</w:t>
      </w:r>
    </w:p>
    <w:p w14:paraId="50848E1B" w14:textId="66C7A01B"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pisemnej zgody Centrum.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w:t>
      </w:r>
      <w:r w:rsidR="006863F2">
        <w:rPr>
          <w:rFonts w:ascii="Arial" w:hAnsi="Arial" w:cs="Arial"/>
          <w:szCs w:val="20"/>
        </w:rPr>
        <w:br/>
      </w:r>
      <w:r w:rsidR="00DE1C31" w:rsidRPr="002A2CEF">
        <w:rPr>
          <w:rFonts w:ascii="Arial" w:hAnsi="Arial" w:cs="Arial"/>
          <w:szCs w:val="20"/>
        </w:rPr>
        <w:t>to uzasadnione względami celowościowymi lub ekonomicznymi.</w:t>
      </w:r>
    </w:p>
    <w:p w14:paraId="581886FE" w14:textId="24886328"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publicznych określonych w ust. 3-</w:t>
      </w:r>
      <w:r w:rsidR="009D7FBC" w:rsidRPr="002A2CEF">
        <w:rPr>
          <w:rFonts w:ascii="Arial" w:hAnsi="Arial" w:cs="Arial"/>
          <w:szCs w:val="20"/>
        </w:rPr>
        <w:t xml:space="preserve">12 </w:t>
      </w:r>
      <w:r w:rsidRPr="002A2CEF">
        <w:rPr>
          <w:rFonts w:ascii="Arial" w:hAnsi="Arial" w:cs="Arial"/>
          <w:szCs w:val="20"/>
        </w:rPr>
        <w:t xml:space="preserve">nie stosuje się w przypadkach wskazanych w art. 4 ustawy </w:t>
      </w:r>
      <w:proofErr w:type="spellStart"/>
      <w:r w:rsidR="006803B2" w:rsidRPr="002A2CEF">
        <w:rPr>
          <w:rFonts w:ascii="Arial" w:hAnsi="Arial" w:cs="Arial"/>
          <w:szCs w:val="20"/>
        </w:rPr>
        <w:t>P</w:t>
      </w:r>
      <w:r w:rsidR="006803B2">
        <w:rPr>
          <w:rFonts w:ascii="Arial" w:hAnsi="Arial" w:cs="Arial"/>
          <w:szCs w:val="20"/>
        </w:rPr>
        <w:t>zp</w:t>
      </w:r>
      <w:proofErr w:type="spellEnd"/>
      <w:r w:rsidRPr="002A2CEF">
        <w:rPr>
          <w:rFonts w:ascii="Arial" w:hAnsi="Arial" w:cs="Arial"/>
          <w:szCs w:val="20"/>
        </w:rPr>
        <w:t xml:space="preserve">, z wyjątkiem zamówień określonych w art. 4 pkt 8 ustawy </w:t>
      </w:r>
      <w:proofErr w:type="spellStart"/>
      <w:r w:rsidR="006803B2" w:rsidRPr="002A2CEF">
        <w:rPr>
          <w:rFonts w:ascii="Arial" w:hAnsi="Arial" w:cs="Arial"/>
          <w:szCs w:val="20"/>
        </w:rPr>
        <w:t>P</w:t>
      </w:r>
      <w:r w:rsidR="006803B2">
        <w:rPr>
          <w:rFonts w:ascii="Arial" w:hAnsi="Arial" w:cs="Arial"/>
          <w:szCs w:val="20"/>
        </w:rPr>
        <w:t>zp</w:t>
      </w:r>
      <w:proofErr w:type="spellEnd"/>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6A49B6B9" w:rsidR="00247DE8" w:rsidRPr="00DE1C31" w:rsidRDefault="00247DE8" w:rsidP="00392EC6">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43DC099B"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2A3D4F9E" w:rsidR="00247DE8" w:rsidRPr="00DE1C31" w:rsidRDefault="00247DE8" w:rsidP="00392EC6">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2</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459A7229"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4B626AC3" w:rsidR="009F1BD3"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009F1BD3" w:rsidRPr="00DE1C31">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59E074A2"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BF0AF7" w:rsidRPr="002E4BB0">
        <w:rPr>
          <w:rFonts w:cs="Arial"/>
          <w:szCs w:val="20"/>
        </w:rPr>
        <w:t xml:space="preserve">8 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lastRenderedPageBreak/>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BE08A6" w:rsidRDefault="007509D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7DBEA23B"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z 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1788023A" w:rsidR="00606FDB"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nych pisemnych 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17B67904" w:rsidR="00606FDB" w:rsidRPr="003E6313" w:rsidRDefault="00606FDB" w:rsidP="003E6313">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t>w formie elektronicznej</w:t>
      </w:r>
      <w:r w:rsidRPr="003E6313">
        <w:rPr>
          <w:rFonts w:cs="Arial"/>
          <w:szCs w:val="20"/>
        </w:rPr>
        <w:t>.</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1F2011D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054B660D" w:rsidR="00606FDB" w:rsidRPr="00DE1C31"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35ED5454"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lastRenderedPageBreak/>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349CD2CB"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6BC4F8AA" w:rsidR="0027560F"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 przez okres</w:t>
      </w:r>
      <w:r w:rsidR="000C461D" w:rsidRPr="00DE1C31">
        <w:rPr>
          <w:rFonts w:cs="Arial"/>
          <w:szCs w:val="20"/>
        </w:rPr>
        <w:t xml:space="preserve"> </w:t>
      </w:r>
      <w:r w:rsidR="004A226C">
        <w:rPr>
          <w:rFonts w:cs="Arial"/>
          <w:szCs w:val="20"/>
        </w:rPr>
        <w:t>5</w:t>
      </w:r>
      <w:r w:rsidR="00792038" w:rsidRPr="00DE1C31">
        <w:rPr>
          <w:rFonts w:cs="Arial"/>
          <w:szCs w:val="20"/>
        </w:rPr>
        <w:t xml:space="preserve"> </w:t>
      </w:r>
      <w:r w:rsidR="008E3F45" w:rsidRPr="00DE1C31">
        <w:rPr>
          <w:rFonts w:cs="Arial"/>
          <w:szCs w:val="20"/>
        </w:rPr>
        <w:t xml:space="preserve">lat od dnia </w:t>
      </w:r>
      <w:r w:rsidR="004A226C">
        <w:rPr>
          <w:rFonts w:cs="Arial"/>
          <w:szCs w:val="20"/>
        </w:rPr>
        <w:t>zakończenia realizacji Projektu</w:t>
      </w:r>
      <w:r w:rsidR="004A226C">
        <w:rPr>
          <w:rStyle w:val="Odwoanieprzypisudolnego"/>
          <w:rFonts w:cs="Arial"/>
          <w:szCs w:val="20"/>
        </w:rPr>
        <w:footnoteReference w:id="18"/>
      </w:r>
      <w:r w:rsidR="0027560F" w:rsidRPr="00DE1C31">
        <w:rPr>
          <w:rFonts w:cs="Arial"/>
          <w:szCs w:val="20"/>
        </w:rPr>
        <w:t>.</w:t>
      </w:r>
    </w:p>
    <w:p w14:paraId="6A52C29F" w14:textId="64F5E719"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2C5931">
        <w:rPr>
          <w:rFonts w:cs="Arial"/>
          <w:szCs w:val="20"/>
        </w:rPr>
        <w:t>Beneficjanta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3D577BD2" w:rsidR="00A539A7" w:rsidRPr="00DE1C31" w:rsidRDefault="00A539A7" w:rsidP="00392EC6">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256769D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kwalifikowany, o ile spełnione </w:t>
      </w:r>
      <w:r w:rsidR="00F75416" w:rsidRPr="002E4BB0">
        <w:rPr>
          <w:rFonts w:cs="Arial"/>
          <w:b w:val="0"/>
          <w:lang w:val="pl-PL"/>
        </w:rPr>
        <w:t xml:space="preserve">zostaną </w:t>
      </w:r>
      <w:r w:rsidRPr="002E4BB0">
        <w:rPr>
          <w:rFonts w:cs="Arial"/>
          <w:b w:val="0"/>
          <w:lang w:val="pl-PL"/>
        </w:rPr>
        <w:t xml:space="preserve">warunki określone w § </w:t>
      </w:r>
      <w:r w:rsidR="002F02D4" w:rsidRPr="002E4BB0">
        <w:rPr>
          <w:rFonts w:cs="Arial"/>
          <w:b w:val="0"/>
          <w:lang w:val="pl-PL"/>
        </w:rPr>
        <w:t xml:space="preserve">7 </w:t>
      </w:r>
      <w:r w:rsidRPr="002E4BB0">
        <w:rPr>
          <w:rFonts w:cs="Arial"/>
          <w:b w:val="0"/>
          <w:lang w:val="pl-PL"/>
        </w:rPr>
        <w:t>Umowy. W przypadku</w:t>
      </w:r>
      <w:r w:rsidR="00F75416" w:rsidRPr="002E4BB0">
        <w:rPr>
          <w:rFonts w:cs="Arial"/>
          <w:b w:val="0"/>
          <w:lang w:val="pl-PL"/>
        </w:rPr>
        <w:t>, o którym mowa w zdaniu poprzedzającym,</w:t>
      </w:r>
      <w:r w:rsidRPr="002E4BB0">
        <w:rPr>
          <w:rFonts w:cs="Arial"/>
          <w:b w:val="0"/>
          <w:lang w:val="pl-PL"/>
        </w:rPr>
        <w:t xml:space="preserve"> </w:t>
      </w:r>
      <w:r w:rsidR="00F75416" w:rsidRPr="002E4BB0">
        <w:rPr>
          <w:rFonts w:cs="Arial"/>
          <w:b w:val="0"/>
          <w:lang w:val="pl-PL"/>
        </w:rPr>
        <w:t xml:space="preserve">audyt Projektu </w:t>
      </w:r>
      <w:r w:rsidRPr="002E4BB0">
        <w:rPr>
          <w:rFonts w:cs="Arial"/>
          <w:b w:val="0"/>
          <w:lang w:val="pl-PL"/>
        </w:rPr>
        <w:t xml:space="preserve">będzie </w:t>
      </w:r>
      <w:r w:rsidR="00F75416" w:rsidRPr="002E4BB0">
        <w:rPr>
          <w:rFonts w:cs="Arial"/>
          <w:b w:val="0"/>
          <w:lang w:val="pl-PL"/>
        </w:rPr>
        <w:t xml:space="preserve">stanowił </w:t>
      </w:r>
      <w:r w:rsidRPr="002E4BB0">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z Projektem</w:t>
      </w:r>
      <w:r w:rsidR="004155F8" w:rsidRPr="002E4BB0">
        <w:rPr>
          <w:rFonts w:cs="Arial"/>
          <w:b w:val="0"/>
          <w:lang w:val="pl-PL"/>
        </w:rPr>
        <w:t>,</w:t>
      </w:r>
      <w:r w:rsidRPr="002E4BB0">
        <w:rPr>
          <w:rFonts w:cs="Arial"/>
          <w:b w:val="0"/>
          <w:lang w:val="pl-PL"/>
        </w:rPr>
        <w:t xml:space="preserve"> z przyczyn niezależnych od </w:t>
      </w:r>
      <w:r w:rsidR="002C5931">
        <w:rPr>
          <w:rFonts w:cs="Arial"/>
          <w:b w:val="0"/>
          <w:lang w:val="pl-PL"/>
        </w:rPr>
        <w:t>Beneficjenta</w:t>
      </w:r>
      <w:r w:rsidRPr="002E4BB0">
        <w:rPr>
          <w:rFonts w:cs="Arial"/>
          <w:b w:val="0"/>
          <w:lang w:val="pl-PL"/>
        </w:rPr>
        <w:t xml:space="preserve"> wskazanych w §</w:t>
      </w:r>
      <w:r w:rsidR="002E4BB0">
        <w:rPr>
          <w:rFonts w:cs="Arial"/>
          <w:b w:val="0"/>
          <w:lang w:val="pl-PL"/>
        </w:rPr>
        <w:t xml:space="preserve"> 14 ust.</w:t>
      </w:r>
      <w:r w:rsidRPr="002E4BB0">
        <w:rPr>
          <w:rFonts w:cs="Arial"/>
          <w:b w:val="0"/>
          <w:lang w:val="pl-PL"/>
        </w:rPr>
        <w:t xml:space="preserve"> </w:t>
      </w:r>
      <w:r w:rsidR="002E4BB0">
        <w:rPr>
          <w:rFonts w:cs="Arial"/>
          <w:b w:val="0"/>
          <w:lang w:val="pl-PL"/>
        </w:rPr>
        <w:t xml:space="preserve">9 i </w:t>
      </w:r>
      <w:r w:rsidR="006803B2" w:rsidRPr="002E4BB0">
        <w:rPr>
          <w:rFonts w:cs="Arial"/>
          <w:b w:val="0"/>
          <w:lang w:val="pl-PL"/>
        </w:rPr>
        <w:t>§</w:t>
      </w:r>
      <w:r w:rsidR="003E6313">
        <w:rPr>
          <w:rFonts w:cs="Arial"/>
          <w:b w:val="0"/>
          <w:lang w:val="pl-PL"/>
        </w:rPr>
        <w:t xml:space="preserve"> </w:t>
      </w:r>
      <w:r w:rsidR="00136BAA" w:rsidRPr="002E4BB0">
        <w:rPr>
          <w:rFonts w:cs="Arial"/>
          <w:b w:val="0"/>
          <w:lang w:val="pl-PL"/>
        </w:rPr>
        <w:t>15</w:t>
      </w:r>
      <w:r w:rsidR="00BE08A6">
        <w:rPr>
          <w:rFonts w:cs="Arial"/>
          <w:b w:val="0"/>
          <w:lang w:val="pl-PL"/>
        </w:rPr>
        <w:t xml:space="preserve"> </w:t>
      </w:r>
      <w:r w:rsidR="002E4BB0">
        <w:rPr>
          <w:rFonts w:cs="Arial"/>
          <w:b w:val="0"/>
          <w:lang w:val="pl-PL"/>
        </w:rPr>
        <w:t xml:space="preserve">ust. 4 i 6 </w:t>
      </w:r>
      <w:r w:rsidRPr="002E4BB0">
        <w:rPr>
          <w:rFonts w:cs="Arial"/>
          <w:b w:val="0"/>
          <w:lang w:val="pl-PL"/>
        </w:rPr>
        <w:t>Umowy.</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5DD23B"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sidRPr="002C5931">
        <w:rPr>
          <w:rFonts w:cs="Arial"/>
          <w:b w:val="0"/>
          <w:lang w:val="pl-PL"/>
        </w:rPr>
        <w:t xml:space="preserve">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2E3E59DA"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 xml:space="preserve">udytorem </w:t>
      </w:r>
      <w:r w:rsidRPr="002E4BB0">
        <w:rPr>
          <w:rFonts w:cs="Arial"/>
          <w:b w:val="0"/>
          <w:lang w:val="pl-PL"/>
        </w:rPr>
        <w:lastRenderedPageBreak/>
        <w:t>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392EC6">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0AA721EA"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19"/>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2D3A8CEB"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F751EC" w:rsidRPr="00FB3B83">
        <w:rPr>
          <w:rFonts w:cs="Arial"/>
        </w:rPr>
        <w:t xml:space="preserve"> </w:t>
      </w:r>
      <w:r w:rsidR="00BE08A6">
        <w:rPr>
          <w:rFonts w:cs="Arial"/>
        </w:rPr>
        <w:t>pkt.</w:t>
      </w:r>
      <w:r>
        <w:rPr>
          <w:rFonts w:cs="Arial"/>
        </w:rPr>
        <w:t xml:space="preserve"> 2 i 5 </w:t>
      </w:r>
      <w:r w:rsidR="00F751EC" w:rsidRPr="00FB3B83">
        <w:rPr>
          <w:rFonts w:cs="Arial"/>
        </w:rPr>
        <w:t>Umowy</w:t>
      </w:r>
      <w:r w:rsidR="00EA0107" w:rsidRPr="00FB3B83">
        <w:rPr>
          <w:rFonts w:cs="Arial"/>
        </w:rPr>
        <w:t>;</w:t>
      </w:r>
    </w:p>
    <w:p w14:paraId="74D3E424" w14:textId="60ACD456"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290BB0A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3227A4A2"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7EC3E247" w:rsidR="00247DE8" w:rsidRPr="00DE1C31" w:rsidRDefault="00247DE8" w:rsidP="004E69E8">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DE2A0A">
        <w:rPr>
          <w:rFonts w:cs="Arial"/>
        </w:rPr>
        <w:t>w okresie 5</w:t>
      </w:r>
      <w:r w:rsidR="00061173" w:rsidRPr="00DE1C31">
        <w:rPr>
          <w:rFonts w:cs="Arial"/>
        </w:rPr>
        <w:t xml:space="preserve"> 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C5931" w:rsidRPr="002C5931">
        <w:rPr>
          <w:rFonts w:cs="Arial"/>
        </w:rPr>
        <w:t>Beneficjent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lastRenderedPageBreak/>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6D13BE8D"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3BA984F2" w:rsidR="00EA0107"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715E1A11" w14:textId="0B549B21" w:rsidR="00BD53AA" w:rsidRPr="00BD53AA" w:rsidRDefault="00BD53AA" w:rsidP="00BD53AA">
      <w:pPr>
        <w:numPr>
          <w:ilvl w:val="0"/>
          <w:numId w:val="13"/>
        </w:numPr>
        <w:spacing w:before="60" w:after="60" w:line="240" w:lineRule="auto"/>
        <w:ind w:left="850" w:hanging="425"/>
        <w:jc w:val="both"/>
        <w:rPr>
          <w:rFonts w:cs="Arial"/>
        </w:rPr>
      </w:pPr>
      <w:r w:rsidRPr="002C5931">
        <w:rPr>
          <w:rFonts w:cs="Arial"/>
        </w:rPr>
        <w:t>Beneficjent</w:t>
      </w:r>
      <w:r w:rsidRPr="00DE1C31">
        <w:rPr>
          <w:rFonts w:cs="Arial"/>
        </w:rPr>
        <w:t xml:space="preserve"> bez zgody Centrum, nie zrealizował </w:t>
      </w:r>
      <w:r w:rsidR="00421736" w:rsidRPr="00BC4026">
        <w:rPr>
          <w:rFonts w:cs="Arial"/>
        </w:rPr>
        <w:t xml:space="preserve">badań podstawowych lub </w:t>
      </w:r>
      <w:r w:rsidRPr="00DE1C31">
        <w:rPr>
          <w:rFonts w:cs="Arial"/>
        </w:rPr>
        <w:t xml:space="preserve">badań przemysłowych, prac rozwojowych zaplanowanych we wniosku o dofinansowanie lub zrealizował </w:t>
      </w:r>
      <w:r>
        <w:rPr>
          <w:rFonts w:cs="Arial"/>
        </w:rPr>
        <w:br/>
      </w:r>
      <w:r w:rsidRPr="00DE1C31">
        <w:rPr>
          <w:rFonts w:cs="Arial"/>
        </w:rPr>
        <w:t>je w niepełnym zakresie;</w:t>
      </w:r>
    </w:p>
    <w:p w14:paraId="1585ED5F" w14:textId="63389AF0" w:rsidR="004729A8" w:rsidRPr="00BC4026"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729A8" w:rsidRPr="00DE1C31">
        <w:rPr>
          <w:rFonts w:cs="Arial"/>
        </w:rPr>
        <w:t xml:space="preserve">sprzedał lub udzielił licencji </w:t>
      </w:r>
      <w:r w:rsidR="00B22A02" w:rsidRPr="00B22A02">
        <w:rPr>
          <w:rFonts w:cs="Arial"/>
        </w:rPr>
        <w:t xml:space="preserve">na korzystanie z praw do </w:t>
      </w:r>
      <w:r w:rsidR="00B22A02" w:rsidRPr="00BC4026">
        <w:rPr>
          <w:rFonts w:cs="Arial"/>
        </w:rPr>
        <w:t xml:space="preserve">wyników </w:t>
      </w:r>
      <w:r w:rsidR="001D6DA4" w:rsidRPr="00BC4026">
        <w:rPr>
          <w:rFonts w:cs="Arial"/>
        </w:rPr>
        <w:t>Projektu</w:t>
      </w:r>
      <w:r w:rsidR="004729A8" w:rsidRPr="00BC4026">
        <w:rPr>
          <w:rFonts w:cs="Arial"/>
        </w:rPr>
        <w:t xml:space="preserve"> na warunkach niezgodnych z Umową;</w:t>
      </w:r>
    </w:p>
    <w:p w14:paraId="4DF022FD" w14:textId="4E809B19" w:rsidR="004729A8" w:rsidRPr="00BC4026" w:rsidRDefault="002C5931" w:rsidP="004E69E8">
      <w:pPr>
        <w:numPr>
          <w:ilvl w:val="0"/>
          <w:numId w:val="13"/>
        </w:numPr>
        <w:spacing w:before="60" w:after="60" w:line="240" w:lineRule="auto"/>
        <w:ind w:left="850" w:hanging="425"/>
        <w:jc w:val="both"/>
        <w:rPr>
          <w:rFonts w:cs="Arial"/>
        </w:rPr>
      </w:pPr>
      <w:r w:rsidRPr="00BC4026">
        <w:rPr>
          <w:rFonts w:cs="Arial"/>
        </w:rPr>
        <w:t>Beneficjent</w:t>
      </w:r>
      <w:r w:rsidR="004729A8" w:rsidRPr="00BC4026">
        <w:rPr>
          <w:rFonts w:cs="Arial"/>
        </w:rPr>
        <w:t xml:space="preserve"> nie przekazał </w:t>
      </w:r>
      <w:r w:rsidR="005179AB" w:rsidRPr="00BC4026">
        <w:rPr>
          <w:rFonts w:cs="Arial"/>
        </w:rPr>
        <w:t>Centrum</w:t>
      </w:r>
      <w:r w:rsidR="004729A8" w:rsidRPr="00BC4026">
        <w:rPr>
          <w:rFonts w:cs="Arial"/>
        </w:rPr>
        <w:t xml:space="preserve"> kopii umowy sprzedaży </w:t>
      </w:r>
      <w:r w:rsidR="00B22A02" w:rsidRPr="00BC4026">
        <w:rPr>
          <w:rFonts w:cs="Arial"/>
        </w:rPr>
        <w:t xml:space="preserve">praw do </w:t>
      </w:r>
      <w:r w:rsidR="004729A8" w:rsidRPr="00BC4026">
        <w:rPr>
          <w:rFonts w:cs="Arial"/>
        </w:rPr>
        <w:t xml:space="preserve">wyników </w:t>
      </w:r>
      <w:r w:rsidR="001D6DA4" w:rsidRPr="00BC4026">
        <w:rPr>
          <w:rFonts w:cs="Arial"/>
        </w:rPr>
        <w:t>Projektu</w:t>
      </w:r>
      <w:r w:rsidR="00E60B5C" w:rsidRPr="00BC4026">
        <w:rPr>
          <w:rFonts w:cs="Arial"/>
        </w:rPr>
        <w:t>/kopii umowy licencyjnej</w:t>
      </w:r>
      <w:r w:rsidR="00B22A02" w:rsidRPr="00BC4026">
        <w:rPr>
          <w:rFonts w:cs="Arial"/>
        </w:rPr>
        <w:t xml:space="preserve">, w tym </w:t>
      </w:r>
      <w:r w:rsidR="004729A8" w:rsidRPr="00BC4026">
        <w:rPr>
          <w:rFonts w:cs="Arial"/>
        </w:rPr>
        <w:t xml:space="preserve">aneksów </w:t>
      </w:r>
      <w:r w:rsidR="00B22A02" w:rsidRPr="00BC4026">
        <w:rPr>
          <w:rFonts w:cs="Arial"/>
        </w:rPr>
        <w:t xml:space="preserve">do tych umów </w:t>
      </w:r>
      <w:r w:rsidR="004729A8" w:rsidRPr="00BC4026">
        <w:rPr>
          <w:rFonts w:cs="Arial"/>
        </w:rPr>
        <w:t>lub zmiana umowy sprzedaży</w:t>
      </w:r>
      <w:r w:rsidR="00E60B5C" w:rsidRPr="00BC4026">
        <w:rPr>
          <w:rFonts w:cs="Arial"/>
        </w:rPr>
        <w:t>/umowy licencyjnej</w:t>
      </w:r>
      <w:r w:rsidR="004729A8" w:rsidRPr="00BC4026">
        <w:rPr>
          <w:rFonts w:cs="Arial"/>
        </w:rPr>
        <w:t xml:space="preserve"> uniemożliwia prawidłową realizację Umowy;</w:t>
      </w:r>
    </w:p>
    <w:p w14:paraId="5D22EC94" w14:textId="5A0E5B04" w:rsidR="004D52D0"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B22A02">
        <w:rPr>
          <w:rFonts w:cs="Arial"/>
        </w:rPr>
        <w:t xml:space="preserve"> </w:t>
      </w:r>
      <w:r w:rsidR="00B22A02" w:rsidRPr="00B22A02">
        <w:rPr>
          <w:rFonts w:cs="Arial"/>
        </w:rPr>
        <w:t>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1FDAC6E7" w14:textId="4CFC2CE7" w:rsidR="004D52D0" w:rsidRPr="00DE1C31" w:rsidRDefault="004D52D0" w:rsidP="004E69E8">
      <w:pPr>
        <w:numPr>
          <w:ilvl w:val="0"/>
          <w:numId w:val="13"/>
        </w:numPr>
        <w:spacing w:before="60" w:after="60" w:line="240" w:lineRule="auto"/>
        <w:ind w:left="850" w:hanging="425"/>
        <w:jc w:val="both"/>
        <w:rPr>
          <w:rFonts w:cs="Arial"/>
        </w:rPr>
      </w:pPr>
      <w:r w:rsidRPr="00DE1C31">
        <w:rPr>
          <w:rFonts w:cs="Arial"/>
        </w:rPr>
        <w:t xml:space="preserve">wobec </w:t>
      </w:r>
      <w:r w:rsidR="002C5931">
        <w:rPr>
          <w:rFonts w:cs="Arial"/>
        </w:rPr>
        <w:t>Beneficjenta</w:t>
      </w:r>
      <w:r w:rsidR="00696224" w:rsidRPr="00DE1C31">
        <w:rPr>
          <w:rFonts w:cs="Arial"/>
        </w:rPr>
        <w:t xml:space="preserve"> </w:t>
      </w:r>
      <w:r w:rsidRPr="00DE1C31">
        <w:rPr>
          <w:rFonts w:cs="Arial"/>
        </w:rPr>
        <w:t>lub osób za które ponos</w:t>
      </w:r>
      <w:r w:rsidR="00AB22BD">
        <w:rPr>
          <w:rFonts w:cs="Arial"/>
        </w:rPr>
        <w:t>i</w:t>
      </w:r>
      <w:r w:rsidRPr="00DE1C31">
        <w:rPr>
          <w:rFonts w:cs="Arial"/>
        </w:rPr>
        <w:t xml:space="preserve"> on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 sprawie mogącej mieć wpływ na realizację </w:t>
      </w:r>
      <w:r w:rsidR="00AC17E5" w:rsidRPr="00DE1C31">
        <w:rPr>
          <w:rFonts w:cs="Arial"/>
        </w:rPr>
        <w:t>P</w:t>
      </w:r>
      <w:r w:rsidRPr="00DE1C31">
        <w:rPr>
          <w:rFonts w:cs="Arial"/>
        </w:rPr>
        <w:t>rojektu;</w:t>
      </w:r>
    </w:p>
    <w:p w14:paraId="270D5D4B" w14:textId="3BDCF067" w:rsidR="003931AB" w:rsidRPr="00DE1C31" w:rsidRDefault="004D52D0" w:rsidP="004E69E8">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BE08A6">
        <w:rPr>
          <w:rFonts w:cs="Arial"/>
        </w:rPr>
        <w:t>Beneficjente</w:t>
      </w:r>
      <w:r w:rsidR="002C5931">
        <w:rPr>
          <w:rFonts w:cs="Arial"/>
        </w:rPr>
        <w:t>m</w:t>
      </w:r>
      <w:r w:rsidRPr="00DE1C31">
        <w:rPr>
          <w:rFonts w:cs="Arial"/>
        </w:rPr>
        <w:t xml:space="preserve"> 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C5931">
        <w:rPr>
          <w:rFonts w:cs="Arial"/>
        </w:rPr>
        <w:t>Beneficjenta</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6C22EE8C" w14:textId="43657AE0" w:rsidR="0035645D" w:rsidRPr="00C97E69" w:rsidRDefault="00A14C97" w:rsidP="00C97E69">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421736">
        <w:rPr>
          <w:rFonts w:cs="Arial"/>
          <w:szCs w:val="20"/>
        </w:rPr>
        <w:t>Beneficjent</w:t>
      </w:r>
      <w:r w:rsidR="002552C8">
        <w:rPr>
          <w:rFonts w:cs="Arial"/>
          <w:szCs w:val="20"/>
        </w:rPr>
        <w:t xml:space="preserve"> </w:t>
      </w:r>
      <w:r w:rsidRPr="00AB39B4">
        <w:rPr>
          <w:rFonts w:cs="Arial"/>
        </w:rPr>
        <w:t>rozpoczął realizację Projektu wcześniej, niż w dniu następującym po dniu złożenia wniosku międzynarodowego lub wniosku o dofinansowanie (w zależności od tego który z wniosków został złożony wcześniej), tj. w przypadku gdy Projekt nie spełnia efektu zachęty, o którym mowa w przepisach dotyczących pomocy publicznej.</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40736067" w:rsidR="00134F86" w:rsidRPr="00DE1C31" w:rsidRDefault="00134F8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E69C7FA" w:rsidR="00247DE8" w:rsidRPr="00DE1C31" w:rsidRDefault="00247DE8"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6B04D6">
        <w:rPr>
          <w:rFonts w:cs="Arial"/>
          <w:szCs w:val="20"/>
        </w:rPr>
        <w:t>-</w:t>
      </w:r>
      <w:r w:rsidR="00084B4F" w:rsidRPr="00DE1C31">
        <w:rPr>
          <w:rFonts w:cs="Arial"/>
          <w:szCs w:val="20"/>
        </w:rPr>
        <w:t>4</w:t>
      </w:r>
      <w:r w:rsidR="009459E7" w:rsidRPr="00DE1C31">
        <w:rPr>
          <w:rFonts w:cs="Arial"/>
          <w:szCs w:val="20"/>
        </w:rPr>
        <w:t xml:space="preserve">, nie zwalnia </w:t>
      </w:r>
      <w:r w:rsidR="002C5931">
        <w:rPr>
          <w:rFonts w:cs="Arial"/>
          <w:szCs w:val="20"/>
        </w:rPr>
        <w:t>Beneficjenta</w:t>
      </w:r>
      <w:r w:rsidR="003D5428" w:rsidRPr="00DE1C31">
        <w:rPr>
          <w:rFonts w:cs="Arial"/>
          <w:szCs w:val="20"/>
        </w:rPr>
        <w:t xml:space="preserve"> </w:t>
      </w:r>
      <w:r w:rsidRPr="00DE1C31">
        <w:rPr>
          <w:rFonts w:cs="Arial"/>
          <w:szCs w:val="20"/>
        </w:rPr>
        <w:t xml:space="preserve">z obowiązku złożenia </w:t>
      </w:r>
      <w:r w:rsidR="00DE2A0A">
        <w:rPr>
          <w:rFonts w:cs="Arial"/>
          <w:szCs w:val="20"/>
        </w:rPr>
        <w:t>Raportu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40F93C2" w:rsidR="00D70B79" w:rsidRPr="00DE1C31" w:rsidRDefault="002C5931"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4A959B2" w:rsidR="00D70B79" w:rsidRPr="00DE1C31" w:rsidRDefault="002C5931"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w:t>
      </w:r>
      <w:r w:rsidR="006863F2">
        <w:rPr>
          <w:rFonts w:cs="Arial"/>
          <w:szCs w:val="20"/>
        </w:rPr>
        <w:br/>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48E61468" w:rsidR="00247DE8" w:rsidRPr="00DE1C31" w:rsidRDefault="00247DE8" w:rsidP="00392EC6">
      <w:pPr>
        <w:pStyle w:val="Nagwek1"/>
        <w:rPr>
          <w:rFonts w:cs="Arial"/>
        </w:rPr>
      </w:pPr>
      <w:r w:rsidRPr="00DE1C31">
        <w:rPr>
          <w:rFonts w:cs="Arial"/>
        </w:rPr>
        <w:lastRenderedPageBreak/>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0"/>
      </w:r>
    </w:p>
    <w:p w14:paraId="0B4B3597" w14:textId="3B1F0917"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446A90">
        <w:rPr>
          <w:rFonts w:cs="Arial"/>
          <w:color w:val="000000" w:themeColor="text1"/>
          <w:szCs w:val="20"/>
        </w:rPr>
        <w:t>Beneficjanta</w:t>
      </w:r>
      <w:r w:rsidR="003D5428"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7BB41E71" w:rsidR="004448B5" w:rsidRPr="00732407" w:rsidRDefault="004448B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446A90">
        <w:rPr>
          <w:rFonts w:cs="Arial"/>
          <w:color w:val="000000" w:themeColor="text1"/>
          <w:szCs w:val="20"/>
        </w:rPr>
        <w:t>Beneficjenta</w:t>
      </w:r>
      <w:r w:rsidRPr="00732407">
        <w:rPr>
          <w:rFonts w:cs="Arial"/>
          <w:color w:val="000000" w:themeColor="text1"/>
          <w:szCs w:val="20"/>
        </w:rPr>
        <w:t xml:space="preserve"> do zwrotu całości kosztów uznanych </w:t>
      </w:r>
      <w:r w:rsidR="00DB3E42">
        <w:rPr>
          <w:rFonts w:cs="Arial"/>
          <w:color w:val="000000" w:themeColor="text1"/>
          <w:szCs w:val="20"/>
        </w:rPr>
        <w:br/>
      </w:r>
      <w:r w:rsidRPr="00732407">
        <w:rPr>
          <w:rFonts w:cs="Arial"/>
          <w:color w:val="000000" w:themeColor="text1"/>
          <w:szCs w:val="20"/>
        </w:rPr>
        <w:t xml:space="preserve">za niekwalifikowane w wyniku przeprowadzonej kontroli o której mowa w § 12 Umowy. </w:t>
      </w:r>
      <w:r w:rsidR="00446A90">
        <w:rPr>
          <w:rFonts w:cs="Arial"/>
          <w:color w:val="000000" w:themeColor="text1"/>
          <w:szCs w:val="20"/>
        </w:rPr>
        <w:t>Beneficjent</w:t>
      </w:r>
      <w:r w:rsidR="00D11F8A" w:rsidRPr="00732407">
        <w:rPr>
          <w:rFonts w:cs="Arial"/>
          <w:color w:val="000000" w:themeColor="text1"/>
          <w:szCs w:val="20"/>
        </w:rPr>
        <w:t xml:space="preserve">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006B04D6">
        <w:rPr>
          <w:rFonts w:cs="Arial"/>
          <w:color w:val="000000" w:themeColor="text1"/>
          <w:szCs w:val="20"/>
        </w:rPr>
        <w:t xml:space="preserve"> </w:t>
      </w:r>
      <w:r w:rsidRPr="00732407">
        <w:rPr>
          <w:rFonts w:cs="Arial"/>
          <w:color w:val="000000" w:themeColor="text1"/>
          <w:szCs w:val="20"/>
        </w:rPr>
        <w:t>1</w:t>
      </w:r>
      <w:r w:rsidR="00DA45B1" w:rsidRPr="00732407">
        <w:rPr>
          <w:rFonts w:cs="Arial"/>
          <w:color w:val="000000" w:themeColor="text1"/>
          <w:szCs w:val="20"/>
        </w:rPr>
        <w:t>.</w:t>
      </w:r>
    </w:p>
    <w:p w14:paraId="2416FFC3" w14:textId="2ED52695"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00C93EF" w14:textId="3B5C9D68" w:rsidR="00712737" w:rsidRPr="00DE1C31" w:rsidRDefault="00712737"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446A90">
        <w:rPr>
          <w:rFonts w:cs="Arial"/>
          <w:szCs w:val="20"/>
        </w:rPr>
        <w:t>Beneficjanta</w:t>
      </w:r>
      <w:r w:rsidRPr="00DE1C31">
        <w:rPr>
          <w:rFonts w:cs="Arial"/>
          <w:szCs w:val="20"/>
        </w:rPr>
        <w:t xml:space="preserve"> 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6D1407CB" w:rsidR="00247DE8" w:rsidRDefault="00712737"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B22A02">
        <w:rPr>
          <w:rFonts w:cs="Arial"/>
          <w:szCs w:val="20"/>
        </w:rPr>
        <w:t>.</w:t>
      </w:r>
    </w:p>
    <w:p w14:paraId="347BD575" w14:textId="1BF48ADA" w:rsidR="00B22A02" w:rsidRPr="00DE1C31" w:rsidRDefault="00B22A02"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z dnia 23 kwietnia 1064 r. Kodeks cywilny.</w:t>
      </w:r>
    </w:p>
    <w:p w14:paraId="55B681FA" w14:textId="13D31548" w:rsidR="00F361FC" w:rsidRPr="00DE1C31" w:rsidRDefault="00F361FC" w:rsidP="00392EC6">
      <w:pPr>
        <w:pStyle w:val="Nagwek1"/>
        <w:rPr>
          <w:rFonts w:cs="Arial"/>
          <w:lang w:val="pl-PL"/>
        </w:rPr>
      </w:pPr>
      <w:r w:rsidRPr="00DE1C31">
        <w:rPr>
          <w:rFonts w:cs="Arial"/>
        </w:rPr>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6B04D6">
      <w:pPr>
        <w:pStyle w:val="Style7"/>
        <w:widowControl/>
        <w:spacing w:before="60" w:after="60" w:line="240" w:lineRule="auto"/>
        <w:ind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77777777" w:rsidR="00F251E7" w:rsidRPr="00300275" w:rsidRDefault="00F251E7" w:rsidP="00392EC6">
      <w:pPr>
        <w:pStyle w:val="Nagwek1"/>
        <w:rPr>
          <w:rFonts w:cs="Arial"/>
        </w:rPr>
      </w:pPr>
      <w:r w:rsidRPr="00300275">
        <w:rPr>
          <w:rFonts w:cs="Arial"/>
        </w:rPr>
        <w:lastRenderedPageBreak/>
        <w:t>§ 1</w:t>
      </w:r>
      <w:r w:rsidRPr="00300275">
        <w:rPr>
          <w:rFonts w:cs="Arial"/>
          <w:lang w:val="pl-PL"/>
        </w:rPr>
        <w:t>7</w:t>
      </w:r>
      <w:r w:rsidRPr="00300275">
        <w:rPr>
          <w:rFonts w:cs="Arial"/>
        </w:rPr>
        <w:t>.</w:t>
      </w:r>
      <w:r w:rsidRPr="00300275">
        <w:rPr>
          <w:rFonts w:cs="Arial"/>
        </w:rPr>
        <w:br/>
        <w:t>Tryb i zakres zmian Umowy</w:t>
      </w:r>
    </w:p>
    <w:p w14:paraId="6F7EA19E" w14:textId="6B847171"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nieważ</w:t>
      </w:r>
      <w:r w:rsidR="006B04D6">
        <w:rPr>
          <w:rFonts w:cs="Arial"/>
          <w:szCs w:val="20"/>
        </w:rPr>
        <w:t>ności, z 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0BFBEEF"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8F298C">
        <w:rPr>
          <w:rStyle w:val="Odwoanieprzypisudolnego"/>
          <w:rFonts w:cs="Arial"/>
        </w:rPr>
        <w:footnoteReference w:id="21"/>
      </w:r>
      <w:r w:rsidR="008F298C" w:rsidRPr="00300275">
        <w:rPr>
          <w:rFonts w:cs="Arial"/>
          <w:szCs w:val="20"/>
        </w:rPr>
        <w:t>:</w:t>
      </w:r>
    </w:p>
    <w:p w14:paraId="4E7C710A" w14:textId="768E2896"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10% kwoty w ramach kategorii, do której następuje przesunięcie (+10%),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7E759F86"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 z 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2"/>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65077B5F" w:rsidR="00DE2A0A" w:rsidRPr="00662A0C"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lastRenderedPageBreak/>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80406" w14:textId="77777777" w:rsidR="008F298C" w:rsidRPr="00EE1F35" w:rsidRDefault="008F298C" w:rsidP="008F298C">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sidRPr="00EE1F35">
        <w:rPr>
          <w:rFonts w:ascii="Arial" w:hAnsi="Arial" w:cs="Arial"/>
        </w:rPr>
        <w:t xml:space="preserve">W przypadku przedsiębiorców, przesunięcia kosztów nie mogą skutkować zwiększeniem kwoty pomocy publicznej lub pomocy de </w:t>
      </w:r>
      <w:proofErr w:type="spellStart"/>
      <w:r w:rsidRPr="00EE1F35">
        <w:rPr>
          <w:rFonts w:ascii="Arial" w:hAnsi="Arial" w:cs="Arial"/>
        </w:rPr>
        <w:t>minimis</w:t>
      </w:r>
      <w:proofErr w:type="spellEnd"/>
      <w:r w:rsidRPr="00EE1F35">
        <w:rPr>
          <w:rFonts w:ascii="Arial" w:hAnsi="Arial" w:cs="Arial"/>
        </w:rPr>
        <w:t xml:space="preserve"> udzielonej danemu przedsiębiorcy.</w:t>
      </w:r>
    </w:p>
    <w:p w14:paraId="6B14E45E" w14:textId="77777777"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03C17A5F" w:rsidR="00247DE8" w:rsidRPr="00DE1C31" w:rsidRDefault="00247DE8" w:rsidP="00392EC6">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23"/>
      </w:r>
    </w:p>
    <w:p w14:paraId="3A21D7E0" w14:textId="6BDAE910"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3A0C9124"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 xml:space="preserve">w formie weksla in blanco opatrzonego klauzulą „nie </w:t>
      </w:r>
      <w:r w:rsidR="006863F2">
        <w:rPr>
          <w:rFonts w:cs="Arial"/>
          <w:szCs w:val="20"/>
        </w:rPr>
        <w:br/>
      </w:r>
      <w:r w:rsidRPr="00DE1C31">
        <w:rPr>
          <w:rFonts w:cs="Arial"/>
          <w:szCs w:val="20"/>
        </w:rPr>
        <w:t>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2571CDF5"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xml:space="preserve">, zabezpieczenia wykonania Umowy </w:t>
      </w:r>
      <w:r w:rsidR="00983A22">
        <w:rPr>
          <w:rFonts w:cs="Arial"/>
          <w:szCs w:val="20"/>
        </w:rPr>
        <w:br/>
      </w:r>
      <w:r w:rsidRPr="00DE1C31">
        <w:rPr>
          <w:rFonts w:cs="Arial"/>
          <w:szCs w:val="20"/>
        </w:rPr>
        <w:t>w wyznaczonym terminie, nie krótszym niż 14 dni.</w:t>
      </w:r>
    </w:p>
    <w:p w14:paraId="7B893A57" w14:textId="44F7B55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6F6B62C5"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F04912">
        <w:rPr>
          <w:rFonts w:cs="Arial"/>
          <w:szCs w:val="20"/>
        </w:rPr>
        <w:t xml:space="preserve"> </w:t>
      </w:r>
      <w:r w:rsidRPr="00DE1C31">
        <w:rPr>
          <w:rFonts w:cs="Arial"/>
          <w:szCs w:val="20"/>
        </w:rPr>
        <w:t xml:space="preserve">po upływie 5 lat od </w:t>
      </w:r>
      <w:r w:rsidR="00DE4851">
        <w:rPr>
          <w:rFonts w:cs="Arial"/>
          <w:szCs w:val="20"/>
        </w:rPr>
        <w:t>dnia</w:t>
      </w:r>
      <w:r w:rsidR="00DE4851" w:rsidRPr="00DE1C31">
        <w:rPr>
          <w:rFonts w:cs="Arial"/>
          <w:szCs w:val="20"/>
        </w:rPr>
        <w:t xml:space="preserve"> </w:t>
      </w:r>
      <w:r w:rsidRPr="00DE1C31">
        <w:rPr>
          <w:rFonts w:cs="Arial"/>
          <w:szCs w:val="20"/>
        </w:rPr>
        <w:t xml:space="preserve">zakończenia realizacji Projektu.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49BE91BA" w:rsidR="00182B87" w:rsidRPr="00DE1C31" w:rsidRDefault="00182B87" w:rsidP="004E69E8">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1A0F02">
        <w:rPr>
          <w:rFonts w:ascii="Arial" w:hAnsi="Arial" w:cs="Arial"/>
          <w:szCs w:val="20"/>
        </w:rPr>
        <w:t>Beneficjenta</w:t>
      </w:r>
      <w:r w:rsidR="00F70CCC" w:rsidRPr="00DE1C31">
        <w:rPr>
          <w:rFonts w:ascii="Arial" w:hAnsi="Arial" w:cs="Arial"/>
          <w:szCs w:val="20"/>
        </w:rPr>
        <w:t xml:space="preserve"> </w:t>
      </w:r>
      <w:r w:rsidRPr="00DE1C31">
        <w:rPr>
          <w:rFonts w:ascii="Arial" w:hAnsi="Arial" w:cs="Arial"/>
          <w:szCs w:val="20"/>
        </w:rPr>
        <w:t>ze sprzedaży</w:t>
      </w:r>
      <w:r w:rsidR="006A1164" w:rsidRPr="00DE1C31">
        <w:rPr>
          <w:rStyle w:val="Odwoanieprzypisudolnego"/>
          <w:rFonts w:ascii="Arial" w:hAnsi="Arial" w:cs="Arial"/>
          <w:szCs w:val="20"/>
        </w:rPr>
        <w:footnoteReference w:id="24"/>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25"/>
      </w:r>
      <w:r w:rsidRPr="00DE1C31">
        <w:rPr>
          <w:rFonts w:ascii="Arial" w:hAnsi="Arial" w:cs="Arial"/>
          <w:szCs w:val="20"/>
        </w:rPr>
        <w:t xml:space="preserve">: </w:t>
      </w:r>
    </w:p>
    <w:p w14:paraId="72D7C08B" w14:textId="698AAC5D" w:rsidR="00182B87" w:rsidRPr="00DE1C31" w:rsidRDefault="004E69E8" w:rsidP="004E69E8">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lastRenderedPageBreak/>
        <w:t>o</w:t>
      </w:r>
      <w:r w:rsidR="006B04D6">
        <w:rPr>
          <w:rFonts w:ascii="Arial" w:hAnsi="Arial" w:cs="Arial"/>
          <w:szCs w:val="20"/>
        </w:rPr>
        <w:t xml:space="preserve">dmówić </w:t>
      </w:r>
      <w:r w:rsidR="00C843D1">
        <w:rPr>
          <w:rFonts w:ascii="Arial" w:hAnsi="Arial" w:cs="Arial"/>
          <w:szCs w:val="20"/>
        </w:rPr>
        <w:t>Beneficjentowi</w:t>
      </w:r>
      <w:r w:rsidR="00F70CCC" w:rsidRPr="00DE1C31">
        <w:rPr>
          <w:rFonts w:ascii="Arial" w:hAnsi="Arial" w:cs="Arial"/>
          <w:szCs w:val="20"/>
        </w:rPr>
        <w:t xml:space="preserve"> </w:t>
      </w:r>
      <w:r w:rsidR="00182B87" w:rsidRPr="00DE1C31">
        <w:rPr>
          <w:rFonts w:ascii="Arial" w:hAnsi="Arial" w:cs="Arial"/>
          <w:szCs w:val="20"/>
        </w:rPr>
        <w:t>wypłacania zaliczki (</w:t>
      </w:r>
      <w:r w:rsidR="00AC17E5" w:rsidRPr="00DE1C31">
        <w:rPr>
          <w:rFonts w:ascii="Arial" w:hAnsi="Arial" w:cs="Arial"/>
          <w:szCs w:val="20"/>
        </w:rPr>
        <w:t>P</w:t>
      </w:r>
      <w:r w:rsidR="00182B87" w:rsidRPr="00DE1C31">
        <w:rPr>
          <w:rFonts w:ascii="Arial" w:hAnsi="Arial" w:cs="Arial"/>
          <w:szCs w:val="20"/>
        </w:rPr>
        <w:t>rojekt będzie rozliczany wyłącznie na podstawie refundacji);</w:t>
      </w:r>
    </w:p>
    <w:p w14:paraId="6676A3F1" w14:textId="12B7778D" w:rsidR="008E3E86" w:rsidRPr="00DE1C31" w:rsidRDefault="00C843D1" w:rsidP="004E69E8">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cs="Arial"/>
          <w:szCs w:val="20"/>
        </w:rPr>
        <w:t>zażądać od</w:t>
      </w:r>
      <w:r w:rsidR="001A0F02" w:rsidRPr="001A0F02">
        <w:rPr>
          <w:rFonts w:ascii="Arial" w:hAnsi="Arial" w:cs="Arial"/>
          <w:szCs w:val="20"/>
        </w:rPr>
        <w:t xml:space="preserve"> </w:t>
      </w:r>
      <w:r w:rsidR="001A0F02">
        <w:rPr>
          <w:rFonts w:ascii="Arial" w:hAnsi="Arial" w:cs="Arial"/>
          <w:szCs w:val="20"/>
        </w:rPr>
        <w:t>Beneficjenta</w:t>
      </w:r>
      <w:r w:rsidR="00182B87" w:rsidRPr="00DE1C31">
        <w:rPr>
          <w:rFonts w:ascii="Arial" w:hAnsi="Arial" w:cs="Arial"/>
          <w:szCs w:val="20"/>
        </w:rPr>
        <w:t xml:space="preserve"> wniesienia dodatkowego zabezpieczenia.</w:t>
      </w:r>
    </w:p>
    <w:p w14:paraId="5F189FA0" w14:textId="77777777" w:rsidR="00182B87" w:rsidRPr="00DE1C31" w:rsidRDefault="00182B87" w:rsidP="004E69E8">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392EC6">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77777777" w:rsidR="008F298C" w:rsidRPr="00D33CDD" w:rsidRDefault="008F298C" w:rsidP="008F298C">
      <w:pPr>
        <w:pStyle w:val="Nagwek1"/>
        <w:ind w:left="357" w:hanging="357"/>
        <w:rPr>
          <w:rFonts w:cs="Arial"/>
        </w:rPr>
      </w:pPr>
      <w:r w:rsidRPr="00D33CDD">
        <w:rPr>
          <w:rFonts w:cs="Arial"/>
        </w:rPr>
        <w:t xml:space="preserve">§ </w:t>
      </w:r>
      <w:r w:rsidRPr="00D33CDD">
        <w:rPr>
          <w:rFonts w:cs="Arial"/>
          <w:lang w:val="pl-PL"/>
        </w:rPr>
        <w:t>20</w:t>
      </w:r>
      <w:r w:rsidRPr="00D33CDD">
        <w:rPr>
          <w:rFonts w:cs="Arial"/>
        </w:rPr>
        <w:t>.</w:t>
      </w:r>
    </w:p>
    <w:p w14:paraId="1732D842" w14:textId="77777777" w:rsidR="008F298C" w:rsidRDefault="008F298C" w:rsidP="008F298C">
      <w:pPr>
        <w:numPr>
          <w:ilvl w:val="0"/>
          <w:numId w:val="62"/>
        </w:numPr>
        <w:autoSpaceDE w:val="0"/>
        <w:autoSpaceDN w:val="0"/>
        <w:adjustRightInd w:val="0"/>
        <w:spacing w:after="0" w:line="240" w:lineRule="auto"/>
        <w:ind w:left="567" w:hanging="567"/>
        <w:jc w:val="both"/>
        <w:rPr>
          <w:rFonts w:cs="Arial"/>
        </w:rPr>
      </w:pPr>
      <w:r w:rsidRPr="005E6ABF">
        <w:rPr>
          <w:rFonts w:cs="Arial"/>
        </w:rPr>
        <w:t>Strony oświadczają, że przetwarzanie w zakresie udostępnionych im przez drugą Stronę/drugie Strony umowy danych osobowych dokonywane będzie przez każdą ze Stron jako administratora danych osobowych w celu wskazanym w ust. 2.</w:t>
      </w:r>
    </w:p>
    <w:p w14:paraId="149F0CC2" w14:textId="77777777" w:rsidR="008F298C" w:rsidRPr="00645F02" w:rsidRDefault="008F298C" w:rsidP="008F298C">
      <w:pPr>
        <w:numPr>
          <w:ilvl w:val="0"/>
          <w:numId w:val="62"/>
        </w:numPr>
        <w:autoSpaceDE w:val="0"/>
        <w:autoSpaceDN w:val="0"/>
        <w:adjustRightInd w:val="0"/>
        <w:spacing w:after="0" w:line="240" w:lineRule="auto"/>
        <w:ind w:left="567" w:hanging="567"/>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34B92B78" w14:textId="7EC3A9DB" w:rsidR="008F298C" w:rsidRPr="00645F02" w:rsidRDefault="002207FF" w:rsidP="00417549">
      <w:pPr>
        <w:numPr>
          <w:ilvl w:val="0"/>
          <w:numId w:val="62"/>
        </w:numPr>
        <w:autoSpaceDE w:val="0"/>
        <w:autoSpaceDN w:val="0"/>
        <w:adjustRightInd w:val="0"/>
        <w:spacing w:after="0" w:line="240" w:lineRule="auto"/>
        <w:ind w:left="567" w:hanging="567"/>
        <w:jc w:val="both"/>
        <w:rPr>
          <w:rFonts w:cs="Arial"/>
        </w:rPr>
      </w:pPr>
      <w:r w:rsidRPr="002207FF">
        <w:rPr>
          <w:rFonts w:cs="Arial"/>
        </w:rPr>
        <w:t xml:space="preserve">NCBR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2207FF">
        <w:rPr>
          <w:rFonts w:cs="Arial"/>
        </w:rPr>
        <w:t>późn</w:t>
      </w:r>
      <w:proofErr w:type="spellEnd"/>
      <w:r w:rsidRPr="002207FF">
        <w:rPr>
          <w:rFonts w:cs="Arial"/>
        </w:rPr>
        <w:t>. zm., dalej RODO)</w:t>
      </w:r>
      <w:r w:rsidR="00F462EF">
        <w:rPr>
          <w:rFonts w:cs="Arial"/>
        </w:rPr>
        <w:t>, która stanowi Załącznik nr 7</w:t>
      </w:r>
      <w:r w:rsidR="008F298C" w:rsidRPr="00645F02">
        <w:rPr>
          <w:rFonts w:cs="Arial"/>
        </w:rPr>
        <w:t xml:space="preserve">  do umowy. </w:t>
      </w:r>
    </w:p>
    <w:p w14:paraId="3EC56EE3" w14:textId="6F27D01E" w:rsidR="008F298C" w:rsidRDefault="008F298C" w:rsidP="008F298C">
      <w:pPr>
        <w:numPr>
          <w:ilvl w:val="0"/>
          <w:numId w:val="62"/>
        </w:numPr>
        <w:autoSpaceDE w:val="0"/>
        <w:autoSpaceDN w:val="0"/>
        <w:adjustRightInd w:val="0"/>
        <w:spacing w:after="0" w:line="240" w:lineRule="auto"/>
        <w:ind w:left="567" w:hanging="567"/>
        <w:jc w:val="both"/>
        <w:rPr>
          <w:rFonts w:cs="Arial"/>
        </w:rPr>
      </w:pPr>
      <w:r w:rsidRPr="00645F02">
        <w:rPr>
          <w:rFonts w:cs="Arial"/>
        </w:rPr>
        <w:t>W przypadku, gdy NCBR będzie przetwarzał w ramach niniejszej dane pracowników lub wspó</w:t>
      </w:r>
      <w:r>
        <w:rPr>
          <w:rFonts w:cs="Arial"/>
        </w:rPr>
        <w:t>łpracowników …………….…..</w:t>
      </w:r>
      <w:r>
        <w:rPr>
          <w:rStyle w:val="Odwoanieprzypisudolnego"/>
          <w:rFonts w:cs="Arial"/>
        </w:rPr>
        <w:footnoteReference w:id="26"/>
      </w:r>
      <w:r>
        <w:rPr>
          <w:rFonts w:cs="Arial"/>
        </w:rPr>
        <w:t>,</w:t>
      </w:r>
      <w:r w:rsidRPr="00645F02">
        <w:rPr>
          <w:rFonts w:cs="Arial"/>
        </w:rPr>
        <w:t xml:space="preserve"> NCBR realizuje obowiązek informacyjny, o którym mowa w art. 14 RODO, poprzez Klauzulę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373BE191" w14:textId="77935B71" w:rsidR="008F298C" w:rsidRDefault="008F298C" w:rsidP="008F298C">
      <w:pPr>
        <w:numPr>
          <w:ilvl w:val="0"/>
          <w:numId w:val="62"/>
        </w:numPr>
        <w:autoSpaceDE w:val="0"/>
        <w:autoSpaceDN w:val="0"/>
        <w:adjustRightInd w:val="0"/>
        <w:spacing w:after="0" w:line="240" w:lineRule="auto"/>
        <w:ind w:left="567" w:hanging="567"/>
        <w:jc w:val="both"/>
        <w:rPr>
          <w:rFonts w:cs="Arial"/>
        </w:rPr>
      </w:pPr>
      <w:r>
        <w:rPr>
          <w:rFonts w:cs="Arial"/>
        </w:rPr>
        <w:t xml:space="preserve">Jeśli w ramach realizacji niniejszej umowy </w:t>
      </w:r>
      <w:r w:rsidR="00C61049">
        <w:rPr>
          <w:rFonts w:cs="Arial"/>
        </w:rPr>
        <w:t>zaistnieje potrzeba powierzenia danych osobowych</w:t>
      </w:r>
      <w:r>
        <w:rPr>
          <w:rFonts w:cs="Arial"/>
        </w:rPr>
        <w:t>, strony zawrą umowę powierzenia danych osobow</w:t>
      </w:r>
      <w:r w:rsidR="00F462EF">
        <w:rPr>
          <w:rFonts w:cs="Arial"/>
        </w:rPr>
        <w:t>ych zgodnie z Załącznikiem nr 9</w:t>
      </w:r>
      <w:r>
        <w:rPr>
          <w:rFonts w:cs="Arial"/>
        </w:rPr>
        <w:t>.</w:t>
      </w:r>
    </w:p>
    <w:p w14:paraId="0F494F1F" w14:textId="5F14298F" w:rsidR="008F298C" w:rsidRPr="005E6ABF" w:rsidRDefault="008F298C" w:rsidP="008F298C">
      <w:pPr>
        <w:numPr>
          <w:ilvl w:val="0"/>
          <w:numId w:val="62"/>
        </w:numPr>
        <w:autoSpaceDE w:val="0"/>
        <w:autoSpaceDN w:val="0"/>
        <w:adjustRightInd w:val="0"/>
        <w:spacing w:after="0" w:line="240" w:lineRule="auto"/>
        <w:ind w:left="567" w:hanging="567"/>
        <w:jc w:val="both"/>
        <w:rPr>
          <w:rFonts w:cs="Arial"/>
        </w:rPr>
      </w:pPr>
      <w:r>
        <w:rPr>
          <w:rFonts w:cs="Arial"/>
        </w:rPr>
        <w:t xml:space="preserve">Zmiana treści załączników nr </w:t>
      </w:r>
      <w:r w:rsidR="00F462EF">
        <w:rPr>
          <w:rFonts w:cs="Arial"/>
        </w:rPr>
        <w:t>7</w:t>
      </w:r>
      <w:r>
        <w:rPr>
          <w:rFonts w:cs="Arial"/>
        </w:rPr>
        <w:t xml:space="preserve"> i </w:t>
      </w:r>
      <w:r w:rsidR="00F462EF">
        <w:rPr>
          <w:rFonts w:cs="Arial"/>
        </w:rPr>
        <w:t>8</w:t>
      </w:r>
      <w:r>
        <w:rPr>
          <w:rFonts w:cs="Arial"/>
        </w:rPr>
        <w:t xml:space="preserve"> nie wymaga aneksowania niniejszej umowy.</w:t>
      </w:r>
    </w:p>
    <w:p w14:paraId="637D433A" w14:textId="77777777" w:rsidR="008F298C" w:rsidRDefault="008F298C" w:rsidP="00392EC6">
      <w:pPr>
        <w:pStyle w:val="Nagwek1"/>
        <w:rPr>
          <w:rFonts w:cs="Arial"/>
        </w:rPr>
      </w:pPr>
    </w:p>
    <w:p w14:paraId="6C761B88" w14:textId="5D0AB56F" w:rsidR="00247DE8" w:rsidRPr="00DE1C31" w:rsidRDefault="00247DE8" w:rsidP="00392EC6">
      <w:pPr>
        <w:pStyle w:val="Nagwek1"/>
        <w:rPr>
          <w:rFonts w:cs="Arial"/>
        </w:rPr>
      </w:pPr>
      <w:r w:rsidRPr="00DE1C31">
        <w:rPr>
          <w:rFonts w:cs="Arial"/>
        </w:rPr>
        <w:t xml:space="preserve">§ </w:t>
      </w:r>
      <w:r w:rsidR="00BC1259" w:rsidRPr="00DE1C31">
        <w:rPr>
          <w:rFonts w:cs="Arial"/>
          <w:lang w:val="pl-PL"/>
        </w:rPr>
        <w:t>2</w:t>
      </w:r>
      <w:r w:rsidR="008F298C">
        <w:rPr>
          <w:rFonts w:cs="Arial"/>
          <w:lang w:val="pl-PL"/>
        </w:rPr>
        <w:t>1</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27"/>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57A0EACB" w14:textId="5584FB9F" w:rsidR="00A85191" w:rsidRPr="00806E4B" w:rsidRDefault="00A85191" w:rsidP="00806E4B">
      <w:pPr>
        <w:pStyle w:val="Akapitzlist"/>
        <w:autoSpaceDE w:val="0"/>
        <w:autoSpaceDN w:val="0"/>
        <w:adjustRightInd w:val="0"/>
        <w:spacing w:before="60" w:after="60" w:line="240" w:lineRule="auto"/>
        <w:ind w:left="360"/>
        <w:jc w:val="both"/>
        <w:rPr>
          <w:rFonts w:ascii="Arial" w:hAnsi="Arial" w:cs="Arial"/>
          <w:szCs w:val="20"/>
        </w:rPr>
      </w:pPr>
      <w:r w:rsidRPr="00806E4B">
        <w:rPr>
          <w:rFonts w:ascii="Arial" w:hAnsi="Arial" w:cs="Arial"/>
          <w:szCs w:val="20"/>
        </w:rPr>
        <w:t xml:space="preserve">Dla Centrum: Narodowe Centrum Badań i Rozwoju, ul. </w:t>
      </w:r>
      <w:r w:rsidR="00873E11">
        <w:rPr>
          <w:rFonts w:ascii="Arial" w:hAnsi="Arial" w:cs="Arial"/>
          <w:szCs w:val="20"/>
        </w:rPr>
        <w:t>Chmielna 69</w:t>
      </w:r>
      <w:r w:rsidRPr="00806E4B">
        <w:rPr>
          <w:rFonts w:ascii="Arial" w:hAnsi="Arial" w:cs="Arial"/>
          <w:szCs w:val="20"/>
        </w:rPr>
        <w:t>, 00-</w:t>
      </w:r>
      <w:r w:rsidR="00873E11">
        <w:rPr>
          <w:rFonts w:ascii="Arial" w:hAnsi="Arial" w:cs="Arial"/>
          <w:szCs w:val="20"/>
        </w:rPr>
        <w:t>8</w:t>
      </w:r>
      <w:r w:rsidR="00EA509F">
        <w:rPr>
          <w:rFonts w:ascii="Arial" w:hAnsi="Arial" w:cs="Arial"/>
          <w:szCs w:val="20"/>
        </w:rPr>
        <w:t>01</w:t>
      </w:r>
      <w:r w:rsidRPr="00806E4B">
        <w:rPr>
          <w:rFonts w:ascii="Arial" w:hAnsi="Arial" w:cs="Arial"/>
          <w:szCs w:val="20"/>
        </w:rPr>
        <w:t xml:space="preserve"> Warszawa</w:t>
      </w:r>
    </w:p>
    <w:p w14:paraId="535C53A6" w14:textId="77777777" w:rsidR="00A85191" w:rsidRPr="00806E4B" w:rsidRDefault="00A85191" w:rsidP="00806E4B">
      <w:pPr>
        <w:pStyle w:val="Akapitzlist"/>
        <w:autoSpaceDE w:val="0"/>
        <w:autoSpaceDN w:val="0"/>
        <w:adjustRightInd w:val="0"/>
        <w:spacing w:before="60" w:after="60" w:line="240" w:lineRule="auto"/>
        <w:ind w:left="360"/>
        <w:jc w:val="both"/>
        <w:rPr>
          <w:rFonts w:ascii="Arial" w:hAnsi="Arial" w:cs="Arial"/>
          <w:szCs w:val="20"/>
        </w:rPr>
      </w:pPr>
      <w:r w:rsidRPr="00806E4B">
        <w:rPr>
          <w:rFonts w:ascii="Arial" w:hAnsi="Arial" w:cs="Arial"/>
          <w:szCs w:val="20"/>
        </w:rPr>
        <w:t>Dla Beneficjenta: ......................................................................................................................................</w:t>
      </w:r>
    </w:p>
    <w:p w14:paraId="221463FD" w14:textId="04D48A51" w:rsidR="00247DE8" w:rsidRPr="00DE1C31" w:rsidRDefault="00247DE8" w:rsidP="004E69E8">
      <w:pPr>
        <w:autoSpaceDE w:val="0"/>
        <w:autoSpaceDN w:val="0"/>
        <w:adjustRightInd w:val="0"/>
        <w:spacing w:before="60" w:after="60" w:line="240" w:lineRule="auto"/>
        <w:ind w:left="357" w:hanging="357"/>
        <w:jc w:val="both"/>
        <w:rPr>
          <w:rFonts w:cs="Arial"/>
          <w:szCs w:val="20"/>
        </w:rPr>
      </w:pPr>
    </w:p>
    <w:p w14:paraId="034CA7B9" w14:textId="339D8F8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662FB65C" w:rsidR="00247DE8" w:rsidRPr="00DE1C31" w:rsidRDefault="00247DE8" w:rsidP="00392EC6">
      <w:pPr>
        <w:pStyle w:val="Nagwek1"/>
        <w:rPr>
          <w:rFonts w:cs="Arial"/>
        </w:rPr>
      </w:pPr>
      <w:r w:rsidRPr="00DE1C31">
        <w:rPr>
          <w:rFonts w:cs="Arial"/>
        </w:rPr>
        <w:t xml:space="preserve">§ </w:t>
      </w:r>
      <w:r w:rsidR="00BC1259" w:rsidRPr="00DE1C31">
        <w:rPr>
          <w:rFonts w:cs="Arial"/>
          <w:lang w:val="pl-PL"/>
        </w:rPr>
        <w:t>2</w:t>
      </w:r>
      <w:r w:rsidR="008F298C">
        <w:rPr>
          <w:rFonts w:cs="Arial"/>
          <w:lang w:val="pl-PL"/>
        </w:rPr>
        <w:t>2</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7BF8B056" w:rsidR="00D66004" w:rsidRPr="00DE1C31" w:rsidRDefault="00D66004" w:rsidP="004E69E8">
      <w:pPr>
        <w:pStyle w:val="Tekstkomentarza"/>
        <w:numPr>
          <w:ilvl w:val="0"/>
          <w:numId w:val="19"/>
        </w:numPr>
        <w:tabs>
          <w:tab w:val="clear" w:pos="360"/>
        </w:tabs>
        <w:spacing w:before="60" w:after="60" w:line="240" w:lineRule="auto"/>
        <w:ind w:left="357" w:hanging="357"/>
        <w:jc w:val="both"/>
        <w:rPr>
          <w:rFonts w:ascii="Arial" w:hAnsi="Arial" w:cs="Arial"/>
        </w:rPr>
      </w:pPr>
      <w:r w:rsidRPr="00DE1C31">
        <w:rPr>
          <w:rFonts w:ascii="Arial" w:hAnsi="Arial" w:cs="Arial"/>
        </w:rPr>
        <w:t xml:space="preserve">Dla celów ewaluacji, </w:t>
      </w:r>
      <w:r w:rsidR="001A0F02">
        <w:rPr>
          <w:rFonts w:ascii="Arial" w:hAnsi="Arial" w:cs="Arial"/>
          <w:lang w:val="pl-PL"/>
        </w:rPr>
        <w:t xml:space="preserve">Beneficjent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3606235F"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DE2A0A">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Umowę sporządzono w dwóch 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4DDC4941" w14:textId="6CA217C3" w:rsidR="008F298C" w:rsidRDefault="008F298C" w:rsidP="008F298C">
      <w:pPr>
        <w:numPr>
          <w:ilvl w:val="0"/>
          <w:numId w:val="20"/>
        </w:numPr>
        <w:tabs>
          <w:tab w:val="left" w:pos="993"/>
        </w:tabs>
        <w:spacing w:before="60" w:after="60" w:line="240" w:lineRule="auto"/>
        <w:jc w:val="both"/>
        <w:rPr>
          <w:rFonts w:cs="Arial"/>
        </w:rPr>
      </w:pPr>
      <w:r w:rsidRPr="00DE1C31">
        <w:rPr>
          <w:rFonts w:cs="Arial"/>
        </w:rPr>
        <w:t xml:space="preserve">kopia dokumentu potwierdzającego umocowanie przedstawiciela </w:t>
      </w:r>
      <w:r w:rsidR="00F462EF">
        <w:rPr>
          <w:rFonts w:cs="Arial"/>
        </w:rPr>
        <w:t>Beneficjenta</w:t>
      </w:r>
      <w:r w:rsidRPr="00DE1C31">
        <w:rPr>
          <w:rFonts w:cs="Arial"/>
        </w:rPr>
        <w:t xml:space="preserve"> do działania w jego imieniu i na jego rzecz (pełnomocnictwo, inne)</w:t>
      </w:r>
      <w:r w:rsidRPr="00DE1C31">
        <w:rPr>
          <w:rStyle w:val="Odwoanieprzypisudolnego"/>
          <w:rFonts w:cs="Arial"/>
        </w:rPr>
        <w:footnoteReference w:id="28"/>
      </w:r>
    </w:p>
    <w:p w14:paraId="0957CBA4" w14:textId="77777777" w:rsidR="008F298C" w:rsidRDefault="008F298C" w:rsidP="008F298C">
      <w:pPr>
        <w:numPr>
          <w:ilvl w:val="0"/>
          <w:numId w:val="20"/>
        </w:numPr>
        <w:tabs>
          <w:tab w:val="left" w:pos="993"/>
        </w:tabs>
        <w:spacing w:before="60" w:after="60" w:line="240" w:lineRule="auto"/>
        <w:jc w:val="both"/>
        <w:rPr>
          <w:rFonts w:cs="Arial"/>
        </w:rPr>
      </w:pPr>
      <w:r>
        <w:rPr>
          <w:rFonts w:cs="Arial"/>
        </w:rPr>
        <w:t>o</w:t>
      </w:r>
      <w:r w:rsidRPr="00DC021F">
        <w:rPr>
          <w:rFonts w:cs="Arial"/>
        </w:rPr>
        <w:t>pis Projektu;</w:t>
      </w:r>
    </w:p>
    <w:p w14:paraId="082C0EE6" w14:textId="77777777" w:rsidR="008F298C" w:rsidRPr="00DC021F" w:rsidRDefault="008F298C" w:rsidP="008F298C">
      <w:pPr>
        <w:numPr>
          <w:ilvl w:val="0"/>
          <w:numId w:val="20"/>
        </w:numPr>
        <w:tabs>
          <w:tab w:val="left" w:pos="993"/>
        </w:tabs>
        <w:spacing w:before="60" w:after="60" w:line="240" w:lineRule="auto"/>
        <w:jc w:val="both"/>
        <w:rPr>
          <w:rFonts w:cs="Arial"/>
        </w:rPr>
      </w:pPr>
      <w:r>
        <w:rPr>
          <w:rFonts w:cs="Arial"/>
        </w:rPr>
        <w:t>wniosek międzynarodowy;</w:t>
      </w:r>
    </w:p>
    <w:p w14:paraId="1D444980" w14:textId="77777777" w:rsidR="008F298C" w:rsidRPr="00DC021F" w:rsidRDefault="008F298C" w:rsidP="008F298C">
      <w:pPr>
        <w:numPr>
          <w:ilvl w:val="0"/>
          <w:numId w:val="20"/>
        </w:numPr>
        <w:tabs>
          <w:tab w:val="left" w:pos="993"/>
        </w:tabs>
        <w:spacing w:before="60" w:after="60" w:line="240" w:lineRule="auto"/>
        <w:jc w:val="both"/>
        <w:rPr>
          <w:rFonts w:cs="Arial"/>
        </w:rPr>
      </w:pPr>
      <w:r>
        <w:rPr>
          <w:rFonts w:cs="Arial"/>
        </w:rPr>
        <w:t>h</w:t>
      </w:r>
      <w:r w:rsidRPr="00DC021F">
        <w:rPr>
          <w:rFonts w:cs="Arial"/>
        </w:rPr>
        <w:t>armonogram wykonania Projektu;</w:t>
      </w:r>
    </w:p>
    <w:p w14:paraId="5FC472F6" w14:textId="77777777" w:rsidR="008F298C" w:rsidRDefault="008F298C" w:rsidP="008F298C">
      <w:pPr>
        <w:numPr>
          <w:ilvl w:val="0"/>
          <w:numId w:val="20"/>
        </w:numPr>
        <w:tabs>
          <w:tab w:val="left" w:pos="993"/>
        </w:tabs>
        <w:spacing w:before="60" w:after="60" w:line="240" w:lineRule="auto"/>
        <w:jc w:val="both"/>
        <w:rPr>
          <w:rFonts w:cs="Arial"/>
        </w:rPr>
      </w:pPr>
      <w:r>
        <w:rPr>
          <w:rFonts w:cs="Arial"/>
        </w:rPr>
        <w:t>kosztorys projektu wraz z w</w:t>
      </w:r>
      <w:r w:rsidRPr="00DC021F">
        <w:rPr>
          <w:rFonts w:cs="Arial"/>
        </w:rPr>
        <w:t xml:space="preserve">ykazem aparatury planowanej do zakupu/wytworzenia w ramach </w:t>
      </w:r>
      <w:r w:rsidRPr="00F41FC3">
        <w:rPr>
          <w:rFonts w:cs="Arial"/>
        </w:rPr>
        <w:t>realizacji Projektu;</w:t>
      </w:r>
    </w:p>
    <w:p w14:paraId="0E7B41CE" w14:textId="77777777" w:rsidR="008F298C" w:rsidRDefault="008F298C" w:rsidP="008F298C">
      <w:pPr>
        <w:numPr>
          <w:ilvl w:val="0"/>
          <w:numId w:val="20"/>
        </w:numPr>
        <w:tabs>
          <w:tab w:val="left" w:pos="993"/>
        </w:tabs>
        <w:spacing w:before="60" w:after="60" w:line="240" w:lineRule="auto"/>
        <w:jc w:val="both"/>
        <w:rPr>
          <w:rFonts w:cs="Arial"/>
        </w:rPr>
      </w:pPr>
      <w:r w:rsidRPr="00414AC7">
        <w:rPr>
          <w:rFonts w:cs="Arial"/>
        </w:rPr>
        <w:t>harmonogram płatności;</w:t>
      </w:r>
    </w:p>
    <w:p w14:paraId="299827AC" w14:textId="77777777" w:rsidR="008F298C" w:rsidRDefault="008F298C" w:rsidP="008F298C">
      <w:pPr>
        <w:numPr>
          <w:ilvl w:val="0"/>
          <w:numId w:val="20"/>
        </w:numPr>
        <w:tabs>
          <w:tab w:val="left" w:pos="993"/>
        </w:tabs>
        <w:spacing w:before="60" w:after="60" w:line="240" w:lineRule="auto"/>
        <w:jc w:val="both"/>
        <w:rPr>
          <w:rFonts w:cs="Arial"/>
        </w:rPr>
      </w:pPr>
      <w:r>
        <w:rPr>
          <w:rFonts w:cs="Arial"/>
        </w:rPr>
        <w:t>Klauzula informacyjna z art. 13 RODO;</w:t>
      </w:r>
    </w:p>
    <w:p w14:paraId="4D36AEED" w14:textId="77777777" w:rsidR="008F298C" w:rsidRDefault="008F298C" w:rsidP="008F298C">
      <w:pPr>
        <w:numPr>
          <w:ilvl w:val="0"/>
          <w:numId w:val="20"/>
        </w:numPr>
        <w:tabs>
          <w:tab w:val="left" w:pos="993"/>
        </w:tabs>
        <w:spacing w:before="60" w:after="60" w:line="240" w:lineRule="auto"/>
        <w:jc w:val="both"/>
        <w:rPr>
          <w:rFonts w:cs="Arial"/>
        </w:rPr>
      </w:pPr>
      <w:r>
        <w:rPr>
          <w:rFonts w:cs="Arial"/>
        </w:rPr>
        <w:t>Klauzula informacyjna z art. 14 RODO.</w:t>
      </w:r>
    </w:p>
    <w:p w14:paraId="45E191D7" w14:textId="77777777" w:rsidR="008F298C" w:rsidRPr="00414AC7" w:rsidRDefault="008F298C" w:rsidP="008F298C">
      <w:pPr>
        <w:numPr>
          <w:ilvl w:val="0"/>
          <w:numId w:val="20"/>
        </w:numPr>
        <w:tabs>
          <w:tab w:val="left" w:pos="993"/>
        </w:tabs>
        <w:spacing w:before="60" w:after="60" w:line="240" w:lineRule="auto"/>
        <w:jc w:val="both"/>
        <w:rPr>
          <w:rFonts w:cs="Arial"/>
        </w:rPr>
      </w:pPr>
      <w:r>
        <w:rPr>
          <w:rFonts w:cs="Arial"/>
        </w:rPr>
        <w:t>Wzór umowy powierzenia danych osobowych.</w:t>
      </w:r>
    </w:p>
    <w:p w14:paraId="1EF3D216" w14:textId="02DAB61B" w:rsidR="000E7312" w:rsidRPr="00DE1C31" w:rsidRDefault="007C6830" w:rsidP="004E69E8">
      <w:pPr>
        <w:numPr>
          <w:ilvl w:val="0"/>
          <w:numId w:val="19"/>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headerReference w:type="even" r:id="rId9"/>
      <w:headerReference w:type="default" r:id="rId10"/>
      <w:footerReference w:type="even" r:id="rId11"/>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5EAB" w14:textId="77777777" w:rsidR="00EA62B8" w:rsidRDefault="00EA62B8" w:rsidP="00771090">
      <w:pPr>
        <w:spacing w:after="0" w:line="240" w:lineRule="auto"/>
      </w:pPr>
      <w:r>
        <w:separator/>
      </w:r>
    </w:p>
  </w:endnote>
  <w:endnote w:type="continuationSeparator" w:id="0">
    <w:p w14:paraId="43E22B76" w14:textId="77777777" w:rsidR="00EA62B8" w:rsidRDefault="00EA62B8" w:rsidP="00771090">
      <w:pPr>
        <w:spacing w:after="0" w:line="240" w:lineRule="auto"/>
      </w:pPr>
      <w:r>
        <w:continuationSeparator/>
      </w:r>
    </w:p>
  </w:endnote>
  <w:endnote w:type="continuationNotice" w:id="1">
    <w:p w14:paraId="56F07160" w14:textId="77777777" w:rsidR="00EA62B8" w:rsidRDefault="00EA6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D38A" w14:textId="77777777" w:rsidR="00873E11" w:rsidRDefault="00873E1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71443D7A" w:rsidR="00D473E8" w:rsidRDefault="00D473E8">
    <w:pPr>
      <w:pStyle w:val="Stopka"/>
      <w:jc w:val="center"/>
    </w:pPr>
    <w:r>
      <w:fldChar w:fldCharType="begin"/>
    </w:r>
    <w:r>
      <w:instrText>PAGE   \* MERGEFORMAT</w:instrText>
    </w:r>
    <w:r>
      <w:fldChar w:fldCharType="separate"/>
    </w:r>
    <w:r w:rsidR="00806E4B">
      <w:rPr>
        <w:noProof/>
      </w:rPr>
      <w:t>21</w:t>
    </w:r>
    <w:r>
      <w:rPr>
        <w:noProof/>
      </w:rPr>
      <w:fldChar w:fldCharType="end"/>
    </w:r>
  </w:p>
  <w:p w14:paraId="361F5836" w14:textId="77777777" w:rsidR="00D473E8" w:rsidRDefault="00D473E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519C" w14:textId="022C1C3F" w:rsidR="00873E11" w:rsidRDefault="00873E1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62EF9" w14:textId="77777777" w:rsidR="00EA62B8" w:rsidRDefault="00EA62B8" w:rsidP="00771090">
      <w:pPr>
        <w:spacing w:after="0" w:line="240" w:lineRule="auto"/>
      </w:pPr>
      <w:r>
        <w:separator/>
      </w:r>
    </w:p>
  </w:footnote>
  <w:footnote w:type="continuationSeparator" w:id="0">
    <w:p w14:paraId="03999579" w14:textId="77777777" w:rsidR="00EA62B8" w:rsidRDefault="00EA62B8" w:rsidP="00771090">
      <w:pPr>
        <w:spacing w:after="0" w:line="240" w:lineRule="auto"/>
      </w:pPr>
      <w:r>
        <w:continuationSeparator/>
      </w:r>
    </w:p>
  </w:footnote>
  <w:footnote w:type="continuationNotice" w:id="1">
    <w:p w14:paraId="6B1E2B24" w14:textId="77777777" w:rsidR="00EA62B8" w:rsidRDefault="00EA62B8">
      <w:pPr>
        <w:spacing w:after="0" w:line="240" w:lineRule="auto"/>
      </w:pPr>
    </w:p>
  </w:footnote>
  <w:footnote w:id="2">
    <w:p w14:paraId="38F12755" w14:textId="59263C3D" w:rsidR="00D473E8" w:rsidRPr="00A0175C" w:rsidRDefault="00D473E8">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D473E8" w:rsidRPr="00582CD6" w:rsidRDefault="00D473E8"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D473E8" w:rsidRPr="00582CD6" w:rsidRDefault="00D473E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D473E8" w:rsidRPr="00582CD6" w:rsidRDefault="00D473E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D473E8" w:rsidRPr="00582CD6" w:rsidRDefault="00D473E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D473E8" w:rsidRPr="00582CD6" w:rsidRDefault="00D473E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D473E8" w:rsidRPr="00582CD6" w:rsidRDefault="00D473E8"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D473E8" w:rsidRPr="00582CD6" w:rsidRDefault="00D473E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D473E8" w:rsidRPr="00582CD6" w:rsidRDefault="00D473E8"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D473E8" w:rsidRPr="00582CD6" w:rsidRDefault="00D473E8"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D473E8" w:rsidRPr="00582CD6" w:rsidRDefault="00D473E8"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D473E8" w:rsidRPr="00582CD6" w:rsidRDefault="00D473E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4D3C2B9F" w:rsidR="00D473E8" w:rsidRPr="00582CD6" w:rsidRDefault="00D473E8"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xml:space="preserve">, </w:t>
      </w:r>
      <w:r>
        <w:rPr>
          <w:rFonts w:cs="Arial"/>
          <w:sz w:val="16"/>
          <w:szCs w:val="16"/>
        </w:rPr>
        <w:br/>
        <w:t>na podstawie ……………….</w:t>
      </w:r>
    </w:p>
    <w:p w14:paraId="14787E15" w14:textId="77777777" w:rsidR="00D473E8" w:rsidRPr="00582CD6" w:rsidRDefault="00D473E8"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D473E8" w:rsidRPr="00582CD6" w:rsidRDefault="00D473E8"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D473E8" w:rsidRPr="00582CD6" w:rsidRDefault="00D473E8"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D473E8" w:rsidRDefault="00D473E8"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D473E8" w:rsidRPr="001A7121" w:rsidRDefault="00D473E8"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D473E8" w:rsidRPr="00582CD6" w:rsidRDefault="00D473E8"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C7BB56C" w14:textId="7FD649B7" w:rsidR="00D473E8" w:rsidRPr="00CE3ED2" w:rsidRDefault="00D473E8" w:rsidP="0006030F">
      <w:pPr>
        <w:pStyle w:val="Tekstprzypisudolnego"/>
        <w:jc w:val="both"/>
        <w:rPr>
          <w:rFonts w:ascii="Arial" w:hAnsi="Arial" w:cs="Arial"/>
          <w:sz w:val="16"/>
          <w:szCs w:val="16"/>
        </w:rPr>
      </w:pPr>
      <w:r w:rsidRPr="00806E4B">
        <w:rPr>
          <w:rStyle w:val="Odwoanieprzypisudolnego"/>
          <w:rFonts w:ascii="Arial" w:hAnsi="Arial" w:cs="Arial"/>
          <w:color w:val="000000" w:themeColor="text1"/>
          <w:sz w:val="16"/>
          <w:szCs w:val="16"/>
        </w:rPr>
        <w:footnoteRef/>
      </w:r>
      <w:r w:rsidRPr="00806E4B">
        <w:rPr>
          <w:rFonts w:ascii="Arial" w:hAnsi="Arial" w:cs="Arial"/>
          <w:color w:val="000000" w:themeColor="text1"/>
          <w:sz w:val="16"/>
          <w:szCs w:val="16"/>
        </w:rPr>
        <w:t xml:space="preserve"> </w:t>
      </w:r>
      <w:r w:rsidRPr="00CE3ED2">
        <w:rPr>
          <w:rFonts w:ascii="Arial" w:hAnsi="Arial" w:cs="Arial"/>
          <w:sz w:val="16"/>
          <w:szCs w:val="16"/>
        </w:rPr>
        <w:t>W</w:t>
      </w:r>
      <w:r w:rsidRPr="00CE3ED2">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CE3ED2">
        <w:rPr>
          <w:rFonts w:ascii="Arial" w:hAnsi="Arial" w:cs="Arial"/>
          <w:sz w:val="16"/>
          <w:szCs w:val="16"/>
          <w:lang w:val="pl-PL" w:eastAsia="pl-PL"/>
        </w:rPr>
        <w:t xml:space="preserve"> (jeśli dotyczy)</w:t>
      </w:r>
      <w:r w:rsidRPr="00CE3ED2">
        <w:rPr>
          <w:rFonts w:ascii="Arial" w:hAnsi="Arial" w:cs="Arial"/>
          <w:sz w:val="16"/>
          <w:szCs w:val="16"/>
          <w:lang w:eastAsia="pl-PL"/>
        </w:rPr>
        <w:t>.</w:t>
      </w:r>
    </w:p>
  </w:footnote>
  <w:footnote w:id="5">
    <w:p w14:paraId="65B24DFB" w14:textId="592CD77D" w:rsidR="00D473E8" w:rsidRPr="00806E4B" w:rsidRDefault="00D473E8" w:rsidP="00A57F19">
      <w:pPr>
        <w:pStyle w:val="Tekstprzypisudolnego"/>
        <w:rPr>
          <w:rFonts w:ascii="Arial" w:hAnsi="Arial" w:cs="Arial"/>
          <w:color w:val="FF0000"/>
          <w:sz w:val="16"/>
          <w:szCs w:val="16"/>
          <w:lang w:val="pl-PL"/>
        </w:rPr>
      </w:pPr>
      <w:r w:rsidRPr="00993697">
        <w:rPr>
          <w:rStyle w:val="Odwoanieprzypisudolnego"/>
          <w:rFonts w:ascii="Arial" w:hAnsi="Arial" w:cs="Arial"/>
          <w:sz w:val="16"/>
          <w:szCs w:val="16"/>
        </w:rPr>
        <w:footnoteRef/>
      </w:r>
      <w:r w:rsidRPr="00993697">
        <w:rPr>
          <w:rFonts w:ascii="Arial" w:hAnsi="Arial" w:cs="Arial"/>
          <w:sz w:val="16"/>
          <w:szCs w:val="16"/>
        </w:rPr>
        <w:t xml:space="preserve"> </w:t>
      </w:r>
      <w:r w:rsidRPr="001F4624">
        <w:rPr>
          <w:rFonts w:ascii="Arial" w:hAnsi="Arial" w:cs="Arial"/>
          <w:color w:val="FF0000"/>
          <w:sz w:val="16"/>
          <w:szCs w:val="16"/>
          <w:lang w:val="pl-PL"/>
        </w:rPr>
        <w:t>Niepotrzebne skreślić</w:t>
      </w:r>
      <w:r w:rsidR="00993697" w:rsidRPr="001F4624">
        <w:rPr>
          <w:rFonts w:ascii="Arial" w:hAnsi="Arial" w:cs="Arial"/>
          <w:color w:val="FF0000"/>
          <w:sz w:val="16"/>
          <w:szCs w:val="16"/>
          <w:lang w:val="pl-PL"/>
        </w:rPr>
        <w:t>.</w:t>
      </w:r>
    </w:p>
  </w:footnote>
  <w:footnote w:id="6">
    <w:p w14:paraId="59C32CDC" w14:textId="7F227898" w:rsidR="00D473E8" w:rsidRPr="0049309D" w:rsidRDefault="00D473E8">
      <w:pPr>
        <w:pStyle w:val="Tekstprzypisudolnego"/>
        <w:rPr>
          <w:lang w:val="pl-PL"/>
        </w:rPr>
      </w:pPr>
      <w:r w:rsidRPr="00CE3ED2">
        <w:rPr>
          <w:rStyle w:val="Odwoanieprzypisudolnego"/>
          <w:rFonts w:ascii="Arial" w:hAnsi="Arial" w:cs="Arial"/>
          <w:sz w:val="16"/>
          <w:szCs w:val="16"/>
        </w:rPr>
        <w:footnoteRef/>
      </w:r>
      <w:r w:rsidRPr="00CE3ED2">
        <w:rPr>
          <w:rFonts w:ascii="Arial" w:hAnsi="Arial" w:cs="Arial"/>
          <w:sz w:val="16"/>
          <w:szCs w:val="16"/>
        </w:rPr>
        <w:t xml:space="preserve"> </w:t>
      </w:r>
      <w:r w:rsidRPr="00CE3ED2">
        <w:rPr>
          <w:rFonts w:ascii="Arial" w:hAnsi="Arial" w:cs="Arial"/>
          <w:sz w:val="16"/>
          <w:szCs w:val="16"/>
          <w:lang w:val="pl-PL"/>
        </w:rPr>
        <w:t>Jeśli dotyczy</w:t>
      </w:r>
    </w:p>
  </w:footnote>
  <w:footnote w:id="7">
    <w:p w14:paraId="3369A191" w14:textId="448C8A64" w:rsidR="00D473E8" w:rsidRPr="003E0C4D" w:rsidRDefault="00D473E8" w:rsidP="003D528F">
      <w:pPr>
        <w:pStyle w:val="Tekstkomentarza"/>
        <w:rPr>
          <w:lang w:val="pl-PL"/>
        </w:rPr>
      </w:pPr>
      <w:r>
        <w:rPr>
          <w:rStyle w:val="Odwoanieprzypisudolnego"/>
        </w:rPr>
        <w:footnoteRef/>
      </w:r>
      <w:r>
        <w:t xml:space="preserve"> </w:t>
      </w:r>
      <w:r w:rsidRPr="00A056F0">
        <w:rPr>
          <w:rFonts w:ascii="Arial" w:eastAsia="Times New Roman" w:hAnsi="Arial" w:cs="Arial"/>
          <w:sz w:val="16"/>
          <w:szCs w:val="16"/>
          <w:lang w:val="pl-PL" w:eastAsia="x-none"/>
        </w:rPr>
        <w:t>Jeśli wskaźniki zostały określone we wniosku o dofinansowanie</w:t>
      </w:r>
      <w:r w:rsidR="00A85191">
        <w:rPr>
          <w:rFonts w:ascii="Arial" w:eastAsia="Times New Roman" w:hAnsi="Arial" w:cs="Arial"/>
          <w:sz w:val="16"/>
          <w:szCs w:val="16"/>
          <w:lang w:val="pl-PL" w:eastAsia="x-none"/>
        </w:rPr>
        <w:t>.</w:t>
      </w:r>
    </w:p>
    <w:p w14:paraId="26D8FEF1" w14:textId="758C2179" w:rsidR="00D473E8" w:rsidRPr="00A056F0" w:rsidRDefault="00D473E8">
      <w:pPr>
        <w:pStyle w:val="Tekstprzypisudolnego"/>
        <w:rPr>
          <w:lang w:val="pl-PL"/>
        </w:rPr>
      </w:pPr>
    </w:p>
  </w:footnote>
  <w:footnote w:id="8">
    <w:p w14:paraId="0AA62FED" w14:textId="77777777" w:rsidR="00D473E8" w:rsidRPr="004D7DEF" w:rsidRDefault="00D473E8">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9">
    <w:p w14:paraId="35CC15A6" w14:textId="2B2F9671" w:rsidR="00D473E8" w:rsidRPr="00F26251" w:rsidRDefault="00D473E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Pr>
          <w:rFonts w:ascii="Arial" w:hAnsi="Arial" w:cs="Arial"/>
          <w:sz w:val="16"/>
          <w:szCs w:val="16"/>
          <w:lang w:val="pl-PL"/>
        </w:rPr>
        <w:t xml:space="preserve">  </w:t>
      </w:r>
      <w:r w:rsidRPr="00F26251">
        <w:rPr>
          <w:rFonts w:ascii="Arial" w:hAnsi="Arial" w:cs="Arial"/>
          <w:sz w:val="16"/>
          <w:szCs w:val="16"/>
        </w:rPr>
        <w:t>Przez rok budżetowy należy rozumieć rok kalendarzowy</w:t>
      </w:r>
      <w:r w:rsidRPr="00F26251">
        <w:rPr>
          <w:rFonts w:ascii="Arial" w:hAnsi="Arial" w:cs="Arial"/>
          <w:sz w:val="16"/>
          <w:szCs w:val="16"/>
          <w:lang w:val="pl-PL"/>
        </w:rPr>
        <w:t>.</w:t>
      </w:r>
    </w:p>
  </w:footnote>
  <w:footnote w:id="10">
    <w:p w14:paraId="00342632" w14:textId="12224FE4" w:rsidR="00D473E8" w:rsidRPr="00F26251" w:rsidRDefault="00D473E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Pr>
          <w:rFonts w:ascii="Arial" w:hAnsi="Arial" w:cs="Arial"/>
          <w:sz w:val="16"/>
          <w:szCs w:val="16"/>
          <w:lang w:val="pl-PL"/>
        </w:rPr>
        <w:t xml:space="preserve">  </w:t>
      </w:r>
      <w:r w:rsidRPr="00F26251">
        <w:rPr>
          <w:rFonts w:ascii="Arial" w:hAnsi="Arial" w:cs="Arial"/>
          <w:sz w:val="16"/>
          <w:szCs w:val="16"/>
          <w:lang w:val="pl-PL"/>
        </w:rPr>
        <w:t>Jeśli dotyczy.</w:t>
      </w:r>
    </w:p>
  </w:footnote>
  <w:footnote w:id="11">
    <w:p w14:paraId="0BAF9C2A" w14:textId="6E5DBF7C" w:rsidR="00D473E8" w:rsidRPr="00F26251" w:rsidRDefault="00D473E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Pr>
          <w:rFonts w:ascii="Arial" w:hAnsi="Arial" w:cs="Arial"/>
          <w:sz w:val="16"/>
          <w:szCs w:val="16"/>
          <w:lang w:val="pl-PL"/>
        </w:rPr>
        <w:t xml:space="preserve"> </w:t>
      </w:r>
      <w:r w:rsidRPr="00F26251">
        <w:rPr>
          <w:rFonts w:ascii="Arial" w:hAnsi="Arial" w:cs="Arial"/>
          <w:sz w:val="16"/>
          <w:szCs w:val="16"/>
          <w:lang w:val="pl-PL"/>
        </w:rPr>
        <w:t>Jeśli dotyczy.</w:t>
      </w:r>
    </w:p>
  </w:footnote>
  <w:footnote w:id="12">
    <w:p w14:paraId="147ECD95" w14:textId="21C21278" w:rsidR="00D473E8" w:rsidRPr="00F26251" w:rsidRDefault="00D473E8"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13">
    <w:p w14:paraId="07B404FF" w14:textId="34C77E83" w:rsidR="00D473E8" w:rsidRPr="00A85191" w:rsidRDefault="00D473E8">
      <w:pPr>
        <w:pStyle w:val="Tekstprzypisudolnego"/>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 xml:space="preserve">W przypadku Programu AAL Wykonawca wraz z Raportem okresowym składa do Centrum Sprawozdanie finansowe z przekazywanych środków finansowych w ramach Konsorcjum naukowego, zgodnie ze wzorem zamieszczonym na stronie Programu </w:t>
      </w:r>
      <w:r w:rsidRPr="002552C8">
        <w:rPr>
          <w:rFonts w:ascii="Arial" w:hAnsi="Arial" w:cs="Arial"/>
          <w:sz w:val="16"/>
          <w:szCs w:val="16"/>
          <w:lang w:val="pl-PL"/>
        </w:rPr>
        <w:t xml:space="preserve">AAL </w:t>
      </w:r>
      <w:r w:rsidRPr="001F4624">
        <w:rPr>
          <w:rFonts w:ascii="Arial" w:hAnsi="Arial" w:cs="Arial"/>
          <w:color w:val="FF0000"/>
          <w:sz w:val="16"/>
          <w:szCs w:val="16"/>
          <w:lang w:val="pl-PL"/>
        </w:rPr>
        <w:t>(należy wykreślić przypis jeśli nie dotyczy)</w:t>
      </w:r>
      <w:r w:rsidRPr="00806E4B">
        <w:rPr>
          <w:rFonts w:ascii="Arial" w:hAnsi="Arial" w:cs="Arial"/>
          <w:color w:val="000000" w:themeColor="text1"/>
          <w:sz w:val="16"/>
          <w:szCs w:val="16"/>
          <w:lang w:val="pl-PL"/>
        </w:rPr>
        <w:t>.</w:t>
      </w:r>
    </w:p>
  </w:footnote>
  <w:footnote w:id="14">
    <w:p w14:paraId="2A489460" w14:textId="275C5529" w:rsidR="00D473E8" w:rsidRPr="00A85191" w:rsidRDefault="00D473E8">
      <w:pPr>
        <w:pStyle w:val="Tekstprzypisudolnego"/>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p>
  </w:footnote>
  <w:footnote w:id="15">
    <w:p w14:paraId="2D6EFB2A" w14:textId="5263FAC6" w:rsidR="00D473E8" w:rsidRPr="00B6398F" w:rsidRDefault="00D473E8">
      <w:pPr>
        <w:pStyle w:val="Tekstprzypisudolnego"/>
        <w:rPr>
          <w:rFonts w:ascii="Arial" w:hAnsi="Arial" w:cs="Arial"/>
          <w:sz w:val="16"/>
          <w:szCs w:val="16"/>
          <w:lang w:val="pl-PL"/>
        </w:rPr>
      </w:pPr>
      <w:r w:rsidRPr="00A85191">
        <w:rPr>
          <w:rStyle w:val="Odwoanieprzypisudolnego"/>
          <w:rFonts w:ascii="Arial" w:hAnsi="Arial" w:cs="Arial"/>
          <w:sz w:val="16"/>
          <w:szCs w:val="16"/>
        </w:rPr>
        <w:footnoteRef/>
      </w:r>
      <w:r w:rsidRPr="00A85191">
        <w:rPr>
          <w:rFonts w:ascii="Arial" w:hAnsi="Arial" w:cs="Arial"/>
          <w:sz w:val="16"/>
          <w:szCs w:val="16"/>
        </w:rPr>
        <w:t xml:space="preserve"> </w:t>
      </w:r>
      <w:r w:rsidRPr="00A85191">
        <w:rPr>
          <w:rFonts w:ascii="Arial" w:hAnsi="Arial" w:cs="Arial"/>
          <w:sz w:val="16"/>
          <w:szCs w:val="16"/>
          <w:lang w:val="pl-PL"/>
        </w:rPr>
        <w:t>Jeśli wskaźniki zostały określone we wniosku o dofinansowanie</w:t>
      </w:r>
      <w:r w:rsidR="00A85191" w:rsidRPr="00A85191">
        <w:rPr>
          <w:rFonts w:ascii="Arial" w:hAnsi="Arial" w:cs="Arial"/>
          <w:sz w:val="16"/>
          <w:szCs w:val="16"/>
          <w:lang w:val="pl-PL"/>
        </w:rPr>
        <w:t>.</w:t>
      </w:r>
    </w:p>
  </w:footnote>
  <w:footnote w:id="16">
    <w:p w14:paraId="7F93EAD8" w14:textId="05DCC7CF" w:rsidR="00D473E8" w:rsidRPr="00B6398F" w:rsidRDefault="00D473E8" w:rsidP="00EA63DD">
      <w:pPr>
        <w:pStyle w:val="Style17"/>
        <w:widowControl/>
        <w:jc w:val="left"/>
        <w:rPr>
          <w:rFonts w:ascii="Arial" w:hAnsi="Arial" w:cs="Arial"/>
          <w:sz w:val="16"/>
          <w:szCs w:val="16"/>
        </w:rPr>
      </w:pPr>
      <w:r w:rsidRPr="00C2636B">
        <w:rPr>
          <w:rStyle w:val="FontStyle28"/>
          <w:rFonts w:ascii="Arial" w:hAnsi="Arial" w:cs="Arial"/>
          <w:sz w:val="16"/>
          <w:szCs w:val="16"/>
          <w:vertAlign w:val="superscript"/>
        </w:rPr>
        <w:footnoteRef/>
      </w:r>
      <w:r w:rsidRPr="00C2636B">
        <w:rPr>
          <w:rStyle w:val="FontStyle28"/>
          <w:rFonts w:ascii="Arial" w:hAnsi="Arial" w:cs="Arial"/>
          <w:sz w:val="16"/>
          <w:szCs w:val="16"/>
        </w:rPr>
        <w:t xml:space="preserve"> Jeśli dotyczy.</w:t>
      </w:r>
    </w:p>
  </w:footnote>
  <w:footnote w:id="17">
    <w:p w14:paraId="148CA1F4" w14:textId="0240AA95" w:rsidR="00D473E8" w:rsidRPr="00F26251" w:rsidRDefault="00D473E8"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18">
    <w:p w14:paraId="0AECAEE4" w14:textId="334DF533" w:rsidR="00D473E8" w:rsidRPr="0072064F" w:rsidRDefault="00D473E8"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xml:space="preserve">, w przypadku projektów, w których udzielana jest pomoc publiczna, rekomenduje się przechowywanie dokumentacji związanej z Projektem, przez okres 10 lat od dnia przyznania ostatniej pomocy </w:t>
      </w:r>
      <w:r>
        <w:rPr>
          <w:rFonts w:ascii="Arial" w:hAnsi="Arial" w:cs="Arial"/>
          <w:sz w:val="16"/>
          <w:szCs w:val="16"/>
          <w:lang w:val="pl-PL"/>
        </w:rPr>
        <w:br/>
      </w:r>
      <w:r w:rsidRPr="0072064F">
        <w:rPr>
          <w:rFonts w:ascii="Arial" w:hAnsi="Arial" w:cs="Arial"/>
          <w:sz w:val="16"/>
          <w:szCs w:val="16"/>
          <w:lang w:val="pl-PL"/>
        </w:rPr>
        <w:t>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19">
    <w:p w14:paraId="3163C22D" w14:textId="0B887A26" w:rsidR="00D473E8" w:rsidRPr="00F26251" w:rsidRDefault="00D473E8">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0">
    <w:p w14:paraId="2C748D0E" w14:textId="5C4F90CA" w:rsidR="00D473E8" w:rsidRPr="00786126" w:rsidRDefault="00D473E8"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Pr>
          <w:rFonts w:ascii="Arial" w:hAnsi="Arial" w:cs="Arial"/>
          <w:sz w:val="16"/>
          <w:szCs w:val="16"/>
          <w:lang w:val="pl-PL"/>
        </w:rPr>
        <w:t>Beneficjantem</w:t>
      </w:r>
      <w:r w:rsidRPr="0006030F">
        <w:rPr>
          <w:rFonts w:ascii="Arial" w:hAnsi="Arial" w:cs="Arial"/>
          <w:sz w:val="16"/>
          <w:szCs w:val="16"/>
        </w:rPr>
        <w:t xml:space="preserve"> jest państwowa jednostka budżetowa.</w:t>
      </w:r>
    </w:p>
  </w:footnote>
  <w:footnote w:id="21">
    <w:p w14:paraId="11FF2FB9" w14:textId="77777777" w:rsidR="00D473E8" w:rsidRPr="001620CA" w:rsidRDefault="00D473E8" w:rsidP="008F298C">
      <w:pPr>
        <w:pStyle w:val="Tekstprzypisudolnego"/>
        <w:ind w:left="142" w:hanging="142"/>
        <w:jc w:val="both"/>
        <w:rPr>
          <w:rFonts w:ascii="Arial" w:hAnsi="Arial" w:cs="Arial"/>
          <w:sz w:val="16"/>
          <w:szCs w:val="16"/>
          <w:lang w:val="pl-PL"/>
        </w:rPr>
      </w:pPr>
      <w:r w:rsidRPr="001808CF">
        <w:rPr>
          <w:rStyle w:val="Odwoanieprzypisudolnego"/>
          <w:rFonts w:ascii="Arial" w:hAnsi="Arial" w:cs="Arial"/>
          <w:sz w:val="16"/>
          <w:szCs w:val="16"/>
        </w:rPr>
        <w:footnoteRef/>
      </w:r>
      <w:r>
        <w:t xml:space="preserve"> </w:t>
      </w:r>
      <w:r w:rsidRPr="001620CA">
        <w:rPr>
          <w:rFonts w:ascii="Arial" w:hAnsi="Arial" w:cs="Arial"/>
          <w:sz w:val="16"/>
          <w:szCs w:val="16"/>
        </w:rPr>
        <w:t>W przypadku przedsiębiorców</w:t>
      </w:r>
      <w:r>
        <w:rPr>
          <w:rFonts w:ascii="Arial" w:hAnsi="Arial" w:cs="Arial"/>
          <w:sz w:val="16"/>
          <w:szCs w:val="16"/>
          <w:lang w:val="pl-PL"/>
        </w:rPr>
        <w:t>,</w:t>
      </w:r>
      <w:r w:rsidRPr="001620CA">
        <w:rPr>
          <w:rFonts w:ascii="Arial" w:hAnsi="Arial" w:cs="Arial"/>
          <w:sz w:val="16"/>
          <w:szCs w:val="16"/>
        </w:rPr>
        <w:t xml:space="preserve"> przesunięcia kosztów nie mogą skutkować zwiększeniem kwoty pomocy publicznej </w:t>
      </w:r>
      <w:r>
        <w:rPr>
          <w:rFonts w:ascii="Arial" w:hAnsi="Arial" w:cs="Arial"/>
          <w:sz w:val="16"/>
          <w:szCs w:val="16"/>
          <w:lang w:val="pl-PL"/>
        </w:rPr>
        <w:t xml:space="preserve">lub pomocy </w:t>
      </w:r>
      <w:r w:rsidRPr="005A0B34">
        <w:rPr>
          <w:rFonts w:ascii="Arial" w:hAnsi="Arial" w:cs="Arial"/>
          <w:i/>
          <w:sz w:val="16"/>
          <w:szCs w:val="16"/>
          <w:lang w:val="pl-PL"/>
        </w:rPr>
        <w:t xml:space="preserve">de </w:t>
      </w:r>
      <w:proofErr w:type="spellStart"/>
      <w:r w:rsidRPr="005A0B34">
        <w:rPr>
          <w:rFonts w:ascii="Arial" w:hAnsi="Arial" w:cs="Arial"/>
          <w:i/>
          <w:sz w:val="16"/>
          <w:szCs w:val="16"/>
          <w:lang w:val="pl-PL"/>
        </w:rPr>
        <w:t>minimis</w:t>
      </w:r>
      <w:proofErr w:type="spellEnd"/>
      <w:r>
        <w:rPr>
          <w:rFonts w:ascii="Arial" w:hAnsi="Arial" w:cs="Arial"/>
          <w:sz w:val="16"/>
          <w:szCs w:val="16"/>
          <w:lang w:val="pl-PL"/>
        </w:rPr>
        <w:t xml:space="preserve"> </w:t>
      </w:r>
      <w:r w:rsidRPr="001620CA">
        <w:rPr>
          <w:rFonts w:ascii="Arial" w:hAnsi="Arial" w:cs="Arial"/>
          <w:sz w:val="16"/>
          <w:szCs w:val="16"/>
        </w:rPr>
        <w:t>udzielonej danemu przedsiębiorcy</w:t>
      </w:r>
      <w:r>
        <w:rPr>
          <w:rFonts w:ascii="Arial" w:hAnsi="Arial" w:cs="Arial"/>
          <w:sz w:val="16"/>
          <w:szCs w:val="16"/>
          <w:lang w:val="pl-PL"/>
        </w:rPr>
        <w:t>.</w:t>
      </w:r>
    </w:p>
  </w:footnote>
  <w:footnote w:id="22">
    <w:p w14:paraId="4538F2E0" w14:textId="77777777" w:rsidR="00D473E8" w:rsidRPr="00051D9C" w:rsidRDefault="00D473E8"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23">
    <w:p w14:paraId="03618CE6" w14:textId="77777777" w:rsidR="00D473E8" w:rsidRPr="00CB1884" w:rsidRDefault="00D473E8"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24">
    <w:p w14:paraId="2083BFF5" w14:textId="77777777" w:rsidR="00D473E8" w:rsidRPr="00743290" w:rsidRDefault="00D473E8">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25">
    <w:p w14:paraId="7967DA5D" w14:textId="2C15D927" w:rsidR="00D473E8" w:rsidRPr="001E09EA" w:rsidRDefault="00D473E8"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Beneficjenta</w:t>
      </w:r>
      <w:r w:rsidRPr="002B6F12">
        <w:rPr>
          <w:rFonts w:ascii="Arial" w:hAnsi="Arial" w:cs="Arial"/>
          <w:sz w:val="16"/>
          <w:szCs w:val="16"/>
          <w:lang w:val="pl-PL"/>
        </w:rPr>
        <w:t xml:space="preserve">, który jest podmiotem świadczącym usługi publiczne lub usługi w ogólnym interesie gospodarczym, </w:t>
      </w:r>
      <w:r>
        <w:rPr>
          <w:rFonts w:ascii="Arial" w:hAnsi="Arial" w:cs="Arial"/>
          <w:sz w:val="16"/>
          <w:szCs w:val="16"/>
          <w:lang w:val="pl-PL"/>
        </w:rPr>
        <w:br/>
      </w:r>
      <w:r w:rsidRPr="002B6F12">
        <w:rPr>
          <w:rFonts w:ascii="Arial" w:hAnsi="Arial" w:cs="Arial"/>
          <w:sz w:val="16"/>
          <w:szCs w:val="16"/>
          <w:lang w:val="pl-PL"/>
        </w:rPr>
        <w:t>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26">
    <w:p w14:paraId="0A6D0AC4" w14:textId="223D04A7" w:rsidR="00D473E8" w:rsidRPr="00AB39B4" w:rsidRDefault="00D473E8"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27">
    <w:p w14:paraId="181CD6CB" w14:textId="77777777" w:rsidR="00D473E8" w:rsidRPr="00EB1B88" w:rsidRDefault="00D473E8"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28">
    <w:p w14:paraId="3E864F60" w14:textId="77777777" w:rsidR="00D473E8" w:rsidRPr="002546E5" w:rsidRDefault="00D473E8"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7606" w14:textId="77777777" w:rsidR="00873E11" w:rsidRDefault="00873E1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0D19" w14:textId="77777777" w:rsidR="00873E11" w:rsidRDefault="00873E1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7764" w14:textId="5CD391C2" w:rsidR="00D473E8" w:rsidRDefault="00D473E8" w:rsidP="00C86C69">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30CEA203" wp14:editId="022A1B9E">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73E11">
      <w:rPr>
        <w:noProof/>
      </w:rPr>
      <w:drawing>
        <wp:inline distT="0" distB="0" distL="0" distR="0" wp14:anchorId="3B8BAD3F" wp14:editId="7427C751">
          <wp:extent cx="914400" cy="313508"/>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52582" cy="326599"/>
                  </a:xfrm>
                  <a:prstGeom prst="rect">
                    <a:avLst/>
                  </a:prstGeom>
                  <a:noFill/>
                  <a:ln>
                    <a:noFill/>
                  </a:ln>
                  <a:extLst>
                    <a:ext uri="{53640926-AAD7-44D8-BBD7-CCE9431645EC}">
                      <a14:shadowObscured xmlns:a14="http://schemas.microsoft.com/office/drawing/2010/main"/>
                    </a:ext>
                  </a:extLst>
                </pic:spPr>
              </pic:pic>
            </a:graphicData>
          </a:graphic>
        </wp:inline>
      </w:drawing>
    </w:r>
  </w:p>
  <w:p w14:paraId="0A0D06E8" w14:textId="77777777" w:rsidR="00D473E8" w:rsidRPr="00163141" w:rsidRDefault="00D473E8"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305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0"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587D47"/>
    <w:multiLevelType w:val="hybridMultilevel"/>
    <w:tmpl w:val="9FBECF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0C2ECB"/>
    <w:multiLevelType w:val="hybridMultilevel"/>
    <w:tmpl w:val="3A3C85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9"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4"/>
  </w:num>
  <w:num w:numId="3">
    <w:abstractNumId w:val="38"/>
  </w:num>
  <w:num w:numId="4">
    <w:abstractNumId w:val="2"/>
  </w:num>
  <w:num w:numId="5">
    <w:abstractNumId w:val="7"/>
  </w:num>
  <w:num w:numId="6">
    <w:abstractNumId w:val="20"/>
  </w:num>
  <w:num w:numId="7">
    <w:abstractNumId w:val="13"/>
  </w:num>
  <w:num w:numId="8">
    <w:abstractNumId w:val="27"/>
  </w:num>
  <w:num w:numId="9">
    <w:abstractNumId w:val="48"/>
  </w:num>
  <w:num w:numId="10">
    <w:abstractNumId w:val="46"/>
  </w:num>
  <w:num w:numId="11">
    <w:abstractNumId w:val="12"/>
  </w:num>
  <w:num w:numId="12">
    <w:abstractNumId w:val="45"/>
  </w:num>
  <w:num w:numId="13">
    <w:abstractNumId w:val="35"/>
  </w:num>
  <w:num w:numId="14">
    <w:abstractNumId w:val="6"/>
  </w:num>
  <w:num w:numId="15">
    <w:abstractNumId w:val="53"/>
  </w:num>
  <w:num w:numId="16">
    <w:abstractNumId w:val="3"/>
  </w:num>
  <w:num w:numId="17">
    <w:abstractNumId w:val="49"/>
  </w:num>
  <w:num w:numId="18">
    <w:abstractNumId w:val="52"/>
  </w:num>
  <w:num w:numId="19">
    <w:abstractNumId w:val="51"/>
  </w:num>
  <w:num w:numId="20">
    <w:abstractNumId w:val="17"/>
  </w:num>
  <w:num w:numId="21">
    <w:abstractNumId w:val="21"/>
  </w:num>
  <w:num w:numId="22">
    <w:abstractNumId w:val="8"/>
  </w:num>
  <w:num w:numId="23">
    <w:abstractNumId w:val="9"/>
  </w:num>
  <w:num w:numId="24">
    <w:abstractNumId w:val="15"/>
  </w:num>
  <w:num w:numId="25">
    <w:abstractNumId w:val="26"/>
  </w:num>
  <w:num w:numId="26">
    <w:abstractNumId w:val="16"/>
  </w:num>
  <w:num w:numId="27">
    <w:abstractNumId w:val="62"/>
  </w:num>
  <w:num w:numId="28">
    <w:abstractNumId w:val="11"/>
  </w:num>
  <w:num w:numId="29">
    <w:abstractNumId w:val="61"/>
  </w:num>
  <w:num w:numId="30">
    <w:abstractNumId w:val="40"/>
  </w:num>
  <w:num w:numId="31">
    <w:abstractNumId w:val="18"/>
  </w:num>
  <w:num w:numId="32">
    <w:abstractNumId w:val="44"/>
  </w:num>
  <w:num w:numId="33">
    <w:abstractNumId w:val="19"/>
  </w:num>
  <w:num w:numId="34">
    <w:abstractNumId w:val="30"/>
  </w:num>
  <w:num w:numId="35">
    <w:abstractNumId w:val="34"/>
  </w:num>
  <w:num w:numId="36">
    <w:abstractNumId w:val="41"/>
  </w:num>
  <w:num w:numId="37">
    <w:abstractNumId w:val="5"/>
  </w:num>
  <w:num w:numId="38">
    <w:abstractNumId w:val="59"/>
  </w:num>
  <w:num w:numId="39">
    <w:abstractNumId w:val="56"/>
  </w:num>
  <w:num w:numId="40">
    <w:abstractNumId w:val="60"/>
  </w:num>
  <w:num w:numId="41">
    <w:abstractNumId w:val="36"/>
  </w:num>
  <w:num w:numId="42">
    <w:abstractNumId w:val="29"/>
  </w:num>
  <w:num w:numId="43">
    <w:abstractNumId w:val="10"/>
  </w:num>
  <w:num w:numId="44">
    <w:abstractNumId w:val="58"/>
  </w:num>
  <w:num w:numId="45">
    <w:abstractNumId w:val="39"/>
  </w:num>
  <w:num w:numId="46">
    <w:abstractNumId w:val="57"/>
  </w:num>
  <w:num w:numId="47">
    <w:abstractNumId w:val="43"/>
  </w:num>
  <w:num w:numId="48">
    <w:abstractNumId w:val="50"/>
  </w:num>
  <w:num w:numId="49">
    <w:abstractNumId w:val="33"/>
  </w:num>
  <w:num w:numId="50">
    <w:abstractNumId w:val="23"/>
  </w:num>
  <w:num w:numId="51">
    <w:abstractNumId w:val="47"/>
  </w:num>
  <w:num w:numId="52">
    <w:abstractNumId w:val="25"/>
  </w:num>
  <w:num w:numId="53">
    <w:abstractNumId w:val="24"/>
  </w:num>
  <w:num w:numId="54">
    <w:abstractNumId w:val="32"/>
  </w:num>
  <w:num w:numId="55">
    <w:abstractNumId w:val="28"/>
  </w:num>
  <w:num w:numId="56">
    <w:abstractNumId w:val="4"/>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1"/>
  </w:num>
  <w:num w:numId="60">
    <w:abstractNumId w:val="37"/>
  </w:num>
  <w:num w:numId="61">
    <w:abstractNumId w:val="22"/>
  </w:num>
  <w:num w:numId="62">
    <w:abstractNumId w:val="0"/>
  </w:num>
  <w:num w:numId="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5CAB"/>
    <w:rsid w:val="00005D3A"/>
    <w:rsid w:val="00006290"/>
    <w:rsid w:val="00006968"/>
    <w:rsid w:val="00006DFB"/>
    <w:rsid w:val="00006F06"/>
    <w:rsid w:val="0000726D"/>
    <w:rsid w:val="000073A2"/>
    <w:rsid w:val="00007A63"/>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727C"/>
    <w:rsid w:val="00047643"/>
    <w:rsid w:val="00047B45"/>
    <w:rsid w:val="0005026F"/>
    <w:rsid w:val="00051025"/>
    <w:rsid w:val="00051882"/>
    <w:rsid w:val="00051D9C"/>
    <w:rsid w:val="00052A74"/>
    <w:rsid w:val="000551D5"/>
    <w:rsid w:val="0005558C"/>
    <w:rsid w:val="000555EB"/>
    <w:rsid w:val="000557FD"/>
    <w:rsid w:val="00056E90"/>
    <w:rsid w:val="000575BC"/>
    <w:rsid w:val="0006030F"/>
    <w:rsid w:val="0006096A"/>
    <w:rsid w:val="00061173"/>
    <w:rsid w:val="0006120C"/>
    <w:rsid w:val="000612D7"/>
    <w:rsid w:val="000613C5"/>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3314"/>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36"/>
    <w:rsid w:val="000A2796"/>
    <w:rsid w:val="000A29B2"/>
    <w:rsid w:val="000A29FC"/>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32AB"/>
    <w:rsid w:val="000B3496"/>
    <w:rsid w:val="000B3880"/>
    <w:rsid w:val="000B3E6E"/>
    <w:rsid w:val="000B48AF"/>
    <w:rsid w:val="000B4D13"/>
    <w:rsid w:val="000B5049"/>
    <w:rsid w:val="000B598E"/>
    <w:rsid w:val="000B5B26"/>
    <w:rsid w:val="000B5CE1"/>
    <w:rsid w:val="000B6021"/>
    <w:rsid w:val="000B633E"/>
    <w:rsid w:val="000B6A81"/>
    <w:rsid w:val="000B76EB"/>
    <w:rsid w:val="000C00D5"/>
    <w:rsid w:val="000C050D"/>
    <w:rsid w:val="000C0D01"/>
    <w:rsid w:val="000C1079"/>
    <w:rsid w:val="000C16A1"/>
    <w:rsid w:val="000C26A7"/>
    <w:rsid w:val="000C2816"/>
    <w:rsid w:val="000C2AAE"/>
    <w:rsid w:val="000C337F"/>
    <w:rsid w:val="000C3871"/>
    <w:rsid w:val="000C3E4A"/>
    <w:rsid w:val="000C4179"/>
    <w:rsid w:val="000C461D"/>
    <w:rsid w:val="000C4D18"/>
    <w:rsid w:val="000C54DB"/>
    <w:rsid w:val="000C6AFD"/>
    <w:rsid w:val="000C6CB3"/>
    <w:rsid w:val="000C774D"/>
    <w:rsid w:val="000D04F4"/>
    <w:rsid w:val="000D081C"/>
    <w:rsid w:val="000D0EE5"/>
    <w:rsid w:val="000D1062"/>
    <w:rsid w:val="000D110D"/>
    <w:rsid w:val="000D137B"/>
    <w:rsid w:val="000D1F52"/>
    <w:rsid w:val="000D221F"/>
    <w:rsid w:val="000D32C9"/>
    <w:rsid w:val="000D3AD7"/>
    <w:rsid w:val="000D3ED8"/>
    <w:rsid w:val="000D3F69"/>
    <w:rsid w:val="000D49B7"/>
    <w:rsid w:val="000D4C6D"/>
    <w:rsid w:val="000D4D80"/>
    <w:rsid w:val="000D4EF8"/>
    <w:rsid w:val="000D58AB"/>
    <w:rsid w:val="000D7467"/>
    <w:rsid w:val="000D756E"/>
    <w:rsid w:val="000D7712"/>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3"/>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412"/>
    <w:rsid w:val="000F6668"/>
    <w:rsid w:val="000F7809"/>
    <w:rsid w:val="000F78CF"/>
    <w:rsid w:val="00100173"/>
    <w:rsid w:val="0010030A"/>
    <w:rsid w:val="00100348"/>
    <w:rsid w:val="001017D0"/>
    <w:rsid w:val="00102124"/>
    <w:rsid w:val="00103CA9"/>
    <w:rsid w:val="00103F43"/>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92E"/>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B17"/>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455F"/>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5818"/>
    <w:rsid w:val="00166001"/>
    <w:rsid w:val="001660F7"/>
    <w:rsid w:val="00166FF5"/>
    <w:rsid w:val="0016724B"/>
    <w:rsid w:val="0016751F"/>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BA1"/>
    <w:rsid w:val="0018166F"/>
    <w:rsid w:val="00181825"/>
    <w:rsid w:val="001818E2"/>
    <w:rsid w:val="00181B1A"/>
    <w:rsid w:val="00182B87"/>
    <w:rsid w:val="00183523"/>
    <w:rsid w:val="00183693"/>
    <w:rsid w:val="001839E2"/>
    <w:rsid w:val="001841A4"/>
    <w:rsid w:val="00184559"/>
    <w:rsid w:val="00184DCC"/>
    <w:rsid w:val="00185283"/>
    <w:rsid w:val="00185381"/>
    <w:rsid w:val="00186082"/>
    <w:rsid w:val="00186810"/>
    <w:rsid w:val="001869CF"/>
    <w:rsid w:val="00187310"/>
    <w:rsid w:val="00187C86"/>
    <w:rsid w:val="0019003D"/>
    <w:rsid w:val="00193326"/>
    <w:rsid w:val="0019351E"/>
    <w:rsid w:val="00193706"/>
    <w:rsid w:val="001937F3"/>
    <w:rsid w:val="0019397B"/>
    <w:rsid w:val="001940E0"/>
    <w:rsid w:val="00194326"/>
    <w:rsid w:val="0019438E"/>
    <w:rsid w:val="00194A43"/>
    <w:rsid w:val="0019526A"/>
    <w:rsid w:val="0019584C"/>
    <w:rsid w:val="001959D3"/>
    <w:rsid w:val="00195AAB"/>
    <w:rsid w:val="00196C81"/>
    <w:rsid w:val="001971C4"/>
    <w:rsid w:val="0019781D"/>
    <w:rsid w:val="001A0217"/>
    <w:rsid w:val="001A0BC4"/>
    <w:rsid w:val="001A0D27"/>
    <w:rsid w:val="001A0E46"/>
    <w:rsid w:val="001A0F02"/>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37F"/>
    <w:rsid w:val="001A781E"/>
    <w:rsid w:val="001A78C9"/>
    <w:rsid w:val="001A7D5E"/>
    <w:rsid w:val="001A7E8C"/>
    <w:rsid w:val="001B00F5"/>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7D4"/>
    <w:rsid w:val="001C1381"/>
    <w:rsid w:val="001C1724"/>
    <w:rsid w:val="001C1EBD"/>
    <w:rsid w:val="001C233A"/>
    <w:rsid w:val="001C25BC"/>
    <w:rsid w:val="001C38A6"/>
    <w:rsid w:val="001C3A68"/>
    <w:rsid w:val="001C3ABA"/>
    <w:rsid w:val="001C4929"/>
    <w:rsid w:val="001C4DF9"/>
    <w:rsid w:val="001C506A"/>
    <w:rsid w:val="001C5D8A"/>
    <w:rsid w:val="001C5EB5"/>
    <w:rsid w:val="001C6139"/>
    <w:rsid w:val="001C6E91"/>
    <w:rsid w:val="001C7E1B"/>
    <w:rsid w:val="001D15ED"/>
    <w:rsid w:val="001D2F27"/>
    <w:rsid w:val="001D30B7"/>
    <w:rsid w:val="001D340A"/>
    <w:rsid w:val="001D48C0"/>
    <w:rsid w:val="001D4A6F"/>
    <w:rsid w:val="001D4D71"/>
    <w:rsid w:val="001D4D8E"/>
    <w:rsid w:val="001D4F7A"/>
    <w:rsid w:val="001D570F"/>
    <w:rsid w:val="001D5E41"/>
    <w:rsid w:val="001D61EC"/>
    <w:rsid w:val="001D6DA4"/>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5F8B"/>
    <w:rsid w:val="001E6099"/>
    <w:rsid w:val="001E6C66"/>
    <w:rsid w:val="001E74D8"/>
    <w:rsid w:val="001E79A7"/>
    <w:rsid w:val="001E7E05"/>
    <w:rsid w:val="001F034A"/>
    <w:rsid w:val="001F07FF"/>
    <w:rsid w:val="001F0EBB"/>
    <w:rsid w:val="001F11F2"/>
    <w:rsid w:val="001F1296"/>
    <w:rsid w:val="001F1E17"/>
    <w:rsid w:val="001F32EA"/>
    <w:rsid w:val="001F3517"/>
    <w:rsid w:val="001F4479"/>
    <w:rsid w:val="001F4624"/>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817"/>
    <w:rsid w:val="00210ABF"/>
    <w:rsid w:val="00211043"/>
    <w:rsid w:val="002121A5"/>
    <w:rsid w:val="00212252"/>
    <w:rsid w:val="0021265C"/>
    <w:rsid w:val="00212CB6"/>
    <w:rsid w:val="002136D1"/>
    <w:rsid w:val="00214565"/>
    <w:rsid w:val="002147EC"/>
    <w:rsid w:val="00214B40"/>
    <w:rsid w:val="002152FE"/>
    <w:rsid w:val="002158D4"/>
    <w:rsid w:val="00215E12"/>
    <w:rsid w:val="00216B8A"/>
    <w:rsid w:val="00217D41"/>
    <w:rsid w:val="0022026C"/>
    <w:rsid w:val="002207FF"/>
    <w:rsid w:val="00220D22"/>
    <w:rsid w:val="002216F8"/>
    <w:rsid w:val="00222239"/>
    <w:rsid w:val="0022296A"/>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EE3"/>
    <w:rsid w:val="00253051"/>
    <w:rsid w:val="002530C3"/>
    <w:rsid w:val="00253BC1"/>
    <w:rsid w:val="0025421C"/>
    <w:rsid w:val="002543CC"/>
    <w:rsid w:val="002552C8"/>
    <w:rsid w:val="00255A30"/>
    <w:rsid w:val="00256655"/>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1989"/>
    <w:rsid w:val="00284054"/>
    <w:rsid w:val="00284958"/>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8C"/>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1B6"/>
    <w:rsid w:val="002B26FA"/>
    <w:rsid w:val="002B29AA"/>
    <w:rsid w:val="002B2D8E"/>
    <w:rsid w:val="002B343C"/>
    <w:rsid w:val="002B3BC2"/>
    <w:rsid w:val="002B3E2D"/>
    <w:rsid w:val="002B4BDB"/>
    <w:rsid w:val="002B4E26"/>
    <w:rsid w:val="002B4EC4"/>
    <w:rsid w:val="002B526D"/>
    <w:rsid w:val="002B5475"/>
    <w:rsid w:val="002B59B3"/>
    <w:rsid w:val="002B5A09"/>
    <w:rsid w:val="002B6DE5"/>
    <w:rsid w:val="002B6F12"/>
    <w:rsid w:val="002B7F59"/>
    <w:rsid w:val="002C0526"/>
    <w:rsid w:val="002C0601"/>
    <w:rsid w:val="002C0B57"/>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34D9"/>
    <w:rsid w:val="002D4D2C"/>
    <w:rsid w:val="002D52AC"/>
    <w:rsid w:val="002D5504"/>
    <w:rsid w:val="002D584B"/>
    <w:rsid w:val="002D616D"/>
    <w:rsid w:val="002D6B17"/>
    <w:rsid w:val="002D700F"/>
    <w:rsid w:val="002D7010"/>
    <w:rsid w:val="002D7AF0"/>
    <w:rsid w:val="002D7FE0"/>
    <w:rsid w:val="002E0892"/>
    <w:rsid w:val="002E099C"/>
    <w:rsid w:val="002E0D76"/>
    <w:rsid w:val="002E1276"/>
    <w:rsid w:val="002E14F9"/>
    <w:rsid w:val="002E212D"/>
    <w:rsid w:val="002E21B9"/>
    <w:rsid w:val="002E26D6"/>
    <w:rsid w:val="002E2A7E"/>
    <w:rsid w:val="002E382D"/>
    <w:rsid w:val="002E447F"/>
    <w:rsid w:val="002E4BB0"/>
    <w:rsid w:val="002E4E4D"/>
    <w:rsid w:val="002E55BD"/>
    <w:rsid w:val="002E596E"/>
    <w:rsid w:val="002E5AE8"/>
    <w:rsid w:val="002E6125"/>
    <w:rsid w:val="002E6917"/>
    <w:rsid w:val="002F0029"/>
    <w:rsid w:val="002F02D4"/>
    <w:rsid w:val="002F3DB9"/>
    <w:rsid w:val="002F3DCF"/>
    <w:rsid w:val="002F3EED"/>
    <w:rsid w:val="002F44C1"/>
    <w:rsid w:val="002F455D"/>
    <w:rsid w:val="002F478E"/>
    <w:rsid w:val="002F4A59"/>
    <w:rsid w:val="002F5271"/>
    <w:rsid w:val="002F6446"/>
    <w:rsid w:val="002F6523"/>
    <w:rsid w:val="002F6914"/>
    <w:rsid w:val="002F6C1B"/>
    <w:rsid w:val="002F6D0F"/>
    <w:rsid w:val="002F71CE"/>
    <w:rsid w:val="002F7D65"/>
    <w:rsid w:val="003001F1"/>
    <w:rsid w:val="00300275"/>
    <w:rsid w:val="00300790"/>
    <w:rsid w:val="003009E2"/>
    <w:rsid w:val="00300A95"/>
    <w:rsid w:val="003011CE"/>
    <w:rsid w:val="003026DC"/>
    <w:rsid w:val="00302BAD"/>
    <w:rsid w:val="00302BC1"/>
    <w:rsid w:val="00302C1C"/>
    <w:rsid w:val="00302CF4"/>
    <w:rsid w:val="003037BC"/>
    <w:rsid w:val="00303824"/>
    <w:rsid w:val="003039F4"/>
    <w:rsid w:val="00303D74"/>
    <w:rsid w:val="00304378"/>
    <w:rsid w:val="0030526B"/>
    <w:rsid w:val="00305405"/>
    <w:rsid w:val="00305698"/>
    <w:rsid w:val="0030616F"/>
    <w:rsid w:val="003064EF"/>
    <w:rsid w:val="00310F5A"/>
    <w:rsid w:val="00311819"/>
    <w:rsid w:val="00311D35"/>
    <w:rsid w:val="00311E4E"/>
    <w:rsid w:val="00311EE6"/>
    <w:rsid w:val="00312C42"/>
    <w:rsid w:val="00312DFE"/>
    <w:rsid w:val="00313380"/>
    <w:rsid w:val="00313D75"/>
    <w:rsid w:val="003140C1"/>
    <w:rsid w:val="00315E1A"/>
    <w:rsid w:val="00316431"/>
    <w:rsid w:val="00316698"/>
    <w:rsid w:val="0031697C"/>
    <w:rsid w:val="00317484"/>
    <w:rsid w:val="0031750D"/>
    <w:rsid w:val="00317DB9"/>
    <w:rsid w:val="00317EE2"/>
    <w:rsid w:val="00317F67"/>
    <w:rsid w:val="00320020"/>
    <w:rsid w:val="00321428"/>
    <w:rsid w:val="003214A2"/>
    <w:rsid w:val="00321AB5"/>
    <w:rsid w:val="00321D5F"/>
    <w:rsid w:val="0032274F"/>
    <w:rsid w:val="00322AA8"/>
    <w:rsid w:val="0032325A"/>
    <w:rsid w:val="00323E24"/>
    <w:rsid w:val="00323EFF"/>
    <w:rsid w:val="00324099"/>
    <w:rsid w:val="003249AC"/>
    <w:rsid w:val="00326AD4"/>
    <w:rsid w:val="003309AB"/>
    <w:rsid w:val="00331162"/>
    <w:rsid w:val="00331837"/>
    <w:rsid w:val="003323D4"/>
    <w:rsid w:val="003330B1"/>
    <w:rsid w:val="00333BBA"/>
    <w:rsid w:val="00334DF4"/>
    <w:rsid w:val="00335230"/>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35B"/>
    <w:rsid w:val="003549BE"/>
    <w:rsid w:val="00354B03"/>
    <w:rsid w:val="00354DF9"/>
    <w:rsid w:val="00355DF6"/>
    <w:rsid w:val="003561C4"/>
    <w:rsid w:val="00356209"/>
    <w:rsid w:val="0035645D"/>
    <w:rsid w:val="00356599"/>
    <w:rsid w:val="00356EE8"/>
    <w:rsid w:val="003571D5"/>
    <w:rsid w:val="003572D7"/>
    <w:rsid w:val="00357902"/>
    <w:rsid w:val="00357944"/>
    <w:rsid w:val="00357D06"/>
    <w:rsid w:val="00357E1C"/>
    <w:rsid w:val="00357F62"/>
    <w:rsid w:val="003604A0"/>
    <w:rsid w:val="003612A9"/>
    <w:rsid w:val="0036155E"/>
    <w:rsid w:val="0036167C"/>
    <w:rsid w:val="0036169D"/>
    <w:rsid w:val="00361A5D"/>
    <w:rsid w:val="0036219F"/>
    <w:rsid w:val="00363235"/>
    <w:rsid w:val="003638F3"/>
    <w:rsid w:val="00363FB2"/>
    <w:rsid w:val="00365EDD"/>
    <w:rsid w:val="003675D9"/>
    <w:rsid w:val="00370AEB"/>
    <w:rsid w:val="00371923"/>
    <w:rsid w:val="003736BA"/>
    <w:rsid w:val="00373820"/>
    <w:rsid w:val="00374117"/>
    <w:rsid w:val="0037431D"/>
    <w:rsid w:val="00374786"/>
    <w:rsid w:val="00374E5E"/>
    <w:rsid w:val="00374F4C"/>
    <w:rsid w:val="00375A8B"/>
    <w:rsid w:val="00375C1D"/>
    <w:rsid w:val="00375CC4"/>
    <w:rsid w:val="00375D3B"/>
    <w:rsid w:val="0037655A"/>
    <w:rsid w:val="00377F8C"/>
    <w:rsid w:val="00380BD9"/>
    <w:rsid w:val="00383161"/>
    <w:rsid w:val="00383CA1"/>
    <w:rsid w:val="00384A46"/>
    <w:rsid w:val="00384A65"/>
    <w:rsid w:val="00384ACD"/>
    <w:rsid w:val="00385592"/>
    <w:rsid w:val="003857BF"/>
    <w:rsid w:val="0038599A"/>
    <w:rsid w:val="003866A2"/>
    <w:rsid w:val="00386799"/>
    <w:rsid w:val="0038755C"/>
    <w:rsid w:val="00387D98"/>
    <w:rsid w:val="00390090"/>
    <w:rsid w:val="003902AC"/>
    <w:rsid w:val="00390AD9"/>
    <w:rsid w:val="003912DC"/>
    <w:rsid w:val="00391339"/>
    <w:rsid w:val="0039232E"/>
    <w:rsid w:val="00392EC6"/>
    <w:rsid w:val="003931AB"/>
    <w:rsid w:val="0039332C"/>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3ECA"/>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84E"/>
    <w:rsid w:val="003C78AE"/>
    <w:rsid w:val="003D02DD"/>
    <w:rsid w:val="003D05C9"/>
    <w:rsid w:val="003D06EA"/>
    <w:rsid w:val="003D0E36"/>
    <w:rsid w:val="003D1BC0"/>
    <w:rsid w:val="003D1CDB"/>
    <w:rsid w:val="003D34AC"/>
    <w:rsid w:val="003D4349"/>
    <w:rsid w:val="003D49AF"/>
    <w:rsid w:val="003D4DB6"/>
    <w:rsid w:val="003D4E1C"/>
    <w:rsid w:val="003D528F"/>
    <w:rsid w:val="003D5428"/>
    <w:rsid w:val="003D5919"/>
    <w:rsid w:val="003D6503"/>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720A"/>
    <w:rsid w:val="00403772"/>
    <w:rsid w:val="00403ABE"/>
    <w:rsid w:val="0040425C"/>
    <w:rsid w:val="0040440D"/>
    <w:rsid w:val="00405401"/>
    <w:rsid w:val="0040592D"/>
    <w:rsid w:val="00406024"/>
    <w:rsid w:val="0040667F"/>
    <w:rsid w:val="004068C5"/>
    <w:rsid w:val="00406B7A"/>
    <w:rsid w:val="0040776E"/>
    <w:rsid w:val="004104B7"/>
    <w:rsid w:val="00410DF0"/>
    <w:rsid w:val="00410F20"/>
    <w:rsid w:val="0041146F"/>
    <w:rsid w:val="00412DE0"/>
    <w:rsid w:val="004133A2"/>
    <w:rsid w:val="00413B10"/>
    <w:rsid w:val="00413E80"/>
    <w:rsid w:val="004142E3"/>
    <w:rsid w:val="004155F8"/>
    <w:rsid w:val="00415E92"/>
    <w:rsid w:val="004160DE"/>
    <w:rsid w:val="00416278"/>
    <w:rsid w:val="00417018"/>
    <w:rsid w:val="00417549"/>
    <w:rsid w:val="00417EA8"/>
    <w:rsid w:val="004200CA"/>
    <w:rsid w:val="00420589"/>
    <w:rsid w:val="00420D11"/>
    <w:rsid w:val="0042162F"/>
    <w:rsid w:val="00421736"/>
    <w:rsid w:val="00421995"/>
    <w:rsid w:val="00421CFE"/>
    <w:rsid w:val="004227F6"/>
    <w:rsid w:val="004228C1"/>
    <w:rsid w:val="004228F3"/>
    <w:rsid w:val="00422C65"/>
    <w:rsid w:val="00423C4E"/>
    <w:rsid w:val="00424E31"/>
    <w:rsid w:val="004251B0"/>
    <w:rsid w:val="004252B4"/>
    <w:rsid w:val="00425517"/>
    <w:rsid w:val="00425778"/>
    <w:rsid w:val="00426482"/>
    <w:rsid w:val="00427F5A"/>
    <w:rsid w:val="004310FD"/>
    <w:rsid w:val="004327DD"/>
    <w:rsid w:val="00433CB4"/>
    <w:rsid w:val="0043428D"/>
    <w:rsid w:val="00434BA8"/>
    <w:rsid w:val="00434C36"/>
    <w:rsid w:val="0043506D"/>
    <w:rsid w:val="0043576F"/>
    <w:rsid w:val="00435B24"/>
    <w:rsid w:val="00435D20"/>
    <w:rsid w:val="00435E25"/>
    <w:rsid w:val="0043631C"/>
    <w:rsid w:val="004366C9"/>
    <w:rsid w:val="00436D3C"/>
    <w:rsid w:val="0043796E"/>
    <w:rsid w:val="0044015C"/>
    <w:rsid w:val="0044138C"/>
    <w:rsid w:val="004417F3"/>
    <w:rsid w:val="004418D1"/>
    <w:rsid w:val="00441D87"/>
    <w:rsid w:val="00442BA6"/>
    <w:rsid w:val="00443D78"/>
    <w:rsid w:val="00443D84"/>
    <w:rsid w:val="004443D6"/>
    <w:rsid w:val="004448B5"/>
    <w:rsid w:val="004448D0"/>
    <w:rsid w:val="004450C7"/>
    <w:rsid w:val="004453D5"/>
    <w:rsid w:val="0044554A"/>
    <w:rsid w:val="004458AF"/>
    <w:rsid w:val="004466D1"/>
    <w:rsid w:val="00446A90"/>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B55"/>
    <w:rsid w:val="00461328"/>
    <w:rsid w:val="0046144E"/>
    <w:rsid w:val="00462262"/>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3097"/>
    <w:rsid w:val="00483AC4"/>
    <w:rsid w:val="00483CB1"/>
    <w:rsid w:val="00484009"/>
    <w:rsid w:val="0048479B"/>
    <w:rsid w:val="00484BB3"/>
    <w:rsid w:val="00484C32"/>
    <w:rsid w:val="0048692D"/>
    <w:rsid w:val="00486C22"/>
    <w:rsid w:val="00487180"/>
    <w:rsid w:val="004873E9"/>
    <w:rsid w:val="004876EB"/>
    <w:rsid w:val="0049110C"/>
    <w:rsid w:val="004914EE"/>
    <w:rsid w:val="00493053"/>
    <w:rsid w:val="0049309D"/>
    <w:rsid w:val="004932EB"/>
    <w:rsid w:val="0049343F"/>
    <w:rsid w:val="00494B8E"/>
    <w:rsid w:val="00495051"/>
    <w:rsid w:val="0049583E"/>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942"/>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2AD"/>
    <w:rsid w:val="004C044B"/>
    <w:rsid w:val="004C0C17"/>
    <w:rsid w:val="004C17B7"/>
    <w:rsid w:val="004C1BF5"/>
    <w:rsid w:val="004C2D30"/>
    <w:rsid w:val="004C39B9"/>
    <w:rsid w:val="004C4353"/>
    <w:rsid w:val="004C450B"/>
    <w:rsid w:val="004C4A8E"/>
    <w:rsid w:val="004C4D5F"/>
    <w:rsid w:val="004C5278"/>
    <w:rsid w:val="004C634C"/>
    <w:rsid w:val="004C714C"/>
    <w:rsid w:val="004C73EF"/>
    <w:rsid w:val="004C7AAA"/>
    <w:rsid w:val="004C7C6C"/>
    <w:rsid w:val="004D0159"/>
    <w:rsid w:val="004D0871"/>
    <w:rsid w:val="004D0D7F"/>
    <w:rsid w:val="004D113C"/>
    <w:rsid w:val="004D11D5"/>
    <w:rsid w:val="004D1516"/>
    <w:rsid w:val="004D1928"/>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6F40"/>
    <w:rsid w:val="004D724F"/>
    <w:rsid w:val="004D76F1"/>
    <w:rsid w:val="004D7B4B"/>
    <w:rsid w:val="004D7DAF"/>
    <w:rsid w:val="004D7DEF"/>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E7BD5"/>
    <w:rsid w:val="004F0124"/>
    <w:rsid w:val="004F1B34"/>
    <w:rsid w:val="004F216D"/>
    <w:rsid w:val="004F2A90"/>
    <w:rsid w:val="004F3A2C"/>
    <w:rsid w:val="004F53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13D"/>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6CE"/>
    <w:rsid w:val="00510ACD"/>
    <w:rsid w:val="00512221"/>
    <w:rsid w:val="00513B88"/>
    <w:rsid w:val="00514034"/>
    <w:rsid w:val="0051425C"/>
    <w:rsid w:val="00514C6C"/>
    <w:rsid w:val="00515195"/>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47CB"/>
    <w:rsid w:val="005253B6"/>
    <w:rsid w:val="005260E0"/>
    <w:rsid w:val="0052675F"/>
    <w:rsid w:val="00526808"/>
    <w:rsid w:val="005273E9"/>
    <w:rsid w:val="00527945"/>
    <w:rsid w:val="00527A2C"/>
    <w:rsid w:val="00527FA2"/>
    <w:rsid w:val="00530047"/>
    <w:rsid w:val="0053024A"/>
    <w:rsid w:val="00531130"/>
    <w:rsid w:val="0053257A"/>
    <w:rsid w:val="00532A29"/>
    <w:rsid w:val="00532AD2"/>
    <w:rsid w:val="00533676"/>
    <w:rsid w:val="00533938"/>
    <w:rsid w:val="00533A27"/>
    <w:rsid w:val="00534A25"/>
    <w:rsid w:val="005351AF"/>
    <w:rsid w:val="00535407"/>
    <w:rsid w:val="00535721"/>
    <w:rsid w:val="005358B4"/>
    <w:rsid w:val="00535B64"/>
    <w:rsid w:val="00536406"/>
    <w:rsid w:val="00537602"/>
    <w:rsid w:val="00537653"/>
    <w:rsid w:val="0053776E"/>
    <w:rsid w:val="005403C3"/>
    <w:rsid w:val="00543826"/>
    <w:rsid w:val="00544964"/>
    <w:rsid w:val="00544ABB"/>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712"/>
    <w:rsid w:val="00556F6C"/>
    <w:rsid w:val="005572D2"/>
    <w:rsid w:val="005577B5"/>
    <w:rsid w:val="00557880"/>
    <w:rsid w:val="00560178"/>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60"/>
    <w:rsid w:val="005732D3"/>
    <w:rsid w:val="005747B3"/>
    <w:rsid w:val="00574B46"/>
    <w:rsid w:val="00574D60"/>
    <w:rsid w:val="00574DAC"/>
    <w:rsid w:val="0057560D"/>
    <w:rsid w:val="00575690"/>
    <w:rsid w:val="00575A2E"/>
    <w:rsid w:val="00575E20"/>
    <w:rsid w:val="00576B63"/>
    <w:rsid w:val="005770A0"/>
    <w:rsid w:val="005772A9"/>
    <w:rsid w:val="00581203"/>
    <w:rsid w:val="00581DB9"/>
    <w:rsid w:val="00581F4A"/>
    <w:rsid w:val="00582225"/>
    <w:rsid w:val="00582CD6"/>
    <w:rsid w:val="00582D48"/>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606B"/>
    <w:rsid w:val="005A07EE"/>
    <w:rsid w:val="005A1E52"/>
    <w:rsid w:val="005A309F"/>
    <w:rsid w:val="005A30A0"/>
    <w:rsid w:val="005A37D2"/>
    <w:rsid w:val="005A4920"/>
    <w:rsid w:val="005A4EC4"/>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F8B"/>
    <w:rsid w:val="005C1788"/>
    <w:rsid w:val="005C1EA9"/>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5E3"/>
    <w:rsid w:val="00612F2C"/>
    <w:rsid w:val="0061358F"/>
    <w:rsid w:val="0061376B"/>
    <w:rsid w:val="00613C01"/>
    <w:rsid w:val="006142AD"/>
    <w:rsid w:val="006142D5"/>
    <w:rsid w:val="00614755"/>
    <w:rsid w:val="00614B39"/>
    <w:rsid w:val="006154B2"/>
    <w:rsid w:val="00615B1A"/>
    <w:rsid w:val="00615D0C"/>
    <w:rsid w:val="0061651F"/>
    <w:rsid w:val="00616BBA"/>
    <w:rsid w:val="00616FA6"/>
    <w:rsid w:val="00617873"/>
    <w:rsid w:val="0061790E"/>
    <w:rsid w:val="006200FA"/>
    <w:rsid w:val="00620543"/>
    <w:rsid w:val="00621236"/>
    <w:rsid w:val="00622860"/>
    <w:rsid w:val="006228BE"/>
    <w:rsid w:val="006234C8"/>
    <w:rsid w:val="00623A16"/>
    <w:rsid w:val="00624D39"/>
    <w:rsid w:val="00624ED1"/>
    <w:rsid w:val="0062543D"/>
    <w:rsid w:val="00625713"/>
    <w:rsid w:val="00626B49"/>
    <w:rsid w:val="00626CA3"/>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DC7"/>
    <w:rsid w:val="0063696C"/>
    <w:rsid w:val="00636F24"/>
    <w:rsid w:val="00640F40"/>
    <w:rsid w:val="00641797"/>
    <w:rsid w:val="00641D05"/>
    <w:rsid w:val="006425D5"/>
    <w:rsid w:val="00642629"/>
    <w:rsid w:val="00642DBE"/>
    <w:rsid w:val="00643142"/>
    <w:rsid w:val="00643476"/>
    <w:rsid w:val="00643519"/>
    <w:rsid w:val="00643B0E"/>
    <w:rsid w:val="006442E7"/>
    <w:rsid w:val="0064557B"/>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609A7"/>
    <w:rsid w:val="00661221"/>
    <w:rsid w:val="00662A0C"/>
    <w:rsid w:val="00662E24"/>
    <w:rsid w:val="0066329C"/>
    <w:rsid w:val="00663420"/>
    <w:rsid w:val="0066470A"/>
    <w:rsid w:val="00664ABD"/>
    <w:rsid w:val="006659E0"/>
    <w:rsid w:val="00665D73"/>
    <w:rsid w:val="00666533"/>
    <w:rsid w:val="006669A4"/>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AB2"/>
    <w:rsid w:val="006A5E0D"/>
    <w:rsid w:val="006A60C2"/>
    <w:rsid w:val="006A68B0"/>
    <w:rsid w:val="006A6FE1"/>
    <w:rsid w:val="006A72E6"/>
    <w:rsid w:val="006A7A60"/>
    <w:rsid w:val="006A7BF4"/>
    <w:rsid w:val="006A7E35"/>
    <w:rsid w:val="006B04D6"/>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C5D"/>
    <w:rsid w:val="006C523B"/>
    <w:rsid w:val="006C52E2"/>
    <w:rsid w:val="006C63DE"/>
    <w:rsid w:val="006C7033"/>
    <w:rsid w:val="006C7100"/>
    <w:rsid w:val="006C7444"/>
    <w:rsid w:val="006C77E4"/>
    <w:rsid w:val="006C7939"/>
    <w:rsid w:val="006D0215"/>
    <w:rsid w:val="006D13C7"/>
    <w:rsid w:val="006D184C"/>
    <w:rsid w:val="006D19C5"/>
    <w:rsid w:val="006D263F"/>
    <w:rsid w:val="006D28C8"/>
    <w:rsid w:val="006D2BCE"/>
    <w:rsid w:val="006D2F73"/>
    <w:rsid w:val="006D4122"/>
    <w:rsid w:val="006D4347"/>
    <w:rsid w:val="006D49C0"/>
    <w:rsid w:val="006D4E02"/>
    <w:rsid w:val="006D5741"/>
    <w:rsid w:val="006D61CA"/>
    <w:rsid w:val="006D6523"/>
    <w:rsid w:val="006D6EDC"/>
    <w:rsid w:val="006D70CE"/>
    <w:rsid w:val="006D7AA8"/>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5BA"/>
    <w:rsid w:val="00704B54"/>
    <w:rsid w:val="0070622A"/>
    <w:rsid w:val="0070637F"/>
    <w:rsid w:val="00706386"/>
    <w:rsid w:val="00706503"/>
    <w:rsid w:val="00706BA3"/>
    <w:rsid w:val="00706C21"/>
    <w:rsid w:val="007070C2"/>
    <w:rsid w:val="007073AE"/>
    <w:rsid w:val="00707943"/>
    <w:rsid w:val="00707F53"/>
    <w:rsid w:val="0071050C"/>
    <w:rsid w:val="00710A6B"/>
    <w:rsid w:val="00710F7F"/>
    <w:rsid w:val="00711CD4"/>
    <w:rsid w:val="00711EA0"/>
    <w:rsid w:val="00712342"/>
    <w:rsid w:val="00712737"/>
    <w:rsid w:val="007127C8"/>
    <w:rsid w:val="00712A46"/>
    <w:rsid w:val="00712C18"/>
    <w:rsid w:val="00712C7C"/>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20012"/>
    <w:rsid w:val="0072064F"/>
    <w:rsid w:val="00720EF5"/>
    <w:rsid w:val="00721AEB"/>
    <w:rsid w:val="0072279B"/>
    <w:rsid w:val="00723563"/>
    <w:rsid w:val="00724FBC"/>
    <w:rsid w:val="007276FE"/>
    <w:rsid w:val="0072796D"/>
    <w:rsid w:val="00730B93"/>
    <w:rsid w:val="00730CA5"/>
    <w:rsid w:val="00730F9E"/>
    <w:rsid w:val="00731004"/>
    <w:rsid w:val="007313E7"/>
    <w:rsid w:val="00731BF6"/>
    <w:rsid w:val="00732407"/>
    <w:rsid w:val="00732BAA"/>
    <w:rsid w:val="00732F32"/>
    <w:rsid w:val="00733B3F"/>
    <w:rsid w:val="00734823"/>
    <w:rsid w:val="007356C5"/>
    <w:rsid w:val="007365D8"/>
    <w:rsid w:val="00737BA4"/>
    <w:rsid w:val="007405AD"/>
    <w:rsid w:val="00740D4C"/>
    <w:rsid w:val="00740D8E"/>
    <w:rsid w:val="007413D2"/>
    <w:rsid w:val="0074149D"/>
    <w:rsid w:val="007423E1"/>
    <w:rsid w:val="00742BFA"/>
    <w:rsid w:val="007430F7"/>
    <w:rsid w:val="0074318E"/>
    <w:rsid w:val="00743290"/>
    <w:rsid w:val="00743DD9"/>
    <w:rsid w:val="007443E0"/>
    <w:rsid w:val="00744642"/>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702DD"/>
    <w:rsid w:val="0077040B"/>
    <w:rsid w:val="00770440"/>
    <w:rsid w:val="00770509"/>
    <w:rsid w:val="00770654"/>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6126"/>
    <w:rsid w:val="007863D8"/>
    <w:rsid w:val="007865D8"/>
    <w:rsid w:val="00790C10"/>
    <w:rsid w:val="00790ED9"/>
    <w:rsid w:val="00791C69"/>
    <w:rsid w:val="00791F98"/>
    <w:rsid w:val="00792038"/>
    <w:rsid w:val="00792B1D"/>
    <w:rsid w:val="00792F5C"/>
    <w:rsid w:val="00793F9B"/>
    <w:rsid w:val="00794906"/>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485"/>
    <w:rsid w:val="007A7698"/>
    <w:rsid w:val="007B0C6E"/>
    <w:rsid w:val="007B1187"/>
    <w:rsid w:val="007B1FCA"/>
    <w:rsid w:val="007B2475"/>
    <w:rsid w:val="007B253B"/>
    <w:rsid w:val="007B34B6"/>
    <w:rsid w:val="007B391C"/>
    <w:rsid w:val="007B3AA5"/>
    <w:rsid w:val="007B3B8F"/>
    <w:rsid w:val="007B3D7B"/>
    <w:rsid w:val="007B44B1"/>
    <w:rsid w:val="007B4671"/>
    <w:rsid w:val="007B48A7"/>
    <w:rsid w:val="007B49B0"/>
    <w:rsid w:val="007B4D38"/>
    <w:rsid w:val="007B5D3D"/>
    <w:rsid w:val="007B7BEB"/>
    <w:rsid w:val="007C00CB"/>
    <w:rsid w:val="007C02E7"/>
    <w:rsid w:val="007C096C"/>
    <w:rsid w:val="007C1F7E"/>
    <w:rsid w:val="007C252C"/>
    <w:rsid w:val="007C275E"/>
    <w:rsid w:val="007C3108"/>
    <w:rsid w:val="007C3623"/>
    <w:rsid w:val="007C3760"/>
    <w:rsid w:val="007C543A"/>
    <w:rsid w:val="007C562B"/>
    <w:rsid w:val="007C59E1"/>
    <w:rsid w:val="007C61AE"/>
    <w:rsid w:val="007C6830"/>
    <w:rsid w:val="007C6D15"/>
    <w:rsid w:val="007D0854"/>
    <w:rsid w:val="007D0CAB"/>
    <w:rsid w:val="007D10AC"/>
    <w:rsid w:val="007D1348"/>
    <w:rsid w:val="007D2794"/>
    <w:rsid w:val="007D2958"/>
    <w:rsid w:val="007D3E9E"/>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196"/>
    <w:rsid w:val="007E74F3"/>
    <w:rsid w:val="007F082E"/>
    <w:rsid w:val="007F0CC8"/>
    <w:rsid w:val="007F1CE4"/>
    <w:rsid w:val="007F2344"/>
    <w:rsid w:val="007F326F"/>
    <w:rsid w:val="007F336F"/>
    <w:rsid w:val="007F39A0"/>
    <w:rsid w:val="007F5900"/>
    <w:rsid w:val="007F5B52"/>
    <w:rsid w:val="007F77A9"/>
    <w:rsid w:val="0080011C"/>
    <w:rsid w:val="00800A3B"/>
    <w:rsid w:val="00801059"/>
    <w:rsid w:val="00801348"/>
    <w:rsid w:val="008017A9"/>
    <w:rsid w:val="00801DD5"/>
    <w:rsid w:val="00801FB6"/>
    <w:rsid w:val="008022D7"/>
    <w:rsid w:val="0080277C"/>
    <w:rsid w:val="00802938"/>
    <w:rsid w:val="00803349"/>
    <w:rsid w:val="0080358A"/>
    <w:rsid w:val="008038FC"/>
    <w:rsid w:val="00803985"/>
    <w:rsid w:val="00803E07"/>
    <w:rsid w:val="00804C14"/>
    <w:rsid w:val="00804E72"/>
    <w:rsid w:val="00804EA5"/>
    <w:rsid w:val="008054DE"/>
    <w:rsid w:val="00805BD3"/>
    <w:rsid w:val="00805F0A"/>
    <w:rsid w:val="008063E1"/>
    <w:rsid w:val="00806E4B"/>
    <w:rsid w:val="00807503"/>
    <w:rsid w:val="008100E9"/>
    <w:rsid w:val="0081045C"/>
    <w:rsid w:val="00811BC3"/>
    <w:rsid w:val="00813E51"/>
    <w:rsid w:val="00813F54"/>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AD9"/>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3081"/>
    <w:rsid w:val="00873E11"/>
    <w:rsid w:val="00874006"/>
    <w:rsid w:val="008754D9"/>
    <w:rsid w:val="0087661D"/>
    <w:rsid w:val="00876EC4"/>
    <w:rsid w:val="008777F1"/>
    <w:rsid w:val="008779EE"/>
    <w:rsid w:val="0088132C"/>
    <w:rsid w:val="00881815"/>
    <w:rsid w:val="00881913"/>
    <w:rsid w:val="00881C99"/>
    <w:rsid w:val="00882140"/>
    <w:rsid w:val="00882775"/>
    <w:rsid w:val="00883335"/>
    <w:rsid w:val="008849DD"/>
    <w:rsid w:val="00885779"/>
    <w:rsid w:val="0088677E"/>
    <w:rsid w:val="00886AEE"/>
    <w:rsid w:val="00886EB2"/>
    <w:rsid w:val="00887090"/>
    <w:rsid w:val="008871AD"/>
    <w:rsid w:val="00887403"/>
    <w:rsid w:val="0088747D"/>
    <w:rsid w:val="00887794"/>
    <w:rsid w:val="008907CB"/>
    <w:rsid w:val="00890BA7"/>
    <w:rsid w:val="00892815"/>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98A"/>
    <w:rsid w:val="008A3375"/>
    <w:rsid w:val="008A3FE8"/>
    <w:rsid w:val="008A4367"/>
    <w:rsid w:val="008A53CC"/>
    <w:rsid w:val="008A5C9F"/>
    <w:rsid w:val="008A6729"/>
    <w:rsid w:val="008A7417"/>
    <w:rsid w:val="008A775B"/>
    <w:rsid w:val="008A7C1A"/>
    <w:rsid w:val="008B0C83"/>
    <w:rsid w:val="008B1A67"/>
    <w:rsid w:val="008B1DB5"/>
    <w:rsid w:val="008B3302"/>
    <w:rsid w:val="008B390F"/>
    <w:rsid w:val="008B496B"/>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C7"/>
    <w:rsid w:val="008C75FF"/>
    <w:rsid w:val="008C7F28"/>
    <w:rsid w:val="008D084B"/>
    <w:rsid w:val="008D0AD6"/>
    <w:rsid w:val="008D0C01"/>
    <w:rsid w:val="008D188B"/>
    <w:rsid w:val="008D1A9C"/>
    <w:rsid w:val="008D27D4"/>
    <w:rsid w:val="008D3041"/>
    <w:rsid w:val="008D33F2"/>
    <w:rsid w:val="008D365F"/>
    <w:rsid w:val="008D4723"/>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E85"/>
    <w:rsid w:val="008E56B2"/>
    <w:rsid w:val="008E6A71"/>
    <w:rsid w:val="008E6C9B"/>
    <w:rsid w:val="008E6CB3"/>
    <w:rsid w:val="008E757A"/>
    <w:rsid w:val="008E77DB"/>
    <w:rsid w:val="008F065D"/>
    <w:rsid w:val="008F0933"/>
    <w:rsid w:val="008F12CF"/>
    <w:rsid w:val="008F1515"/>
    <w:rsid w:val="008F1EA7"/>
    <w:rsid w:val="008F2307"/>
    <w:rsid w:val="008F2314"/>
    <w:rsid w:val="008F298C"/>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70AE"/>
    <w:rsid w:val="0091085C"/>
    <w:rsid w:val="00910CCB"/>
    <w:rsid w:val="009112DF"/>
    <w:rsid w:val="00911FC3"/>
    <w:rsid w:val="00912C6D"/>
    <w:rsid w:val="009137F8"/>
    <w:rsid w:val="00913F6C"/>
    <w:rsid w:val="00914A75"/>
    <w:rsid w:val="00914EF8"/>
    <w:rsid w:val="00915124"/>
    <w:rsid w:val="009157C8"/>
    <w:rsid w:val="00916492"/>
    <w:rsid w:val="00916844"/>
    <w:rsid w:val="009200FB"/>
    <w:rsid w:val="00920522"/>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0BB"/>
    <w:rsid w:val="009364D1"/>
    <w:rsid w:val="00936D53"/>
    <w:rsid w:val="00936EB2"/>
    <w:rsid w:val="0093776B"/>
    <w:rsid w:val="009409C3"/>
    <w:rsid w:val="009416CB"/>
    <w:rsid w:val="00942036"/>
    <w:rsid w:val="009427E0"/>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3D24"/>
    <w:rsid w:val="009542FF"/>
    <w:rsid w:val="0095450A"/>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3BE7"/>
    <w:rsid w:val="00963FDC"/>
    <w:rsid w:val="00964E00"/>
    <w:rsid w:val="00964FF4"/>
    <w:rsid w:val="009656FF"/>
    <w:rsid w:val="00965A67"/>
    <w:rsid w:val="00966152"/>
    <w:rsid w:val="0096674C"/>
    <w:rsid w:val="00967643"/>
    <w:rsid w:val="00967BCA"/>
    <w:rsid w:val="009703E2"/>
    <w:rsid w:val="00970432"/>
    <w:rsid w:val="00970A29"/>
    <w:rsid w:val="00970CCE"/>
    <w:rsid w:val="00971A29"/>
    <w:rsid w:val="00971D31"/>
    <w:rsid w:val="00971DC2"/>
    <w:rsid w:val="009720BD"/>
    <w:rsid w:val="009720C7"/>
    <w:rsid w:val="00972410"/>
    <w:rsid w:val="00972F66"/>
    <w:rsid w:val="00973232"/>
    <w:rsid w:val="0097326C"/>
    <w:rsid w:val="00973382"/>
    <w:rsid w:val="00973573"/>
    <w:rsid w:val="009739A7"/>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697"/>
    <w:rsid w:val="00993E82"/>
    <w:rsid w:val="00994C0B"/>
    <w:rsid w:val="00995762"/>
    <w:rsid w:val="009959E6"/>
    <w:rsid w:val="009967EE"/>
    <w:rsid w:val="00996B47"/>
    <w:rsid w:val="009976C1"/>
    <w:rsid w:val="009A0B8E"/>
    <w:rsid w:val="009A0BC6"/>
    <w:rsid w:val="009A142A"/>
    <w:rsid w:val="009A153D"/>
    <w:rsid w:val="009A1BC5"/>
    <w:rsid w:val="009A1CFE"/>
    <w:rsid w:val="009A203B"/>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608"/>
    <w:rsid w:val="009B3787"/>
    <w:rsid w:val="009B395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75D"/>
    <w:rsid w:val="009C3A5A"/>
    <w:rsid w:val="009C3BA4"/>
    <w:rsid w:val="009C3E67"/>
    <w:rsid w:val="009C4FBA"/>
    <w:rsid w:val="009C51C6"/>
    <w:rsid w:val="009C52C6"/>
    <w:rsid w:val="009C745F"/>
    <w:rsid w:val="009C7B1A"/>
    <w:rsid w:val="009D0427"/>
    <w:rsid w:val="009D048E"/>
    <w:rsid w:val="009D09E8"/>
    <w:rsid w:val="009D0B95"/>
    <w:rsid w:val="009D1D99"/>
    <w:rsid w:val="009D1F87"/>
    <w:rsid w:val="009D2ED4"/>
    <w:rsid w:val="009D3AC5"/>
    <w:rsid w:val="009D416D"/>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F65"/>
    <w:rsid w:val="009F04AA"/>
    <w:rsid w:val="009F09DB"/>
    <w:rsid w:val="009F1BD3"/>
    <w:rsid w:val="009F1D9A"/>
    <w:rsid w:val="009F2324"/>
    <w:rsid w:val="009F242E"/>
    <w:rsid w:val="009F2D1E"/>
    <w:rsid w:val="009F2DAF"/>
    <w:rsid w:val="009F2E9C"/>
    <w:rsid w:val="009F44AD"/>
    <w:rsid w:val="009F4767"/>
    <w:rsid w:val="009F591E"/>
    <w:rsid w:val="009F5B95"/>
    <w:rsid w:val="009F713C"/>
    <w:rsid w:val="009F75CA"/>
    <w:rsid w:val="00A0009F"/>
    <w:rsid w:val="00A006D4"/>
    <w:rsid w:val="00A006F2"/>
    <w:rsid w:val="00A013B5"/>
    <w:rsid w:val="00A0175C"/>
    <w:rsid w:val="00A01DA7"/>
    <w:rsid w:val="00A02151"/>
    <w:rsid w:val="00A02C83"/>
    <w:rsid w:val="00A037B5"/>
    <w:rsid w:val="00A04240"/>
    <w:rsid w:val="00A04C12"/>
    <w:rsid w:val="00A050D3"/>
    <w:rsid w:val="00A056F0"/>
    <w:rsid w:val="00A0704B"/>
    <w:rsid w:val="00A0759B"/>
    <w:rsid w:val="00A077BB"/>
    <w:rsid w:val="00A07C88"/>
    <w:rsid w:val="00A100FD"/>
    <w:rsid w:val="00A101E6"/>
    <w:rsid w:val="00A10447"/>
    <w:rsid w:val="00A1077F"/>
    <w:rsid w:val="00A1179F"/>
    <w:rsid w:val="00A12037"/>
    <w:rsid w:val="00A1214E"/>
    <w:rsid w:val="00A1221E"/>
    <w:rsid w:val="00A123DB"/>
    <w:rsid w:val="00A12F24"/>
    <w:rsid w:val="00A1358D"/>
    <w:rsid w:val="00A13B1E"/>
    <w:rsid w:val="00A14341"/>
    <w:rsid w:val="00A14742"/>
    <w:rsid w:val="00A14C97"/>
    <w:rsid w:val="00A15AAF"/>
    <w:rsid w:val="00A15C2F"/>
    <w:rsid w:val="00A16138"/>
    <w:rsid w:val="00A16493"/>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5D13"/>
    <w:rsid w:val="00A55DF4"/>
    <w:rsid w:val="00A5609F"/>
    <w:rsid w:val="00A5618A"/>
    <w:rsid w:val="00A57F19"/>
    <w:rsid w:val="00A6037F"/>
    <w:rsid w:val="00A60411"/>
    <w:rsid w:val="00A60680"/>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3CF1"/>
    <w:rsid w:val="00A75C92"/>
    <w:rsid w:val="00A760CA"/>
    <w:rsid w:val="00A767B5"/>
    <w:rsid w:val="00A77601"/>
    <w:rsid w:val="00A80330"/>
    <w:rsid w:val="00A804CD"/>
    <w:rsid w:val="00A806E6"/>
    <w:rsid w:val="00A80783"/>
    <w:rsid w:val="00A80E5E"/>
    <w:rsid w:val="00A825B8"/>
    <w:rsid w:val="00A832BC"/>
    <w:rsid w:val="00A83D18"/>
    <w:rsid w:val="00A84030"/>
    <w:rsid w:val="00A8413D"/>
    <w:rsid w:val="00A8436B"/>
    <w:rsid w:val="00A85191"/>
    <w:rsid w:val="00A8568C"/>
    <w:rsid w:val="00A85CE5"/>
    <w:rsid w:val="00A86057"/>
    <w:rsid w:val="00A8626C"/>
    <w:rsid w:val="00A8634C"/>
    <w:rsid w:val="00A86CC4"/>
    <w:rsid w:val="00A87630"/>
    <w:rsid w:val="00A87D9D"/>
    <w:rsid w:val="00A90087"/>
    <w:rsid w:val="00A90514"/>
    <w:rsid w:val="00A90814"/>
    <w:rsid w:val="00A90828"/>
    <w:rsid w:val="00A90BD3"/>
    <w:rsid w:val="00A923F5"/>
    <w:rsid w:val="00A928A8"/>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1C5"/>
    <w:rsid w:val="00AA7921"/>
    <w:rsid w:val="00AA7CB5"/>
    <w:rsid w:val="00AA7CC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3E0C"/>
    <w:rsid w:val="00AC4EF6"/>
    <w:rsid w:val="00AC5131"/>
    <w:rsid w:val="00AC51C9"/>
    <w:rsid w:val="00AC653A"/>
    <w:rsid w:val="00AC7CBA"/>
    <w:rsid w:val="00AD0589"/>
    <w:rsid w:val="00AD0871"/>
    <w:rsid w:val="00AD0991"/>
    <w:rsid w:val="00AD0DB1"/>
    <w:rsid w:val="00AD1AF0"/>
    <w:rsid w:val="00AD2F98"/>
    <w:rsid w:val="00AD3136"/>
    <w:rsid w:val="00AD3702"/>
    <w:rsid w:val="00AD38DB"/>
    <w:rsid w:val="00AD3B4F"/>
    <w:rsid w:val="00AD3C58"/>
    <w:rsid w:val="00AD4F19"/>
    <w:rsid w:val="00AD5F0A"/>
    <w:rsid w:val="00AD6C81"/>
    <w:rsid w:val="00AD6F60"/>
    <w:rsid w:val="00AD76CF"/>
    <w:rsid w:val="00AE06DA"/>
    <w:rsid w:val="00AE112B"/>
    <w:rsid w:val="00AE121A"/>
    <w:rsid w:val="00AE142A"/>
    <w:rsid w:val="00AE144D"/>
    <w:rsid w:val="00AE1839"/>
    <w:rsid w:val="00AE201F"/>
    <w:rsid w:val="00AE260C"/>
    <w:rsid w:val="00AE2AFA"/>
    <w:rsid w:val="00AE3020"/>
    <w:rsid w:val="00AE4771"/>
    <w:rsid w:val="00AE4D9B"/>
    <w:rsid w:val="00AE55AA"/>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50CB"/>
    <w:rsid w:val="00B060A0"/>
    <w:rsid w:val="00B06C1E"/>
    <w:rsid w:val="00B06EE2"/>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2A02"/>
    <w:rsid w:val="00B233E5"/>
    <w:rsid w:val="00B23692"/>
    <w:rsid w:val="00B246FD"/>
    <w:rsid w:val="00B24B62"/>
    <w:rsid w:val="00B255AF"/>
    <w:rsid w:val="00B259E2"/>
    <w:rsid w:val="00B25FFF"/>
    <w:rsid w:val="00B269AD"/>
    <w:rsid w:val="00B273FD"/>
    <w:rsid w:val="00B275A2"/>
    <w:rsid w:val="00B278E6"/>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1056"/>
    <w:rsid w:val="00B615CC"/>
    <w:rsid w:val="00B6214C"/>
    <w:rsid w:val="00B626F2"/>
    <w:rsid w:val="00B62C5A"/>
    <w:rsid w:val="00B62CCB"/>
    <w:rsid w:val="00B63275"/>
    <w:rsid w:val="00B6355D"/>
    <w:rsid w:val="00B6398F"/>
    <w:rsid w:val="00B643D0"/>
    <w:rsid w:val="00B64B13"/>
    <w:rsid w:val="00B64D0A"/>
    <w:rsid w:val="00B64E5B"/>
    <w:rsid w:val="00B64EB8"/>
    <w:rsid w:val="00B65F0B"/>
    <w:rsid w:val="00B66BDF"/>
    <w:rsid w:val="00B70A6B"/>
    <w:rsid w:val="00B71344"/>
    <w:rsid w:val="00B7172D"/>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2EC"/>
    <w:rsid w:val="00B82729"/>
    <w:rsid w:val="00B82FCA"/>
    <w:rsid w:val="00B8428E"/>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4812"/>
    <w:rsid w:val="00BB48EF"/>
    <w:rsid w:val="00BB4B21"/>
    <w:rsid w:val="00BB4CC7"/>
    <w:rsid w:val="00BB52D8"/>
    <w:rsid w:val="00BB609D"/>
    <w:rsid w:val="00BB65B1"/>
    <w:rsid w:val="00BC01EB"/>
    <w:rsid w:val="00BC0220"/>
    <w:rsid w:val="00BC08B2"/>
    <w:rsid w:val="00BC1259"/>
    <w:rsid w:val="00BC1329"/>
    <w:rsid w:val="00BC2E2C"/>
    <w:rsid w:val="00BC3132"/>
    <w:rsid w:val="00BC31C6"/>
    <w:rsid w:val="00BC3D25"/>
    <w:rsid w:val="00BC4026"/>
    <w:rsid w:val="00BC46AE"/>
    <w:rsid w:val="00BC48CC"/>
    <w:rsid w:val="00BC5903"/>
    <w:rsid w:val="00BC5A8A"/>
    <w:rsid w:val="00BC5AB7"/>
    <w:rsid w:val="00BC5E45"/>
    <w:rsid w:val="00BC6528"/>
    <w:rsid w:val="00BC6682"/>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AA"/>
    <w:rsid w:val="00BD53EF"/>
    <w:rsid w:val="00BD6184"/>
    <w:rsid w:val="00BD7466"/>
    <w:rsid w:val="00BD76F0"/>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AED"/>
    <w:rsid w:val="00C14C94"/>
    <w:rsid w:val="00C15125"/>
    <w:rsid w:val="00C151F1"/>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601"/>
    <w:rsid w:val="00C24BD7"/>
    <w:rsid w:val="00C2531A"/>
    <w:rsid w:val="00C2553B"/>
    <w:rsid w:val="00C25C5A"/>
    <w:rsid w:val="00C2636B"/>
    <w:rsid w:val="00C268E3"/>
    <w:rsid w:val="00C26965"/>
    <w:rsid w:val="00C27062"/>
    <w:rsid w:val="00C27AED"/>
    <w:rsid w:val="00C307B1"/>
    <w:rsid w:val="00C30C72"/>
    <w:rsid w:val="00C3111D"/>
    <w:rsid w:val="00C322DD"/>
    <w:rsid w:val="00C327CE"/>
    <w:rsid w:val="00C339FD"/>
    <w:rsid w:val="00C33F40"/>
    <w:rsid w:val="00C3419B"/>
    <w:rsid w:val="00C34323"/>
    <w:rsid w:val="00C34382"/>
    <w:rsid w:val="00C34FEB"/>
    <w:rsid w:val="00C360A3"/>
    <w:rsid w:val="00C362DF"/>
    <w:rsid w:val="00C3638B"/>
    <w:rsid w:val="00C3762B"/>
    <w:rsid w:val="00C37C55"/>
    <w:rsid w:val="00C4000E"/>
    <w:rsid w:val="00C40078"/>
    <w:rsid w:val="00C40713"/>
    <w:rsid w:val="00C40FE2"/>
    <w:rsid w:val="00C413AD"/>
    <w:rsid w:val="00C41CC1"/>
    <w:rsid w:val="00C41E5D"/>
    <w:rsid w:val="00C425D1"/>
    <w:rsid w:val="00C4281C"/>
    <w:rsid w:val="00C4460A"/>
    <w:rsid w:val="00C44F05"/>
    <w:rsid w:val="00C454AF"/>
    <w:rsid w:val="00C4583F"/>
    <w:rsid w:val="00C46085"/>
    <w:rsid w:val="00C46465"/>
    <w:rsid w:val="00C46C42"/>
    <w:rsid w:val="00C47309"/>
    <w:rsid w:val="00C474FC"/>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049"/>
    <w:rsid w:val="00C61360"/>
    <w:rsid w:val="00C61F64"/>
    <w:rsid w:val="00C623C6"/>
    <w:rsid w:val="00C62404"/>
    <w:rsid w:val="00C6265A"/>
    <w:rsid w:val="00C62A3A"/>
    <w:rsid w:val="00C63052"/>
    <w:rsid w:val="00C6368E"/>
    <w:rsid w:val="00C63DA4"/>
    <w:rsid w:val="00C63F2E"/>
    <w:rsid w:val="00C64178"/>
    <w:rsid w:val="00C64275"/>
    <w:rsid w:val="00C64603"/>
    <w:rsid w:val="00C653C7"/>
    <w:rsid w:val="00C655AA"/>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ED3"/>
    <w:rsid w:val="00C8037F"/>
    <w:rsid w:val="00C81B12"/>
    <w:rsid w:val="00C820A7"/>
    <w:rsid w:val="00C824D6"/>
    <w:rsid w:val="00C8255E"/>
    <w:rsid w:val="00C8336E"/>
    <w:rsid w:val="00C83E34"/>
    <w:rsid w:val="00C843D1"/>
    <w:rsid w:val="00C84B8D"/>
    <w:rsid w:val="00C85886"/>
    <w:rsid w:val="00C85B18"/>
    <w:rsid w:val="00C867C3"/>
    <w:rsid w:val="00C86C69"/>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66DC"/>
    <w:rsid w:val="00C970DF"/>
    <w:rsid w:val="00C97A32"/>
    <w:rsid w:val="00C97E69"/>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747B"/>
    <w:rsid w:val="00CA7FFE"/>
    <w:rsid w:val="00CB00ED"/>
    <w:rsid w:val="00CB0154"/>
    <w:rsid w:val="00CB02A0"/>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14E9"/>
    <w:rsid w:val="00CC1B8A"/>
    <w:rsid w:val="00CC3747"/>
    <w:rsid w:val="00CC37E7"/>
    <w:rsid w:val="00CC3F64"/>
    <w:rsid w:val="00CC4E35"/>
    <w:rsid w:val="00CC5909"/>
    <w:rsid w:val="00CC5DEA"/>
    <w:rsid w:val="00CC61A5"/>
    <w:rsid w:val="00CC6520"/>
    <w:rsid w:val="00CC6FDC"/>
    <w:rsid w:val="00CC7873"/>
    <w:rsid w:val="00CC7C5E"/>
    <w:rsid w:val="00CD19FB"/>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459"/>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40FC"/>
    <w:rsid w:val="00D14110"/>
    <w:rsid w:val="00D14488"/>
    <w:rsid w:val="00D144D8"/>
    <w:rsid w:val="00D14BBB"/>
    <w:rsid w:val="00D14BC3"/>
    <w:rsid w:val="00D14CBA"/>
    <w:rsid w:val="00D15B6E"/>
    <w:rsid w:val="00D169EE"/>
    <w:rsid w:val="00D16C6E"/>
    <w:rsid w:val="00D17DF3"/>
    <w:rsid w:val="00D205A5"/>
    <w:rsid w:val="00D20F10"/>
    <w:rsid w:val="00D222E0"/>
    <w:rsid w:val="00D22C89"/>
    <w:rsid w:val="00D23273"/>
    <w:rsid w:val="00D23B40"/>
    <w:rsid w:val="00D24055"/>
    <w:rsid w:val="00D240FC"/>
    <w:rsid w:val="00D245A8"/>
    <w:rsid w:val="00D25CF1"/>
    <w:rsid w:val="00D26255"/>
    <w:rsid w:val="00D26301"/>
    <w:rsid w:val="00D267A0"/>
    <w:rsid w:val="00D26829"/>
    <w:rsid w:val="00D26A52"/>
    <w:rsid w:val="00D26B50"/>
    <w:rsid w:val="00D27C4A"/>
    <w:rsid w:val="00D27DF0"/>
    <w:rsid w:val="00D3087F"/>
    <w:rsid w:val="00D30A0B"/>
    <w:rsid w:val="00D30A6A"/>
    <w:rsid w:val="00D30EEC"/>
    <w:rsid w:val="00D31675"/>
    <w:rsid w:val="00D32B90"/>
    <w:rsid w:val="00D32D9F"/>
    <w:rsid w:val="00D32E00"/>
    <w:rsid w:val="00D32E97"/>
    <w:rsid w:val="00D32FEA"/>
    <w:rsid w:val="00D3337D"/>
    <w:rsid w:val="00D34CE4"/>
    <w:rsid w:val="00D3527F"/>
    <w:rsid w:val="00D355A3"/>
    <w:rsid w:val="00D35CF7"/>
    <w:rsid w:val="00D35F94"/>
    <w:rsid w:val="00D362FB"/>
    <w:rsid w:val="00D363A6"/>
    <w:rsid w:val="00D36BC3"/>
    <w:rsid w:val="00D37289"/>
    <w:rsid w:val="00D374A4"/>
    <w:rsid w:val="00D37B27"/>
    <w:rsid w:val="00D4014A"/>
    <w:rsid w:val="00D40476"/>
    <w:rsid w:val="00D40976"/>
    <w:rsid w:val="00D41A37"/>
    <w:rsid w:val="00D439D4"/>
    <w:rsid w:val="00D45105"/>
    <w:rsid w:val="00D45147"/>
    <w:rsid w:val="00D45340"/>
    <w:rsid w:val="00D4547A"/>
    <w:rsid w:val="00D46654"/>
    <w:rsid w:val="00D473E8"/>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6B6"/>
    <w:rsid w:val="00D64B75"/>
    <w:rsid w:val="00D64C86"/>
    <w:rsid w:val="00D6523D"/>
    <w:rsid w:val="00D65C37"/>
    <w:rsid w:val="00D65D89"/>
    <w:rsid w:val="00D65FDC"/>
    <w:rsid w:val="00D65FF8"/>
    <w:rsid w:val="00D66004"/>
    <w:rsid w:val="00D66E0E"/>
    <w:rsid w:val="00D67163"/>
    <w:rsid w:val="00D70261"/>
    <w:rsid w:val="00D702C3"/>
    <w:rsid w:val="00D70472"/>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74"/>
    <w:rsid w:val="00D8620A"/>
    <w:rsid w:val="00D86435"/>
    <w:rsid w:val="00D90EAA"/>
    <w:rsid w:val="00D9101D"/>
    <w:rsid w:val="00D91B3D"/>
    <w:rsid w:val="00D93854"/>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91A"/>
    <w:rsid w:val="00DA2FEF"/>
    <w:rsid w:val="00DA366F"/>
    <w:rsid w:val="00DA370B"/>
    <w:rsid w:val="00DA39D7"/>
    <w:rsid w:val="00DA45B1"/>
    <w:rsid w:val="00DA46B0"/>
    <w:rsid w:val="00DA4706"/>
    <w:rsid w:val="00DA4C5C"/>
    <w:rsid w:val="00DA5309"/>
    <w:rsid w:val="00DA5B2F"/>
    <w:rsid w:val="00DA7363"/>
    <w:rsid w:val="00DA7527"/>
    <w:rsid w:val="00DA7884"/>
    <w:rsid w:val="00DA7BA6"/>
    <w:rsid w:val="00DA7DFC"/>
    <w:rsid w:val="00DB0690"/>
    <w:rsid w:val="00DB06D7"/>
    <w:rsid w:val="00DB0882"/>
    <w:rsid w:val="00DB11F5"/>
    <w:rsid w:val="00DB13B6"/>
    <w:rsid w:val="00DB2585"/>
    <w:rsid w:val="00DB34CC"/>
    <w:rsid w:val="00DB3E42"/>
    <w:rsid w:val="00DB4220"/>
    <w:rsid w:val="00DB562A"/>
    <w:rsid w:val="00DB654C"/>
    <w:rsid w:val="00DB686B"/>
    <w:rsid w:val="00DB7316"/>
    <w:rsid w:val="00DB7444"/>
    <w:rsid w:val="00DB7BFF"/>
    <w:rsid w:val="00DB7CCF"/>
    <w:rsid w:val="00DB7D93"/>
    <w:rsid w:val="00DC021F"/>
    <w:rsid w:val="00DC0E6D"/>
    <w:rsid w:val="00DC1A3C"/>
    <w:rsid w:val="00DC1FAA"/>
    <w:rsid w:val="00DC24B2"/>
    <w:rsid w:val="00DC24F8"/>
    <w:rsid w:val="00DC26C0"/>
    <w:rsid w:val="00DC280E"/>
    <w:rsid w:val="00DC29C0"/>
    <w:rsid w:val="00DC3241"/>
    <w:rsid w:val="00DC34EB"/>
    <w:rsid w:val="00DC4869"/>
    <w:rsid w:val="00DC4C75"/>
    <w:rsid w:val="00DC56CA"/>
    <w:rsid w:val="00DC5AB0"/>
    <w:rsid w:val="00DC5DAD"/>
    <w:rsid w:val="00DC6A84"/>
    <w:rsid w:val="00DC7245"/>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577"/>
    <w:rsid w:val="00DF0818"/>
    <w:rsid w:val="00DF15F0"/>
    <w:rsid w:val="00DF25CE"/>
    <w:rsid w:val="00DF4686"/>
    <w:rsid w:val="00DF4D79"/>
    <w:rsid w:val="00DF4FA7"/>
    <w:rsid w:val="00DF5AB3"/>
    <w:rsid w:val="00DF5BAA"/>
    <w:rsid w:val="00DF60A0"/>
    <w:rsid w:val="00DF63A1"/>
    <w:rsid w:val="00DF6B9F"/>
    <w:rsid w:val="00DF6CEE"/>
    <w:rsid w:val="00DF719A"/>
    <w:rsid w:val="00E001A6"/>
    <w:rsid w:val="00E023A3"/>
    <w:rsid w:val="00E0241C"/>
    <w:rsid w:val="00E02DBB"/>
    <w:rsid w:val="00E03952"/>
    <w:rsid w:val="00E03EC2"/>
    <w:rsid w:val="00E04DFC"/>
    <w:rsid w:val="00E06863"/>
    <w:rsid w:val="00E06B22"/>
    <w:rsid w:val="00E07FF8"/>
    <w:rsid w:val="00E101EE"/>
    <w:rsid w:val="00E107E0"/>
    <w:rsid w:val="00E11A28"/>
    <w:rsid w:val="00E11C41"/>
    <w:rsid w:val="00E12719"/>
    <w:rsid w:val="00E12A75"/>
    <w:rsid w:val="00E12BC6"/>
    <w:rsid w:val="00E14197"/>
    <w:rsid w:val="00E147B2"/>
    <w:rsid w:val="00E14AEB"/>
    <w:rsid w:val="00E14B7B"/>
    <w:rsid w:val="00E14D3E"/>
    <w:rsid w:val="00E151DE"/>
    <w:rsid w:val="00E15314"/>
    <w:rsid w:val="00E15909"/>
    <w:rsid w:val="00E15FE0"/>
    <w:rsid w:val="00E162CB"/>
    <w:rsid w:val="00E16483"/>
    <w:rsid w:val="00E166CB"/>
    <w:rsid w:val="00E179EA"/>
    <w:rsid w:val="00E20FED"/>
    <w:rsid w:val="00E21DC3"/>
    <w:rsid w:val="00E22143"/>
    <w:rsid w:val="00E221D1"/>
    <w:rsid w:val="00E23342"/>
    <w:rsid w:val="00E23D32"/>
    <w:rsid w:val="00E23D4C"/>
    <w:rsid w:val="00E241EB"/>
    <w:rsid w:val="00E24779"/>
    <w:rsid w:val="00E24BC9"/>
    <w:rsid w:val="00E24C01"/>
    <w:rsid w:val="00E24C4F"/>
    <w:rsid w:val="00E255DA"/>
    <w:rsid w:val="00E2578F"/>
    <w:rsid w:val="00E2605A"/>
    <w:rsid w:val="00E265E0"/>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62C7"/>
    <w:rsid w:val="00E4672B"/>
    <w:rsid w:val="00E46BD4"/>
    <w:rsid w:val="00E46C16"/>
    <w:rsid w:val="00E46CEE"/>
    <w:rsid w:val="00E46DA9"/>
    <w:rsid w:val="00E47309"/>
    <w:rsid w:val="00E478F6"/>
    <w:rsid w:val="00E50D69"/>
    <w:rsid w:val="00E50EE5"/>
    <w:rsid w:val="00E512C2"/>
    <w:rsid w:val="00E51692"/>
    <w:rsid w:val="00E5183F"/>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B5C"/>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895"/>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09F"/>
    <w:rsid w:val="00EA53FB"/>
    <w:rsid w:val="00EA5479"/>
    <w:rsid w:val="00EA5E65"/>
    <w:rsid w:val="00EA6181"/>
    <w:rsid w:val="00EA6280"/>
    <w:rsid w:val="00EA62B8"/>
    <w:rsid w:val="00EA630D"/>
    <w:rsid w:val="00EA63DD"/>
    <w:rsid w:val="00EA6515"/>
    <w:rsid w:val="00EA6810"/>
    <w:rsid w:val="00EA7414"/>
    <w:rsid w:val="00EB01F8"/>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7CC"/>
    <w:rsid w:val="00EC6EDB"/>
    <w:rsid w:val="00EC730D"/>
    <w:rsid w:val="00EC7597"/>
    <w:rsid w:val="00EC7C0B"/>
    <w:rsid w:val="00ED1658"/>
    <w:rsid w:val="00ED1AE4"/>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7414"/>
    <w:rsid w:val="00ED75DD"/>
    <w:rsid w:val="00ED7A86"/>
    <w:rsid w:val="00ED7D8F"/>
    <w:rsid w:val="00EE0044"/>
    <w:rsid w:val="00EE1699"/>
    <w:rsid w:val="00EE1F35"/>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869"/>
    <w:rsid w:val="00EF7D8B"/>
    <w:rsid w:val="00F0108D"/>
    <w:rsid w:val="00F01663"/>
    <w:rsid w:val="00F0166B"/>
    <w:rsid w:val="00F01952"/>
    <w:rsid w:val="00F01996"/>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F47"/>
    <w:rsid w:val="00F14B51"/>
    <w:rsid w:val="00F15937"/>
    <w:rsid w:val="00F1593D"/>
    <w:rsid w:val="00F15D1B"/>
    <w:rsid w:val="00F15D58"/>
    <w:rsid w:val="00F15E6E"/>
    <w:rsid w:val="00F1664B"/>
    <w:rsid w:val="00F16FCD"/>
    <w:rsid w:val="00F174C4"/>
    <w:rsid w:val="00F1785C"/>
    <w:rsid w:val="00F17951"/>
    <w:rsid w:val="00F17E9B"/>
    <w:rsid w:val="00F201CD"/>
    <w:rsid w:val="00F22946"/>
    <w:rsid w:val="00F22956"/>
    <w:rsid w:val="00F22B40"/>
    <w:rsid w:val="00F22F9F"/>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BFD"/>
    <w:rsid w:val="00F54CF2"/>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7553"/>
    <w:rsid w:val="00F776E3"/>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04"/>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CC4"/>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349962880">
      <w:bodyDiv w:val="1"/>
      <w:marLeft w:val="0"/>
      <w:marRight w:val="0"/>
      <w:marTop w:val="0"/>
      <w:marBottom w:val="0"/>
      <w:divBdr>
        <w:top w:val="none" w:sz="0" w:space="0" w:color="auto"/>
        <w:left w:val="none" w:sz="0" w:space="0" w:color="auto"/>
        <w:bottom w:val="none" w:sz="0" w:space="0" w:color="auto"/>
        <w:right w:val="none" w:sz="0" w:space="0" w:color="auto"/>
      </w:divBdr>
      <w:divsChild>
        <w:div w:id="410007933">
          <w:marLeft w:val="300"/>
          <w:marRight w:val="0"/>
          <w:marTop w:val="0"/>
          <w:marBottom w:val="0"/>
          <w:divBdr>
            <w:top w:val="none" w:sz="0" w:space="0" w:color="auto"/>
            <w:left w:val="none" w:sz="0" w:space="0" w:color="auto"/>
            <w:bottom w:val="none" w:sz="0" w:space="0" w:color="auto"/>
            <w:right w:val="none" w:sz="0" w:space="0" w:color="auto"/>
          </w:divBdr>
        </w:div>
      </w:divsChild>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02171347">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562A7-D09F-45C4-BA37-5F9A08B7E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10573</Words>
  <Characters>63443</Characters>
  <Application>Microsoft Office Word</Application>
  <DocSecurity>0</DocSecurity>
  <Lines>528</Lines>
  <Paragraphs>147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73869</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27</cp:revision>
  <cp:lastPrinted>2020-03-17T15:14:00Z</cp:lastPrinted>
  <dcterms:created xsi:type="dcterms:W3CDTF">2020-03-19T09:59:00Z</dcterms:created>
  <dcterms:modified xsi:type="dcterms:W3CDTF">2022-09-23T08:23:00Z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2022-09-23T08:22:34Z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d7c27887-26e9-4d51-b886-9a3ca1c6a617</vt:lpwstr>
  </property>
  <property fmtid="{D5CDD505-2E9C-101B-9397-08002B2CF9AE}" pid="8" name="MSIP_Label_91e939cc-945f-447d-b5c0-f5a8e3aaa77b_ContentBits">
    <vt:lpwstr>0</vt:lpwstr>
  </property>
</Properties>
</file>