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5CAB" w:rsidRDefault="00452598" w:rsidP="00E4499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5CAB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5139D6">
        <w:rPr>
          <w:rFonts w:ascii="Arial" w:hAnsi="Arial" w:cs="Arial"/>
          <w:sz w:val="21"/>
          <w:szCs w:val="21"/>
        </w:rPr>
        <w:t>249</w:t>
      </w:r>
      <w:r w:rsidR="004925DB" w:rsidRPr="00AA5CAB">
        <w:rPr>
          <w:rFonts w:ascii="Arial" w:hAnsi="Arial" w:cs="Arial"/>
          <w:sz w:val="21"/>
          <w:szCs w:val="21"/>
        </w:rPr>
        <w:t>.202</w:t>
      </w:r>
      <w:r w:rsidR="005139D6">
        <w:rPr>
          <w:rFonts w:ascii="Arial" w:hAnsi="Arial" w:cs="Arial"/>
          <w:sz w:val="21"/>
          <w:szCs w:val="21"/>
        </w:rPr>
        <w:t>3</w:t>
      </w:r>
      <w:r w:rsidR="004925DB" w:rsidRPr="00AA5CAB">
        <w:rPr>
          <w:rFonts w:ascii="Arial" w:hAnsi="Arial" w:cs="Arial"/>
          <w:sz w:val="21"/>
          <w:szCs w:val="21"/>
        </w:rPr>
        <w:t>.MaR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82A85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5139D6">
        <w:rPr>
          <w:rFonts w:ascii="Arial" w:eastAsia="Lucida Sans Unicode" w:hAnsi="Arial" w:cs="Arial"/>
          <w:kern w:val="1"/>
          <w:sz w:val="21"/>
          <w:szCs w:val="21"/>
        </w:rPr>
        <w:t>czerwca</w:t>
      </w:r>
      <w:r w:rsidR="007734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 w:rsidRPr="00AA5CAB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734C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AA5CAB" w:rsidRDefault="00D24B4F" w:rsidP="00E4499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AA5CAB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AA5CAB" w:rsidRDefault="00D24B4F" w:rsidP="00E4499C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AA5CA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C35567" w:rsidRDefault="00D24B4F" w:rsidP="00E4499C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r w:rsidRPr="00C35567">
        <w:rPr>
          <w:rFonts w:ascii="Arial" w:eastAsia="Lucida Sans Unicode" w:hAnsi="Arial" w:cs="Arial"/>
          <w:kern w:val="1"/>
        </w:rPr>
        <w:t xml:space="preserve">Działając na podstawie art. 49 </w:t>
      </w:r>
      <w:r w:rsidRPr="00C35567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="00452598" w:rsidRPr="00C35567">
        <w:rPr>
          <w:rFonts w:ascii="Arial" w:eastAsia="Lucida Sans Unicode" w:hAnsi="Arial" w:cs="Arial"/>
          <w:i/>
          <w:color w:val="000000"/>
          <w:kern w:val="1"/>
        </w:rPr>
        <w:t>(tekst jedn. Dz. U. z 20</w:t>
      </w:r>
      <w:r w:rsidR="00BD3F20" w:rsidRPr="00C35567">
        <w:rPr>
          <w:rFonts w:ascii="Arial" w:eastAsia="Lucida Sans Unicode" w:hAnsi="Arial" w:cs="Arial"/>
          <w:i/>
          <w:color w:val="000000"/>
          <w:kern w:val="1"/>
        </w:rPr>
        <w:t>2</w:t>
      </w:r>
      <w:r w:rsidR="005139D6" w:rsidRPr="00C35567">
        <w:rPr>
          <w:rFonts w:ascii="Arial" w:eastAsia="Lucida Sans Unicode" w:hAnsi="Arial" w:cs="Arial"/>
          <w:i/>
          <w:color w:val="000000"/>
          <w:kern w:val="1"/>
        </w:rPr>
        <w:t>3</w:t>
      </w:r>
      <w:r w:rsidRPr="00C35567">
        <w:rPr>
          <w:rFonts w:ascii="Arial" w:eastAsia="Lucida Sans Unicode" w:hAnsi="Arial" w:cs="Arial"/>
          <w:i/>
          <w:color w:val="000000"/>
          <w:kern w:val="1"/>
        </w:rPr>
        <w:t xml:space="preserve"> r., poz. </w:t>
      </w:r>
      <w:r w:rsidR="005139D6" w:rsidRPr="00C35567">
        <w:rPr>
          <w:rFonts w:ascii="Arial" w:eastAsia="Lucida Sans Unicode" w:hAnsi="Arial" w:cs="Arial"/>
          <w:i/>
          <w:color w:val="000000"/>
          <w:kern w:val="1"/>
        </w:rPr>
        <w:t>775</w:t>
      </w:r>
      <w:r w:rsidR="00180E26" w:rsidRPr="00C35567">
        <w:rPr>
          <w:rFonts w:ascii="Arial" w:eastAsia="Lucida Sans Unicode" w:hAnsi="Arial" w:cs="Arial"/>
          <w:i/>
          <w:color w:val="000000"/>
          <w:kern w:val="1"/>
        </w:rPr>
        <w:t xml:space="preserve"> ze zm.</w:t>
      </w:r>
      <w:r w:rsidRPr="00C35567">
        <w:rPr>
          <w:rFonts w:ascii="Arial" w:eastAsia="Lucida Sans Unicode" w:hAnsi="Arial" w:cs="Arial"/>
          <w:i/>
          <w:color w:val="000000"/>
          <w:kern w:val="1"/>
        </w:rPr>
        <w:t>),</w:t>
      </w:r>
      <w:r w:rsidRPr="00C35567">
        <w:rPr>
          <w:rFonts w:ascii="Arial" w:eastAsia="Lucida Sans Unicode" w:hAnsi="Arial" w:cs="Arial"/>
          <w:iCs/>
          <w:kern w:val="1"/>
        </w:rPr>
        <w:t xml:space="preserve"> </w:t>
      </w:r>
      <w:r w:rsidRPr="00C35567">
        <w:rPr>
          <w:rFonts w:ascii="Arial" w:eastAsia="Lucida Sans Unicode" w:hAnsi="Arial" w:cs="Arial"/>
          <w:kern w:val="1"/>
        </w:rPr>
        <w:t>zwanej dalej „Kpa”, w związku z</w:t>
      </w:r>
      <w:r w:rsidR="00111DCA" w:rsidRPr="00C35567">
        <w:rPr>
          <w:rFonts w:ascii="Arial" w:eastAsia="Lucida Sans Unicode" w:hAnsi="Arial" w:cs="Arial"/>
          <w:kern w:val="1"/>
        </w:rPr>
        <w:t> </w:t>
      </w:r>
      <w:r w:rsidRPr="00C35567">
        <w:rPr>
          <w:rFonts w:ascii="Arial" w:eastAsia="Lucida Sans Unicode" w:hAnsi="Arial" w:cs="Arial"/>
          <w:kern w:val="1"/>
        </w:rPr>
        <w:t xml:space="preserve">art. 74 ust. 3 oraz art. </w:t>
      </w:r>
      <w:r w:rsidRPr="00C35567">
        <w:rPr>
          <w:rFonts w:ascii="Arial" w:eastAsia="Times New Roman" w:hAnsi="Arial" w:cs="Arial"/>
          <w:kern w:val="1"/>
        </w:rPr>
        <w:t xml:space="preserve">64 ust. 1 </w:t>
      </w:r>
      <w:proofErr w:type="spellStart"/>
      <w:r w:rsidRPr="00C35567">
        <w:rPr>
          <w:rFonts w:ascii="Arial" w:eastAsia="Times New Roman" w:hAnsi="Arial" w:cs="Arial"/>
          <w:kern w:val="1"/>
        </w:rPr>
        <w:t>pkt</w:t>
      </w:r>
      <w:proofErr w:type="spellEnd"/>
      <w:r w:rsidRPr="00C35567">
        <w:rPr>
          <w:rFonts w:ascii="Arial" w:eastAsia="Times New Roman" w:hAnsi="Arial" w:cs="Arial"/>
          <w:kern w:val="1"/>
        </w:rPr>
        <w:t xml:space="preserve"> 1 </w:t>
      </w:r>
      <w:r w:rsidRPr="00C35567">
        <w:rPr>
          <w:rFonts w:ascii="Arial" w:eastAsia="Lucida Sans Unicode" w:hAnsi="Arial" w:cs="Arial"/>
          <w:i/>
          <w:kern w:val="1"/>
        </w:rPr>
        <w:t xml:space="preserve">ustawy z dnia 3 października 2008 </w:t>
      </w:r>
      <w:r w:rsidR="003F0B4D" w:rsidRPr="00C35567">
        <w:rPr>
          <w:rFonts w:ascii="Arial" w:eastAsia="Lucida Sans Unicode" w:hAnsi="Arial" w:cs="Arial"/>
          <w:i/>
          <w:kern w:val="1"/>
        </w:rPr>
        <w:t>r. o udostępnianiu informacji o </w:t>
      </w:r>
      <w:r w:rsidRPr="00C35567">
        <w:rPr>
          <w:rFonts w:ascii="Arial" w:eastAsia="Lucida Sans Unicode" w:hAnsi="Arial" w:cs="Arial"/>
          <w:i/>
          <w:kern w:val="1"/>
        </w:rPr>
        <w:t>środowisku i jego ochronie, udziale społeczeńst</w:t>
      </w:r>
      <w:r w:rsidR="00452598" w:rsidRPr="00C35567">
        <w:rPr>
          <w:rFonts w:ascii="Arial" w:eastAsia="Lucida Sans Unicode" w:hAnsi="Arial" w:cs="Arial"/>
          <w:i/>
          <w:kern w:val="1"/>
        </w:rPr>
        <w:t>wa w ochronie środowiska oraz o </w:t>
      </w:r>
      <w:r w:rsidRPr="00C35567">
        <w:rPr>
          <w:rFonts w:ascii="Arial" w:eastAsia="Lucida Sans Unicode" w:hAnsi="Arial" w:cs="Arial"/>
          <w:i/>
          <w:kern w:val="1"/>
        </w:rPr>
        <w:t>ocenach oddziaływania na środo</w:t>
      </w:r>
      <w:r w:rsidR="00452598" w:rsidRPr="00C35567">
        <w:rPr>
          <w:rFonts w:ascii="Arial" w:eastAsia="Lucida Sans Unicode" w:hAnsi="Arial" w:cs="Arial"/>
          <w:i/>
          <w:kern w:val="1"/>
        </w:rPr>
        <w:t xml:space="preserve">wisko (tekst jedn. Dz. U. z </w:t>
      </w:r>
      <w:r w:rsidR="004925DB" w:rsidRPr="00C35567">
        <w:rPr>
          <w:rFonts w:ascii="Arial" w:hAnsi="Arial" w:cs="Arial"/>
          <w:i/>
        </w:rPr>
        <w:t>2022 r., poz. 1029</w:t>
      </w:r>
      <w:r w:rsidR="00D0716F" w:rsidRPr="00C35567">
        <w:rPr>
          <w:rFonts w:ascii="Arial" w:eastAsia="Lucida Sans Unicode" w:hAnsi="Arial" w:cs="Arial"/>
          <w:i/>
          <w:kern w:val="1"/>
        </w:rPr>
        <w:t xml:space="preserve"> ze zm.</w:t>
      </w:r>
      <w:r w:rsidRPr="00C35567">
        <w:rPr>
          <w:rFonts w:ascii="Arial" w:eastAsia="Lucida Sans Unicode" w:hAnsi="Arial" w:cs="Arial"/>
          <w:i/>
          <w:kern w:val="1"/>
        </w:rPr>
        <w:t>)</w:t>
      </w:r>
      <w:r w:rsidRPr="00C35567">
        <w:rPr>
          <w:rFonts w:ascii="Arial" w:eastAsia="Lucida Sans Unicode" w:hAnsi="Arial" w:cs="Arial"/>
          <w:kern w:val="1"/>
        </w:rPr>
        <w:t xml:space="preserve">, zwanej dalej „ustawą </w:t>
      </w:r>
      <w:proofErr w:type="spellStart"/>
      <w:r w:rsidRPr="00C35567">
        <w:rPr>
          <w:rFonts w:ascii="Arial" w:eastAsia="Lucida Sans Unicode" w:hAnsi="Arial" w:cs="Arial"/>
          <w:kern w:val="1"/>
        </w:rPr>
        <w:t>ooś</w:t>
      </w:r>
      <w:proofErr w:type="spellEnd"/>
      <w:r w:rsidRPr="00C35567">
        <w:rPr>
          <w:rFonts w:ascii="Arial" w:eastAsia="Lucida Sans Unicode" w:hAnsi="Arial" w:cs="Arial"/>
          <w:kern w:val="1"/>
        </w:rPr>
        <w:t>”, Regionalny Dyrektor Ochrony Środowiska w Gdańsku niniejszym zawi</w:t>
      </w:r>
      <w:r w:rsidR="00452598" w:rsidRPr="00C35567">
        <w:rPr>
          <w:rFonts w:ascii="Arial" w:eastAsia="Lucida Sans Unicode" w:hAnsi="Arial" w:cs="Arial"/>
          <w:kern w:val="1"/>
        </w:rPr>
        <w:t>adamia, iż w </w:t>
      </w:r>
      <w:r w:rsidRPr="00C35567">
        <w:rPr>
          <w:rFonts w:ascii="Arial" w:eastAsia="Lucida Sans Unicode" w:hAnsi="Arial" w:cs="Arial"/>
          <w:kern w:val="1"/>
        </w:rPr>
        <w:t xml:space="preserve">postępowaniu na wniosek </w:t>
      </w:r>
      <w:r w:rsidR="005139D6" w:rsidRPr="00C35567">
        <w:rPr>
          <w:rFonts w:ascii="Arial" w:eastAsia="Times New Roman" w:hAnsi="Arial" w:cs="Arial"/>
        </w:rPr>
        <w:t>Wójta Gminy Cewice</w:t>
      </w:r>
      <w:r w:rsidR="00ED702E" w:rsidRPr="00C35567">
        <w:rPr>
          <w:rFonts w:ascii="Arial" w:hAnsi="Arial" w:cs="Arial"/>
        </w:rPr>
        <w:t xml:space="preserve">, </w:t>
      </w:r>
      <w:r w:rsidR="00216E34" w:rsidRPr="00C35567">
        <w:rPr>
          <w:rFonts w:ascii="Arial" w:hAnsi="Arial" w:cs="Arial"/>
        </w:rPr>
        <w:t xml:space="preserve">znak: </w:t>
      </w:r>
      <w:r w:rsidR="005139D6" w:rsidRPr="00C35567">
        <w:rPr>
          <w:rFonts w:ascii="Arial" w:hAnsi="Arial" w:cs="Arial"/>
        </w:rPr>
        <w:t>ZGO.6220.3.2023</w:t>
      </w:r>
      <w:r w:rsidR="00216E34" w:rsidRPr="00C35567">
        <w:rPr>
          <w:rFonts w:ascii="Arial" w:hAnsi="Arial" w:cs="Arial"/>
        </w:rPr>
        <w:t xml:space="preserve"> z dnia </w:t>
      </w:r>
      <w:r w:rsidR="005139D6" w:rsidRPr="00C35567">
        <w:rPr>
          <w:rFonts w:ascii="Arial" w:hAnsi="Arial" w:cs="Arial"/>
        </w:rPr>
        <w:t>29</w:t>
      </w:r>
      <w:r w:rsidR="00216E34" w:rsidRPr="00C35567">
        <w:rPr>
          <w:rFonts w:ascii="Arial" w:hAnsi="Arial" w:cs="Arial"/>
        </w:rPr>
        <w:t>.</w:t>
      </w:r>
      <w:r w:rsidR="005139D6" w:rsidRPr="00C35567">
        <w:rPr>
          <w:rFonts w:ascii="Arial" w:hAnsi="Arial" w:cs="Arial"/>
        </w:rPr>
        <w:t>03</w:t>
      </w:r>
      <w:r w:rsidR="00216E34" w:rsidRPr="00C35567">
        <w:rPr>
          <w:rFonts w:ascii="Arial" w:hAnsi="Arial" w:cs="Arial"/>
        </w:rPr>
        <w:t>.202</w:t>
      </w:r>
      <w:r w:rsidR="005139D6" w:rsidRPr="00C35567">
        <w:rPr>
          <w:rFonts w:ascii="Arial" w:hAnsi="Arial" w:cs="Arial"/>
        </w:rPr>
        <w:t>3</w:t>
      </w:r>
      <w:r w:rsidR="00216E34" w:rsidRPr="00C35567">
        <w:rPr>
          <w:rFonts w:ascii="Arial" w:hAnsi="Arial" w:cs="Arial"/>
        </w:rPr>
        <w:t xml:space="preserve"> r. (wpływ </w:t>
      </w:r>
      <w:r w:rsidR="005139D6" w:rsidRPr="00C35567">
        <w:rPr>
          <w:rFonts w:ascii="Arial" w:hAnsi="Arial" w:cs="Arial"/>
        </w:rPr>
        <w:t>04</w:t>
      </w:r>
      <w:r w:rsidR="00216E34" w:rsidRPr="00C35567">
        <w:rPr>
          <w:rFonts w:ascii="Arial" w:hAnsi="Arial" w:cs="Arial"/>
        </w:rPr>
        <w:t>.</w:t>
      </w:r>
      <w:r w:rsidR="005139D6" w:rsidRPr="00C35567">
        <w:rPr>
          <w:rFonts w:ascii="Arial" w:hAnsi="Arial" w:cs="Arial"/>
        </w:rPr>
        <w:t>04</w:t>
      </w:r>
      <w:r w:rsidR="00216E34" w:rsidRPr="00C35567">
        <w:rPr>
          <w:rFonts w:ascii="Arial" w:hAnsi="Arial" w:cs="Arial"/>
        </w:rPr>
        <w:t>.202</w:t>
      </w:r>
      <w:r w:rsidR="005139D6" w:rsidRPr="00C35567">
        <w:rPr>
          <w:rFonts w:ascii="Arial" w:hAnsi="Arial" w:cs="Arial"/>
        </w:rPr>
        <w:t>3</w:t>
      </w:r>
      <w:r w:rsidR="00216E34" w:rsidRPr="00C35567">
        <w:rPr>
          <w:rFonts w:ascii="Arial" w:hAnsi="Arial" w:cs="Arial"/>
        </w:rPr>
        <w:t xml:space="preserve"> r.)</w:t>
      </w:r>
      <w:r w:rsidR="00F62311" w:rsidRPr="00C35567">
        <w:rPr>
          <w:rFonts w:ascii="Arial" w:eastAsia="Times New Roman" w:hAnsi="Arial" w:cs="Arial"/>
        </w:rPr>
        <w:t xml:space="preserve">, </w:t>
      </w:r>
      <w:r w:rsidRPr="00C35567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62066E" w:rsidRPr="00C35567">
        <w:rPr>
          <w:rFonts w:ascii="Arial" w:eastAsia="Lucida Sans Unicode" w:hAnsi="Arial" w:cs="Arial"/>
          <w:kern w:val="1"/>
        </w:rPr>
        <w:t xml:space="preserve">pn.: </w:t>
      </w:r>
      <w:r w:rsidR="00D73357" w:rsidRPr="00C35567">
        <w:rPr>
          <w:rFonts w:ascii="Arial" w:eastAsia="Lucida Sans Unicode" w:hAnsi="Arial" w:cs="Arial"/>
          <w:kern w:val="1"/>
        </w:rPr>
        <w:t>„</w:t>
      </w:r>
      <w:r w:rsidR="005139D6" w:rsidRPr="00C35567">
        <w:rPr>
          <w:rFonts w:ascii="Arial" w:hAnsi="Arial" w:cs="Arial"/>
          <w:b/>
        </w:rPr>
        <w:t>Eksploatacja i przeróbka kruszywa naturalnego ze złoża Oskowo V</w:t>
      </w:r>
      <w:r w:rsidR="00833640" w:rsidRPr="00C35567">
        <w:rPr>
          <w:rFonts w:ascii="Arial" w:eastAsia="SimSun" w:hAnsi="Arial" w:cs="Arial"/>
          <w:b/>
          <w:color w:val="000000"/>
          <w:kern w:val="1"/>
          <w:lang w:eastAsia="ar-SA"/>
        </w:rPr>
        <w:t>”</w:t>
      </w:r>
      <w:r w:rsidR="00BD3F20" w:rsidRPr="00C35567">
        <w:rPr>
          <w:rFonts w:ascii="Arial" w:eastAsia="Lucida Sans Unicode" w:hAnsi="Arial" w:cs="Arial"/>
          <w:kern w:val="1"/>
        </w:rPr>
        <w:t>,</w:t>
      </w:r>
      <w:r w:rsidR="002D044F" w:rsidRPr="00C35567">
        <w:rPr>
          <w:rFonts w:ascii="Arial" w:eastAsia="Lucida Sans Unicode" w:hAnsi="Arial" w:cs="Arial"/>
          <w:kern w:val="1"/>
        </w:rPr>
        <w:t xml:space="preserve"> </w:t>
      </w:r>
      <w:r w:rsidRPr="00C35567">
        <w:rPr>
          <w:rFonts w:ascii="Arial" w:eastAsia="Lucida Sans Unicode" w:hAnsi="Arial" w:cs="Arial"/>
          <w:kern w:val="1"/>
        </w:rPr>
        <w:t>zostało wydane postanowienie</w:t>
      </w:r>
      <w:r w:rsidRPr="00C35567">
        <w:rPr>
          <w:rFonts w:ascii="Arial" w:eastAsia="Lucida Sans Unicode" w:hAnsi="Arial" w:cs="Arial"/>
          <w:b/>
          <w:kern w:val="1"/>
        </w:rPr>
        <w:t xml:space="preserve"> </w:t>
      </w:r>
      <w:r w:rsidR="00AC6734" w:rsidRPr="00C35567">
        <w:rPr>
          <w:rFonts w:ascii="Arial" w:eastAsia="Lucida Sans Unicode" w:hAnsi="Arial" w:cs="Arial"/>
          <w:kern w:val="1"/>
        </w:rPr>
        <w:t>uzgadniające</w:t>
      </w:r>
      <w:r w:rsidRPr="00C35567">
        <w:rPr>
          <w:rFonts w:ascii="Arial" w:eastAsia="Lucida Sans Unicode" w:hAnsi="Arial" w:cs="Arial"/>
          <w:kern w:val="1"/>
        </w:rPr>
        <w:t xml:space="preserve"> koniecznoś</w:t>
      </w:r>
      <w:r w:rsidR="00AC6734" w:rsidRPr="00C35567">
        <w:rPr>
          <w:rFonts w:ascii="Arial" w:eastAsia="Lucida Sans Unicode" w:hAnsi="Arial" w:cs="Arial"/>
          <w:kern w:val="1"/>
        </w:rPr>
        <w:t>ć</w:t>
      </w:r>
      <w:r w:rsidRPr="00C35567">
        <w:rPr>
          <w:rFonts w:ascii="Arial" w:eastAsia="Lucida Sans Unicode" w:hAnsi="Arial" w:cs="Arial"/>
          <w:kern w:val="1"/>
        </w:rPr>
        <w:t xml:space="preserve"> prze</w:t>
      </w:r>
      <w:r w:rsidR="005D55A2" w:rsidRPr="00C35567">
        <w:rPr>
          <w:rFonts w:ascii="Arial" w:eastAsia="Lucida Sans Unicode" w:hAnsi="Arial" w:cs="Arial"/>
          <w:kern w:val="1"/>
        </w:rPr>
        <w:t>prowadzenia oceny oddziaływania </w:t>
      </w:r>
      <w:r w:rsidRPr="00C35567">
        <w:rPr>
          <w:rFonts w:ascii="Arial" w:eastAsia="Lucida Sans Unicode" w:hAnsi="Arial" w:cs="Arial"/>
          <w:kern w:val="1"/>
        </w:rPr>
        <w:t xml:space="preserve">na środowisko planowanego przedsięwzięcia znak </w:t>
      </w:r>
      <w:r w:rsidR="00452598" w:rsidRPr="00C35567">
        <w:rPr>
          <w:rFonts w:ascii="Arial" w:eastAsia="Lucida Sans Unicode" w:hAnsi="Arial" w:cs="Arial"/>
          <w:kern w:val="1"/>
        </w:rPr>
        <w:t>RDOŚ-Gd-WOO.4220</w:t>
      </w:r>
      <w:r w:rsidRPr="00C35567">
        <w:rPr>
          <w:rFonts w:ascii="Arial" w:eastAsia="Lucida Sans Unicode" w:hAnsi="Arial" w:cs="Arial"/>
          <w:kern w:val="1"/>
          <w:lang w:val="de-DE"/>
        </w:rPr>
        <w:t>.</w:t>
      </w:r>
      <w:r w:rsidR="005139D6" w:rsidRPr="00C35567">
        <w:rPr>
          <w:rFonts w:ascii="Arial" w:hAnsi="Arial" w:cs="Arial"/>
        </w:rPr>
        <w:t>249</w:t>
      </w:r>
      <w:r w:rsidR="00AA5CAB" w:rsidRPr="00C35567">
        <w:rPr>
          <w:rFonts w:ascii="Arial" w:hAnsi="Arial" w:cs="Arial"/>
        </w:rPr>
        <w:t>.202</w:t>
      </w:r>
      <w:r w:rsidR="005139D6" w:rsidRPr="00C35567">
        <w:rPr>
          <w:rFonts w:ascii="Arial" w:hAnsi="Arial" w:cs="Arial"/>
        </w:rPr>
        <w:t>3</w:t>
      </w:r>
      <w:r w:rsidR="00AA5CAB" w:rsidRPr="00C35567">
        <w:rPr>
          <w:rFonts w:ascii="Arial" w:hAnsi="Arial" w:cs="Arial"/>
        </w:rPr>
        <w:t>.MaR</w:t>
      </w:r>
      <w:r w:rsidR="00452598" w:rsidRPr="00C35567">
        <w:rPr>
          <w:rFonts w:ascii="Arial" w:hAnsi="Arial" w:cs="Arial"/>
        </w:rPr>
        <w:t>.</w:t>
      </w:r>
      <w:r w:rsidR="00AB1B03" w:rsidRPr="00C35567">
        <w:rPr>
          <w:rFonts w:ascii="Arial" w:hAnsi="Arial" w:cs="Arial"/>
        </w:rPr>
        <w:t>2</w:t>
      </w:r>
      <w:r w:rsidR="00655171" w:rsidRPr="00C35567">
        <w:rPr>
          <w:rFonts w:ascii="Arial" w:hAnsi="Arial" w:cs="Arial"/>
        </w:rPr>
        <w:t>.</w:t>
      </w:r>
    </w:p>
    <w:p w:rsidR="00276B1E" w:rsidRPr="0005181D" w:rsidRDefault="00D24B4F" w:rsidP="00E4499C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C35567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5D55A2" w:rsidRPr="00C35567">
        <w:rPr>
          <w:rFonts w:ascii="Arial" w:hAnsi="Arial" w:cs="Arial"/>
        </w:rPr>
        <w:t>8</w:t>
      </w:r>
      <w:r w:rsidRPr="00C35567">
        <w:rPr>
          <w:rFonts w:ascii="Arial" w:hAnsi="Arial" w:cs="Arial"/>
        </w:rPr>
        <w:t>, w godzinach 7</w:t>
      </w:r>
      <w:r w:rsidR="00487428" w:rsidRPr="00C35567">
        <w:rPr>
          <w:rFonts w:ascii="Arial" w:hAnsi="Arial" w:cs="Arial"/>
        </w:rPr>
        <w:t>:</w:t>
      </w:r>
      <w:r w:rsidRPr="00C35567">
        <w:rPr>
          <w:rFonts w:ascii="Arial" w:hAnsi="Arial" w:cs="Arial"/>
        </w:rPr>
        <w:t>30 – 15</w:t>
      </w:r>
      <w:r w:rsidR="00487428" w:rsidRPr="00C35567">
        <w:rPr>
          <w:rFonts w:ascii="Arial" w:hAnsi="Arial" w:cs="Arial"/>
        </w:rPr>
        <w:t>:</w:t>
      </w:r>
      <w:r w:rsidR="008E4726" w:rsidRPr="00C35567">
        <w:rPr>
          <w:rFonts w:ascii="Arial" w:hAnsi="Arial" w:cs="Arial"/>
        </w:rPr>
        <w:t>30</w:t>
      </w:r>
      <w:r w:rsidR="008E4726" w:rsidRPr="00C35567">
        <w:rPr>
          <w:rFonts w:ascii="Arial" w:hAnsi="Arial" w:cs="Arial"/>
        </w:rPr>
        <w:br/>
      </w:r>
      <w:r w:rsidRPr="00C35567">
        <w:rPr>
          <w:rFonts w:ascii="Arial" w:hAnsi="Arial" w:cs="Arial"/>
        </w:rPr>
        <w:t>(po uprzednim umówieniu się np. telefonicznie).</w:t>
      </w:r>
    </w:p>
    <w:p w:rsidR="0005181D" w:rsidRDefault="0005181D" w:rsidP="00E4499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05181D">
        <w:rPr>
          <w:rFonts w:ascii="Arial" w:eastAsia="Times New Roman" w:hAnsi="Arial" w:cs="Arial"/>
          <w:lang w:eastAsia="pl-PL"/>
        </w:rPr>
        <w:t>Doręczenie niniejszego zawiadomienia stronom postępowania uważa się za dokonane po upływie 14 dni od dnia, w którym nastąpiło jego upublicznienie.</w:t>
      </w:r>
    </w:p>
    <w:p w:rsidR="00BF2E7F" w:rsidRPr="00C35567" w:rsidRDefault="00BC3C8D" w:rsidP="00E4499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C35567">
        <w:rPr>
          <w:rFonts w:ascii="Arial" w:eastAsia="Times New Roman" w:hAnsi="Arial" w:cs="Arial"/>
          <w:lang w:eastAsia="pl-PL"/>
        </w:rPr>
        <w:t>Upubliczniono w dniach: od……………...do……………….</w:t>
      </w:r>
    </w:p>
    <w:p w:rsidR="00BC3C8D" w:rsidRPr="00C35567" w:rsidRDefault="00BC3C8D" w:rsidP="00E4499C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C35567">
        <w:rPr>
          <w:rFonts w:ascii="Arial" w:eastAsia="Times New Roman" w:hAnsi="Arial" w:cs="Arial"/>
          <w:lang w:eastAsia="pl-PL"/>
        </w:rPr>
        <w:t>Pieczęć urzędu:</w:t>
      </w:r>
    </w:p>
    <w:p w:rsidR="00D24B4F" w:rsidRPr="00AA5CAB" w:rsidRDefault="00D24B4F" w:rsidP="00E4499C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276B1E" w:rsidRDefault="00276B1E" w:rsidP="00E4499C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E4499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E4499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E4499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E4499C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E4499C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E4499C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pkt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 xml:space="preserve">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E4499C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E4499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E4499C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E4499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E4499C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E4499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AC6734" w:rsidP="00E4499C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0E5A40">
        <w:rPr>
          <w:rFonts w:ascii="Arial" w:hAnsi="Arial" w:cs="Arial"/>
          <w:sz w:val="20"/>
          <w:szCs w:val="20"/>
        </w:rPr>
        <w:t>Cewice</w:t>
      </w:r>
    </w:p>
    <w:p w:rsidR="00276B1E" w:rsidRPr="0070775F" w:rsidRDefault="002D044F" w:rsidP="00E4499C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567" w:rsidRDefault="00C35567" w:rsidP="000F38F9">
      <w:pPr>
        <w:spacing w:after="0" w:line="240" w:lineRule="auto"/>
      </w:pPr>
      <w:r>
        <w:separator/>
      </w:r>
    </w:p>
  </w:endnote>
  <w:endnote w:type="continuationSeparator" w:id="0">
    <w:p w:rsidR="00C35567" w:rsidRDefault="00C3556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C35567" w:rsidRPr="00D0716F" w:rsidRDefault="00C35567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F44F6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F44F6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05181D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F44F6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F44F6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F44F6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346CED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F44F6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C35567" w:rsidRPr="00D0716F" w:rsidRDefault="00C35567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67" w:rsidRPr="00276B1E" w:rsidRDefault="00C35567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D73357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953635" cy="858520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35567" w:rsidRPr="00C6481C" w:rsidRDefault="00C35567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567" w:rsidRDefault="00C35567" w:rsidP="000F38F9">
      <w:pPr>
        <w:spacing w:after="0" w:line="240" w:lineRule="auto"/>
      </w:pPr>
      <w:r>
        <w:separator/>
      </w:r>
    </w:p>
  </w:footnote>
  <w:footnote w:type="continuationSeparator" w:id="0">
    <w:p w:rsidR="00C35567" w:rsidRDefault="00C3556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67" w:rsidRDefault="00C3556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67" w:rsidRDefault="00C3556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3623"/>
    <w:rsid w:val="00024E1F"/>
    <w:rsid w:val="00037C21"/>
    <w:rsid w:val="0005181D"/>
    <w:rsid w:val="00094E22"/>
    <w:rsid w:val="00097531"/>
    <w:rsid w:val="000A7169"/>
    <w:rsid w:val="000C5C3B"/>
    <w:rsid w:val="000E07DF"/>
    <w:rsid w:val="000E5A40"/>
    <w:rsid w:val="000F0E00"/>
    <w:rsid w:val="000F3813"/>
    <w:rsid w:val="000F38F9"/>
    <w:rsid w:val="000F5261"/>
    <w:rsid w:val="000F6CE1"/>
    <w:rsid w:val="0010140B"/>
    <w:rsid w:val="00104668"/>
    <w:rsid w:val="00107CA4"/>
    <w:rsid w:val="001102E0"/>
    <w:rsid w:val="00111DCA"/>
    <w:rsid w:val="0012297E"/>
    <w:rsid w:val="00152CA5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16E34"/>
    <w:rsid w:val="00221F98"/>
    <w:rsid w:val="00224697"/>
    <w:rsid w:val="00225414"/>
    <w:rsid w:val="0023677D"/>
    <w:rsid w:val="0024357E"/>
    <w:rsid w:val="00243792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33608"/>
    <w:rsid w:val="00342586"/>
    <w:rsid w:val="00346CED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E79CA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25DB"/>
    <w:rsid w:val="004934C7"/>
    <w:rsid w:val="004959AC"/>
    <w:rsid w:val="004A2F36"/>
    <w:rsid w:val="004B1D01"/>
    <w:rsid w:val="004B484D"/>
    <w:rsid w:val="004B7BAB"/>
    <w:rsid w:val="004E165F"/>
    <w:rsid w:val="004F7934"/>
    <w:rsid w:val="005139D6"/>
    <w:rsid w:val="00522C1A"/>
    <w:rsid w:val="005260C3"/>
    <w:rsid w:val="0054706A"/>
    <w:rsid w:val="0054781B"/>
    <w:rsid w:val="00557FD4"/>
    <w:rsid w:val="005A4A6E"/>
    <w:rsid w:val="005A5AA6"/>
    <w:rsid w:val="005A7F2D"/>
    <w:rsid w:val="005C0742"/>
    <w:rsid w:val="005C42E0"/>
    <w:rsid w:val="005C7609"/>
    <w:rsid w:val="005D55A2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14070"/>
    <w:rsid w:val="00721AE7"/>
    <w:rsid w:val="0075095D"/>
    <w:rsid w:val="00762D7D"/>
    <w:rsid w:val="007734C4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A39DB"/>
    <w:rsid w:val="008B6E97"/>
    <w:rsid w:val="008D350C"/>
    <w:rsid w:val="008D5765"/>
    <w:rsid w:val="008D77DE"/>
    <w:rsid w:val="008E4726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05AA2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5CAB"/>
    <w:rsid w:val="00AA6597"/>
    <w:rsid w:val="00AB1B03"/>
    <w:rsid w:val="00AC6734"/>
    <w:rsid w:val="00AD31E2"/>
    <w:rsid w:val="00AE1E84"/>
    <w:rsid w:val="00AF0B90"/>
    <w:rsid w:val="00B03C1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35567"/>
    <w:rsid w:val="00C402BB"/>
    <w:rsid w:val="00C5129F"/>
    <w:rsid w:val="00C6481C"/>
    <w:rsid w:val="00C668D6"/>
    <w:rsid w:val="00C7372C"/>
    <w:rsid w:val="00C816F9"/>
    <w:rsid w:val="00C85710"/>
    <w:rsid w:val="00C85E66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73357"/>
    <w:rsid w:val="00D8032C"/>
    <w:rsid w:val="00D82E85"/>
    <w:rsid w:val="00D971E8"/>
    <w:rsid w:val="00DC70DB"/>
    <w:rsid w:val="00DE3A1E"/>
    <w:rsid w:val="00E1523D"/>
    <w:rsid w:val="00E1684D"/>
    <w:rsid w:val="00E37929"/>
    <w:rsid w:val="00E40E5E"/>
    <w:rsid w:val="00E4499C"/>
    <w:rsid w:val="00E5354F"/>
    <w:rsid w:val="00E63868"/>
    <w:rsid w:val="00E732DF"/>
    <w:rsid w:val="00EA23F2"/>
    <w:rsid w:val="00EA2CA7"/>
    <w:rsid w:val="00EB2D35"/>
    <w:rsid w:val="00EB38F2"/>
    <w:rsid w:val="00ED702E"/>
    <w:rsid w:val="00ED7EE5"/>
    <w:rsid w:val="00EE7BA2"/>
    <w:rsid w:val="00F27D06"/>
    <w:rsid w:val="00F318C7"/>
    <w:rsid w:val="00F31C60"/>
    <w:rsid w:val="00F37E05"/>
    <w:rsid w:val="00F44F60"/>
    <w:rsid w:val="00F462C4"/>
    <w:rsid w:val="00F57741"/>
    <w:rsid w:val="00F62311"/>
    <w:rsid w:val="00F879C3"/>
    <w:rsid w:val="00FD24F6"/>
    <w:rsid w:val="00FE0FA3"/>
    <w:rsid w:val="00FE5589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B7918-34D0-4302-BE86-E1874600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</TotalTime>
  <Pages>1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m.rusiniak</cp:lastModifiedBy>
  <cp:revision>2</cp:revision>
  <cp:lastPrinted>2023-05-31T12:56:00Z</cp:lastPrinted>
  <dcterms:created xsi:type="dcterms:W3CDTF">2023-06-14T08:31:00Z</dcterms:created>
  <dcterms:modified xsi:type="dcterms:W3CDTF">2023-06-14T08:31:00Z</dcterms:modified>
</cp:coreProperties>
</file>