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857A65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OFERTA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  <w:r w:rsidR="00AB0AB5" w:rsidRPr="00857A65">
        <w:rPr>
          <w:rFonts w:ascii="NB International Pro CG Light" w:hAnsi="NB International Pro CG Light" w:cs="Calibri"/>
          <w:b/>
          <w:sz w:val="24"/>
          <w:szCs w:val="24"/>
        </w:rPr>
        <w:t>W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PRZETARGU </w:t>
      </w:r>
    </w:p>
    <w:p w14:paraId="5BE314E6" w14:textId="5B341D4E" w:rsidR="00EC5467" w:rsidRPr="00857A65" w:rsidRDefault="00860148" w:rsidP="00AB0AB5">
      <w:pPr>
        <w:spacing w:line="360" w:lineRule="auto"/>
        <w:jc w:val="center"/>
        <w:outlineLvl w:val="0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na zakup</w:t>
      </w:r>
      <w:r w:rsidR="00B7627B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</w:p>
    <w:p w14:paraId="5A91F335" w14:textId="77777777" w:rsidR="00811D93" w:rsidRPr="00857A65" w:rsidRDefault="00811D93" w:rsidP="00857A65">
      <w:pPr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29A535CD" w14:textId="77777777" w:rsidR="003D5793" w:rsidRPr="00857A65" w:rsidRDefault="003D5793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color w:val="auto"/>
          <w:sz w:val="24"/>
          <w:szCs w:val="24"/>
        </w:rPr>
      </w:pPr>
      <w:r w:rsidRPr="00857A65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prawa użytkowania wieczystego </w:t>
      </w:r>
      <w:r w:rsidRPr="00857A65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należącej do spółki PHN SPV 8 Spółka z ograniczoną odpowiedzialnością („Sprzedający”) zabudowanej </w:t>
      </w:r>
      <w:r w:rsidRPr="00857A65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nieruchomości gruntowej, położonej w Pruszkowie, powiat pruszkowski, woj. mazowieckie, przy ul. Bolesława Prusa 1, </w:t>
      </w:r>
      <w:r w:rsidRPr="00857A65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działki ewidencyjne nr 473 i 475, obręb 23, o łącznej powierzchni </w:t>
      </w:r>
      <w:r w:rsidRPr="00857A65">
        <w:rPr>
          <w:rFonts w:ascii="NB International Pro CG Light" w:hAnsi="NB International Pro CG Light" w:cs="Calibri"/>
          <w:color w:val="auto"/>
          <w:sz w:val="24"/>
          <w:szCs w:val="24"/>
        </w:rPr>
        <w:t>4 070 m</w:t>
      </w:r>
      <w:r w:rsidRPr="00857A65">
        <w:rPr>
          <w:rFonts w:ascii="NB International Pro CG Light" w:hAnsi="NB International Pro CG Light" w:cs="Calibri"/>
          <w:color w:val="auto"/>
          <w:sz w:val="24"/>
          <w:szCs w:val="24"/>
          <w:vertAlign w:val="superscript"/>
        </w:rPr>
        <w:t>2</w:t>
      </w:r>
      <w:r w:rsidRPr="00857A65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 („Nieruchomość”).</w:t>
      </w:r>
    </w:p>
    <w:p w14:paraId="420DB856" w14:textId="5A70EF8F" w:rsidR="003D5793" w:rsidRPr="00857A65" w:rsidRDefault="003D5793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color w:val="auto"/>
          <w:sz w:val="24"/>
          <w:szCs w:val="24"/>
        </w:rPr>
      </w:pPr>
      <w:r w:rsidRPr="00857A65">
        <w:rPr>
          <w:rFonts w:ascii="NB International Pro CG Light" w:hAnsi="NB International Pro CG Light" w:cs="Calibri"/>
          <w:color w:val="auto"/>
          <w:sz w:val="24"/>
          <w:szCs w:val="24"/>
        </w:rPr>
        <w:t>Dla Nieruchomości Sąd Rejonowy w Pruszkowie VI Wydział Ksiąg Wieczystych prowadzi księgi wieczyste nr KW WA1P/</w:t>
      </w:r>
      <w:r w:rsidR="00A25D05" w:rsidRPr="00857A65">
        <w:rPr>
          <w:rFonts w:ascii="NB International Pro CG Light" w:hAnsi="NB International Pro CG Light" w:cs="Calibri"/>
          <w:color w:val="auto"/>
          <w:sz w:val="24"/>
          <w:szCs w:val="24"/>
        </w:rPr>
        <w:t>XXXXXXXX</w:t>
      </w:r>
      <w:r w:rsidRPr="00857A65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/8. </w:t>
      </w:r>
    </w:p>
    <w:p w14:paraId="02D4D984" w14:textId="77777777" w:rsidR="00F21C32" w:rsidRPr="00857A65" w:rsidRDefault="00F21C32" w:rsidP="0011040F">
      <w:pPr>
        <w:spacing w:line="276" w:lineRule="auto"/>
        <w:contextualSpacing/>
        <w:jc w:val="both"/>
        <w:rPr>
          <w:rFonts w:ascii="NB International Pro CG Light" w:hAnsi="NB International Pro CG Light" w:cs="Verdana"/>
          <w:sz w:val="24"/>
          <w:szCs w:val="24"/>
        </w:rPr>
      </w:pPr>
    </w:p>
    <w:p w14:paraId="72FDE8C8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Do</w:t>
      </w:r>
      <w:r w:rsidRPr="00857A65">
        <w:rPr>
          <w:rFonts w:ascii="NB International Pro CG Light" w:hAnsi="NB International Pro CG Light" w:cs="Tahoma"/>
          <w:sz w:val="24"/>
          <w:szCs w:val="24"/>
          <w:u w:val="single"/>
        </w:rPr>
        <w:t>:</w:t>
      </w:r>
    </w:p>
    <w:p w14:paraId="11D848A7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br/>
      </w:r>
      <w:r w:rsidRPr="00857A65">
        <w:rPr>
          <w:rFonts w:ascii="NB International Pro CG Light" w:hAnsi="NB International Pro CG Light" w:cs="Tahoma"/>
          <w:sz w:val="24"/>
          <w:szCs w:val="24"/>
        </w:rPr>
        <w:t>adres do korespondencji:</w:t>
      </w:r>
    </w:p>
    <w:p w14:paraId="3167FC38" w14:textId="77777777" w:rsidR="00152AC5" w:rsidRPr="00857A65" w:rsidRDefault="00152AC5" w:rsidP="00152AC5">
      <w:pPr>
        <w:spacing w:after="120" w:line="276" w:lineRule="auto"/>
        <w:jc w:val="both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857A65" w:rsidRDefault="00EC5467" w:rsidP="002761A0">
      <w:pPr>
        <w:pStyle w:val="Tekstpodstawowy"/>
        <w:ind w:right="-1008"/>
        <w:jc w:val="center"/>
        <w:rPr>
          <w:rFonts w:ascii="NB International Pro CG Light" w:hAnsi="NB International Pro CG Light" w:cs="Tahoma"/>
          <w:sz w:val="24"/>
          <w:szCs w:val="24"/>
        </w:rPr>
      </w:pPr>
    </w:p>
    <w:p w14:paraId="53D31C2A" w14:textId="77777777" w:rsidR="00EC5467" w:rsidRPr="00857A65" w:rsidRDefault="00EC5467" w:rsidP="00857A65">
      <w:pPr>
        <w:spacing w:after="120" w:line="276" w:lineRule="auto"/>
        <w:ind w:right="-1009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Dane </w:t>
      </w:r>
      <w:r w:rsidR="00860148" w:rsidRPr="00857A65">
        <w:rPr>
          <w:rFonts w:ascii="NB International Pro CG Light" w:hAnsi="NB International Pro CG Light" w:cs="Tahoma"/>
          <w:b/>
          <w:sz w:val="24"/>
          <w:szCs w:val="24"/>
        </w:rPr>
        <w:t>Oferenta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:</w:t>
      </w:r>
    </w:p>
    <w:p w14:paraId="5BB8DDAE" w14:textId="7F0DBCB4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FIRMA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>(dotyczy osób prawnych i jednostek organizacyjnych nie posiadających osobowości prawnej):</w:t>
      </w:r>
      <w:r w:rsidR="00AB0AB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______________________________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z siedzibą w ______________, kod pocztowy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, ul. 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nr ___ lok. ____,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KRS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, </w:t>
      </w:r>
    </w:p>
    <w:p w14:paraId="23AF0B60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REGON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NIP</w:t>
      </w:r>
      <w:r w:rsidRPr="00857A65">
        <w:rPr>
          <w:rFonts w:ascii="NB International Pro CG Light" w:hAnsi="NB International Pro CG Light" w:cs="Tahoma"/>
          <w:sz w:val="24"/>
          <w:szCs w:val="24"/>
        </w:rPr>
        <w:t>: |___|___|___|___|___|___|___|___|___|___|___|___|___|</w:t>
      </w:r>
    </w:p>
    <w:p w14:paraId="14B2E7C7" w14:textId="77777777" w:rsidR="00152AC5" w:rsidRPr="00857A65" w:rsidRDefault="00152AC5" w:rsidP="00857A65">
      <w:pPr>
        <w:spacing w:after="120" w:line="276" w:lineRule="auto"/>
        <w:rPr>
          <w:rFonts w:ascii="NB International Pro CG Light" w:hAnsi="NB International Pro CG Light" w:cs="Tahoma"/>
          <w:b/>
          <w:sz w:val="24"/>
          <w:szCs w:val="24"/>
        </w:rPr>
      </w:pPr>
    </w:p>
    <w:p w14:paraId="10F74E79" w14:textId="2B626818" w:rsidR="00EC5467" w:rsidRPr="00857A65" w:rsidRDefault="00710EB3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OSOBA FIZYCZNA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: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imię i nazwisko __________________________________________,  adres: miejscowość__________________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 - ____ _____________  </w:t>
      </w:r>
    </w:p>
    <w:p w14:paraId="661FAD4A" w14:textId="77777777" w:rsidR="00835070" w:rsidRPr="00857A65" w:rsidRDefault="00C75DC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E-mail: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 ___________@_____________________</w:t>
      </w:r>
      <w:r w:rsidR="00835070" w:rsidRPr="00857A65">
        <w:rPr>
          <w:rFonts w:ascii="NB International Pro CG Light" w:hAnsi="NB International Pro CG Light" w:cs="Tahoma"/>
          <w:sz w:val="24"/>
          <w:szCs w:val="24"/>
        </w:rPr>
        <w:t>,</w:t>
      </w:r>
      <w:r w:rsidR="0083507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</w:p>
    <w:p w14:paraId="5E2E5144" w14:textId="1AFDE4FA" w:rsidR="006C31EC" w:rsidRPr="00857A65" w:rsidRDefault="0083507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prowadz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ąca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działa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l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ność gospodarczą pod firmą 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(</w:t>
      </w:r>
      <w:r w:rsidR="006C31EC" w:rsidRPr="00857A65">
        <w:rPr>
          <w:rFonts w:ascii="NB International Pro CG Light" w:hAnsi="NB International Pro CG Light" w:cs="Tahoma"/>
          <w:sz w:val="24"/>
          <w:szCs w:val="24"/>
        </w:rPr>
        <w:t>dotyczy osób prowadzących działalność gospodarczą)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 </w:t>
      </w:r>
      <w:r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____________________________________________________________________, </w:t>
      </w:r>
    </w:p>
    <w:p w14:paraId="5116C154" w14:textId="6416EA7B" w:rsidR="00C75DC0" w:rsidRPr="00857A65" w:rsidRDefault="00835070" w:rsidP="00857A65">
      <w:pPr>
        <w:spacing w:after="120" w:line="276" w:lineRule="auto"/>
        <w:ind w:left="284"/>
        <w:jc w:val="both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857A65" w:rsidRDefault="00EC5467" w:rsidP="00857A6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  <w:lang w:val="de-DE"/>
        </w:rPr>
      </w:pPr>
    </w:p>
    <w:p w14:paraId="2DC5479B" w14:textId="7C565940" w:rsidR="00EC5467" w:rsidRPr="00857A65" w:rsidRDefault="00EC5467" w:rsidP="00857A65">
      <w:pPr>
        <w:spacing w:after="120" w:line="276" w:lineRule="auto"/>
        <w:jc w:val="both"/>
        <w:rPr>
          <w:rFonts w:ascii="NB International Pro CG Light" w:hAnsi="NB International Pro CG Light" w:cs="Calibri"/>
          <w:bCs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 xml:space="preserve">W nawiązaniu do ogłoszenia 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dotyczącego postepowania prowadzonego w trybie przetargu 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mającego na celu sprzedaż </w:t>
      </w:r>
      <w:r w:rsidR="00903F2F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Nieruchomości </w:t>
      </w:r>
      <w:r w:rsidR="00E32330" w:rsidRPr="00857A65">
        <w:rPr>
          <w:rFonts w:ascii="NB International Pro CG Light" w:hAnsi="NB International Pro CG Light" w:cs="Calibri"/>
          <w:bCs/>
          <w:sz w:val="24"/>
          <w:szCs w:val="24"/>
        </w:rPr>
        <w:t>(„Ogłoszenie”)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 </w:t>
      </w:r>
      <w:r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przedkładamy 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ofertę </w:t>
      </w:r>
      <w:r w:rsidR="000E42DA" w:rsidRPr="00857A65">
        <w:rPr>
          <w:rFonts w:ascii="NB International Pro CG Light" w:hAnsi="NB International Pro CG Light" w:cs="Tahoma"/>
          <w:sz w:val="24"/>
          <w:szCs w:val="24"/>
        </w:rPr>
        <w:t>zakupu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903F2F" w:rsidRPr="00857A65">
        <w:rPr>
          <w:rFonts w:ascii="NB International Pro CG Light" w:hAnsi="NB International Pro CG Light" w:cs="Tahoma"/>
          <w:sz w:val="24"/>
          <w:szCs w:val="24"/>
        </w:rPr>
        <w:t>Nieruchomości</w:t>
      </w:r>
      <w:r w:rsidR="001A2465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1F241A" w:rsidRPr="00857A65">
        <w:rPr>
          <w:rFonts w:ascii="NB International Pro CG Light" w:hAnsi="NB International Pro CG Light" w:cs="Tahoma"/>
          <w:sz w:val="24"/>
          <w:szCs w:val="24"/>
        </w:rPr>
        <w:t>(„Oferta”).</w:t>
      </w:r>
    </w:p>
    <w:p w14:paraId="1F699C19" w14:textId="17C748C6" w:rsidR="00EC5467" w:rsidRPr="00857A65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Oświadczenia</w:t>
      </w:r>
      <w:r w:rsidR="00EC5467" w:rsidRPr="00857A65">
        <w:rPr>
          <w:rFonts w:ascii="NB International Pro CG Light" w:hAnsi="NB International Pro CG Light" w:cs="Calibri"/>
          <w:caps w:val="0"/>
          <w:szCs w:val="24"/>
        </w:rPr>
        <w:t xml:space="preserve">: </w:t>
      </w:r>
    </w:p>
    <w:p w14:paraId="678F4093" w14:textId="77C688BA" w:rsidR="00EC5467" w:rsidRPr="00857A65" w:rsidRDefault="00EC5467" w:rsidP="00541005">
      <w:pPr>
        <w:pStyle w:val="Tekstpodstawowy"/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Oświadczam/-y*, że zapoznałem/-liśmy* się z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Ogłoszeniem</w:t>
      </w:r>
      <w:r w:rsidRPr="00857A65">
        <w:rPr>
          <w:rFonts w:ascii="NB International Pro CG Light" w:hAnsi="NB International Pro CG Light" w:cs="Calibri"/>
          <w:sz w:val="24"/>
          <w:szCs w:val="24"/>
        </w:rPr>
        <w:t>, nie wnoszę/-</w:t>
      </w:r>
      <w:proofErr w:type="spellStart"/>
      <w:r w:rsidRPr="00857A65">
        <w:rPr>
          <w:rFonts w:ascii="NB International Pro CG Light" w:hAnsi="NB International Pro CG Light" w:cs="Calibri"/>
          <w:sz w:val="24"/>
          <w:szCs w:val="24"/>
        </w:rPr>
        <w:t>imy</w:t>
      </w:r>
      <w:proofErr w:type="spellEnd"/>
      <w:r w:rsidRPr="00857A65">
        <w:rPr>
          <w:rFonts w:ascii="NB International Pro CG Light" w:hAnsi="NB International Pro CG Light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sz w:val="24"/>
          <w:szCs w:val="24"/>
        </w:rPr>
        <w:t>ferty.</w:t>
      </w:r>
    </w:p>
    <w:p w14:paraId="7A78C44C" w14:textId="77777777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Cs/>
          <w:sz w:val="24"/>
          <w:szCs w:val="24"/>
        </w:rPr>
        <w:t>Oświadczam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 że:</w:t>
      </w:r>
    </w:p>
    <w:p w14:paraId="060F99EA" w14:textId="17AADD5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lastRenderedPageBreak/>
        <w:t>1.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liśmy się ze stanem fizycznym i prawnym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1F9054B1" w14:textId="1EAFA983" w:rsidR="00E32330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2.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jeste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m/-</w:t>
      </w:r>
      <w:proofErr w:type="spellStart"/>
      <w:r w:rsidRPr="00857A65">
        <w:rPr>
          <w:rFonts w:ascii="NB International Pro CG Light" w:hAnsi="NB International Pro CG Light"/>
          <w:bCs/>
          <w:sz w:val="24"/>
          <w:szCs w:val="24"/>
        </w:rPr>
        <w:t>śmy</w:t>
      </w:r>
      <w:proofErr w:type="spellEnd"/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świadomi skutków prawnych uchylenia się od zawarcia umowy sprzedaży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przez osobę wygrywającą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2D3C57FD" w14:textId="3F24501E" w:rsidR="007244A7" w:rsidRPr="00857A65" w:rsidRDefault="007244A7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7244A7">
        <w:rPr>
          <w:rFonts w:ascii="NB International Pro CG Light" w:hAnsi="NB International Pro CG Light"/>
          <w:b/>
          <w:sz w:val="24"/>
          <w:szCs w:val="24"/>
        </w:rPr>
        <w:t>3.</w:t>
      </w:r>
      <w:r>
        <w:rPr>
          <w:rFonts w:ascii="NB International Pro CG Light" w:hAnsi="NB International Pro CG Light"/>
          <w:bCs/>
          <w:sz w:val="24"/>
          <w:szCs w:val="24"/>
        </w:rPr>
        <w:t xml:space="preserve"> </w:t>
      </w:r>
      <w:r w:rsidRPr="007244A7">
        <w:rPr>
          <w:rFonts w:ascii="NB International Pro CG Light" w:hAnsi="NB International Pro CG Light"/>
          <w:bCs/>
          <w:sz w:val="24"/>
          <w:szCs w:val="24"/>
        </w:rPr>
        <w:t>w przypadku zamknięcia postępowania i wyboru składającego ofertę, a następnie nie wyrażenia zgody na sprzedaż Nieruchomości przez właściwy organ statutowy, nie będę/-</w:t>
      </w:r>
      <w:proofErr w:type="spellStart"/>
      <w:r w:rsidRPr="007244A7">
        <w:rPr>
          <w:rFonts w:ascii="NB International Pro CG Light" w:hAnsi="NB International Pro CG Light"/>
          <w:bCs/>
          <w:sz w:val="24"/>
          <w:szCs w:val="24"/>
        </w:rPr>
        <w:t>dziemy</w:t>
      </w:r>
      <w:proofErr w:type="spellEnd"/>
      <w:r w:rsidRPr="007244A7">
        <w:rPr>
          <w:rFonts w:ascii="NB International Pro CG Light" w:hAnsi="NB International Pro CG Light"/>
          <w:bCs/>
          <w:sz w:val="24"/>
          <w:szCs w:val="24"/>
        </w:rPr>
        <w:t xml:space="preserve"> wnosił/-li żadnych roszczeń związanych z nie zawarciem umowy sprzedaży, w stosunku do Spółki oraz spółki z Grupy Kapitałowej PHN, która jest użytkownikiem wieczystym Nieruchomości;</w:t>
      </w:r>
    </w:p>
    <w:p w14:paraId="4E24E23B" w14:textId="5406C20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4.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 xml:space="preserve">liśmy 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się z warunkami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rzetargu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i nie zgłasza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/-m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do nich zastrzeżeń;</w:t>
      </w:r>
    </w:p>
    <w:p w14:paraId="7807CE1E" w14:textId="71C75313" w:rsidR="00E32330" w:rsidRPr="00857A65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5.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wyraż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zgod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ę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na skutek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doręczenia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korespondencji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dwukrotnie awizowanej w ostatnim dniu upływu terminu do odbioru korespondencji,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dot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>yczącej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zawiadomienia o wyborze oferty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przekazanego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 formie pisemnej listem poleconym za potwierdzeniem odbioru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>.</w:t>
      </w:r>
    </w:p>
    <w:p w14:paraId="3D03AAE3" w14:textId="77777777" w:rsidR="006C31EC" w:rsidRPr="00857A65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</w:p>
    <w:p w14:paraId="38C9DE19" w14:textId="55E445E4" w:rsidR="001A2465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857A65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 xml:space="preserve">ofertowa nabycia  </w:t>
      </w: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857A65" w:rsidRDefault="00541005" w:rsidP="00374D53">
      <w:pPr>
        <w:spacing w:after="120" w:line="276" w:lineRule="auto"/>
        <w:rPr>
          <w:rFonts w:ascii="NB International Pro CG Light" w:hAnsi="NB International Pro CG Light" w:cs="Calibri"/>
          <w:b/>
          <w:bCs/>
          <w:sz w:val="24"/>
          <w:szCs w:val="24"/>
        </w:rPr>
      </w:pPr>
    </w:p>
    <w:p w14:paraId="6DCE8312" w14:textId="1E107A1E" w:rsidR="00EC5467" w:rsidRPr="00857A65" w:rsidRDefault="00EC5467" w:rsidP="00541005">
      <w:pPr>
        <w:spacing w:after="120" w:line="276" w:lineRule="auto"/>
        <w:ind w:left="539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. . . . . . . . . . . . . . . . . . . . . zł </w:t>
      </w:r>
      <w:r w:rsidR="00692918" w:rsidRPr="00857A65">
        <w:rPr>
          <w:rFonts w:ascii="NB International Pro CG Light" w:hAnsi="NB International Pro CG Light" w:cs="Calibri"/>
          <w:sz w:val="24"/>
          <w:szCs w:val="24"/>
        </w:rPr>
        <w:t>netto</w:t>
      </w:r>
    </w:p>
    <w:p w14:paraId="3DF81512" w14:textId="537B8313" w:rsidR="00152755" w:rsidRPr="00857A65" w:rsidRDefault="00541005" w:rsidP="00541005">
      <w:pPr>
        <w:pStyle w:val="Tekstpodstawowy3"/>
        <w:spacing w:after="120" w:line="276" w:lineRule="auto"/>
        <w:ind w:left="540"/>
        <w:jc w:val="both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s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łownie złotych </w:t>
      </w:r>
      <w:r w:rsidR="00692918" w:rsidRPr="00857A65">
        <w:rPr>
          <w:rFonts w:ascii="NB International Pro CG Light" w:hAnsi="NB International Pro CG Light"/>
          <w:sz w:val="24"/>
          <w:szCs w:val="24"/>
        </w:rPr>
        <w:t>netto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857A65" w:rsidRDefault="00374D53" w:rsidP="00374D53">
      <w:pPr>
        <w:pStyle w:val="Tekstpodstawowy3"/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2CCC0AE0" w14:textId="1DD5BC22" w:rsidR="00EC5467" w:rsidRPr="00857A65" w:rsidRDefault="00CC25E1" w:rsidP="00857A65">
      <w:pPr>
        <w:pStyle w:val="Tekstpodstawowy3"/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Oświadczam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/-my</w:t>
      </w:r>
      <w:r w:rsidRPr="00857A65">
        <w:rPr>
          <w:rFonts w:ascii="NB International Pro CG Light" w:hAnsi="NB International Pro CG Light" w:cs="Calibri"/>
          <w:sz w:val="24"/>
          <w:szCs w:val="24"/>
        </w:rPr>
        <w:t>*, że j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>estem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</w:t>
      </w:r>
      <w:proofErr w:type="spellStart"/>
      <w:r w:rsidR="00152755" w:rsidRPr="00857A65">
        <w:rPr>
          <w:rFonts w:ascii="NB International Pro CG Light" w:hAnsi="NB International Pro CG Light" w:cs="Calibri"/>
          <w:sz w:val="24"/>
          <w:szCs w:val="24"/>
        </w:rPr>
        <w:t>śmy</w:t>
      </w:r>
      <w:proofErr w:type="spellEnd"/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czynnym podatnikiem VAT</w:t>
      </w:r>
      <w:r w:rsidR="00DD5496" w:rsidRPr="00857A65">
        <w:rPr>
          <w:rFonts w:ascii="NB International Pro CG Light" w:hAnsi="NB International Pro CG Light" w:cs="Calibri"/>
          <w:sz w:val="24"/>
          <w:szCs w:val="24"/>
        </w:rPr>
        <w:t>.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</w:t>
      </w:r>
    </w:p>
    <w:p w14:paraId="2ACA05A6" w14:textId="2B9F22EB" w:rsidR="00CC25E1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</w:pP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Oświadczam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/-my</w:t>
      </w: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*, że n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ie jestem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czynnym podatnikiem VAT</w:t>
      </w:r>
      <w:r w:rsidR="00DD5496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.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</w:pPr>
      <w:r w:rsidRPr="00857A65">
        <w:rPr>
          <w:rFonts w:ascii="NB International Pro CG Light" w:eastAsia="Times New Roman" w:hAnsi="NB International Pro CG Light" w:cs="Verdana"/>
          <w:b/>
          <w:i/>
          <w:color w:val="auto"/>
          <w:sz w:val="24"/>
          <w:szCs w:val="24"/>
          <w:lang w:eastAsia="pl-PL"/>
        </w:rPr>
        <w:t>*niewłaściwe skreślić</w:t>
      </w:r>
      <w:r w:rsidRPr="00857A65"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  <w:t xml:space="preserve"> </w:t>
      </w:r>
    </w:p>
    <w:p w14:paraId="0EC0B869" w14:textId="5413C4F9" w:rsidR="00687359" w:rsidRPr="00857A65" w:rsidRDefault="00687359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Termin ważności Oferty.</w:t>
      </w:r>
    </w:p>
    <w:p w14:paraId="15787514" w14:textId="5466D38F" w:rsidR="00687359" w:rsidRPr="00857A65" w:rsidRDefault="00687359" w:rsidP="00857A65">
      <w:pPr>
        <w:spacing w:after="120" w:line="276" w:lineRule="auto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Oferta ważna do dnia ……………………………….</w:t>
      </w:r>
    </w:p>
    <w:p w14:paraId="546CC235" w14:textId="77777777" w:rsidR="00EC5467" w:rsidRPr="00857A65" w:rsidRDefault="00EC5467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Załączniki</w:t>
      </w:r>
      <w:r w:rsidRPr="00857A65">
        <w:rPr>
          <w:rFonts w:ascii="NB International Pro CG Light" w:hAnsi="NB International Pro CG Light" w:cs="Calibri"/>
          <w:szCs w:val="24"/>
        </w:rPr>
        <w:t>:</w:t>
      </w:r>
    </w:p>
    <w:p w14:paraId="6B635A85" w14:textId="0B0A1F83" w:rsidR="00EC5467" w:rsidRPr="00857A65" w:rsidRDefault="001A2465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Potwierdzenie wpłacenia wadium</w:t>
      </w:r>
    </w:p>
    <w:p w14:paraId="5D949667" w14:textId="4E117E3D" w:rsidR="00EC5467" w:rsidRPr="00857A65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…………………………………………</w:t>
      </w:r>
      <w:r w:rsidR="001A2465" w:rsidRPr="00857A65">
        <w:rPr>
          <w:rFonts w:ascii="NB International Pro CG Light" w:hAnsi="NB International Pro CG Light"/>
          <w:sz w:val="24"/>
          <w:szCs w:val="24"/>
        </w:rPr>
        <w:t>.</w:t>
      </w:r>
    </w:p>
    <w:p w14:paraId="3F21EF0F" w14:textId="68ECA673" w:rsidR="00EC5467" w:rsidRPr="00857A65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………………………………………</w:t>
      </w:r>
      <w:r w:rsidR="001A2465" w:rsidRPr="00857A65">
        <w:rPr>
          <w:rFonts w:ascii="NB International Pro CG Light" w:hAnsi="NB International Pro CG Light"/>
          <w:sz w:val="24"/>
          <w:szCs w:val="24"/>
        </w:rPr>
        <w:t>…..</w:t>
      </w:r>
    </w:p>
    <w:p w14:paraId="13DCFAD4" w14:textId="1714EEAA" w:rsidR="00EC5467" w:rsidRPr="00857A65" w:rsidRDefault="00CC25E1" w:rsidP="00541005">
      <w:pPr>
        <w:spacing w:after="120" w:line="276" w:lineRule="auto"/>
        <w:ind w:left="2832" w:firstLine="708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 F E R E N T</w:t>
      </w:r>
    </w:p>
    <w:p w14:paraId="574EF3C3" w14:textId="4F85EB78" w:rsidR="00EC5467" w:rsidRPr="00857A65" w:rsidRDefault="00EC5467" w:rsidP="00541005">
      <w:pPr>
        <w:spacing w:after="120" w:line="276" w:lineRule="auto"/>
        <w:rPr>
          <w:rFonts w:ascii="NB International Pro CG Light" w:hAnsi="NB International Pro CG Light" w:cs="Calibri"/>
          <w:i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857A65" w:rsidRDefault="00CC25E1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>(osoba/-y fizyczn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a/-e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O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ferty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)</w:t>
      </w:r>
    </w:p>
    <w:p w14:paraId="1C8DD970" w14:textId="264B6960" w:rsidR="00EC5467" w:rsidRPr="00857A65" w:rsidRDefault="00F73DE3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……..</w:t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A7580B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>………………………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</w:t>
      </w:r>
    </w:p>
    <w:p w14:paraId="1E9C1969" w14:textId="2E7347C3" w:rsidR="001979F8" w:rsidRPr="00857A65" w:rsidRDefault="00EC5467" w:rsidP="00541005">
      <w:pPr>
        <w:spacing w:after="120" w:line="276" w:lineRule="auto"/>
        <w:rPr>
          <w:rFonts w:ascii="NB International Pro CG Light" w:hAnsi="NB International Pro CG Light" w:cs="Calibri"/>
          <w:b/>
          <w:i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(miejscowość)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(data </w:t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ferty)</w:t>
      </w:r>
    </w:p>
    <w:p w14:paraId="04D448CB" w14:textId="4893B383" w:rsidR="005838B8" w:rsidRPr="00857A65" w:rsidRDefault="005838B8" w:rsidP="00A7580B">
      <w:pPr>
        <w:spacing w:line="276" w:lineRule="auto"/>
        <w:ind w:left="360"/>
        <w:jc w:val="both"/>
        <w:rPr>
          <w:rFonts w:ascii="NB International Pro CG Light" w:hAnsi="NB International Pro CG Light"/>
          <w:sz w:val="24"/>
          <w:szCs w:val="24"/>
        </w:rPr>
      </w:pPr>
    </w:p>
    <w:sectPr w:rsidR="005838B8" w:rsidRPr="00857A65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2BF7" w14:textId="77777777" w:rsidR="00A32D3E" w:rsidRDefault="00A32D3E" w:rsidP="002761A0">
      <w:r>
        <w:separator/>
      </w:r>
    </w:p>
  </w:endnote>
  <w:endnote w:type="continuationSeparator" w:id="0">
    <w:p w14:paraId="1BDB18E2" w14:textId="77777777" w:rsidR="00A32D3E" w:rsidRDefault="00A32D3E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B International Pro CG Light">
    <w:panose1 w:val="00000000000000000000"/>
    <w:charset w:val="EE"/>
    <w:family w:val="auto"/>
    <w:pitch w:val="variable"/>
    <w:sig w:usb0="A00002EF" w:usb1="5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254F" w14:textId="5F5B4092" w:rsidR="00EC5467" w:rsidRPr="00566F30" w:rsidRDefault="008A39EB" w:rsidP="00521C37">
    <w:pPr>
      <w:pStyle w:val="Stopka"/>
      <w:framePr w:wrap="around" w:vAnchor="text" w:hAnchor="margin" w:xAlign="right" w:y="1"/>
      <w:rPr>
        <w:rStyle w:val="Numerstrony"/>
        <w:rFonts w:ascii="NB International Pro CG Light" w:hAnsi="NB International Pro CG Light"/>
      </w:rPr>
    </w:pPr>
    <w:r w:rsidRPr="00566F30">
      <w:rPr>
        <w:rStyle w:val="Numerstrony"/>
        <w:rFonts w:ascii="NB International Pro CG Light" w:hAnsi="NB International Pro CG Light"/>
      </w:rPr>
      <w:fldChar w:fldCharType="begin"/>
    </w:r>
    <w:r w:rsidR="00EC5467" w:rsidRPr="00566F30">
      <w:rPr>
        <w:rStyle w:val="Numerstrony"/>
        <w:rFonts w:ascii="NB International Pro CG Light" w:hAnsi="NB International Pro CG Light"/>
      </w:rPr>
      <w:instrText xml:space="preserve">PAGE  </w:instrText>
    </w:r>
    <w:r w:rsidRPr="00566F30">
      <w:rPr>
        <w:rStyle w:val="Numerstrony"/>
        <w:rFonts w:ascii="NB International Pro CG Light" w:hAnsi="NB International Pro CG Light"/>
      </w:rPr>
      <w:fldChar w:fldCharType="separate"/>
    </w:r>
    <w:r w:rsidR="00E345B9" w:rsidRPr="00566F30">
      <w:rPr>
        <w:rStyle w:val="Numerstrony"/>
        <w:rFonts w:ascii="NB International Pro CG Light" w:hAnsi="NB International Pro CG Light"/>
        <w:noProof/>
      </w:rPr>
      <w:t>2</w:t>
    </w:r>
    <w:r w:rsidRPr="00566F30">
      <w:rPr>
        <w:rStyle w:val="Numerstrony"/>
        <w:rFonts w:ascii="NB International Pro CG Light" w:hAnsi="NB International Pro CG Light"/>
      </w:rPr>
      <w:fldChar w:fldCharType="end"/>
    </w:r>
  </w:p>
  <w:p w14:paraId="703D17DF" w14:textId="77777777" w:rsidR="00EC5467" w:rsidRPr="00566F30" w:rsidRDefault="00EC5467" w:rsidP="00521C37">
    <w:pPr>
      <w:pStyle w:val="Stopka"/>
      <w:ind w:right="360"/>
      <w:rPr>
        <w:rFonts w:ascii="NB International Pro CG Light" w:hAnsi="NB International Pro CG Light"/>
      </w:rPr>
    </w:pPr>
  </w:p>
  <w:p w14:paraId="72C9AD7C" w14:textId="77777777" w:rsidR="00EC5467" w:rsidRPr="00566F30" w:rsidRDefault="00EC5467">
    <w:pPr>
      <w:rPr>
        <w:rFonts w:ascii="NB International Pro CG Light" w:hAnsi="NB International Pro CG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3FA2" w14:textId="77777777" w:rsidR="00A32D3E" w:rsidRDefault="00A32D3E" w:rsidP="002761A0">
      <w:r>
        <w:separator/>
      </w:r>
    </w:p>
  </w:footnote>
  <w:footnote w:type="continuationSeparator" w:id="0">
    <w:p w14:paraId="164CB17E" w14:textId="77777777" w:rsidR="00A32D3E" w:rsidRDefault="00A32D3E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916" w14:textId="4DD04C15" w:rsidR="00EC5467" w:rsidRPr="00566F30" w:rsidRDefault="001928DD" w:rsidP="001928DD">
    <w:pPr>
      <w:pStyle w:val="Nagwek"/>
      <w:jc w:val="right"/>
      <w:rPr>
        <w:rFonts w:ascii="NB International Pro CG Light" w:hAnsi="NB International Pro CG Light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566F30">
      <w:rPr>
        <w:rFonts w:ascii="NB International Pro CG Light" w:hAnsi="NB International Pro CG Light"/>
        <w:i/>
        <w:sz w:val="20"/>
        <w:szCs w:val="20"/>
      </w:rPr>
      <w:t xml:space="preserve">Załącznik nr </w:t>
    </w:r>
    <w:r w:rsidR="00840049" w:rsidRPr="00566F30">
      <w:rPr>
        <w:rFonts w:ascii="NB International Pro CG Light" w:hAnsi="NB International Pro CG Light"/>
        <w:i/>
        <w:sz w:val="20"/>
        <w:szCs w:val="20"/>
      </w:rPr>
      <w:t>3</w:t>
    </w:r>
    <w:r w:rsidRPr="00566F30">
      <w:rPr>
        <w:rFonts w:ascii="NB International Pro CG Light" w:hAnsi="NB International Pro CG Light"/>
        <w:i/>
        <w:sz w:val="20"/>
        <w:szCs w:val="20"/>
      </w:rPr>
      <w:t xml:space="preserve">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AC6656"/>
    <w:multiLevelType w:val="hybridMultilevel"/>
    <w:tmpl w:val="6268C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72">
    <w:abstractNumId w:val="1"/>
  </w:num>
  <w:num w:numId="2" w16cid:durableId="94450059">
    <w:abstractNumId w:val="5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4"/>
  </w:num>
  <w:num w:numId="6" w16cid:durableId="1590188818">
    <w:abstractNumId w:val="3"/>
  </w:num>
  <w:num w:numId="7" w16cid:durableId="494303163">
    <w:abstractNumId w:val="6"/>
  </w:num>
  <w:num w:numId="8" w16cid:durableId="113541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851BB"/>
    <w:rsid w:val="000A2250"/>
    <w:rsid w:val="000C16E4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979F8"/>
    <w:rsid w:val="001A001A"/>
    <w:rsid w:val="001A2465"/>
    <w:rsid w:val="001A5613"/>
    <w:rsid w:val="001E6DB5"/>
    <w:rsid w:val="001F0515"/>
    <w:rsid w:val="001F241A"/>
    <w:rsid w:val="00202DA7"/>
    <w:rsid w:val="00207473"/>
    <w:rsid w:val="00210867"/>
    <w:rsid w:val="00230E0C"/>
    <w:rsid w:val="00232ED1"/>
    <w:rsid w:val="0023442F"/>
    <w:rsid w:val="002761A0"/>
    <w:rsid w:val="00295A80"/>
    <w:rsid w:val="002971A2"/>
    <w:rsid w:val="002A202D"/>
    <w:rsid w:val="002A40BF"/>
    <w:rsid w:val="002A6B9C"/>
    <w:rsid w:val="002B7E8E"/>
    <w:rsid w:val="002D47A3"/>
    <w:rsid w:val="00300DAE"/>
    <w:rsid w:val="0031517E"/>
    <w:rsid w:val="003155ED"/>
    <w:rsid w:val="00316FAA"/>
    <w:rsid w:val="00330D5F"/>
    <w:rsid w:val="00344A17"/>
    <w:rsid w:val="00363299"/>
    <w:rsid w:val="00367190"/>
    <w:rsid w:val="003749BB"/>
    <w:rsid w:val="00374D53"/>
    <w:rsid w:val="0038186F"/>
    <w:rsid w:val="0039109D"/>
    <w:rsid w:val="00397370"/>
    <w:rsid w:val="003B2963"/>
    <w:rsid w:val="003C4431"/>
    <w:rsid w:val="003C59EB"/>
    <w:rsid w:val="003C77C7"/>
    <w:rsid w:val="003D2021"/>
    <w:rsid w:val="003D2B7C"/>
    <w:rsid w:val="003D2F34"/>
    <w:rsid w:val="003D5793"/>
    <w:rsid w:val="003E0A53"/>
    <w:rsid w:val="003E63D3"/>
    <w:rsid w:val="003F2C37"/>
    <w:rsid w:val="00415BCF"/>
    <w:rsid w:val="00426065"/>
    <w:rsid w:val="004421DC"/>
    <w:rsid w:val="004524E3"/>
    <w:rsid w:val="004A0136"/>
    <w:rsid w:val="004A32B0"/>
    <w:rsid w:val="004E287D"/>
    <w:rsid w:val="004E5D33"/>
    <w:rsid w:val="00504706"/>
    <w:rsid w:val="00521C37"/>
    <w:rsid w:val="00530341"/>
    <w:rsid w:val="00534B0C"/>
    <w:rsid w:val="00541005"/>
    <w:rsid w:val="005535DC"/>
    <w:rsid w:val="00555F1D"/>
    <w:rsid w:val="00560EC1"/>
    <w:rsid w:val="00566F30"/>
    <w:rsid w:val="00575401"/>
    <w:rsid w:val="005838B8"/>
    <w:rsid w:val="0059366C"/>
    <w:rsid w:val="005E5CE4"/>
    <w:rsid w:val="005F490E"/>
    <w:rsid w:val="006304A4"/>
    <w:rsid w:val="00642BF9"/>
    <w:rsid w:val="006519AD"/>
    <w:rsid w:val="00651ACC"/>
    <w:rsid w:val="00656265"/>
    <w:rsid w:val="006646C1"/>
    <w:rsid w:val="0068442B"/>
    <w:rsid w:val="00687359"/>
    <w:rsid w:val="00692918"/>
    <w:rsid w:val="00695D85"/>
    <w:rsid w:val="006965FC"/>
    <w:rsid w:val="006B52A9"/>
    <w:rsid w:val="006B542E"/>
    <w:rsid w:val="006C31EC"/>
    <w:rsid w:val="006D3F8A"/>
    <w:rsid w:val="006D548E"/>
    <w:rsid w:val="006E18EE"/>
    <w:rsid w:val="006F0D23"/>
    <w:rsid w:val="00704993"/>
    <w:rsid w:val="00710EB3"/>
    <w:rsid w:val="007244A7"/>
    <w:rsid w:val="00724A7E"/>
    <w:rsid w:val="0075068E"/>
    <w:rsid w:val="00754C3A"/>
    <w:rsid w:val="00756BE9"/>
    <w:rsid w:val="0078091D"/>
    <w:rsid w:val="0079093F"/>
    <w:rsid w:val="00795804"/>
    <w:rsid w:val="007B356D"/>
    <w:rsid w:val="007C6E47"/>
    <w:rsid w:val="007D2F78"/>
    <w:rsid w:val="007E7819"/>
    <w:rsid w:val="00811D93"/>
    <w:rsid w:val="0081738E"/>
    <w:rsid w:val="00834D39"/>
    <w:rsid w:val="00835070"/>
    <w:rsid w:val="00840049"/>
    <w:rsid w:val="00847377"/>
    <w:rsid w:val="00847BB3"/>
    <w:rsid w:val="00857A65"/>
    <w:rsid w:val="00860148"/>
    <w:rsid w:val="008829AB"/>
    <w:rsid w:val="008A39EB"/>
    <w:rsid w:val="008A7BBC"/>
    <w:rsid w:val="00903F2F"/>
    <w:rsid w:val="00931A63"/>
    <w:rsid w:val="00966CAF"/>
    <w:rsid w:val="009B26B5"/>
    <w:rsid w:val="009C3811"/>
    <w:rsid w:val="009C6023"/>
    <w:rsid w:val="009E163E"/>
    <w:rsid w:val="009E7F45"/>
    <w:rsid w:val="00A25D05"/>
    <w:rsid w:val="00A32D3E"/>
    <w:rsid w:val="00A7580B"/>
    <w:rsid w:val="00A87A8F"/>
    <w:rsid w:val="00AA7690"/>
    <w:rsid w:val="00AB0AB5"/>
    <w:rsid w:val="00AC5CB0"/>
    <w:rsid w:val="00B13601"/>
    <w:rsid w:val="00B24860"/>
    <w:rsid w:val="00B40196"/>
    <w:rsid w:val="00B404DD"/>
    <w:rsid w:val="00B551E7"/>
    <w:rsid w:val="00B62862"/>
    <w:rsid w:val="00B7627B"/>
    <w:rsid w:val="00B974DF"/>
    <w:rsid w:val="00BB7FA1"/>
    <w:rsid w:val="00BC167D"/>
    <w:rsid w:val="00BD2DEA"/>
    <w:rsid w:val="00BE4BD9"/>
    <w:rsid w:val="00BF7025"/>
    <w:rsid w:val="00C0013B"/>
    <w:rsid w:val="00C33769"/>
    <w:rsid w:val="00C36178"/>
    <w:rsid w:val="00C57ED9"/>
    <w:rsid w:val="00C64852"/>
    <w:rsid w:val="00C67C87"/>
    <w:rsid w:val="00C75DC0"/>
    <w:rsid w:val="00CA322A"/>
    <w:rsid w:val="00CA7F44"/>
    <w:rsid w:val="00CC25E1"/>
    <w:rsid w:val="00CC39C0"/>
    <w:rsid w:val="00CF5BD7"/>
    <w:rsid w:val="00CF6621"/>
    <w:rsid w:val="00D06F5D"/>
    <w:rsid w:val="00D1333B"/>
    <w:rsid w:val="00D275C1"/>
    <w:rsid w:val="00D40F2F"/>
    <w:rsid w:val="00D41C44"/>
    <w:rsid w:val="00D97A8B"/>
    <w:rsid w:val="00DC0F3B"/>
    <w:rsid w:val="00DD0FEB"/>
    <w:rsid w:val="00DD5496"/>
    <w:rsid w:val="00DF481F"/>
    <w:rsid w:val="00DF6055"/>
    <w:rsid w:val="00E32330"/>
    <w:rsid w:val="00E345B9"/>
    <w:rsid w:val="00E7224D"/>
    <w:rsid w:val="00E73B65"/>
    <w:rsid w:val="00E9492A"/>
    <w:rsid w:val="00EC5467"/>
    <w:rsid w:val="00ED53AA"/>
    <w:rsid w:val="00F00F6D"/>
    <w:rsid w:val="00F21C32"/>
    <w:rsid w:val="00F2752F"/>
    <w:rsid w:val="00F4049A"/>
    <w:rsid w:val="00F716DF"/>
    <w:rsid w:val="00F73DE3"/>
    <w:rsid w:val="00FB3AA3"/>
    <w:rsid w:val="00FD049C"/>
    <w:rsid w:val="00FD4E43"/>
    <w:rsid w:val="00FD6030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19</cp:revision>
  <cp:lastPrinted>2024-10-28T12:26:00Z</cp:lastPrinted>
  <dcterms:created xsi:type="dcterms:W3CDTF">2025-03-12T08:49:00Z</dcterms:created>
  <dcterms:modified xsi:type="dcterms:W3CDTF">2026-03-05T12:03:00Z</dcterms:modified>
</cp:coreProperties>
</file>