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1701BE">
        <w:rPr>
          <w:b/>
          <w:sz w:val="24"/>
        </w:rPr>
        <w:t xml:space="preserve"> </w:t>
      </w:r>
      <w:r w:rsidR="001701BE">
        <w:rPr>
          <w:b/>
          <w:sz w:val="24"/>
        </w:rPr>
        <w:br/>
        <w:t>(stan na dzień 11 czerwca</w:t>
      </w:r>
      <w:r w:rsidR="00584428">
        <w:rPr>
          <w:b/>
          <w:sz w:val="24"/>
        </w:rPr>
        <w:t xml:space="preserve"> 2024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1A2407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1A2407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5B500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>Instytut Sieci Badawczej Łukasi</w:t>
            </w:r>
            <w:r w:rsidR="00ED483B" w:rsidRPr="00393A56">
              <w:rPr>
                <w:rFonts w:cs="Arial"/>
                <w:color w:val="000000"/>
                <w:sz w:val="24"/>
              </w:rPr>
              <w:t xml:space="preserve">ewicz </w:t>
            </w:r>
            <w:r w:rsidR="00ED483B" w:rsidRPr="00393A56">
              <w:rPr>
                <w:rFonts w:cs="Arial"/>
                <w:color w:val="000000"/>
                <w:sz w:val="24"/>
              </w:rPr>
              <w:br/>
              <w:t xml:space="preserve">– PORT Polski Ośrodek Rozwoju Technologii z siedzibą </w:t>
            </w:r>
            <w:r w:rsidR="00327798">
              <w:rPr>
                <w:rFonts w:cs="Arial"/>
                <w:color w:val="000000"/>
                <w:sz w:val="24"/>
              </w:rPr>
              <w:br/>
            </w:r>
            <w:r w:rsidR="00ED483B"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  <w:r w:rsidR="000A746F">
              <w:rPr>
                <w:sz w:val="24"/>
              </w:rPr>
              <w:t>,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 xml:space="preserve">Polskiej Akademii Nauk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  <w:r w:rsidR="000A74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i Terapii Doświadczalnej </w:t>
            </w:r>
            <w:r w:rsidR="001A2407">
              <w:rPr>
                <w:sz w:val="24"/>
              </w:rPr>
              <w:br/>
            </w:r>
            <w:r w:rsidRPr="00393A56">
              <w:rPr>
                <w:sz w:val="24"/>
              </w:rPr>
              <w:t xml:space="preserve">im. Ludwika Hirszfelda </w:t>
            </w:r>
            <w:r w:rsidR="00DB6565">
              <w:rPr>
                <w:sz w:val="24"/>
              </w:rPr>
              <w:br/>
            </w:r>
            <w:r w:rsidRPr="00393A56">
              <w:rPr>
                <w:sz w:val="24"/>
              </w:rPr>
              <w:t>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997F02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616940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="00DC2F4C">
              <w:rPr>
                <w:color w:val="000000"/>
                <w:sz w:val="24"/>
                <w:u w:color="000000"/>
              </w:rPr>
              <w:t xml:space="preserve">J. </w:t>
            </w:r>
            <w:r>
              <w:rPr>
                <w:color w:val="000000"/>
                <w:sz w:val="24"/>
                <w:u w:color="000000"/>
              </w:rPr>
              <w:t>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12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</w:t>
            </w:r>
            <w:r w:rsidR="004D0756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t xml:space="preserve">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</w:t>
            </w:r>
            <w:r w:rsidR="001F6BC2">
              <w:rPr>
                <w:color w:val="000000"/>
                <w:sz w:val="24"/>
                <w:u w:color="000000"/>
              </w:rPr>
              <w:t xml:space="preserve"> </w:t>
            </w:r>
            <w:r w:rsidR="00616940">
              <w:rPr>
                <w:color w:val="000000"/>
                <w:sz w:val="24"/>
                <w:u w:color="000000"/>
              </w:rPr>
              <w:t>13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="00997F02"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96BB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705605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C9385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</w:t>
            </w:r>
            <w:r w:rsidR="00B96BBF">
              <w:rPr>
                <w:color w:val="000000"/>
                <w:sz w:val="24"/>
                <w:u w:color="000000"/>
              </w:rPr>
              <w:t xml:space="preserve"> Racławickie 1,</w:t>
            </w:r>
          </w:p>
          <w:p w:rsidR="00B96BBF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B265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327798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 w:rsidR="00DB6565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B34B0C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55FBE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55FBE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355FBE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997F02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393A5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393A5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3A56" w:rsidRPr="00492BCD" w:rsidRDefault="00C9385A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</w:t>
            </w:r>
            <w:r w:rsidR="00393A56">
              <w:rPr>
                <w:color w:val="000000"/>
                <w:sz w:val="24"/>
                <w:u w:color="000000"/>
              </w:rPr>
              <w:t>Pro-Akademia</w:t>
            </w:r>
            <w:r>
              <w:rPr>
                <w:color w:val="000000"/>
                <w:sz w:val="24"/>
                <w:u w:color="000000"/>
              </w:rPr>
              <w:t>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P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393A56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997F02" w:rsidRPr="00393A56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C202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 w:rsidR="00C9385A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997F02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lastRenderedPageBreak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lastRenderedPageBreak/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1C213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1C213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1C213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="00DC2F4C" w:rsidRPr="00393A56">
              <w:rPr>
                <w:sz w:val="24"/>
              </w:rPr>
              <w:br/>
            </w:r>
            <w:r w:rsidRPr="00393A56">
              <w:rPr>
                <w:sz w:val="24"/>
              </w:rPr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9D4F54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1C213A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Ochrony Przyrody </w:t>
            </w:r>
            <w:r w:rsidR="00DB6565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 xml:space="preserve">Polskiej Akademii Nauk </w:t>
            </w:r>
            <w:r w:rsidR="00DB6565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393A56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="009D4F54" w:rsidRPr="00393A56">
              <w:rPr>
                <w:sz w:val="24"/>
                <w:lang w:eastAsia="en-US"/>
              </w:rPr>
              <w:t xml:space="preserve"> Mickiewicza 33</w:t>
            </w:r>
          </w:p>
          <w:p w:rsidR="009D4F54" w:rsidRPr="00393A56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F0141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1C213A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7E6EF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393A5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 w:rsidR="00393A56"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3F38D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1C213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 xml:space="preserve">im. Władysława Szafera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>Po</w:t>
            </w:r>
            <w:r w:rsidR="00C9385A">
              <w:rPr>
                <w:sz w:val="24"/>
              </w:rPr>
              <w:t xml:space="preserve">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3F38DE" w:rsidRPr="00393A56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F4442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1C213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E5738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1C213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275EB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E5738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E5738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E5738E" w:rsidRDefault="00E5738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Pr="00327798" w:rsidRDefault="00E5738E" w:rsidP="00E5738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5738E" w:rsidRPr="00327798" w:rsidRDefault="00E5738E" w:rsidP="00E5738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236678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78" w:rsidRDefault="001C213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F7489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78" w:rsidRDefault="00236678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78" w:rsidRDefault="00236678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236678" w:rsidRDefault="00236678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78" w:rsidRPr="00327798" w:rsidRDefault="00236678" w:rsidP="00236678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236678" w:rsidRPr="00327798" w:rsidRDefault="00236678" w:rsidP="00236678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4F3ED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B34B0C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F42D0A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C0109B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 xml:space="preserve">Uczelnia WSB Merito 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39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Doświadczalnej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Ludwika Pasteura 3,</w:t>
            </w:r>
            <w:r w:rsidRPr="00393A56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54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F42D0A" w:rsidRPr="00492BCD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DC2F4C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F42D0A" w:rsidRPr="00DC2F4C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DC2F4C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F42D0A" w:rsidRPr="00DC2F4C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F42D0A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F42D0A" w:rsidRPr="00393A5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F42D0A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6F5E72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F42D0A" w:rsidRPr="006F5E7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6F5E72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6F5E72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F42D0A" w:rsidRPr="006F5E72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 xml:space="preserve">Wyższa Szkoła Gospodarki Euroregionalnej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BE7183">
              <w:rPr>
                <w:color w:val="000000"/>
                <w:sz w:val="24"/>
                <w:u w:color="000000"/>
              </w:rPr>
              <w:t>im. Alcide De Gasperi w Józefowie</w:t>
            </w:r>
            <w:r w:rsidRPr="00BE7183">
              <w:rPr>
                <w:color w:val="000000"/>
                <w:sz w:val="24"/>
                <w:u w:color="000000"/>
              </w:rPr>
              <w:tab/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F42D0A" w:rsidRPr="00BE7183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84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F42D0A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EB32C6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EB32C6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F42D0A" w:rsidRPr="00EB32C6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EB32C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F42D0A" w:rsidRPr="00EB32C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F42D0A" w:rsidRPr="00EB32C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EB32C6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F42D0A" w:rsidRPr="00EB32C6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EB32C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F42D0A" w:rsidRPr="00EB32C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F42D0A" w:rsidRPr="00EB32C6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Dorodna 16,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października 2022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Sobieskiego 9,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stycznia 2023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Chodakowska 19/31,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maja 2023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Chemii Przemysłowej – 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Rydygiera 8,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01-793 Warszawa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sierpnia 2023 r.)</w:t>
            </w: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Okopowa 59,</w:t>
            </w:r>
          </w:p>
          <w:p w:rsidR="00F42D0A" w:rsidRDefault="00F42D0A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42D0A" w:rsidRDefault="00F42D0A" w:rsidP="00F42D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listopada 2023 r.)</w:t>
            </w:r>
          </w:p>
        </w:tc>
      </w:tr>
      <w:tr w:rsidR="00736D5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D5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4F3ED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D5D" w:rsidRDefault="00736D5D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D5D" w:rsidRDefault="00736D5D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Chocimska 24,</w:t>
            </w:r>
          </w:p>
          <w:p w:rsidR="00736D5D" w:rsidRDefault="00736D5D" w:rsidP="00F42D0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D5D" w:rsidRDefault="00736D5D" w:rsidP="00736D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736D5D" w:rsidRDefault="00736D5D" w:rsidP="00736D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736D5D" w:rsidRDefault="00736D5D" w:rsidP="00736D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marca 2024 r.)</w:t>
            </w:r>
          </w:p>
        </w:tc>
      </w:tr>
      <w:tr w:rsidR="00F42D0A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F42D0A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6B01BE" w:rsidRDefault="001C213A" w:rsidP="00F42D0A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93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F42D0A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1B6B86" w:rsidRDefault="00F42D0A" w:rsidP="00F42D0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F42D0A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F42D0A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2D0A" w:rsidRPr="006B01BE" w:rsidRDefault="001C213A" w:rsidP="00F42D0A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94</w:t>
                  </w:r>
                  <w:r w:rsidR="00F42D0A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F42D0A" w:rsidRPr="00393A56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F42D0A" w:rsidRPr="00393A56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F42D0A" w:rsidRPr="00393A56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F42D0A" w:rsidRPr="00327798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F42D0A" w:rsidRPr="00327798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F42D0A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2D0A" w:rsidRDefault="001C213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95</w:t>
                  </w:r>
                  <w:r w:rsidR="00F42D0A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F42D0A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F42D0A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F42D0A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F42D0A" w:rsidRPr="00327798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F42D0A" w:rsidRPr="00327798" w:rsidRDefault="00F42D0A" w:rsidP="00F42D0A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F42D0A" w:rsidRPr="001B6B86" w:rsidRDefault="00F42D0A" w:rsidP="00F42D0A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F42D0A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F42D0A" w:rsidP="00F42D0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F42D0A" w:rsidRPr="00327798" w:rsidRDefault="00F42D0A" w:rsidP="00F42D0A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F42D0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F42D0A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F42D0A" w:rsidRPr="000D1C4D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98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92BCD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F42D0A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F42D0A" w:rsidRPr="00393A56" w:rsidRDefault="00F42D0A" w:rsidP="00F42D0A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19 czerwca 2020 r.)</w:t>
            </w: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93A56" w:rsidRDefault="00F42D0A" w:rsidP="00F42D0A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F42D0A" w:rsidRPr="00393A56" w:rsidRDefault="00F42D0A" w:rsidP="00F42D0A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F42D0A" w:rsidRPr="00327798" w:rsidRDefault="00F42D0A" w:rsidP="00F42D0A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F42D0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Default="001C213A" w:rsidP="00F42D0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F42D0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563C7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4563C7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F42D0A" w:rsidRPr="004563C7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F42D0A" w:rsidRPr="00327798" w:rsidRDefault="00F42D0A" w:rsidP="00F42D0A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 w:rsidR="00C007C3">
              <w:rPr>
                <w:color w:val="000000"/>
                <w:sz w:val="24"/>
                <w:u w:color="000000"/>
              </w:rPr>
              <w:t xml:space="preserve">(decyzja z dnia </w:t>
            </w:r>
            <w:r w:rsidR="00C007C3"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8072F2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8072F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113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114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C855E0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8072F2" w:rsidRPr="00C855E0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115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116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8072F2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117</w:t>
            </w:r>
            <w:r w:rsidR="008072F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8072F2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118</w:t>
            </w:r>
            <w:r w:rsidR="008072F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Tuwima 10,</w:t>
            </w:r>
            <w:r w:rsidRPr="00393A56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119</w:t>
            </w:r>
            <w:r w:rsidR="008072F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8072F2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120</w:t>
            </w:r>
            <w:r w:rsidR="008072F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121</w:t>
            </w:r>
            <w:r w:rsidR="008072F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122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stycznia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492BCD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123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20 lutego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124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8072F2" w:rsidRPr="00393A56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28 kwietnia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125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Genetyki Roślin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126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127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128</w:t>
            </w:r>
            <w:r w:rsidR="008072F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1D6CE5" w:rsidRDefault="008072F2" w:rsidP="008072F2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8072F2" w:rsidRPr="001D6CE5" w:rsidRDefault="008072F2" w:rsidP="008072F2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8072F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1C213A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Default="008072F2" w:rsidP="00807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8072F2" w:rsidRDefault="008072F2" w:rsidP="00807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8072F2" w:rsidRPr="001D6CE5" w:rsidRDefault="008072F2" w:rsidP="00807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072F2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1E706F" w:rsidRDefault="008072F2" w:rsidP="008072F2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8072F2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2F2" w:rsidRPr="001E706F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130</w:t>
            </w:r>
            <w:r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8072F2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072F2" w:rsidRPr="00327798" w:rsidRDefault="008072F2" w:rsidP="008072F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CD" w:rsidRDefault="004320CD" w:rsidP="005C6967">
      <w:r>
        <w:separator/>
      </w:r>
    </w:p>
  </w:endnote>
  <w:endnote w:type="continuationSeparator" w:id="0">
    <w:p w:rsidR="004320CD" w:rsidRDefault="004320CD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8072F2" w:rsidRDefault="008072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97B">
          <w:rPr>
            <w:noProof/>
          </w:rPr>
          <w:t>2</w:t>
        </w:r>
        <w:r>
          <w:fldChar w:fldCharType="end"/>
        </w:r>
      </w:p>
    </w:sdtContent>
  </w:sdt>
  <w:p w:rsidR="008072F2" w:rsidRDefault="00807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CD" w:rsidRDefault="004320CD" w:rsidP="005C6967">
      <w:r>
        <w:separator/>
      </w:r>
    </w:p>
  </w:footnote>
  <w:footnote w:type="continuationSeparator" w:id="0">
    <w:p w:rsidR="004320CD" w:rsidRDefault="004320CD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BCD"/>
    <w:rsid w:val="00011A80"/>
    <w:rsid w:val="00014547"/>
    <w:rsid w:val="00057928"/>
    <w:rsid w:val="000649A9"/>
    <w:rsid w:val="000659AB"/>
    <w:rsid w:val="000666BD"/>
    <w:rsid w:val="00087D80"/>
    <w:rsid w:val="00093819"/>
    <w:rsid w:val="0009668D"/>
    <w:rsid w:val="00096E00"/>
    <w:rsid w:val="000A71E6"/>
    <w:rsid w:val="000A746F"/>
    <w:rsid w:val="000B44E3"/>
    <w:rsid w:val="000D1C4D"/>
    <w:rsid w:val="000D7457"/>
    <w:rsid w:val="000E2C50"/>
    <w:rsid w:val="000F0E85"/>
    <w:rsid w:val="000F0E87"/>
    <w:rsid w:val="000F6C1A"/>
    <w:rsid w:val="00127D30"/>
    <w:rsid w:val="00145FA2"/>
    <w:rsid w:val="001507B1"/>
    <w:rsid w:val="00151AB6"/>
    <w:rsid w:val="001520A0"/>
    <w:rsid w:val="00154AC1"/>
    <w:rsid w:val="001701BE"/>
    <w:rsid w:val="001736F5"/>
    <w:rsid w:val="0018309F"/>
    <w:rsid w:val="00191F96"/>
    <w:rsid w:val="0019474F"/>
    <w:rsid w:val="001A2407"/>
    <w:rsid w:val="001A25FF"/>
    <w:rsid w:val="001B135F"/>
    <w:rsid w:val="001B4960"/>
    <w:rsid w:val="001B6B86"/>
    <w:rsid w:val="001C213A"/>
    <w:rsid w:val="001D6CE5"/>
    <w:rsid w:val="001D7109"/>
    <w:rsid w:val="001E07D3"/>
    <w:rsid w:val="001E706F"/>
    <w:rsid w:val="001F6BC2"/>
    <w:rsid w:val="002116EF"/>
    <w:rsid w:val="002246CA"/>
    <w:rsid w:val="00231517"/>
    <w:rsid w:val="00234B83"/>
    <w:rsid w:val="00235A47"/>
    <w:rsid w:val="00236678"/>
    <w:rsid w:val="002457FE"/>
    <w:rsid w:val="00245BA3"/>
    <w:rsid w:val="00271DE8"/>
    <w:rsid w:val="00273D48"/>
    <w:rsid w:val="00275EB0"/>
    <w:rsid w:val="00283B16"/>
    <w:rsid w:val="00284CA9"/>
    <w:rsid w:val="002B2651"/>
    <w:rsid w:val="002B789C"/>
    <w:rsid w:val="002D17CB"/>
    <w:rsid w:val="002E54EB"/>
    <w:rsid w:val="002E6147"/>
    <w:rsid w:val="002F06DF"/>
    <w:rsid w:val="002F1057"/>
    <w:rsid w:val="002F3510"/>
    <w:rsid w:val="00313104"/>
    <w:rsid w:val="003134CD"/>
    <w:rsid w:val="00321B24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097B"/>
    <w:rsid w:val="0039074A"/>
    <w:rsid w:val="00393A56"/>
    <w:rsid w:val="003A1E97"/>
    <w:rsid w:val="003B39E7"/>
    <w:rsid w:val="003F38DE"/>
    <w:rsid w:val="003F4B4A"/>
    <w:rsid w:val="003F5F7B"/>
    <w:rsid w:val="00407762"/>
    <w:rsid w:val="00416B09"/>
    <w:rsid w:val="004224AD"/>
    <w:rsid w:val="004320CD"/>
    <w:rsid w:val="00434712"/>
    <w:rsid w:val="00451951"/>
    <w:rsid w:val="004563C7"/>
    <w:rsid w:val="00492E45"/>
    <w:rsid w:val="00494C3B"/>
    <w:rsid w:val="00496E75"/>
    <w:rsid w:val="004C5F8C"/>
    <w:rsid w:val="004C6E38"/>
    <w:rsid w:val="004D0756"/>
    <w:rsid w:val="004D567A"/>
    <w:rsid w:val="004E3446"/>
    <w:rsid w:val="004F0D9F"/>
    <w:rsid w:val="004F3ED4"/>
    <w:rsid w:val="00534691"/>
    <w:rsid w:val="005520AE"/>
    <w:rsid w:val="0056611A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6967"/>
    <w:rsid w:val="0061302F"/>
    <w:rsid w:val="00613F96"/>
    <w:rsid w:val="006155F7"/>
    <w:rsid w:val="00616940"/>
    <w:rsid w:val="006200BE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A29DB"/>
    <w:rsid w:val="006B01BE"/>
    <w:rsid w:val="006B38DC"/>
    <w:rsid w:val="006C53F7"/>
    <w:rsid w:val="006D0C31"/>
    <w:rsid w:val="006D26BE"/>
    <w:rsid w:val="006F4FF6"/>
    <w:rsid w:val="006F54CA"/>
    <w:rsid w:val="006F5E72"/>
    <w:rsid w:val="00704ABF"/>
    <w:rsid w:val="00705605"/>
    <w:rsid w:val="00724D0A"/>
    <w:rsid w:val="00736D5D"/>
    <w:rsid w:val="007A04D5"/>
    <w:rsid w:val="007A275E"/>
    <w:rsid w:val="007B2CBF"/>
    <w:rsid w:val="007E6423"/>
    <w:rsid w:val="007E6EFB"/>
    <w:rsid w:val="008072F2"/>
    <w:rsid w:val="00807AB0"/>
    <w:rsid w:val="008348B1"/>
    <w:rsid w:val="008354E6"/>
    <w:rsid w:val="008504A5"/>
    <w:rsid w:val="00861CAF"/>
    <w:rsid w:val="008707B2"/>
    <w:rsid w:val="00874260"/>
    <w:rsid w:val="00876B68"/>
    <w:rsid w:val="0089287C"/>
    <w:rsid w:val="008A2CC4"/>
    <w:rsid w:val="008C1939"/>
    <w:rsid w:val="008D63E8"/>
    <w:rsid w:val="008F31B5"/>
    <w:rsid w:val="0091094C"/>
    <w:rsid w:val="0091181E"/>
    <w:rsid w:val="00913217"/>
    <w:rsid w:val="009154CF"/>
    <w:rsid w:val="00915533"/>
    <w:rsid w:val="00921048"/>
    <w:rsid w:val="00921890"/>
    <w:rsid w:val="00922D2F"/>
    <w:rsid w:val="00927124"/>
    <w:rsid w:val="0094201F"/>
    <w:rsid w:val="00942979"/>
    <w:rsid w:val="00970B37"/>
    <w:rsid w:val="009731D0"/>
    <w:rsid w:val="00973FD3"/>
    <w:rsid w:val="00991097"/>
    <w:rsid w:val="00997F02"/>
    <w:rsid w:val="009A6ACE"/>
    <w:rsid w:val="009A7259"/>
    <w:rsid w:val="009C16BB"/>
    <w:rsid w:val="009C19D4"/>
    <w:rsid w:val="009D1956"/>
    <w:rsid w:val="009D4F54"/>
    <w:rsid w:val="009E78D3"/>
    <w:rsid w:val="009F4F8F"/>
    <w:rsid w:val="00A0327D"/>
    <w:rsid w:val="00A1116E"/>
    <w:rsid w:val="00A21247"/>
    <w:rsid w:val="00A215FE"/>
    <w:rsid w:val="00A23C2A"/>
    <w:rsid w:val="00A32A41"/>
    <w:rsid w:val="00A5553F"/>
    <w:rsid w:val="00A6135E"/>
    <w:rsid w:val="00A7544F"/>
    <w:rsid w:val="00A81212"/>
    <w:rsid w:val="00A85042"/>
    <w:rsid w:val="00A96017"/>
    <w:rsid w:val="00AB0237"/>
    <w:rsid w:val="00AB16B3"/>
    <w:rsid w:val="00AB5C8F"/>
    <w:rsid w:val="00AD1574"/>
    <w:rsid w:val="00AE6B8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623E0"/>
    <w:rsid w:val="00B6446E"/>
    <w:rsid w:val="00B65805"/>
    <w:rsid w:val="00B73293"/>
    <w:rsid w:val="00B77494"/>
    <w:rsid w:val="00B80F5C"/>
    <w:rsid w:val="00B8314F"/>
    <w:rsid w:val="00B9493F"/>
    <w:rsid w:val="00B96BBF"/>
    <w:rsid w:val="00BB7E38"/>
    <w:rsid w:val="00BC202C"/>
    <w:rsid w:val="00BC2F51"/>
    <w:rsid w:val="00BD1DE6"/>
    <w:rsid w:val="00BE3015"/>
    <w:rsid w:val="00BE3694"/>
    <w:rsid w:val="00BE7183"/>
    <w:rsid w:val="00C007C3"/>
    <w:rsid w:val="00C0109B"/>
    <w:rsid w:val="00C01214"/>
    <w:rsid w:val="00C11779"/>
    <w:rsid w:val="00C40634"/>
    <w:rsid w:val="00C4678C"/>
    <w:rsid w:val="00C50920"/>
    <w:rsid w:val="00C6669F"/>
    <w:rsid w:val="00C8287B"/>
    <w:rsid w:val="00C855E0"/>
    <w:rsid w:val="00C9385A"/>
    <w:rsid w:val="00CA1297"/>
    <w:rsid w:val="00CA6A5A"/>
    <w:rsid w:val="00CA748E"/>
    <w:rsid w:val="00CC05BC"/>
    <w:rsid w:val="00CD2D1D"/>
    <w:rsid w:val="00CD2FE2"/>
    <w:rsid w:val="00CD41EC"/>
    <w:rsid w:val="00CE120B"/>
    <w:rsid w:val="00CF2116"/>
    <w:rsid w:val="00CF3F26"/>
    <w:rsid w:val="00D04AAC"/>
    <w:rsid w:val="00D16DE6"/>
    <w:rsid w:val="00D20164"/>
    <w:rsid w:val="00D25078"/>
    <w:rsid w:val="00D340F9"/>
    <w:rsid w:val="00D653D9"/>
    <w:rsid w:val="00D71323"/>
    <w:rsid w:val="00D867EF"/>
    <w:rsid w:val="00DA06B3"/>
    <w:rsid w:val="00DB6565"/>
    <w:rsid w:val="00DC2F4C"/>
    <w:rsid w:val="00DD1005"/>
    <w:rsid w:val="00DE2C2C"/>
    <w:rsid w:val="00E15BD8"/>
    <w:rsid w:val="00E2444E"/>
    <w:rsid w:val="00E27A33"/>
    <w:rsid w:val="00E365EE"/>
    <w:rsid w:val="00E406F3"/>
    <w:rsid w:val="00E4073A"/>
    <w:rsid w:val="00E5738E"/>
    <w:rsid w:val="00E61017"/>
    <w:rsid w:val="00E73702"/>
    <w:rsid w:val="00E801BD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F01415"/>
    <w:rsid w:val="00F01675"/>
    <w:rsid w:val="00F12553"/>
    <w:rsid w:val="00F34438"/>
    <w:rsid w:val="00F42D0A"/>
    <w:rsid w:val="00F4442C"/>
    <w:rsid w:val="00F6342E"/>
    <w:rsid w:val="00F7489A"/>
    <w:rsid w:val="00F75EBA"/>
    <w:rsid w:val="00F76DDB"/>
    <w:rsid w:val="00F77AD5"/>
    <w:rsid w:val="00F85EA7"/>
    <w:rsid w:val="00FD05B9"/>
    <w:rsid w:val="00FE158F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B012-657B-483C-94AF-00352211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2733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Rysak Malwina</cp:lastModifiedBy>
  <cp:revision>2</cp:revision>
  <dcterms:created xsi:type="dcterms:W3CDTF">2024-06-12T12:28:00Z</dcterms:created>
  <dcterms:modified xsi:type="dcterms:W3CDTF">2024-06-12T12:28:00Z</dcterms:modified>
</cp:coreProperties>
</file>