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AB7A5D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178BC">
        <w:rPr>
          <w:b/>
          <w:i/>
          <w:sz w:val="22"/>
          <w:szCs w:val="22"/>
        </w:rPr>
        <w:t>Obsługiwanie komputera w</w:t>
      </w:r>
      <w:r w:rsidR="003D4161" w:rsidRPr="003D4161">
        <w:rPr>
          <w:b/>
          <w:i/>
          <w:sz w:val="22"/>
          <w:szCs w:val="22"/>
        </w:rPr>
        <w:t xml:space="preserve">g standardu </w:t>
      </w:r>
      <w:proofErr w:type="spellStart"/>
      <w:r w:rsidR="003D4161" w:rsidRPr="003D4161">
        <w:rPr>
          <w:b/>
          <w:i/>
          <w:sz w:val="22"/>
          <w:szCs w:val="22"/>
        </w:rPr>
        <w:t>DigComp</w:t>
      </w:r>
      <w:proofErr w:type="spellEnd"/>
      <w:r w:rsidR="003D4161" w:rsidRPr="003D4161">
        <w:rPr>
          <w:b/>
          <w:i/>
          <w:sz w:val="22"/>
          <w:szCs w:val="22"/>
        </w:rPr>
        <w:t xml:space="preserve"> (wersja 2.1) - poziom B3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92E2083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3D4161">
        <w:rPr>
          <w:rStyle w:val="TeksttreciPogrubienie"/>
          <w:spacing w:val="4"/>
          <w:sz w:val="22"/>
          <w:szCs w:val="22"/>
        </w:rPr>
        <w:t>„</w:t>
      </w:r>
      <w:r w:rsidR="008178BC">
        <w:rPr>
          <w:b/>
          <w:bCs/>
          <w:i/>
          <w:iCs/>
          <w:spacing w:val="4"/>
          <w:sz w:val="22"/>
          <w:szCs w:val="22"/>
        </w:rPr>
        <w:t>Obsługiwanie komputera w</w:t>
      </w:r>
      <w:bookmarkStart w:id="0" w:name="_GoBack"/>
      <w:bookmarkEnd w:id="0"/>
      <w:r w:rsidR="003D4161" w:rsidRPr="003D4161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3D4161" w:rsidRPr="003D4161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3D4161" w:rsidRPr="003D4161">
        <w:rPr>
          <w:b/>
          <w:bCs/>
          <w:i/>
          <w:iCs/>
          <w:spacing w:val="4"/>
          <w:sz w:val="22"/>
          <w:szCs w:val="22"/>
        </w:rPr>
        <w:t xml:space="preserve"> (wersja 2.1) - poziom B3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8BC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8BC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178BC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178B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3D4161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178BC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179B-E2C2-480C-9D5A-54A72A44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2022-03-11T14:35:00Z</dcterms:modified>
</cp:coreProperties>
</file>