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EB0923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B0923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28B6212" w:rsidR="009276B2" w:rsidRPr="00460E7D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0E7D">
        <w:rPr>
          <w:rFonts w:ascii="Lato" w:hAnsi="Lato"/>
          <w:spacing w:val="4"/>
          <w:sz w:val="20"/>
          <w:szCs w:val="20"/>
        </w:rPr>
        <w:t xml:space="preserve">Znak </w:t>
      </w:r>
      <w:r w:rsidR="00E64618" w:rsidRPr="00460E7D">
        <w:rPr>
          <w:rFonts w:ascii="Lato" w:hAnsi="Lato"/>
          <w:spacing w:val="4"/>
          <w:sz w:val="20"/>
          <w:szCs w:val="20"/>
        </w:rPr>
        <w:t>sprawy</w:t>
      </w:r>
      <w:r w:rsidR="00B36262" w:rsidRPr="00460E7D">
        <w:rPr>
          <w:rFonts w:ascii="Lato" w:hAnsi="Lato"/>
          <w:spacing w:val="4"/>
          <w:sz w:val="20"/>
          <w:szCs w:val="20"/>
        </w:rPr>
        <w:t>:</w:t>
      </w:r>
      <w:r w:rsidR="002830CF" w:rsidRPr="00460E7D">
        <w:rPr>
          <w:rFonts w:ascii="Lato" w:hAnsi="Lato"/>
          <w:spacing w:val="4"/>
          <w:sz w:val="20"/>
          <w:szCs w:val="20"/>
        </w:rPr>
        <w:t xml:space="preserve"> </w:t>
      </w:r>
      <w:r w:rsidR="00DA2751" w:rsidRPr="00460E7D">
        <w:rPr>
          <w:rFonts w:ascii="Lato" w:hAnsi="Lato"/>
          <w:spacing w:val="4"/>
          <w:sz w:val="20"/>
          <w:szCs w:val="20"/>
        </w:rPr>
        <w:t>DLI-II.762</w:t>
      </w:r>
      <w:r w:rsidR="00EB0923" w:rsidRPr="00460E7D">
        <w:rPr>
          <w:rFonts w:ascii="Lato" w:hAnsi="Lato"/>
          <w:spacing w:val="4"/>
          <w:sz w:val="20"/>
          <w:szCs w:val="20"/>
        </w:rPr>
        <w:t>0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655B26">
        <w:rPr>
          <w:rFonts w:ascii="Lato" w:hAnsi="Lato"/>
          <w:spacing w:val="4"/>
          <w:sz w:val="20"/>
          <w:szCs w:val="20"/>
        </w:rPr>
        <w:t>12</w:t>
      </w:r>
      <w:r w:rsidR="00DA2751" w:rsidRPr="00460E7D">
        <w:rPr>
          <w:rFonts w:ascii="Lato" w:hAnsi="Lato"/>
          <w:spacing w:val="4"/>
          <w:sz w:val="20"/>
          <w:szCs w:val="20"/>
        </w:rPr>
        <w:t>.20</w:t>
      </w:r>
      <w:r w:rsidR="00876C70" w:rsidRPr="00460E7D">
        <w:rPr>
          <w:rFonts w:ascii="Lato" w:hAnsi="Lato"/>
          <w:spacing w:val="4"/>
          <w:sz w:val="20"/>
          <w:szCs w:val="20"/>
        </w:rPr>
        <w:t>2</w:t>
      </w:r>
      <w:r w:rsidR="00655B26">
        <w:rPr>
          <w:rFonts w:ascii="Lato" w:hAnsi="Lato"/>
          <w:spacing w:val="4"/>
          <w:sz w:val="20"/>
          <w:szCs w:val="20"/>
        </w:rPr>
        <w:t>4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655B26">
        <w:rPr>
          <w:rFonts w:ascii="Lato" w:hAnsi="Lato"/>
          <w:spacing w:val="4"/>
          <w:sz w:val="20"/>
          <w:szCs w:val="20"/>
        </w:rPr>
        <w:t>JK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684BF5">
        <w:rPr>
          <w:rFonts w:ascii="Lato" w:hAnsi="Lato"/>
          <w:spacing w:val="4"/>
          <w:sz w:val="20"/>
          <w:szCs w:val="20"/>
        </w:rPr>
        <w:t>8</w:t>
      </w:r>
    </w:p>
    <w:p w14:paraId="01F6DAF0" w14:textId="6EDD9C08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EC7847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9C6B7EA" w14:textId="482D0BBB" w:rsidR="00EB0923" w:rsidRPr="00ED382F" w:rsidRDefault="00EB0923" w:rsidP="00EB0923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ED382F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ED382F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 w:rsidR="00E64618" w:rsidRPr="00ED382F">
        <w:rPr>
          <w:rFonts w:ascii="Lato" w:hAnsi="Lato" w:cs="Arial"/>
          <w:spacing w:val="4"/>
          <w:sz w:val="20"/>
          <w:szCs w:val="20"/>
        </w:rPr>
        <w:t>)</w:t>
      </w:r>
      <w:r w:rsidR="00E64618"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9D2A9D" w:rsidRPr="00ED382F">
        <w:rPr>
          <w:rFonts w:ascii="Lato" w:hAnsi="Lato" w:cs="Arial"/>
          <w:bCs/>
          <w:spacing w:val="4"/>
          <w:sz w:val="20"/>
          <w:szCs w:val="20"/>
        </w:rPr>
        <w:t>w zw. z art. 3a</w:t>
      </w:r>
      <w:r w:rsidR="009D2A9D" w:rsidRPr="00ED382F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</w:t>
      </w:r>
      <w:bookmarkStart w:id="0" w:name="_Hlk124318277"/>
      <w:r w:rsidR="00F661B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0"/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(t.j. </w:t>
      </w:r>
      <w:r w:rsidR="00812471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2024 r. poz. 1199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E64618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E64618" w:rsidRPr="00ED382F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</w:t>
      </w:r>
      <w:r w:rsidR="00941A3F" w:rsidRPr="00ED382F">
        <w:rPr>
          <w:rFonts w:ascii="Lato" w:hAnsi="Lato" w:cs="Arial"/>
          <w:spacing w:val="4"/>
          <w:sz w:val="20"/>
          <w:szCs w:val="20"/>
          <w:lang w:eastAsia="zh-CN"/>
        </w:rPr>
        <w:t>22</w:t>
      </w:r>
      <w:r w:rsidR="00E64618" w:rsidRPr="00ED382F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3 października 2008 r. </w:t>
      </w:r>
      <w:r w:rsidR="00E64618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941A3F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64618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(t.j. </w:t>
      </w:r>
      <w:r w:rsidR="00812471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>Dz.U. z 2024 r. poz. 1112</w:t>
      </w:r>
      <w:r w:rsidR="00E64618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>)</w:t>
      </w:r>
      <w:r w:rsidR="005755D3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>,</w:t>
      </w:r>
    </w:p>
    <w:p w14:paraId="778A42B4" w14:textId="77777777" w:rsidR="00EB0923" w:rsidRPr="00ED382F" w:rsidRDefault="00EB0923" w:rsidP="00EB092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D382F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54D7A5C8" w14:textId="4C12964F" w:rsidR="00DA2751" w:rsidRPr="00ED382F" w:rsidRDefault="00EB0923" w:rsidP="00941A3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17 </w:t>
      </w:r>
      <w:r w:rsidR="00655B26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stycznia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655B26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DLI-II.7620.</w:t>
      </w:r>
      <w:r w:rsidR="00655B26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12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655B26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655B26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K.</w:t>
      </w:r>
      <w:r w:rsidR="00655B26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utrzymującą w mocy decyzję </w:t>
      </w:r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Pomorskiego z dnia 7 marca 2024 r., znak: </w:t>
      </w:r>
      <w:r w:rsidR="00684BF5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WI-III.747.1.4.2024.EB, o </w:t>
      </w:r>
      <w:bookmarkStart w:id="1" w:name="_Hlk187223568"/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ustaleniu lokalizacji </w:t>
      </w:r>
      <w:bookmarkStart w:id="2" w:name="_Hlk164328468"/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inwestycji </w:t>
      </w:r>
      <w:bookmarkStart w:id="3" w:name="_Hlk187428796"/>
      <w:bookmarkStart w:id="4" w:name="_Hlk187484306"/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zakresie zespołu urządzeń służących </w:t>
      </w:r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do wyprowadzenia mocy </w:t>
      </w:r>
      <w:bookmarkEnd w:id="1"/>
      <w:bookmarkEnd w:id="2"/>
      <w:bookmarkEnd w:id="3"/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pn.: „Budowa zespołu urządzeń służących do wyprowadzenia mocy </w:t>
      </w:r>
      <w:r w:rsidR="00684BF5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z Morskiej Farmy Wiatrowej MFW Bałtyk III</w:t>
      </w:r>
      <w:bookmarkEnd w:id="4"/>
      <w:r w:rsidR="00655B2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odcinek lądowej infrastruktury przyłączeniowej”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6FC56B4" w14:textId="41B896CA" w:rsidR="00E64618" w:rsidRPr="00ED382F" w:rsidRDefault="00E64618" w:rsidP="00460E7D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bookmarkStart w:id="5" w:name="_Hlk167169578"/>
      <w:r w:rsidRPr="00ED382F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6" w:name="_Hlk155261146"/>
      <w:r w:rsidRPr="00ED382F">
        <w:rPr>
          <w:rFonts w:ascii="Lato" w:hAnsi="Lato" w:cs="Arial"/>
          <w:spacing w:val="4"/>
          <w:sz w:val="20"/>
          <w:szCs w:val="20"/>
        </w:rPr>
        <w:t xml:space="preserve">z dnia 17 </w:t>
      </w:r>
      <w:r w:rsidR="00655B26" w:rsidRPr="00ED382F">
        <w:rPr>
          <w:rFonts w:ascii="Lato" w:hAnsi="Lato" w:cs="Arial"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spacing w:val="4"/>
          <w:sz w:val="20"/>
          <w:szCs w:val="20"/>
        </w:rPr>
        <w:t>5</w:t>
      </w:r>
      <w:r w:rsidRPr="00ED382F">
        <w:rPr>
          <w:rFonts w:ascii="Lato" w:hAnsi="Lato" w:cs="Arial"/>
          <w:spacing w:val="4"/>
          <w:sz w:val="20"/>
          <w:szCs w:val="20"/>
        </w:rPr>
        <w:t xml:space="preserve"> r. </w:t>
      </w:r>
      <w:bookmarkEnd w:id="6"/>
      <w:r w:rsidRPr="00ED382F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ED382F" w:rsidRPr="00ED382F">
        <w:rPr>
          <w:rFonts w:ascii="Lato" w:hAnsi="Lato" w:cs="Arial"/>
          <w:spacing w:val="4"/>
          <w:sz w:val="20"/>
          <w:szCs w:val="20"/>
        </w:rPr>
        <w:br/>
      </w:r>
      <w:r w:rsidRPr="00ED382F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ED382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ED382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ED382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z treścią decyzji z dnia 17 </w:t>
      </w:r>
      <w:r w:rsidR="009D2A9D" w:rsidRPr="00ED382F">
        <w:rPr>
          <w:rFonts w:ascii="Lato" w:hAnsi="Lato" w:cs="Arial"/>
          <w:color w:val="000000"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 202</w:t>
      </w:r>
      <w:r w:rsidR="009D2A9D" w:rsidRPr="00ED382F">
        <w:rPr>
          <w:rFonts w:ascii="Lato" w:hAnsi="Lato" w:cs="Arial"/>
          <w:color w:val="000000"/>
          <w:spacing w:val="4"/>
          <w:sz w:val="20"/>
          <w:szCs w:val="20"/>
        </w:rPr>
        <w:t>5</w:t>
      </w:r>
      <w:r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 r. </w:t>
      </w:r>
      <w:r w:rsidR="00ED382F" w:rsidRPr="00ED382F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941A3F" w:rsidRPr="00ED382F">
        <w:rPr>
          <w:rFonts w:ascii="Lato" w:hAnsi="Lato" w:cs="Arial"/>
          <w:color w:val="000000"/>
          <w:spacing w:val="4"/>
          <w:sz w:val="20"/>
          <w:szCs w:val="20"/>
        </w:rPr>
        <w:t>-</w:t>
      </w:r>
      <w:r w:rsidR="00941A3F" w:rsidRPr="00ED382F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w Biuletynie Informacji Publicznej Ministerstwa Rozwoju i Technologii pod adresem: https://www.gov.pl/web/rozwojtechnologia/obwieszczenia-decyzje-komunikaty oraz</w:t>
      </w:r>
      <w:r w:rsidR="00941A3F"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ED382F" w:rsidRPr="00ED382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ED382F">
        <w:rPr>
          <w:rFonts w:ascii="Lato" w:hAnsi="Lato" w:cs="Arial"/>
          <w:bCs/>
          <w:spacing w:val="4"/>
          <w:sz w:val="20"/>
          <w:szCs w:val="20"/>
        </w:rPr>
        <w:t>w urzęd</w:t>
      </w:r>
      <w:r w:rsidR="00941A3F" w:rsidRPr="00ED382F">
        <w:rPr>
          <w:rFonts w:ascii="Lato" w:hAnsi="Lato" w:cs="Arial"/>
          <w:bCs/>
          <w:spacing w:val="4"/>
          <w:sz w:val="20"/>
          <w:szCs w:val="20"/>
        </w:rPr>
        <w:t>ach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ED382F">
        <w:rPr>
          <w:rFonts w:ascii="Lato" w:hAnsi="Lato" w:cs="Arial"/>
          <w:bCs/>
          <w:spacing w:val="4"/>
          <w:sz w:val="20"/>
          <w:szCs w:val="20"/>
        </w:rPr>
        <w:t>ch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ED382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ED382F">
        <w:rPr>
          <w:rFonts w:ascii="Lato" w:hAnsi="Lato" w:cs="Arial"/>
          <w:spacing w:val="4"/>
          <w:sz w:val="20"/>
          <w:szCs w:val="20"/>
        </w:rPr>
        <w:t xml:space="preserve">Urzędzie Gminy </w:t>
      </w:r>
      <w:r w:rsidR="00655B26" w:rsidRPr="00ED382F">
        <w:rPr>
          <w:rFonts w:ascii="Lato" w:hAnsi="Lato" w:cs="Arial"/>
          <w:spacing w:val="4"/>
          <w:sz w:val="20"/>
          <w:szCs w:val="20"/>
        </w:rPr>
        <w:t>w Ustce</w:t>
      </w:r>
      <w:r w:rsidRPr="00ED382F">
        <w:rPr>
          <w:rFonts w:ascii="Lato" w:hAnsi="Lato" w:cs="Arial"/>
          <w:spacing w:val="4"/>
          <w:sz w:val="20"/>
          <w:szCs w:val="20"/>
        </w:rPr>
        <w:t>,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D382F">
        <w:rPr>
          <w:rFonts w:ascii="Lato" w:hAnsi="Lato" w:cs="Arial"/>
          <w:spacing w:val="4"/>
          <w:sz w:val="20"/>
          <w:szCs w:val="20"/>
        </w:rPr>
        <w:t xml:space="preserve">Urzędzie Gminy w </w:t>
      </w:r>
      <w:r w:rsidR="00655B26" w:rsidRPr="00ED382F">
        <w:rPr>
          <w:rFonts w:ascii="Lato" w:hAnsi="Lato" w:cs="Arial"/>
          <w:spacing w:val="4"/>
          <w:sz w:val="20"/>
          <w:szCs w:val="20"/>
        </w:rPr>
        <w:t>Redzikowie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bookmarkEnd w:id="5"/>
    <w:p w14:paraId="399706BE" w14:textId="58B57C8A" w:rsidR="00E64618" w:rsidRPr="00ED382F" w:rsidRDefault="00E64618" w:rsidP="00941A3F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17 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5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r. przysługuje skarga</w:t>
      </w:r>
      <w:r w:rsidR="00EC7847" w:rsidRPr="00ED382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decyzji Ministra Rozwoju i Technologii z dnia </w:t>
      </w:r>
      <w:r w:rsidR="00ED382F" w:rsidRPr="00ED382F">
        <w:rPr>
          <w:rFonts w:ascii="Lato" w:hAnsi="Lato" w:cs="Arial"/>
          <w:bCs/>
          <w:spacing w:val="4"/>
          <w:sz w:val="20"/>
          <w:szCs w:val="20"/>
        </w:rPr>
        <w:t>17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5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w Ministerstwie Rozwoju i Technologii obwieszczenia informującego o wydaniu ww. decyzji Ministra Rozwoju </w:t>
      </w:r>
      <w:r w:rsidR="00941A3F" w:rsidRPr="00ED382F">
        <w:rPr>
          <w:rFonts w:ascii="Lato" w:hAnsi="Lato" w:cs="Arial"/>
          <w:bCs/>
          <w:spacing w:val="4"/>
          <w:sz w:val="20"/>
          <w:szCs w:val="20"/>
        </w:rPr>
        <w:br/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i Technologii z dnia </w:t>
      </w:r>
      <w:r w:rsidR="00ED382F" w:rsidRPr="00ED382F">
        <w:rPr>
          <w:rFonts w:ascii="Lato" w:hAnsi="Lato" w:cs="Arial"/>
          <w:bCs/>
          <w:spacing w:val="4"/>
          <w:sz w:val="20"/>
          <w:szCs w:val="20"/>
        </w:rPr>
        <w:t>17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5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r. </w:t>
      </w:r>
    </w:p>
    <w:p w14:paraId="71EA6835" w14:textId="1B3A5DAE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D382F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941A3F"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941A3F" w:rsidRPr="00ED382F">
        <w:rPr>
          <w:rFonts w:ascii="Lato" w:hAnsi="Lato"/>
          <w:bCs/>
          <w:spacing w:val="4"/>
          <w:sz w:val="20"/>
          <w:szCs w:val="20"/>
          <w:u w:val="single"/>
        </w:rPr>
        <w:t>3</w:t>
      </w:r>
      <w:r w:rsidR="00ED382F" w:rsidRPr="00ED382F">
        <w:rPr>
          <w:rFonts w:ascii="Lato" w:hAnsi="Lato"/>
          <w:bCs/>
          <w:spacing w:val="4"/>
          <w:sz w:val="20"/>
          <w:szCs w:val="20"/>
          <w:u w:val="single"/>
        </w:rPr>
        <w:t>1</w:t>
      </w:r>
      <w:r w:rsidR="00941A3F"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55B26" w:rsidRPr="00ED382F">
        <w:rPr>
          <w:rFonts w:ascii="Lato" w:hAnsi="Lato"/>
          <w:bCs/>
          <w:spacing w:val="4"/>
          <w:sz w:val="20"/>
          <w:szCs w:val="20"/>
          <w:u w:val="single"/>
        </w:rPr>
        <w:t>stycznia</w:t>
      </w:r>
      <w:r w:rsidR="00941A3F"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ED382F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655B26" w:rsidRPr="00ED382F">
        <w:rPr>
          <w:rFonts w:ascii="Lato" w:hAnsi="Lato"/>
          <w:bCs/>
          <w:spacing w:val="4"/>
          <w:sz w:val="20"/>
          <w:szCs w:val="20"/>
          <w:u w:val="single"/>
        </w:rPr>
        <w:t>5</w:t>
      </w:r>
      <w:r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F91938E" w14:textId="10A6B373" w:rsidR="00DA2751" w:rsidRPr="00460E7D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0419053A" w14:textId="77777777" w:rsidR="00E95EB3" w:rsidRPr="00E95EB3" w:rsidRDefault="00E95EB3" w:rsidP="00E95EB3">
      <w:pPr>
        <w:spacing w:before="120" w:after="0" w:line="240" w:lineRule="auto"/>
        <w:ind w:left="4253"/>
        <w:rPr>
          <w:rFonts w:ascii="Lato" w:hAnsi="Lato"/>
          <w:sz w:val="20"/>
          <w:szCs w:val="20"/>
        </w:rPr>
      </w:pPr>
      <w:r w:rsidRPr="00E95EB3">
        <w:rPr>
          <w:rFonts w:ascii="Lato" w:hAnsi="Lato"/>
          <w:sz w:val="20"/>
          <w:szCs w:val="20"/>
        </w:rPr>
        <w:t>Z upoważnienia</w:t>
      </w:r>
    </w:p>
    <w:p w14:paraId="4EEA3E76" w14:textId="77777777" w:rsidR="00E95EB3" w:rsidRPr="00E95EB3" w:rsidRDefault="00E95EB3" w:rsidP="00E95EB3">
      <w:pPr>
        <w:spacing w:before="120" w:after="0" w:line="240" w:lineRule="auto"/>
        <w:ind w:left="4253"/>
        <w:rPr>
          <w:rFonts w:ascii="Lato" w:hAnsi="Lato"/>
          <w:sz w:val="20"/>
          <w:szCs w:val="20"/>
        </w:rPr>
      </w:pPr>
      <w:r w:rsidRPr="00E95EB3">
        <w:rPr>
          <w:rFonts w:ascii="Lato" w:hAnsi="Lato"/>
          <w:sz w:val="20"/>
          <w:szCs w:val="20"/>
        </w:rPr>
        <w:t>Łukasz Ofiara</w:t>
      </w:r>
    </w:p>
    <w:p w14:paraId="0B6B1E25" w14:textId="77777777" w:rsidR="00E95EB3" w:rsidRPr="00E95EB3" w:rsidRDefault="00E95EB3" w:rsidP="00E95EB3">
      <w:pPr>
        <w:spacing w:before="120" w:after="0" w:line="240" w:lineRule="auto"/>
        <w:ind w:left="4253"/>
        <w:rPr>
          <w:rFonts w:ascii="Lato" w:hAnsi="Lato"/>
          <w:sz w:val="20"/>
          <w:szCs w:val="20"/>
        </w:rPr>
      </w:pPr>
      <w:r w:rsidRPr="00E95EB3">
        <w:rPr>
          <w:rFonts w:ascii="Lato" w:hAnsi="Lato"/>
          <w:sz w:val="20"/>
          <w:szCs w:val="20"/>
        </w:rPr>
        <w:t>naczelnik wydziału</w:t>
      </w:r>
    </w:p>
    <w:p w14:paraId="77436098" w14:textId="27702CC9" w:rsidR="00150FA9" w:rsidRPr="00E95EB3" w:rsidRDefault="00E95EB3" w:rsidP="00E95EB3">
      <w:pPr>
        <w:spacing w:before="120" w:after="0" w:line="240" w:lineRule="auto"/>
        <w:ind w:left="4253"/>
        <w:rPr>
          <w:rFonts w:ascii="Lato" w:hAnsi="Lato"/>
          <w:sz w:val="20"/>
          <w:szCs w:val="20"/>
        </w:rPr>
      </w:pPr>
      <w:r w:rsidRPr="00E95EB3">
        <w:rPr>
          <w:rFonts w:ascii="Lato" w:hAnsi="Lato"/>
          <w:sz w:val="20"/>
          <w:szCs w:val="20"/>
        </w:rPr>
        <w:t>/ kwalifikowany podpis elektroniczny /</w:t>
      </w:r>
    </w:p>
    <w:p w14:paraId="755976E7" w14:textId="77777777" w:rsidR="00E95EB3" w:rsidRPr="00E95EB3" w:rsidRDefault="00E95EB3" w:rsidP="00E95EB3">
      <w:pPr>
        <w:spacing w:before="120" w:after="0" w:line="240" w:lineRule="auto"/>
        <w:ind w:left="4253"/>
        <w:rPr>
          <w:rFonts w:ascii="Lato" w:eastAsia="Times New Roman" w:hAnsi="Lato" w:cs="Arial"/>
          <w:color w:val="000000"/>
          <w:lang w:eastAsia="en-GB"/>
        </w:rPr>
      </w:pPr>
    </w:p>
    <w:p w14:paraId="76480FA5" w14:textId="77777777" w:rsidR="00655B26" w:rsidRDefault="00655B26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4A067F22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909D38A" w14:textId="75417586" w:rsidR="00DA2751" w:rsidRPr="007A3A1F" w:rsidRDefault="00DA2751" w:rsidP="00655B26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655B26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12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.20</w:t>
                            </w:r>
                            <w:r w:rsidR="002E7EB6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655B26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655B26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J</w:t>
                            </w:r>
                            <w:r w:rsidR="002E7EB6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K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684BF5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E88E1A9" w14:textId="77777777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Rozwoju i Technologii </w:t>
                      </w:r>
                    </w:p>
                    <w:p w14:paraId="2909D38A" w14:textId="75417586" w:rsidR="00DA2751" w:rsidRPr="007A3A1F" w:rsidRDefault="00DA2751" w:rsidP="00655B26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0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655B26">
                        <w:rPr>
                          <w:rFonts w:ascii="Lato" w:hAnsi="Lato" w:cs="Arial"/>
                          <w:sz w:val="16"/>
                          <w:szCs w:val="16"/>
                        </w:rPr>
                        <w:t>12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.20</w:t>
                      </w:r>
                      <w:r w:rsidR="002E7EB6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  <w:r w:rsidR="00655B26">
                        <w:rPr>
                          <w:rFonts w:ascii="Lato" w:hAnsi="Lato" w:cs="Arial"/>
                          <w:sz w:val="16"/>
                          <w:szCs w:val="16"/>
                        </w:rPr>
                        <w:t>4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655B26">
                        <w:rPr>
                          <w:rFonts w:ascii="Lato" w:hAnsi="Lato" w:cs="Arial"/>
                          <w:sz w:val="16"/>
                          <w:szCs w:val="16"/>
                        </w:rPr>
                        <w:t>J</w:t>
                      </w:r>
                      <w:r w:rsidR="002E7EB6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K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684BF5">
                        <w:rPr>
                          <w:rFonts w:ascii="Lato" w:hAnsi="Lato" w:cs="Arial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91461A9" w14:textId="4F13C330" w:rsidR="00150FA9" w:rsidRPr="00460E7D" w:rsidRDefault="00150FA9" w:rsidP="002E7EB6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941A3F" w:rsidRPr="00941A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DF358C6" w14:textId="746A41BB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Administratorem Pani/Pana danych osobowych jest </w:t>
      </w:r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Minister Rozwoju i Technologii </w:t>
      </w:r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  <w:t xml:space="preserve">z siedzibą w Warszawie, przy Placu Trzech Krzyży 3/5, 00-507 Warszawa, e-mail: kancelaria@mrit.gov.pl, tel. +48 222 500 123, adres skrytki na </w:t>
      </w:r>
      <w:proofErr w:type="spellStart"/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t>ePUAP</w:t>
      </w:r>
      <w:proofErr w:type="spellEnd"/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t>: /MRPIT/</w:t>
      </w:r>
      <w:proofErr w:type="spellStart"/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t>SkrytkaESP</w:t>
      </w:r>
      <w:proofErr w:type="spellEnd"/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t>, adres do doręczeń elektronicznych: AE:PL-68477-29007-EFSHR-25, natomiast wykonującym obowiązki administratora jest Dyrektor Departamentu Lokalizacji Inwestycji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BA18F9A" w14:textId="4433E74C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941A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460E7D">
        <w:rPr>
          <w:rFonts w:ascii="Lato" w:eastAsia="Times New Roman" w:hAnsi="Lato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460E7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.</w:t>
      </w:r>
    </w:p>
    <w:p w14:paraId="600EE175" w14:textId="251483A4" w:rsidR="00150FA9" w:rsidRPr="00ED382F" w:rsidRDefault="00150FA9" w:rsidP="00ED382F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ustawą z</w:t>
      </w:r>
      <w:r w:rsidR="00EB0923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dnia 24 lipca 2015 r. o przygotowaniu i realizacji strategicznych inwestycji w zakresie sieci przesyłowych (t.j. </w:t>
      </w:r>
      <w:r w:rsidR="00ED382F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2024 r. poz. 1199</w:t>
      </w:r>
      <w:r w:rsidR="00EB0923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D382F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C2F87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0E828B5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A32441E" w14:textId="77777777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65761C92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C120D43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dnia 14 lipca 1983 r. </w:t>
      </w:r>
      <w:r w:rsidRPr="00460E7D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460E7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2020 r. poz. 164).</w:t>
      </w:r>
    </w:p>
    <w:p w14:paraId="3D34CF17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DF97EF9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68FBE6A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961777" w:rsidR="004116FD" w:rsidRPr="00460E7D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</w:p>
    <w:sectPr w:rsidR="004116FD" w:rsidRPr="00460E7D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87EC" w14:textId="77777777" w:rsidR="00556529" w:rsidRDefault="00556529" w:rsidP="009276B2">
      <w:pPr>
        <w:spacing w:after="0" w:line="240" w:lineRule="auto"/>
      </w:pPr>
      <w:r>
        <w:separator/>
      </w:r>
    </w:p>
  </w:endnote>
  <w:endnote w:type="continuationSeparator" w:id="0">
    <w:p w14:paraId="215AA774" w14:textId="77777777" w:rsidR="00556529" w:rsidRDefault="0055652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2D7BF5F-7586-45B8-9A7A-5C2B14132E49}"/>
    <w:embedBold r:id="rId2" w:fontKey="{34452435-6BBA-4298-8AB6-13E84F2E586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3BDC3AA-7D73-4F09-8A3C-BF03C8E51A29}"/>
    <w:embedBold r:id="rId4" w:fontKey="{78306215-9B00-441D-8E25-5605ACB1FABB}"/>
    <w:embedItalic r:id="rId5" w:fontKey="{1F1B9FCE-1130-437F-A769-38CA208AE3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C5750F6-09CE-4966-AECA-6478629354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9006" w14:textId="77777777" w:rsidR="00556529" w:rsidRDefault="00556529" w:rsidP="009276B2">
      <w:pPr>
        <w:spacing w:after="0" w:line="240" w:lineRule="auto"/>
      </w:pPr>
      <w:r>
        <w:separator/>
      </w:r>
    </w:p>
  </w:footnote>
  <w:footnote w:type="continuationSeparator" w:id="0">
    <w:p w14:paraId="22699335" w14:textId="77777777" w:rsidR="00556529" w:rsidRDefault="0055652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4564E"/>
    <w:rsid w:val="00055F10"/>
    <w:rsid w:val="000921AB"/>
    <w:rsid w:val="000A7150"/>
    <w:rsid w:val="000B75A6"/>
    <w:rsid w:val="000D06B6"/>
    <w:rsid w:val="00100315"/>
    <w:rsid w:val="00113528"/>
    <w:rsid w:val="00120D36"/>
    <w:rsid w:val="001236B0"/>
    <w:rsid w:val="00133E49"/>
    <w:rsid w:val="001365A8"/>
    <w:rsid w:val="00150FA9"/>
    <w:rsid w:val="0016345A"/>
    <w:rsid w:val="00166A88"/>
    <w:rsid w:val="00183B62"/>
    <w:rsid w:val="001B70EB"/>
    <w:rsid w:val="001B7411"/>
    <w:rsid w:val="00203EED"/>
    <w:rsid w:val="00236261"/>
    <w:rsid w:val="00270BD7"/>
    <w:rsid w:val="00274D44"/>
    <w:rsid w:val="002830CF"/>
    <w:rsid w:val="002E0C9D"/>
    <w:rsid w:val="002E7EB6"/>
    <w:rsid w:val="00343A14"/>
    <w:rsid w:val="00362CAD"/>
    <w:rsid w:val="003A1976"/>
    <w:rsid w:val="003C123B"/>
    <w:rsid w:val="003C799C"/>
    <w:rsid w:val="003D2AD6"/>
    <w:rsid w:val="003F0446"/>
    <w:rsid w:val="004116FD"/>
    <w:rsid w:val="00414126"/>
    <w:rsid w:val="00422587"/>
    <w:rsid w:val="00441DA0"/>
    <w:rsid w:val="00460E7D"/>
    <w:rsid w:val="004617E5"/>
    <w:rsid w:val="00475A9A"/>
    <w:rsid w:val="004915AF"/>
    <w:rsid w:val="004A2223"/>
    <w:rsid w:val="004A3064"/>
    <w:rsid w:val="004F5D02"/>
    <w:rsid w:val="00556529"/>
    <w:rsid w:val="00557D28"/>
    <w:rsid w:val="00565D32"/>
    <w:rsid w:val="005755D3"/>
    <w:rsid w:val="00584CC7"/>
    <w:rsid w:val="00590C4E"/>
    <w:rsid w:val="0059434A"/>
    <w:rsid w:val="005D01A8"/>
    <w:rsid w:val="005E56C6"/>
    <w:rsid w:val="00625B62"/>
    <w:rsid w:val="006410DE"/>
    <w:rsid w:val="00647AF4"/>
    <w:rsid w:val="006516C9"/>
    <w:rsid w:val="00655B26"/>
    <w:rsid w:val="00664EFF"/>
    <w:rsid w:val="00673E82"/>
    <w:rsid w:val="00680BEB"/>
    <w:rsid w:val="00684BF5"/>
    <w:rsid w:val="006B752C"/>
    <w:rsid w:val="006B7A40"/>
    <w:rsid w:val="006F1E28"/>
    <w:rsid w:val="0070631E"/>
    <w:rsid w:val="00716214"/>
    <w:rsid w:val="0073698B"/>
    <w:rsid w:val="0074292B"/>
    <w:rsid w:val="007475AB"/>
    <w:rsid w:val="00786A14"/>
    <w:rsid w:val="00795647"/>
    <w:rsid w:val="00797577"/>
    <w:rsid w:val="007B2748"/>
    <w:rsid w:val="007C0044"/>
    <w:rsid w:val="007D4C46"/>
    <w:rsid w:val="007F22D0"/>
    <w:rsid w:val="00812471"/>
    <w:rsid w:val="00876C70"/>
    <w:rsid w:val="008B10E0"/>
    <w:rsid w:val="008F7FB6"/>
    <w:rsid w:val="009276B2"/>
    <w:rsid w:val="0093525C"/>
    <w:rsid w:val="00941A3F"/>
    <w:rsid w:val="00947F4D"/>
    <w:rsid w:val="00975E1D"/>
    <w:rsid w:val="00976FFB"/>
    <w:rsid w:val="009B3C05"/>
    <w:rsid w:val="009D2A9D"/>
    <w:rsid w:val="009E2C6A"/>
    <w:rsid w:val="00AD6984"/>
    <w:rsid w:val="00AE6415"/>
    <w:rsid w:val="00AF231A"/>
    <w:rsid w:val="00B06E81"/>
    <w:rsid w:val="00B20AD8"/>
    <w:rsid w:val="00B30F22"/>
    <w:rsid w:val="00B36262"/>
    <w:rsid w:val="00B70110"/>
    <w:rsid w:val="00B752EA"/>
    <w:rsid w:val="00B807BE"/>
    <w:rsid w:val="00B84D3E"/>
    <w:rsid w:val="00B87744"/>
    <w:rsid w:val="00BA0BEF"/>
    <w:rsid w:val="00BA11FF"/>
    <w:rsid w:val="00BC3E46"/>
    <w:rsid w:val="00BD1152"/>
    <w:rsid w:val="00BD3F31"/>
    <w:rsid w:val="00BE0BC5"/>
    <w:rsid w:val="00BE152E"/>
    <w:rsid w:val="00BE6444"/>
    <w:rsid w:val="00C07E23"/>
    <w:rsid w:val="00C44F50"/>
    <w:rsid w:val="00C52239"/>
    <w:rsid w:val="00C538FF"/>
    <w:rsid w:val="00C53987"/>
    <w:rsid w:val="00C8064A"/>
    <w:rsid w:val="00C85D56"/>
    <w:rsid w:val="00CA5632"/>
    <w:rsid w:val="00CB4131"/>
    <w:rsid w:val="00CC44C4"/>
    <w:rsid w:val="00CF1D4C"/>
    <w:rsid w:val="00CF21C3"/>
    <w:rsid w:val="00D132C0"/>
    <w:rsid w:val="00D447E2"/>
    <w:rsid w:val="00D50422"/>
    <w:rsid w:val="00D61726"/>
    <w:rsid w:val="00D723B5"/>
    <w:rsid w:val="00D73437"/>
    <w:rsid w:val="00D76C28"/>
    <w:rsid w:val="00D9530A"/>
    <w:rsid w:val="00DA2751"/>
    <w:rsid w:val="00DA46CC"/>
    <w:rsid w:val="00DB2376"/>
    <w:rsid w:val="00DF1194"/>
    <w:rsid w:val="00E21DF6"/>
    <w:rsid w:val="00E3400A"/>
    <w:rsid w:val="00E52F15"/>
    <w:rsid w:val="00E64618"/>
    <w:rsid w:val="00E95EB3"/>
    <w:rsid w:val="00EB0923"/>
    <w:rsid w:val="00EB4EA7"/>
    <w:rsid w:val="00EC29AE"/>
    <w:rsid w:val="00EC7847"/>
    <w:rsid w:val="00ED382F"/>
    <w:rsid w:val="00EE34A9"/>
    <w:rsid w:val="00EE4A9B"/>
    <w:rsid w:val="00F05F16"/>
    <w:rsid w:val="00F13890"/>
    <w:rsid w:val="00F16D9F"/>
    <w:rsid w:val="00F321F5"/>
    <w:rsid w:val="00F40743"/>
    <w:rsid w:val="00F50B1D"/>
    <w:rsid w:val="00F661B6"/>
    <w:rsid w:val="00F80AC2"/>
    <w:rsid w:val="00F92FDB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2023-03-15T11:17:00Z</cp:lastPrinted>
  <dcterms:created xsi:type="dcterms:W3CDTF">2025-02-06T08:44:00Z</dcterms:created>
  <dcterms:modified xsi:type="dcterms:W3CDTF">2025-02-06T08:44:00Z</dcterms:modified>
</cp:coreProperties>
</file>