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99686" w14:textId="7276B5B4" w:rsidR="00143480" w:rsidRDefault="00143480" w:rsidP="00CE621D">
      <w:pPr>
        <w:spacing w:after="0"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E53CD3">
        <w:rPr>
          <w:rFonts w:cstheme="minorHAnsi"/>
          <w:sz w:val="24"/>
          <w:szCs w:val="24"/>
        </w:rPr>
        <w:t xml:space="preserve">Warszawa, </w:t>
      </w:r>
      <w:r w:rsidR="002D7B94">
        <w:rPr>
          <w:rFonts w:cstheme="minorHAnsi"/>
          <w:sz w:val="24"/>
          <w:szCs w:val="24"/>
        </w:rPr>
        <w:t>22</w:t>
      </w:r>
      <w:r w:rsidR="0034088D">
        <w:rPr>
          <w:rFonts w:cstheme="minorHAnsi"/>
          <w:sz w:val="24"/>
          <w:szCs w:val="24"/>
        </w:rPr>
        <w:t xml:space="preserve"> </w:t>
      </w:r>
      <w:r w:rsidR="004C3D93">
        <w:rPr>
          <w:rFonts w:cstheme="minorHAnsi"/>
          <w:sz w:val="24"/>
          <w:szCs w:val="24"/>
        </w:rPr>
        <w:t>lut</w:t>
      </w:r>
      <w:r w:rsidR="000815DB">
        <w:rPr>
          <w:rFonts w:cstheme="minorHAnsi"/>
          <w:sz w:val="24"/>
          <w:szCs w:val="24"/>
        </w:rPr>
        <w:t>ego</w:t>
      </w:r>
      <w:r w:rsidR="00D10AFE">
        <w:rPr>
          <w:rFonts w:cstheme="minorHAnsi"/>
          <w:sz w:val="24"/>
          <w:szCs w:val="24"/>
        </w:rPr>
        <w:t xml:space="preserve"> </w:t>
      </w:r>
      <w:r w:rsidRPr="00E53CD3">
        <w:rPr>
          <w:rFonts w:cstheme="minorHAnsi"/>
          <w:sz w:val="24"/>
          <w:szCs w:val="24"/>
        </w:rPr>
        <w:t>202</w:t>
      </w:r>
      <w:r w:rsidR="004C3D93">
        <w:rPr>
          <w:rFonts w:cstheme="minorHAnsi"/>
          <w:sz w:val="24"/>
          <w:szCs w:val="24"/>
        </w:rPr>
        <w:t>1</w:t>
      </w:r>
      <w:r w:rsidR="00F17BF8">
        <w:rPr>
          <w:rFonts w:cstheme="minorHAnsi"/>
          <w:sz w:val="24"/>
          <w:szCs w:val="24"/>
        </w:rPr>
        <w:t xml:space="preserve"> roku</w:t>
      </w:r>
      <w:r w:rsidRPr="00E53CD3">
        <w:rPr>
          <w:rFonts w:cstheme="minorHAnsi"/>
          <w:sz w:val="24"/>
          <w:szCs w:val="24"/>
        </w:rPr>
        <w:t xml:space="preserve"> </w:t>
      </w:r>
    </w:p>
    <w:p w14:paraId="31AAA063" w14:textId="77777777" w:rsidR="005258A5" w:rsidRDefault="005258A5" w:rsidP="00E53CD3">
      <w:pPr>
        <w:spacing w:after="0" w:line="360" w:lineRule="auto"/>
        <w:jc w:val="right"/>
        <w:rPr>
          <w:rFonts w:cstheme="minorHAnsi"/>
          <w:sz w:val="24"/>
          <w:szCs w:val="24"/>
        </w:rPr>
      </w:pPr>
    </w:p>
    <w:p w14:paraId="28DBABA1" w14:textId="59228749" w:rsidR="008B4195" w:rsidRDefault="008B4195" w:rsidP="00E72E6B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1" w:name="_Toc63939635"/>
      <w:bookmarkStart w:id="2" w:name="_Toc64271898"/>
      <w:bookmarkStart w:id="3" w:name="_Toc64643107"/>
      <w:bookmarkStart w:id="4" w:name="_Toc50105734"/>
      <w:bookmarkStart w:id="5" w:name="_Toc50106387"/>
      <w:r w:rsidRPr="009021F0">
        <w:rPr>
          <w:rFonts w:asciiTheme="minorHAnsi" w:hAnsiTheme="minorHAnsi" w:cstheme="minorHAnsi"/>
          <w:sz w:val="28"/>
          <w:szCs w:val="28"/>
        </w:rPr>
        <w:t>Kontrola jakości handlowej w obro</w:t>
      </w:r>
      <w:r w:rsidR="00E72E6B" w:rsidRPr="009021F0">
        <w:rPr>
          <w:rFonts w:asciiTheme="minorHAnsi" w:hAnsiTheme="minorHAnsi" w:cstheme="minorHAnsi"/>
          <w:sz w:val="28"/>
          <w:szCs w:val="28"/>
        </w:rPr>
        <w:t>cie towarami rolno-spożywczymi między Unią</w:t>
      </w:r>
      <w:r w:rsidR="00CE621D">
        <w:rPr>
          <w:rFonts w:asciiTheme="minorHAnsi" w:hAnsiTheme="minorHAnsi" w:cstheme="minorHAnsi"/>
          <w:sz w:val="28"/>
          <w:szCs w:val="28"/>
        </w:rPr>
        <w:t> </w:t>
      </w:r>
      <w:r w:rsidR="00E72E6B" w:rsidRPr="009021F0">
        <w:rPr>
          <w:rFonts w:asciiTheme="minorHAnsi" w:hAnsiTheme="minorHAnsi" w:cstheme="minorHAnsi"/>
          <w:sz w:val="28"/>
          <w:szCs w:val="28"/>
        </w:rPr>
        <w:t>Europejską (UE) a</w:t>
      </w:r>
      <w:r w:rsidRPr="009021F0">
        <w:rPr>
          <w:rFonts w:asciiTheme="minorHAnsi" w:hAnsiTheme="minorHAnsi" w:cstheme="minorHAnsi"/>
          <w:sz w:val="28"/>
          <w:szCs w:val="28"/>
        </w:rPr>
        <w:t xml:space="preserve"> </w:t>
      </w:r>
      <w:r w:rsidR="00E72E6B" w:rsidRPr="009021F0">
        <w:rPr>
          <w:rFonts w:asciiTheme="minorHAnsi" w:hAnsiTheme="minorHAnsi" w:cstheme="minorHAnsi"/>
          <w:sz w:val="28"/>
          <w:szCs w:val="28"/>
        </w:rPr>
        <w:t>Zjednoczonym Królestwem Wielkiej Brytanii i Irlandii Północnej (Zjednoczone Królestwo)</w:t>
      </w:r>
      <w:r w:rsidRPr="009021F0">
        <w:rPr>
          <w:rFonts w:asciiTheme="minorHAnsi" w:hAnsiTheme="minorHAnsi" w:cstheme="minorHAnsi"/>
          <w:sz w:val="28"/>
          <w:szCs w:val="28"/>
        </w:rPr>
        <w:t xml:space="preserve"> </w:t>
      </w:r>
      <w:r w:rsidR="004C3D93">
        <w:rPr>
          <w:rFonts w:asciiTheme="minorHAnsi" w:hAnsiTheme="minorHAnsi" w:cstheme="minorHAnsi"/>
          <w:sz w:val="28"/>
          <w:szCs w:val="28"/>
        </w:rPr>
        <w:t>od 1 stycznia 2021 roku</w:t>
      </w:r>
      <w:bookmarkEnd w:id="1"/>
      <w:bookmarkEnd w:id="2"/>
      <w:bookmarkEnd w:id="3"/>
      <w:r w:rsidR="004C3D93">
        <w:rPr>
          <w:rFonts w:asciiTheme="minorHAnsi" w:hAnsiTheme="minorHAnsi" w:cstheme="minorHAnsi"/>
          <w:sz w:val="28"/>
          <w:szCs w:val="28"/>
        </w:rPr>
        <w:t xml:space="preserve"> </w:t>
      </w:r>
      <w:bookmarkEnd w:id="4"/>
      <w:bookmarkEnd w:id="5"/>
    </w:p>
    <w:sdt>
      <w:sdtPr>
        <w:rPr>
          <w:rFonts w:cstheme="minorHAnsi"/>
          <w:sz w:val="24"/>
          <w:szCs w:val="24"/>
        </w:rPr>
        <w:id w:val="-279951998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sz w:val="22"/>
          <w:szCs w:val="22"/>
        </w:rPr>
      </w:sdtEndPr>
      <w:sdtContent>
        <w:p w14:paraId="338737E7" w14:textId="2CED6E89" w:rsidR="00103871" w:rsidRPr="00103871" w:rsidRDefault="00F17BF8">
          <w:pPr>
            <w:pStyle w:val="Spistreci1"/>
            <w:tabs>
              <w:tab w:val="right" w:leader="dot" w:pos="9346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467BA5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l-PL"/>
            </w:rPr>
            <w:fldChar w:fldCharType="begin"/>
          </w:r>
          <w:r w:rsidRPr="00467BA5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467BA5">
            <w:rPr>
              <w:rFonts w:eastAsiaTheme="majorEastAsia" w:cstheme="minorHAnsi"/>
              <w:color w:val="2E74B5" w:themeColor="accent1" w:themeShade="BF"/>
              <w:sz w:val="24"/>
              <w:szCs w:val="24"/>
              <w:lang w:eastAsia="pl-PL"/>
            </w:rPr>
            <w:fldChar w:fldCharType="separate"/>
          </w:r>
          <w:hyperlink w:anchor="_Toc64643107" w:history="1"/>
        </w:p>
        <w:p w14:paraId="65786A23" w14:textId="69803918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08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Wprowadzenie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_Toc64643108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2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578CBD05" w14:textId="53E0815E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09" w:history="1">
            <w:r w:rsidR="00103871" w:rsidRPr="00103871">
              <w:rPr>
                <w:rStyle w:val="Hipercze"/>
                <w:rFonts w:cstheme="minorHAnsi"/>
                <w:noProof/>
                <w:sz w:val="24"/>
                <w:szCs w:val="24"/>
              </w:rPr>
              <w:t>Kontrola jakości handlowej artykułów rolno-spożywczych i nadzór rynku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_Toc64643109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3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4D3C4FC4" w14:textId="78E398E3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0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Kontrola jakości handlowej artykułów rolno-spożywczych przywożonych z krajów trzecich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_Toc64643110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4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1DCD0213" w14:textId="2A5F04C5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1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Kontrola jakości handlowej świeżych owoców i warzyw na etapie eksportu i importu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_Toc64643111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6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5CD54DA5" w14:textId="6A32810A" w:rsidR="00103871" w:rsidRPr="00103871" w:rsidRDefault="003C68BD" w:rsidP="009F324D">
          <w:pPr>
            <w:pStyle w:val="Spistreci3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64643112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Zatwierdzenie przez UE kontroli zgodności owoców i warzyw przeprowadzanych przez Zjednoczone Królestwo</w:t>
            </w:r>
            <w:r w:rsidR="00103871" w:rsidRPr="00103871">
              <w:rPr>
                <w:noProof/>
                <w:webHidden/>
                <w:sz w:val="24"/>
                <w:szCs w:val="24"/>
              </w:rPr>
              <w:tab/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begin"/>
            </w:r>
            <w:r w:rsidR="00103871" w:rsidRPr="00103871">
              <w:rPr>
                <w:noProof/>
                <w:webHidden/>
                <w:sz w:val="24"/>
                <w:szCs w:val="24"/>
              </w:rPr>
              <w:instrText xml:space="preserve"> PAGEREF _Toc64643112 \h </w:instrText>
            </w:r>
            <w:r w:rsidR="00103871" w:rsidRPr="00103871">
              <w:rPr>
                <w:noProof/>
                <w:webHidden/>
                <w:sz w:val="24"/>
                <w:szCs w:val="24"/>
              </w:rPr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03871" w:rsidRPr="00103871">
              <w:rPr>
                <w:noProof/>
                <w:webHidden/>
                <w:sz w:val="24"/>
                <w:szCs w:val="24"/>
              </w:rPr>
              <w:t>8</w:t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109C5D" w14:textId="01C0B45F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3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Import chmielu i produktów chmielowych z państw trzecich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_Toc64643113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9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5E4B8B6D" w14:textId="1EDCC896" w:rsidR="00103871" w:rsidRPr="00103871" w:rsidRDefault="003C68BD" w:rsidP="009F324D">
          <w:pPr>
            <w:pStyle w:val="Spistreci3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64643114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Zasady wywozu chmielu i produktów chmielowych z UE do Zjednoczonego Królestwa</w:t>
            </w:r>
            <w:r w:rsidR="00103871" w:rsidRPr="00103871">
              <w:rPr>
                <w:noProof/>
                <w:webHidden/>
                <w:sz w:val="24"/>
                <w:szCs w:val="24"/>
              </w:rPr>
              <w:tab/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begin"/>
            </w:r>
            <w:r w:rsidR="00103871" w:rsidRPr="00103871">
              <w:rPr>
                <w:noProof/>
                <w:webHidden/>
                <w:sz w:val="24"/>
                <w:szCs w:val="24"/>
              </w:rPr>
              <w:instrText xml:space="preserve"> PAGEREF _Toc64643114 \h </w:instrText>
            </w:r>
            <w:r w:rsidR="00103871" w:rsidRPr="00103871">
              <w:rPr>
                <w:noProof/>
                <w:webHidden/>
                <w:sz w:val="24"/>
                <w:szCs w:val="24"/>
              </w:rPr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03871" w:rsidRPr="00103871">
              <w:rPr>
                <w:noProof/>
                <w:webHidden/>
                <w:sz w:val="24"/>
                <w:szCs w:val="24"/>
              </w:rPr>
              <w:t>10</w:t>
            </w:r>
            <w:r w:rsidR="00103871" w:rsidRPr="0010387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0C751" w14:textId="13F0CE26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5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Import wina z państw trzecich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_Toc64643115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11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515B256C" w14:textId="2504B4B5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6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Import mięsa drobiowego z Wielkiej Brytanii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_Toc64643116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13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30B78683" w14:textId="3C19FEB8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7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Ocena jakości artykułów rolno-spożywczych na wniosek zainteresowanego przedsiębiorcy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_Toc64643117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13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0BB0271C" w14:textId="5F4897E7" w:rsidR="00103871" w:rsidRPr="00103871" w:rsidRDefault="003C68BD" w:rsidP="009F324D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64643118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Nadzór nad rolnictwem ekologicznym i importem produktów z państw trzecich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_Toc64643118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14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7FD916A3" w14:textId="6025F02F" w:rsidR="00103871" w:rsidRDefault="003C68BD" w:rsidP="009F324D">
          <w:pPr>
            <w:pStyle w:val="Spistreci2"/>
            <w:rPr>
              <w:rStyle w:val="Hipercze"/>
              <w:noProof/>
              <w:sz w:val="24"/>
              <w:szCs w:val="24"/>
            </w:rPr>
          </w:pPr>
          <w:hyperlink w:anchor="_Toc64643119" w:history="1">
            <w:r w:rsidR="00103871" w:rsidRPr="00103871">
              <w:rPr>
                <w:rStyle w:val="Hipercze"/>
                <w:noProof/>
                <w:sz w:val="24"/>
                <w:szCs w:val="24"/>
              </w:rPr>
              <w:t>Nadzór nad produktami posiadającymi zarejestrowane nazwy – oznaczenia geograficzne (Chroniona Nazwa Pochodzenia, Chronione Oznaczenie Geograficzne, Gwarantowana Tradycyjna Specjalność)</w:t>
            </w:r>
            <w:r w:rsidR="00103871" w:rsidRPr="00103871">
              <w:rPr>
                <w:noProof/>
                <w:webHidden/>
              </w:rPr>
              <w:tab/>
            </w:r>
            <w:r w:rsidR="00103871" w:rsidRPr="00103871">
              <w:rPr>
                <w:noProof/>
                <w:webHidden/>
              </w:rPr>
              <w:fldChar w:fldCharType="begin"/>
            </w:r>
            <w:r w:rsidR="00103871" w:rsidRPr="00103871">
              <w:rPr>
                <w:noProof/>
                <w:webHidden/>
              </w:rPr>
              <w:instrText xml:space="preserve"> PAGEREF _Toc64643119 \h </w:instrText>
            </w:r>
            <w:r w:rsidR="00103871" w:rsidRPr="00103871">
              <w:rPr>
                <w:noProof/>
                <w:webHidden/>
              </w:rPr>
            </w:r>
            <w:r w:rsidR="00103871" w:rsidRPr="00103871">
              <w:rPr>
                <w:noProof/>
                <w:webHidden/>
              </w:rPr>
              <w:fldChar w:fldCharType="separate"/>
            </w:r>
            <w:r w:rsidR="00103871" w:rsidRPr="00103871">
              <w:rPr>
                <w:noProof/>
                <w:webHidden/>
              </w:rPr>
              <w:t>16</w:t>
            </w:r>
            <w:r w:rsidR="00103871" w:rsidRPr="00103871">
              <w:rPr>
                <w:noProof/>
                <w:webHidden/>
              </w:rPr>
              <w:fldChar w:fldCharType="end"/>
            </w:r>
          </w:hyperlink>
        </w:p>
        <w:p w14:paraId="2A7C2E17" w14:textId="77777777" w:rsidR="00103871" w:rsidRPr="00103871" w:rsidRDefault="00103871" w:rsidP="009F324D">
          <w:pPr>
            <w:spacing w:line="360" w:lineRule="auto"/>
          </w:pPr>
        </w:p>
        <w:p w14:paraId="395EA261" w14:textId="19642FB7" w:rsidR="00F17BF8" w:rsidRDefault="00F17BF8" w:rsidP="00467BA5">
          <w:pPr>
            <w:spacing w:before="120" w:after="120" w:line="360" w:lineRule="auto"/>
          </w:pPr>
          <w:r w:rsidRPr="00467BA5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0BA79AB5" w14:textId="51F0461B" w:rsidR="00F17BF8" w:rsidRDefault="00F17BF8">
      <w:r>
        <w:br w:type="page"/>
      </w:r>
    </w:p>
    <w:p w14:paraId="5B01FA59" w14:textId="77777777" w:rsidR="002A78CF" w:rsidRPr="00AE0E33" w:rsidRDefault="002A78CF" w:rsidP="00E223E3">
      <w:pPr>
        <w:pStyle w:val="Nagwek2"/>
        <w:spacing w:before="120" w:after="120" w:line="360" w:lineRule="auto"/>
      </w:pPr>
      <w:bookmarkStart w:id="6" w:name="_Toc63939636"/>
      <w:bookmarkStart w:id="7" w:name="_Toc64643108"/>
      <w:bookmarkStart w:id="8" w:name="_Toc50105735"/>
      <w:r w:rsidRPr="00AE0E33">
        <w:lastRenderedPageBreak/>
        <w:t>Wprowadzenie</w:t>
      </w:r>
      <w:bookmarkEnd w:id="6"/>
      <w:bookmarkEnd w:id="7"/>
    </w:p>
    <w:p w14:paraId="05FA4BE7" w14:textId="4F5F95B6" w:rsidR="00A75E34" w:rsidRPr="00190D69" w:rsidRDefault="00A75E34" w:rsidP="00E223E3">
      <w:pPr>
        <w:spacing w:before="120" w:after="120" w:line="360" w:lineRule="auto"/>
        <w:rPr>
          <w:sz w:val="24"/>
          <w:szCs w:val="24"/>
        </w:rPr>
      </w:pPr>
      <w:r w:rsidRPr="00190D69">
        <w:rPr>
          <w:sz w:val="24"/>
          <w:szCs w:val="24"/>
        </w:rPr>
        <w:t xml:space="preserve">24 grudnia 2020 roku </w:t>
      </w:r>
      <w:r w:rsidR="002339C1">
        <w:rPr>
          <w:sz w:val="24"/>
          <w:szCs w:val="24"/>
        </w:rPr>
        <w:t>Unia Europejska (UE) oraz</w:t>
      </w:r>
      <w:r w:rsidR="00ED6F45" w:rsidRPr="00ED6F45">
        <w:rPr>
          <w:sz w:val="24"/>
          <w:szCs w:val="24"/>
        </w:rPr>
        <w:t xml:space="preserve"> Zjednoczon</w:t>
      </w:r>
      <w:r w:rsidR="00ED6F45">
        <w:rPr>
          <w:sz w:val="24"/>
          <w:szCs w:val="24"/>
        </w:rPr>
        <w:t>e</w:t>
      </w:r>
      <w:r w:rsidR="00ED6F45" w:rsidRPr="00ED6F45">
        <w:rPr>
          <w:sz w:val="24"/>
          <w:szCs w:val="24"/>
        </w:rPr>
        <w:t xml:space="preserve"> Królestw</w:t>
      </w:r>
      <w:r w:rsidR="00ED6F45">
        <w:rPr>
          <w:sz w:val="24"/>
          <w:szCs w:val="24"/>
        </w:rPr>
        <w:t>o</w:t>
      </w:r>
      <w:r w:rsidR="00ED6F45" w:rsidRPr="00ED6F45">
        <w:rPr>
          <w:sz w:val="24"/>
          <w:szCs w:val="24"/>
        </w:rPr>
        <w:t xml:space="preserve"> Wielkiej Brytanii i</w:t>
      </w:r>
      <w:r w:rsidR="002339C1">
        <w:rPr>
          <w:sz w:val="24"/>
          <w:szCs w:val="24"/>
        </w:rPr>
        <w:t> </w:t>
      </w:r>
      <w:r w:rsidR="00ED6F45" w:rsidRPr="00ED6F45">
        <w:rPr>
          <w:sz w:val="24"/>
          <w:szCs w:val="24"/>
        </w:rPr>
        <w:t xml:space="preserve">Irlandii Północnej (Zjednoczone Królestwo) </w:t>
      </w:r>
      <w:r w:rsidRPr="00190D69">
        <w:rPr>
          <w:sz w:val="24"/>
          <w:szCs w:val="24"/>
        </w:rPr>
        <w:t xml:space="preserve">osiągnęły porozumienie w sprawie pakietu umów regulujących przyszłe relacje, w skład którego wchodzi między innymi </w:t>
      </w:r>
      <w:hyperlink r:id="rId8" w:history="1">
        <w:r w:rsidRPr="00190D69">
          <w:rPr>
            <w:rStyle w:val="Hipercze"/>
            <w:sz w:val="24"/>
            <w:szCs w:val="24"/>
          </w:rPr>
          <w:t>Umowa o</w:t>
        </w:r>
        <w:r w:rsidR="002339C1" w:rsidRPr="00E94EF3">
          <w:rPr>
            <w:rStyle w:val="Hipercze"/>
            <w:sz w:val="24"/>
            <w:szCs w:val="24"/>
          </w:rPr>
          <w:t> </w:t>
        </w:r>
        <w:r w:rsidRPr="00190D69">
          <w:rPr>
            <w:rStyle w:val="Hipercze"/>
            <w:sz w:val="24"/>
            <w:szCs w:val="24"/>
          </w:rPr>
          <w:t>handlu i</w:t>
        </w:r>
        <w:r w:rsidR="0000615B">
          <w:rPr>
            <w:rStyle w:val="Hipercze"/>
            <w:sz w:val="24"/>
            <w:szCs w:val="24"/>
          </w:rPr>
          <w:t> </w:t>
        </w:r>
        <w:r w:rsidRPr="00190D69">
          <w:rPr>
            <w:rStyle w:val="Hipercze"/>
            <w:sz w:val="24"/>
            <w:szCs w:val="24"/>
          </w:rPr>
          <w:t>współpracy</w:t>
        </w:r>
      </w:hyperlink>
      <w:r w:rsidRPr="00190D69">
        <w:rPr>
          <w:sz w:val="24"/>
          <w:szCs w:val="24"/>
        </w:rPr>
        <w:t xml:space="preserve">. </w:t>
      </w:r>
    </w:p>
    <w:p w14:paraId="7AAE9A20" w14:textId="0D9A2828" w:rsidR="002A78CF" w:rsidRDefault="00A75E34" w:rsidP="00E223E3">
      <w:pPr>
        <w:spacing w:before="120" w:after="120" w:line="360" w:lineRule="auto"/>
        <w:rPr>
          <w:szCs w:val="24"/>
        </w:rPr>
      </w:pPr>
      <w:r w:rsidRPr="00190D69">
        <w:rPr>
          <w:sz w:val="24"/>
          <w:szCs w:val="24"/>
        </w:rPr>
        <w:t>30 grudnia 2020 roku, w imien</w:t>
      </w:r>
      <w:r w:rsidR="00E223E3">
        <w:rPr>
          <w:sz w:val="24"/>
          <w:szCs w:val="24"/>
        </w:rPr>
        <w:t>iu UE na podstawie decyzji Rady</w:t>
      </w:r>
      <w:r w:rsidRPr="00190D69">
        <w:rPr>
          <w:sz w:val="24"/>
          <w:szCs w:val="24"/>
        </w:rPr>
        <w:t>, przewodniczący Rady Europejskiej Charles Michel i przewodnicząca Komisji Europejskiej Ursula v</w:t>
      </w:r>
      <w:r w:rsidR="002339C1" w:rsidRPr="00190D69">
        <w:rPr>
          <w:sz w:val="24"/>
          <w:szCs w:val="24"/>
        </w:rPr>
        <w:t xml:space="preserve">on der Leyen podpisali umowę o </w:t>
      </w:r>
      <w:r w:rsidRPr="00190D69">
        <w:rPr>
          <w:sz w:val="24"/>
          <w:szCs w:val="24"/>
        </w:rPr>
        <w:t xml:space="preserve">handlu i współpracy między UE-ZK. </w:t>
      </w:r>
      <w:r w:rsidR="0000615B">
        <w:rPr>
          <w:sz w:val="24"/>
          <w:szCs w:val="24"/>
        </w:rPr>
        <w:t>Od</w:t>
      </w:r>
      <w:r w:rsidR="0000615B" w:rsidRPr="00190D69">
        <w:rPr>
          <w:sz w:val="24"/>
          <w:szCs w:val="24"/>
        </w:rPr>
        <w:t xml:space="preserve"> 1 styczn</w:t>
      </w:r>
      <w:r w:rsidR="0000615B" w:rsidRPr="00551D50">
        <w:rPr>
          <w:sz w:val="24"/>
          <w:szCs w:val="24"/>
        </w:rPr>
        <w:t>ia do 28 lutego 2021 roku u</w:t>
      </w:r>
      <w:r w:rsidR="0000615B" w:rsidRPr="00190D69">
        <w:rPr>
          <w:sz w:val="24"/>
          <w:szCs w:val="24"/>
        </w:rPr>
        <w:t xml:space="preserve">mowa będzie funkcjonowała tymczasowo. </w:t>
      </w:r>
      <w:r w:rsidRPr="00190D69">
        <w:rPr>
          <w:sz w:val="24"/>
          <w:szCs w:val="24"/>
        </w:rPr>
        <w:t xml:space="preserve">Dokument będzie ratyfikowany przez Parlament Europejski na sesji pod koniec lutego 2021 roku. </w:t>
      </w:r>
      <w:r w:rsidR="002339C1" w:rsidRPr="002339C1">
        <w:rPr>
          <w:sz w:val="24"/>
          <w:szCs w:val="24"/>
        </w:rPr>
        <w:t xml:space="preserve">W przypadku wydłużenia procedur ratyfikacyjnych, za zgodą obu stron, istnieje możliwość przedłużenia tymczasowego jej stosowania. </w:t>
      </w:r>
    </w:p>
    <w:p w14:paraId="1ACA462B" w14:textId="105B647D" w:rsidR="002A78CF" w:rsidRPr="00F01A22" w:rsidRDefault="002A78CF" w:rsidP="00E223E3">
      <w:pPr>
        <w:spacing w:before="120" w:after="120" w:line="360" w:lineRule="auto"/>
        <w:rPr>
          <w:sz w:val="24"/>
          <w:szCs w:val="24"/>
        </w:rPr>
      </w:pPr>
      <w:r w:rsidRPr="002A78CF">
        <w:rPr>
          <w:sz w:val="24"/>
          <w:szCs w:val="24"/>
        </w:rPr>
        <w:t>Umowa o han</w:t>
      </w:r>
      <w:r>
        <w:rPr>
          <w:sz w:val="24"/>
          <w:szCs w:val="24"/>
        </w:rPr>
        <w:t>dlu i współpracy między UE a ZK</w:t>
      </w:r>
      <w:r w:rsidRPr="002A78CF">
        <w:rPr>
          <w:sz w:val="24"/>
          <w:szCs w:val="24"/>
        </w:rPr>
        <w:t xml:space="preserve"> jest jednym z najbardziej kompleksowych porozumień jakie zostało kiedykolwiek zawarte przez Unię Europejską. Porozumienie pomiędzy stronami obejmuje szereg dziedzin leżących w interesie UE oraz wykracza daleko</w:t>
      </w:r>
      <w:r>
        <w:rPr>
          <w:sz w:val="24"/>
          <w:szCs w:val="24"/>
        </w:rPr>
        <w:t xml:space="preserve"> </w:t>
      </w:r>
      <w:r w:rsidRPr="00F01A22">
        <w:rPr>
          <w:sz w:val="24"/>
          <w:szCs w:val="24"/>
        </w:rPr>
        <w:t>poza tr</w:t>
      </w:r>
      <w:r>
        <w:rPr>
          <w:sz w:val="24"/>
          <w:szCs w:val="24"/>
        </w:rPr>
        <w:t>adycyjne umowy o wolnym handlu oraz</w:t>
      </w:r>
      <w:r w:rsidRPr="00F01A22">
        <w:rPr>
          <w:sz w:val="24"/>
          <w:szCs w:val="24"/>
        </w:rPr>
        <w:t xml:space="preserve"> zapewnia solidną podstawę dla utr</w:t>
      </w:r>
      <w:r>
        <w:rPr>
          <w:sz w:val="24"/>
          <w:szCs w:val="24"/>
        </w:rPr>
        <w:t xml:space="preserve">zymania </w:t>
      </w:r>
      <w:r w:rsidRPr="00F01A22">
        <w:rPr>
          <w:sz w:val="24"/>
          <w:szCs w:val="24"/>
        </w:rPr>
        <w:t>dalszej współpracy.</w:t>
      </w:r>
      <w:r>
        <w:rPr>
          <w:sz w:val="24"/>
          <w:szCs w:val="24"/>
        </w:rPr>
        <w:t xml:space="preserve"> </w:t>
      </w:r>
      <w:r w:rsidRPr="00F01A22">
        <w:rPr>
          <w:sz w:val="24"/>
          <w:szCs w:val="24"/>
        </w:rPr>
        <w:t>Składają się na nią:</w:t>
      </w:r>
    </w:p>
    <w:p w14:paraId="5CF2A514" w14:textId="77777777" w:rsidR="002A78CF" w:rsidRPr="00A11722" w:rsidRDefault="002A78CF" w:rsidP="00E223E3">
      <w:pPr>
        <w:pStyle w:val="Akapitzlist"/>
        <w:numPr>
          <w:ilvl w:val="0"/>
          <w:numId w:val="54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11722">
        <w:rPr>
          <w:sz w:val="24"/>
          <w:szCs w:val="24"/>
        </w:rPr>
        <w:t>bezprecedensowa umowa o wolnym handlu,</w:t>
      </w:r>
    </w:p>
    <w:p w14:paraId="63B3D8B7" w14:textId="77777777" w:rsidR="002A78CF" w:rsidRPr="00A11722" w:rsidRDefault="002A78CF" w:rsidP="00E223E3">
      <w:pPr>
        <w:pStyle w:val="Akapitzlist"/>
        <w:numPr>
          <w:ilvl w:val="0"/>
          <w:numId w:val="54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11722">
        <w:rPr>
          <w:sz w:val="24"/>
          <w:szCs w:val="24"/>
        </w:rPr>
        <w:t>ambitna współpraca w kwestiach gospodarczych, społecznych, środowiskowych i</w:t>
      </w:r>
      <w:r>
        <w:rPr>
          <w:sz w:val="24"/>
          <w:szCs w:val="24"/>
        </w:rPr>
        <w:t> </w:t>
      </w:r>
      <w:r w:rsidRPr="00A11722">
        <w:rPr>
          <w:sz w:val="24"/>
          <w:szCs w:val="24"/>
        </w:rPr>
        <w:t>związanych z rybołówstwem,</w:t>
      </w:r>
    </w:p>
    <w:p w14:paraId="058DC644" w14:textId="77777777" w:rsidR="002A78CF" w:rsidRPr="00A11722" w:rsidRDefault="002A78CF" w:rsidP="00E223E3">
      <w:pPr>
        <w:pStyle w:val="Akapitzlist"/>
        <w:numPr>
          <w:ilvl w:val="0"/>
          <w:numId w:val="54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11722">
        <w:rPr>
          <w:sz w:val="24"/>
          <w:szCs w:val="24"/>
        </w:rPr>
        <w:t>bliskie partnerstwo na rzecz bezpieczeństwa obywateli,</w:t>
      </w:r>
    </w:p>
    <w:p w14:paraId="2AFBD3C1" w14:textId="77777777" w:rsidR="002A78CF" w:rsidRPr="00A11722" w:rsidRDefault="002A78CF" w:rsidP="00E223E3">
      <w:pPr>
        <w:pStyle w:val="Akapitzlist"/>
        <w:numPr>
          <w:ilvl w:val="0"/>
          <w:numId w:val="54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11722">
        <w:rPr>
          <w:sz w:val="24"/>
          <w:szCs w:val="24"/>
        </w:rPr>
        <w:t>ramy zarządzania.</w:t>
      </w:r>
    </w:p>
    <w:p w14:paraId="6D7E58AA" w14:textId="078C5965" w:rsidR="002A78CF" w:rsidRDefault="002A78CF" w:rsidP="00E223E3">
      <w:pPr>
        <w:spacing w:before="120" w:after="120" w:line="360" w:lineRule="auto"/>
        <w:rPr>
          <w:sz w:val="24"/>
          <w:szCs w:val="24"/>
        </w:rPr>
      </w:pPr>
      <w:r w:rsidRPr="00824A3D">
        <w:rPr>
          <w:sz w:val="24"/>
          <w:szCs w:val="24"/>
        </w:rPr>
        <w:t>Umowa o handlu i współpracy składa się z siedmiu części</w:t>
      </w:r>
      <w:r>
        <w:rPr>
          <w:sz w:val="24"/>
          <w:szCs w:val="24"/>
        </w:rPr>
        <w:t xml:space="preserve">, trzech protokołów oraz załączników. </w:t>
      </w:r>
      <w:r w:rsidRPr="002A78CF">
        <w:rPr>
          <w:sz w:val="24"/>
          <w:szCs w:val="24"/>
        </w:rPr>
        <w:t xml:space="preserve">Zasady handlu towarami pomiędzy stronami zostały opisane </w:t>
      </w:r>
      <w:r w:rsidR="007C3D92" w:rsidRPr="002A78CF">
        <w:rPr>
          <w:sz w:val="24"/>
          <w:szCs w:val="24"/>
        </w:rPr>
        <w:t>w poszczególnych rozdziałach Tytułu I: Handel towarami</w:t>
      </w:r>
      <w:r w:rsidR="007C3D92">
        <w:rPr>
          <w:sz w:val="24"/>
          <w:szCs w:val="24"/>
        </w:rPr>
        <w:t>,</w:t>
      </w:r>
      <w:r w:rsidR="007C3D92" w:rsidRPr="002A78CF">
        <w:rPr>
          <w:sz w:val="24"/>
          <w:szCs w:val="24"/>
        </w:rPr>
        <w:t xml:space="preserve"> </w:t>
      </w:r>
      <w:r w:rsidRPr="002A78CF">
        <w:rPr>
          <w:sz w:val="24"/>
          <w:szCs w:val="24"/>
        </w:rPr>
        <w:t>w części drugiej</w:t>
      </w:r>
      <w:r>
        <w:rPr>
          <w:sz w:val="24"/>
          <w:szCs w:val="24"/>
        </w:rPr>
        <w:t>:</w:t>
      </w:r>
      <w:r w:rsidRPr="002A78CF">
        <w:rPr>
          <w:sz w:val="24"/>
          <w:szCs w:val="24"/>
        </w:rPr>
        <w:t xml:space="preserve"> </w:t>
      </w:r>
      <w:r w:rsidRPr="006B2F98">
        <w:rPr>
          <w:sz w:val="24"/>
          <w:szCs w:val="24"/>
        </w:rPr>
        <w:t>Handel, transport, rybołówstwo i</w:t>
      </w:r>
      <w:r w:rsidR="00345AD1">
        <w:rPr>
          <w:sz w:val="24"/>
          <w:szCs w:val="24"/>
        </w:rPr>
        <w:t> </w:t>
      </w:r>
      <w:r w:rsidRPr="006B2F98">
        <w:rPr>
          <w:sz w:val="24"/>
          <w:szCs w:val="24"/>
        </w:rPr>
        <w:t xml:space="preserve"> inne ustalenia</w:t>
      </w:r>
      <w:r w:rsidRPr="002A78CF">
        <w:rPr>
          <w:sz w:val="24"/>
          <w:szCs w:val="24"/>
        </w:rPr>
        <w:t>.</w:t>
      </w:r>
      <w:r>
        <w:rPr>
          <w:sz w:val="24"/>
          <w:szCs w:val="24"/>
        </w:rPr>
        <w:t xml:space="preserve"> Biorąc pod uwagę zakres działalności Inspekcji JHARS istotne są </w:t>
      </w:r>
      <w:r w:rsidR="00AB0DDD">
        <w:rPr>
          <w:sz w:val="24"/>
          <w:szCs w:val="24"/>
        </w:rPr>
        <w:t>zapisy</w:t>
      </w:r>
      <w:r>
        <w:rPr>
          <w:sz w:val="24"/>
          <w:szCs w:val="24"/>
        </w:rPr>
        <w:t xml:space="preserve"> </w:t>
      </w:r>
      <w:r w:rsidR="006275FA">
        <w:rPr>
          <w:sz w:val="24"/>
          <w:szCs w:val="24"/>
        </w:rPr>
        <w:t xml:space="preserve">umowy </w:t>
      </w:r>
      <w:r w:rsidRPr="002A78CF">
        <w:rPr>
          <w:sz w:val="24"/>
          <w:szCs w:val="24"/>
        </w:rPr>
        <w:t>związane z</w:t>
      </w:r>
      <w:r>
        <w:rPr>
          <w:sz w:val="24"/>
          <w:szCs w:val="24"/>
        </w:rPr>
        <w:t>:</w:t>
      </w:r>
    </w:p>
    <w:p w14:paraId="2D9BFB31" w14:textId="54D825F7" w:rsidR="002A78CF" w:rsidRDefault="002A78CF" w:rsidP="00E223E3">
      <w:pPr>
        <w:pStyle w:val="Akapitzlist"/>
        <w:numPr>
          <w:ilvl w:val="0"/>
          <w:numId w:val="55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190D69">
        <w:rPr>
          <w:sz w:val="24"/>
          <w:szCs w:val="24"/>
        </w:rPr>
        <w:t>ułatwi</w:t>
      </w:r>
      <w:r w:rsidR="006275FA">
        <w:rPr>
          <w:sz w:val="24"/>
          <w:szCs w:val="24"/>
        </w:rPr>
        <w:t>e</w:t>
      </w:r>
      <w:r w:rsidRPr="00190D69">
        <w:rPr>
          <w:sz w:val="24"/>
          <w:szCs w:val="24"/>
        </w:rPr>
        <w:t>niem handlu towarami między stronami oraz z utrzymaniem zliberalizowanego handlu towarami</w:t>
      </w:r>
      <w:r>
        <w:rPr>
          <w:sz w:val="24"/>
          <w:szCs w:val="24"/>
        </w:rPr>
        <w:t xml:space="preserve"> (</w:t>
      </w:r>
      <w:r w:rsidR="00AB0DDD">
        <w:rPr>
          <w:sz w:val="24"/>
          <w:szCs w:val="24"/>
        </w:rPr>
        <w:t>r</w:t>
      </w:r>
      <w:r w:rsidRPr="00190D69">
        <w:rPr>
          <w:sz w:val="24"/>
          <w:szCs w:val="24"/>
        </w:rPr>
        <w:t>ozdział 1: Traktowanie narodowe i dostęp do rynku w odniesieniu do towarów</w:t>
      </w:r>
      <w:r>
        <w:rPr>
          <w:sz w:val="24"/>
          <w:szCs w:val="24"/>
        </w:rPr>
        <w:t>),</w:t>
      </w:r>
    </w:p>
    <w:p w14:paraId="45D32B6A" w14:textId="6FAB343F" w:rsidR="00AB0DDD" w:rsidRDefault="00AB0DDD" w:rsidP="00E223E3">
      <w:pPr>
        <w:pStyle w:val="Akapitzlist"/>
        <w:numPr>
          <w:ilvl w:val="0"/>
          <w:numId w:val="55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B0DDD">
        <w:rPr>
          <w:sz w:val="24"/>
          <w:szCs w:val="24"/>
        </w:rPr>
        <w:lastRenderedPageBreak/>
        <w:t>postanowienia</w:t>
      </w:r>
      <w:r>
        <w:rPr>
          <w:sz w:val="24"/>
          <w:szCs w:val="24"/>
        </w:rPr>
        <w:t>mi</w:t>
      </w:r>
      <w:r w:rsidRPr="00AB0DDD">
        <w:rPr>
          <w:sz w:val="24"/>
          <w:szCs w:val="24"/>
        </w:rPr>
        <w:t xml:space="preserve"> o ustanowionych </w:t>
      </w:r>
      <w:r>
        <w:rPr>
          <w:sz w:val="24"/>
          <w:szCs w:val="24"/>
        </w:rPr>
        <w:t>zasadach</w:t>
      </w:r>
      <w:r w:rsidRPr="00B27FA8">
        <w:rPr>
          <w:sz w:val="24"/>
          <w:szCs w:val="24"/>
        </w:rPr>
        <w:t xml:space="preserve"> określających pochodzenie towarów do</w:t>
      </w:r>
      <w:r>
        <w:rPr>
          <w:sz w:val="24"/>
          <w:szCs w:val="24"/>
        </w:rPr>
        <w:t xml:space="preserve"> </w:t>
      </w:r>
      <w:r w:rsidRPr="00B27FA8">
        <w:rPr>
          <w:sz w:val="24"/>
          <w:szCs w:val="24"/>
        </w:rPr>
        <w:t>celów stosowania preferencyjnego traktowania taryfowego</w:t>
      </w:r>
      <w:r>
        <w:rPr>
          <w:sz w:val="24"/>
          <w:szCs w:val="24"/>
        </w:rPr>
        <w:t xml:space="preserve"> (rozdział 2: Reguły pochodzenia),</w:t>
      </w:r>
    </w:p>
    <w:p w14:paraId="19F75DAB" w14:textId="079A439F" w:rsidR="002A78CF" w:rsidRPr="00190D69" w:rsidRDefault="00AB0DDD" w:rsidP="00E223E3">
      <w:pPr>
        <w:pStyle w:val="Akapitzlist"/>
        <w:numPr>
          <w:ilvl w:val="0"/>
          <w:numId w:val="55"/>
        </w:numPr>
        <w:spacing w:before="120" w:after="120" w:line="360" w:lineRule="auto"/>
        <w:ind w:left="284" w:hanging="284"/>
        <w:rPr>
          <w:sz w:val="24"/>
          <w:szCs w:val="24"/>
        </w:rPr>
      </w:pPr>
      <w:r w:rsidRPr="00AB0DDD">
        <w:rPr>
          <w:sz w:val="24"/>
          <w:szCs w:val="24"/>
        </w:rPr>
        <w:t>ułatwi</w:t>
      </w:r>
      <w:r w:rsidR="006275FA">
        <w:rPr>
          <w:sz w:val="24"/>
          <w:szCs w:val="24"/>
        </w:rPr>
        <w:t>e</w:t>
      </w:r>
      <w:r w:rsidRPr="00AB0DDD">
        <w:rPr>
          <w:sz w:val="24"/>
          <w:szCs w:val="24"/>
        </w:rPr>
        <w:t xml:space="preserve">nie handlu towarami między stronami poprzez zapobieganie zbędnym barierom technicznym w handlu, ich identyfikowanie i eliminowanie </w:t>
      </w:r>
      <w:r>
        <w:rPr>
          <w:sz w:val="24"/>
          <w:szCs w:val="24"/>
        </w:rPr>
        <w:t>(rozdział</w:t>
      </w:r>
      <w:r w:rsidRPr="00AB0DDD">
        <w:rPr>
          <w:sz w:val="24"/>
          <w:szCs w:val="24"/>
        </w:rPr>
        <w:t xml:space="preserve"> 4: Bariery techniczne w</w:t>
      </w:r>
      <w:r w:rsidR="00CE621D">
        <w:rPr>
          <w:sz w:val="24"/>
          <w:szCs w:val="24"/>
        </w:rPr>
        <w:t> </w:t>
      </w:r>
      <w:r w:rsidRPr="00AB0DDD">
        <w:rPr>
          <w:sz w:val="24"/>
          <w:szCs w:val="24"/>
        </w:rPr>
        <w:t>handlu</w:t>
      </w:r>
      <w:r>
        <w:rPr>
          <w:sz w:val="24"/>
          <w:szCs w:val="24"/>
        </w:rPr>
        <w:t>).</w:t>
      </w:r>
    </w:p>
    <w:p w14:paraId="432A6EED" w14:textId="77777777" w:rsidR="0018190B" w:rsidRDefault="007C3D92" w:rsidP="00E223E3">
      <w:pPr>
        <w:spacing w:before="120" w:after="120" w:line="360" w:lineRule="auto"/>
        <w:rPr>
          <w:szCs w:val="24"/>
        </w:rPr>
      </w:pPr>
      <w:r w:rsidRPr="00190D69">
        <w:rPr>
          <w:sz w:val="24"/>
          <w:szCs w:val="24"/>
        </w:rPr>
        <w:t xml:space="preserve">Dodatkowo </w:t>
      </w:r>
      <w:r>
        <w:rPr>
          <w:sz w:val="24"/>
          <w:szCs w:val="24"/>
        </w:rPr>
        <w:t xml:space="preserve">w </w:t>
      </w:r>
      <w:r w:rsidR="0018190B">
        <w:rPr>
          <w:sz w:val="24"/>
          <w:szCs w:val="24"/>
        </w:rPr>
        <w:t>załącznikach do umowy</w:t>
      </w:r>
      <w:r>
        <w:rPr>
          <w:sz w:val="24"/>
          <w:szCs w:val="24"/>
        </w:rPr>
        <w:t xml:space="preserve"> zostały szczegółowo opisane dwa obszary </w:t>
      </w:r>
      <w:r w:rsidR="0018190B">
        <w:rPr>
          <w:sz w:val="24"/>
          <w:szCs w:val="24"/>
        </w:rPr>
        <w:t>związane bezpośrednio z kompetencjami Inspekcji:</w:t>
      </w:r>
    </w:p>
    <w:p w14:paraId="0EB2A88D" w14:textId="77777777" w:rsidR="0018190B" w:rsidRDefault="007C3D92" w:rsidP="00E223E3">
      <w:pPr>
        <w:pStyle w:val="Akapitzlist"/>
        <w:numPr>
          <w:ilvl w:val="0"/>
          <w:numId w:val="56"/>
        </w:numPr>
        <w:spacing w:before="120" w:after="120" w:line="360" w:lineRule="auto"/>
        <w:ind w:left="284" w:hanging="284"/>
        <w:rPr>
          <w:szCs w:val="24"/>
        </w:rPr>
      </w:pPr>
      <w:r w:rsidRPr="00190D69">
        <w:rPr>
          <w:sz w:val="24"/>
          <w:szCs w:val="24"/>
        </w:rPr>
        <w:t>Załącznik TBT 4: Produkty ekologiczne okreś</w:t>
      </w:r>
      <w:r w:rsidR="0018190B" w:rsidRPr="00190D69">
        <w:rPr>
          <w:sz w:val="24"/>
          <w:szCs w:val="24"/>
        </w:rPr>
        <w:t>la</w:t>
      </w:r>
      <w:r w:rsidRPr="00190D69">
        <w:rPr>
          <w:sz w:val="24"/>
          <w:szCs w:val="24"/>
        </w:rPr>
        <w:t xml:space="preserve"> postanowienia i procedury wspierające handel produktami ekologicznymi zgodnie z zasadami niedyskryminacji i wzajemności poprzez uznanie przez strony równoważności ich odpowiednich przepisów</w:t>
      </w:r>
      <w:r w:rsidR="0018190B">
        <w:rPr>
          <w:sz w:val="24"/>
          <w:szCs w:val="24"/>
        </w:rPr>
        <w:t>,</w:t>
      </w:r>
    </w:p>
    <w:p w14:paraId="257590F0" w14:textId="6B9A95BA" w:rsidR="0018190B" w:rsidRPr="00AE0E33" w:rsidRDefault="0018190B" w:rsidP="00E223E3">
      <w:pPr>
        <w:pStyle w:val="Akapitzlist"/>
        <w:numPr>
          <w:ilvl w:val="0"/>
          <w:numId w:val="56"/>
        </w:numPr>
        <w:spacing w:before="120" w:after="120" w:line="360" w:lineRule="auto"/>
        <w:ind w:left="284" w:hanging="284"/>
        <w:rPr>
          <w:szCs w:val="24"/>
        </w:rPr>
      </w:pPr>
      <w:r w:rsidRPr="00190D69">
        <w:rPr>
          <w:sz w:val="24"/>
          <w:szCs w:val="24"/>
        </w:rPr>
        <w:t>Załącznik TBT 5:Handel winem -</w:t>
      </w:r>
      <w:r w:rsidRPr="0018190B">
        <w:t xml:space="preserve"> </w:t>
      </w:r>
      <w:r w:rsidRPr="00190D69">
        <w:rPr>
          <w:sz w:val="24"/>
          <w:szCs w:val="24"/>
        </w:rPr>
        <w:t xml:space="preserve">ma zastosowanie do wina objętego pozycją 22.04 Systemu Zharmonizowanego. </w:t>
      </w:r>
    </w:p>
    <w:p w14:paraId="0D6A4D82" w14:textId="2020ED01" w:rsidR="00A75E34" w:rsidRPr="00AE0E33" w:rsidRDefault="00D10AFE" w:rsidP="00E223E3">
      <w:pPr>
        <w:spacing w:before="120" w:after="120" w:line="360" w:lineRule="auto"/>
        <w:rPr>
          <w:szCs w:val="24"/>
        </w:rPr>
      </w:pPr>
      <w:r>
        <w:rPr>
          <w:sz w:val="24"/>
          <w:szCs w:val="24"/>
        </w:rPr>
        <w:t>Ten m</w:t>
      </w:r>
      <w:r w:rsidR="00551D50" w:rsidRPr="00190D69">
        <w:rPr>
          <w:sz w:val="24"/>
          <w:szCs w:val="24"/>
        </w:rPr>
        <w:t>ateria</w:t>
      </w:r>
      <w:r w:rsidR="00345AD1">
        <w:rPr>
          <w:sz w:val="24"/>
          <w:szCs w:val="24"/>
        </w:rPr>
        <w:t>ł zbiorczy</w:t>
      </w:r>
      <w:r w:rsidR="00551D50" w:rsidRPr="00190D69">
        <w:rPr>
          <w:sz w:val="24"/>
          <w:szCs w:val="24"/>
        </w:rPr>
        <w:t xml:space="preserve"> </w:t>
      </w:r>
      <w:r w:rsidR="00345AD1">
        <w:rPr>
          <w:sz w:val="24"/>
          <w:szCs w:val="24"/>
        </w:rPr>
        <w:t>zawiera</w:t>
      </w:r>
      <w:r>
        <w:rPr>
          <w:sz w:val="24"/>
          <w:szCs w:val="24"/>
        </w:rPr>
        <w:t xml:space="preserve"> opis</w:t>
      </w:r>
      <w:r w:rsidR="00551D50" w:rsidRPr="00190D69">
        <w:rPr>
          <w:sz w:val="24"/>
          <w:szCs w:val="24"/>
        </w:rPr>
        <w:t xml:space="preserve"> zasad kontroli jakości handlowej artykułów rolno-spożywczych pomiędzy stronami, które obowiązują od 1 stycznia 2021 roku </w:t>
      </w:r>
      <w:r w:rsidR="002339C1" w:rsidRPr="00190D69">
        <w:rPr>
          <w:sz w:val="24"/>
          <w:szCs w:val="24"/>
        </w:rPr>
        <w:t>–</w:t>
      </w:r>
      <w:r w:rsidR="00551D50" w:rsidRPr="00190D69">
        <w:rPr>
          <w:sz w:val="24"/>
          <w:szCs w:val="24"/>
        </w:rPr>
        <w:t xml:space="preserve"> </w:t>
      </w:r>
      <w:r w:rsidR="00345AD1" w:rsidRPr="00190D69">
        <w:rPr>
          <w:sz w:val="24"/>
          <w:szCs w:val="24"/>
        </w:rPr>
        <w:t>od</w:t>
      </w:r>
      <w:r w:rsidR="002339C1" w:rsidRPr="00190D69">
        <w:rPr>
          <w:sz w:val="24"/>
          <w:szCs w:val="24"/>
        </w:rPr>
        <w:t xml:space="preserve"> </w:t>
      </w:r>
      <w:r w:rsidR="00551D50" w:rsidRPr="00190D69">
        <w:rPr>
          <w:sz w:val="24"/>
          <w:szCs w:val="24"/>
        </w:rPr>
        <w:t>kiedy Zjednoczone Królestwo znalazło się poza jednolitym rynkiem i unią celną UE.</w:t>
      </w:r>
    </w:p>
    <w:p w14:paraId="6A39BC4F" w14:textId="4E617FA2" w:rsidR="00E53CD3" w:rsidRPr="00FE62AC" w:rsidRDefault="007E11DF" w:rsidP="00E223E3">
      <w:pPr>
        <w:pStyle w:val="Nagwek2"/>
        <w:spacing w:before="240" w:after="120" w:line="360" w:lineRule="auto"/>
        <w:rPr>
          <w:rFonts w:cstheme="minorHAnsi"/>
          <w:b w:val="0"/>
        </w:rPr>
      </w:pPr>
      <w:bookmarkStart w:id="9" w:name="_Toc63939637"/>
      <w:bookmarkStart w:id="10" w:name="_Toc64643109"/>
      <w:r w:rsidRPr="00FE62AC">
        <w:rPr>
          <w:rFonts w:cstheme="minorHAnsi"/>
        </w:rPr>
        <w:t>Kontrola jakości handlowej artykułów rolno-spożywczych i nadzór rynku</w:t>
      </w:r>
      <w:bookmarkEnd w:id="8"/>
      <w:bookmarkEnd w:id="9"/>
      <w:bookmarkEnd w:id="10"/>
      <w:r w:rsidRPr="00FE62AC">
        <w:rPr>
          <w:rFonts w:cstheme="minorHAnsi"/>
        </w:rPr>
        <w:t xml:space="preserve"> </w:t>
      </w:r>
    </w:p>
    <w:p w14:paraId="13894E85" w14:textId="6A5E041B" w:rsidR="00C4460A" w:rsidRPr="000B359E" w:rsidRDefault="00C4460A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0B359E">
        <w:rPr>
          <w:rFonts w:cstheme="minorHAnsi"/>
          <w:sz w:val="24"/>
          <w:szCs w:val="24"/>
        </w:rPr>
        <w:t>O</w:t>
      </w:r>
      <w:r w:rsidR="002D42E1" w:rsidRPr="000B359E">
        <w:rPr>
          <w:rFonts w:cstheme="minorHAnsi"/>
          <w:sz w:val="24"/>
          <w:szCs w:val="24"/>
        </w:rPr>
        <w:t xml:space="preserve">d 1 stycznia 2021 roku artykuły rolno-spożywcze, w tym </w:t>
      </w:r>
      <w:r w:rsidR="008C2622" w:rsidRPr="000B359E">
        <w:rPr>
          <w:rFonts w:cstheme="minorHAnsi"/>
          <w:sz w:val="24"/>
          <w:szCs w:val="24"/>
        </w:rPr>
        <w:t xml:space="preserve">świeże owoce i warzywa objęte wymaganiami norm handlowych UE </w:t>
      </w:r>
      <w:r w:rsidRPr="000B359E">
        <w:rPr>
          <w:rFonts w:cstheme="minorHAnsi"/>
          <w:sz w:val="24"/>
          <w:szCs w:val="24"/>
        </w:rPr>
        <w:t xml:space="preserve">znajdujące się w obrocie handlowym </w:t>
      </w:r>
      <w:r w:rsidR="008C2622" w:rsidRPr="000B359E">
        <w:rPr>
          <w:rFonts w:cstheme="minorHAnsi"/>
          <w:sz w:val="24"/>
          <w:szCs w:val="24"/>
        </w:rPr>
        <w:t>ze Zjednoczon</w:t>
      </w:r>
      <w:r w:rsidRPr="000B359E">
        <w:rPr>
          <w:rFonts w:cstheme="minorHAnsi"/>
          <w:sz w:val="24"/>
          <w:szCs w:val="24"/>
        </w:rPr>
        <w:t>ym</w:t>
      </w:r>
      <w:r w:rsidR="008C2622" w:rsidRPr="000B359E">
        <w:rPr>
          <w:rFonts w:cstheme="minorHAnsi"/>
          <w:sz w:val="24"/>
          <w:szCs w:val="24"/>
        </w:rPr>
        <w:t xml:space="preserve"> Królestw</w:t>
      </w:r>
      <w:r w:rsidRPr="000B359E">
        <w:rPr>
          <w:rFonts w:cstheme="minorHAnsi"/>
          <w:sz w:val="24"/>
          <w:szCs w:val="24"/>
        </w:rPr>
        <w:t>em</w:t>
      </w:r>
      <w:r w:rsidR="008C2622" w:rsidRPr="000B359E">
        <w:rPr>
          <w:rFonts w:cstheme="minorHAnsi"/>
          <w:sz w:val="24"/>
          <w:szCs w:val="24"/>
        </w:rPr>
        <w:t xml:space="preserve"> </w:t>
      </w:r>
      <w:r w:rsidRPr="000B359E">
        <w:rPr>
          <w:rFonts w:cstheme="minorHAnsi"/>
          <w:sz w:val="24"/>
          <w:szCs w:val="24"/>
        </w:rPr>
        <w:t xml:space="preserve">Wielkiej Brytanii i Irlandii Północnej </w:t>
      </w:r>
      <w:r w:rsidR="008C2622" w:rsidRPr="000B359E">
        <w:rPr>
          <w:rFonts w:cstheme="minorHAnsi"/>
          <w:sz w:val="24"/>
          <w:szCs w:val="24"/>
        </w:rPr>
        <w:t>podlegają takim samym zasadom kontroli granicznych w zakresie jakości handlowej</w:t>
      </w:r>
      <w:r w:rsidRPr="000B359E">
        <w:rPr>
          <w:rFonts w:cstheme="minorHAnsi"/>
          <w:sz w:val="24"/>
          <w:szCs w:val="24"/>
        </w:rPr>
        <w:t xml:space="preserve"> realizowany</w:t>
      </w:r>
      <w:r w:rsidR="00987835">
        <w:rPr>
          <w:rFonts w:cstheme="minorHAnsi"/>
          <w:sz w:val="24"/>
          <w:szCs w:val="24"/>
        </w:rPr>
        <w:t>ch</w:t>
      </w:r>
      <w:r w:rsidRPr="000B359E">
        <w:rPr>
          <w:rFonts w:cstheme="minorHAnsi"/>
          <w:sz w:val="24"/>
          <w:szCs w:val="24"/>
        </w:rPr>
        <w:t xml:space="preserve"> w Polsce przez Inspekcję JHARS</w:t>
      </w:r>
      <w:r w:rsidR="008C2622" w:rsidRPr="000B359E">
        <w:rPr>
          <w:rFonts w:cstheme="minorHAnsi"/>
          <w:sz w:val="24"/>
          <w:szCs w:val="24"/>
        </w:rPr>
        <w:t xml:space="preserve">, jak kontrole graniczne w obrocie z krajami trzecimi. </w:t>
      </w:r>
    </w:p>
    <w:p w14:paraId="4A42D6C1" w14:textId="76BECCAD" w:rsidR="002D42E1" w:rsidRPr="000B359E" w:rsidRDefault="008C2622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0B359E">
        <w:rPr>
          <w:rFonts w:cstheme="minorHAnsi"/>
          <w:sz w:val="24"/>
          <w:szCs w:val="24"/>
        </w:rPr>
        <w:t xml:space="preserve">Należy jednak zaznaczyć, że w określonych obszarach, handel z Irlandią Północną (NI) może podlegać odmiennym zasadom niż handel z resztą </w:t>
      </w:r>
      <w:r w:rsidR="00F17BF8" w:rsidRPr="000B359E">
        <w:rPr>
          <w:rFonts w:cstheme="minorHAnsi"/>
          <w:sz w:val="24"/>
          <w:szCs w:val="24"/>
        </w:rPr>
        <w:t>Zjednoczonego Królestwa (ZK</w:t>
      </w:r>
      <w:r w:rsidRPr="000B359E">
        <w:rPr>
          <w:rFonts w:cstheme="minorHAnsi"/>
          <w:sz w:val="24"/>
          <w:szCs w:val="24"/>
        </w:rPr>
        <w:t>).</w:t>
      </w:r>
    </w:p>
    <w:p w14:paraId="570DB67E" w14:textId="075D81BC" w:rsidR="007E11DF" w:rsidRPr="00F03DC1" w:rsidRDefault="007E11DF" w:rsidP="00E223E3">
      <w:pPr>
        <w:pStyle w:val="Nagwek2"/>
        <w:spacing w:before="120" w:after="120" w:line="360" w:lineRule="auto"/>
      </w:pPr>
      <w:bookmarkStart w:id="11" w:name="_Toc50105736"/>
      <w:bookmarkStart w:id="12" w:name="_Toc63939638"/>
      <w:bookmarkStart w:id="13" w:name="_Toc64643110"/>
      <w:r w:rsidRPr="002E3F37">
        <w:lastRenderedPageBreak/>
        <w:t>Kontrola jakości handlowej artykułów rolno-spożywczych przywożonych z krajów trzecich</w:t>
      </w:r>
      <w:bookmarkEnd w:id="11"/>
      <w:bookmarkEnd w:id="12"/>
      <w:bookmarkEnd w:id="13"/>
      <w:r w:rsidR="00384F91" w:rsidRPr="002E3F37">
        <w:t xml:space="preserve"> </w:t>
      </w:r>
    </w:p>
    <w:p w14:paraId="18FD57E4" w14:textId="4C6ED8A0" w:rsidR="007E11DF" w:rsidRPr="00FE62AC" w:rsidRDefault="00384F91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 xml:space="preserve">Zgodnie z </w:t>
      </w:r>
      <w:r w:rsidR="007E11DF" w:rsidRPr="00FE62AC">
        <w:rPr>
          <w:rFonts w:cstheme="minorHAnsi"/>
          <w:sz w:val="24"/>
          <w:szCs w:val="24"/>
        </w:rPr>
        <w:t>Rozporządzenie</w:t>
      </w:r>
      <w:r w:rsidRPr="00FE62AC">
        <w:rPr>
          <w:rFonts w:cstheme="minorHAnsi"/>
          <w:sz w:val="24"/>
          <w:szCs w:val="24"/>
        </w:rPr>
        <w:t>m</w:t>
      </w:r>
      <w:r w:rsidR="007E11DF" w:rsidRPr="00FE62AC">
        <w:rPr>
          <w:rFonts w:cstheme="minorHAnsi"/>
          <w:sz w:val="24"/>
          <w:szCs w:val="24"/>
        </w:rPr>
        <w:t xml:space="preserve"> Ministra Rolnictwa i Rozwoju Wsi z dnia 18 stycznia 2013 r.</w:t>
      </w:r>
      <w:r w:rsidR="00A96737" w:rsidRPr="00FE62AC">
        <w:rPr>
          <w:rStyle w:val="Odwoanieprzypisudolnego"/>
          <w:rFonts w:cstheme="minorHAnsi"/>
          <w:sz w:val="24"/>
          <w:szCs w:val="24"/>
        </w:rPr>
        <w:footnoteReference w:id="1"/>
      </w:r>
      <w:r w:rsidR="007E11DF" w:rsidRPr="00FE62AC">
        <w:rPr>
          <w:rFonts w:cstheme="minorHAnsi"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a</w:t>
      </w:r>
      <w:r w:rsidR="007E11DF" w:rsidRPr="00FE62AC">
        <w:rPr>
          <w:rFonts w:cstheme="minorHAnsi"/>
          <w:sz w:val="24"/>
          <w:szCs w:val="24"/>
        </w:rPr>
        <w:t>rtykuły rolno-spożywcze importowane z krajów trzecich podlegają obowiązkowej kontroli granicznej WIJHARS w przypadku, gdy:</w:t>
      </w:r>
    </w:p>
    <w:p w14:paraId="4A218F7B" w14:textId="24CB0FA7" w:rsidR="007E11DF" w:rsidRPr="00FE62AC" w:rsidRDefault="007E11DF" w:rsidP="00E223E3">
      <w:pPr>
        <w:numPr>
          <w:ilvl w:val="0"/>
          <w:numId w:val="34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znajdują się na wy</w:t>
      </w:r>
      <w:r w:rsidR="00A83B6F" w:rsidRPr="00FE62AC">
        <w:rPr>
          <w:rFonts w:cstheme="minorHAnsi"/>
          <w:sz w:val="24"/>
          <w:szCs w:val="24"/>
        </w:rPr>
        <w:t>kazie zawartym w rozporządzeniu,</w:t>
      </w:r>
    </w:p>
    <w:p w14:paraId="048A50BB" w14:textId="33EF810B" w:rsidR="007E11DF" w:rsidRPr="00FE62AC" w:rsidRDefault="007E11DF" w:rsidP="00E223E3">
      <w:pPr>
        <w:numPr>
          <w:ilvl w:val="0"/>
          <w:numId w:val="34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spełniają kryterium minimalnej ilości podlegającej kontroli np.: mięso z bydła</w:t>
      </w:r>
      <w:r w:rsidR="008A4CA5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zamrożone</w:t>
      </w:r>
      <w:r w:rsidR="00217712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 xml:space="preserve"> –</w:t>
      </w:r>
      <w:r w:rsidR="00217712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 xml:space="preserve">1 t i powyżej; masło – 0,5 t i powyżej; jaja </w:t>
      </w:r>
      <w:r w:rsidR="008A4CA5">
        <w:rPr>
          <w:rFonts w:cstheme="minorHAnsi"/>
          <w:sz w:val="24"/>
          <w:szCs w:val="24"/>
        </w:rPr>
        <w:t xml:space="preserve">w skorupkach </w:t>
      </w:r>
      <w:r w:rsidRPr="00FE62AC">
        <w:rPr>
          <w:rFonts w:cstheme="minorHAnsi"/>
          <w:sz w:val="24"/>
          <w:szCs w:val="24"/>
        </w:rPr>
        <w:t xml:space="preserve">– 10 tys. szt. i powyżej; </w:t>
      </w:r>
      <w:r w:rsidR="009234C4">
        <w:rPr>
          <w:rFonts w:cstheme="minorHAnsi"/>
          <w:sz w:val="24"/>
          <w:szCs w:val="24"/>
        </w:rPr>
        <w:t>ciasta i</w:t>
      </w:r>
      <w:r w:rsidR="00E75B5C">
        <w:rPr>
          <w:rFonts w:cstheme="minorHAnsi"/>
          <w:sz w:val="24"/>
          <w:szCs w:val="24"/>
        </w:rPr>
        <w:t> </w:t>
      </w:r>
      <w:r w:rsidR="009234C4">
        <w:rPr>
          <w:rFonts w:cstheme="minorHAnsi"/>
          <w:sz w:val="24"/>
          <w:szCs w:val="24"/>
        </w:rPr>
        <w:t xml:space="preserve"> ciastka</w:t>
      </w:r>
      <w:r w:rsidRPr="00FE62AC">
        <w:rPr>
          <w:rFonts w:cstheme="minorHAnsi"/>
          <w:sz w:val="24"/>
          <w:szCs w:val="24"/>
        </w:rPr>
        <w:t xml:space="preserve"> – 0,5 t i powyżej; herbata czarna – </w:t>
      </w:r>
      <w:r w:rsidR="009234C4">
        <w:rPr>
          <w:rFonts w:cstheme="minorHAnsi"/>
          <w:sz w:val="24"/>
          <w:szCs w:val="24"/>
        </w:rPr>
        <w:t>0,5</w:t>
      </w:r>
      <w:r w:rsidRPr="00FE62AC">
        <w:rPr>
          <w:rFonts w:cstheme="minorHAnsi"/>
          <w:sz w:val="24"/>
          <w:szCs w:val="24"/>
        </w:rPr>
        <w:t xml:space="preserve"> t i powyżej; ryż –  5 t i powyżej; ryby mrożone – 1</w:t>
      </w:r>
      <w:r w:rsidR="006E2AB7" w:rsidRPr="00FE62AC">
        <w:rPr>
          <w:rFonts w:cstheme="minorHAnsi"/>
          <w:sz w:val="24"/>
          <w:szCs w:val="24"/>
        </w:rPr>
        <w:t xml:space="preserve"> t i</w:t>
      </w:r>
      <w:r w:rsidR="00F67FF6" w:rsidRPr="00FE62AC">
        <w:rPr>
          <w:rFonts w:cstheme="minorHAnsi"/>
          <w:sz w:val="24"/>
          <w:szCs w:val="24"/>
        </w:rPr>
        <w:t> </w:t>
      </w:r>
      <w:r w:rsidR="006E2AB7" w:rsidRPr="00FE62AC">
        <w:rPr>
          <w:rFonts w:cstheme="minorHAnsi"/>
          <w:sz w:val="24"/>
          <w:szCs w:val="24"/>
        </w:rPr>
        <w:t xml:space="preserve"> powyżej; soki owocowe  –</w:t>
      </w:r>
      <w:r w:rsidRPr="00FE62AC">
        <w:rPr>
          <w:rFonts w:cstheme="minorHAnsi"/>
          <w:sz w:val="24"/>
          <w:szCs w:val="24"/>
        </w:rPr>
        <w:t xml:space="preserve"> 1 t i powyżej, piwo – 10 hl i powyżej.</w:t>
      </w:r>
    </w:p>
    <w:p w14:paraId="63204624" w14:textId="31A2A520" w:rsidR="007E11DF" w:rsidRPr="00FE62AC" w:rsidRDefault="007E11DF" w:rsidP="00E223E3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Kontrolę produktów importowanych przeprowadza się po uprzednim wypełnieniu i złożeniu przez dysponenta towaru</w:t>
      </w:r>
      <w:r w:rsidR="00BB6898" w:rsidRPr="00FE62AC">
        <w:rPr>
          <w:rFonts w:cstheme="minorHAnsi"/>
          <w:sz w:val="24"/>
          <w:szCs w:val="24"/>
        </w:rPr>
        <w:t xml:space="preserve"> formularza</w:t>
      </w:r>
      <w:r w:rsidRPr="00FE62AC">
        <w:rPr>
          <w:rFonts w:cstheme="minorHAnsi"/>
          <w:sz w:val="24"/>
          <w:szCs w:val="24"/>
        </w:rPr>
        <w:t xml:space="preserve"> „Zgło</w:t>
      </w:r>
      <w:r w:rsidR="00BB6898" w:rsidRPr="00FE62AC">
        <w:rPr>
          <w:rFonts w:cstheme="minorHAnsi"/>
          <w:sz w:val="24"/>
          <w:szCs w:val="24"/>
        </w:rPr>
        <w:t>szenie</w:t>
      </w:r>
      <w:r w:rsidR="00F67FF6" w:rsidRPr="00FE62AC">
        <w:rPr>
          <w:rFonts w:cstheme="minorHAnsi"/>
          <w:sz w:val="24"/>
          <w:szCs w:val="24"/>
        </w:rPr>
        <w:t xml:space="preserve"> do kontroli granicznej”, któ</w:t>
      </w:r>
      <w:r w:rsidR="00BB6898" w:rsidRPr="00FE62AC">
        <w:rPr>
          <w:rFonts w:cstheme="minorHAnsi"/>
          <w:sz w:val="24"/>
          <w:szCs w:val="24"/>
        </w:rPr>
        <w:t>ry</w:t>
      </w:r>
      <w:r w:rsidR="00F67FF6" w:rsidRPr="00FE62AC">
        <w:rPr>
          <w:rFonts w:cstheme="minorHAnsi"/>
          <w:sz w:val="24"/>
          <w:szCs w:val="24"/>
        </w:rPr>
        <w:t xml:space="preserve"> znajduje się </w:t>
      </w:r>
      <w:r w:rsidR="00A94EF0" w:rsidRPr="00FE62AC">
        <w:rPr>
          <w:rFonts w:cstheme="minorHAnsi"/>
          <w:sz w:val="24"/>
          <w:szCs w:val="24"/>
        </w:rPr>
        <w:t>w</w:t>
      </w:r>
      <w:r w:rsidR="00217712">
        <w:rPr>
          <w:rFonts w:cstheme="minorHAnsi"/>
          <w:sz w:val="24"/>
          <w:szCs w:val="24"/>
        </w:rPr>
        <w:t> </w:t>
      </w:r>
      <w:r w:rsidR="00A94EF0" w:rsidRPr="00FE62AC">
        <w:rPr>
          <w:rFonts w:cstheme="minorHAnsi"/>
          <w:sz w:val="24"/>
          <w:szCs w:val="24"/>
        </w:rPr>
        <w:t xml:space="preserve">zakładce </w:t>
      </w:r>
      <w:r w:rsidR="00A94EF0" w:rsidRPr="00FE62AC">
        <w:rPr>
          <w:rFonts w:cstheme="minorHAnsi"/>
          <w:b/>
          <w:sz w:val="24"/>
          <w:szCs w:val="24"/>
        </w:rPr>
        <w:t>Wzory dokumentów</w:t>
      </w:r>
      <w:r w:rsidR="00A94EF0" w:rsidRPr="00FE62AC">
        <w:rPr>
          <w:rFonts w:cstheme="minorHAnsi"/>
          <w:sz w:val="24"/>
          <w:szCs w:val="24"/>
        </w:rPr>
        <w:t xml:space="preserve">, w części dotyczącej kontroli jakości handlowej artykułów rolno-spożywczych przywożonych z zagranicy </w:t>
      </w:r>
      <w:r w:rsidR="00BB6898" w:rsidRPr="00FE62AC">
        <w:rPr>
          <w:rFonts w:cstheme="minorHAnsi"/>
          <w:sz w:val="24"/>
          <w:szCs w:val="24"/>
        </w:rPr>
        <w:t xml:space="preserve">na stronie </w:t>
      </w:r>
      <w:hyperlink r:id="rId9" w:history="1">
        <w:r w:rsidR="00BB6898" w:rsidRPr="00FE62AC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BB6898" w:rsidRPr="00FE62AC">
        <w:rPr>
          <w:rFonts w:cstheme="minorHAnsi"/>
          <w:sz w:val="24"/>
          <w:szCs w:val="24"/>
        </w:rPr>
        <w:t>.</w:t>
      </w:r>
      <w:r w:rsidRPr="00FE62AC">
        <w:rPr>
          <w:rFonts w:cstheme="minorHAnsi"/>
          <w:sz w:val="24"/>
          <w:szCs w:val="24"/>
        </w:rPr>
        <w:t xml:space="preserve"> </w:t>
      </w:r>
      <w:r w:rsidR="00F67FF6" w:rsidRPr="00FE62AC">
        <w:rPr>
          <w:rStyle w:val="Hipercze"/>
          <w:rFonts w:cstheme="minorHAnsi"/>
          <w:color w:val="auto"/>
          <w:sz w:val="24"/>
          <w:szCs w:val="24"/>
          <w:u w:val="none"/>
        </w:rPr>
        <w:t>Z</w:t>
      </w:r>
      <w:r w:rsidRPr="00FE62AC">
        <w:rPr>
          <w:rFonts w:cstheme="minorHAnsi"/>
          <w:sz w:val="24"/>
          <w:szCs w:val="24"/>
        </w:rPr>
        <w:t xml:space="preserve">głoszenie należy przekazać do wojewódzkiego </w:t>
      </w:r>
      <w:r w:rsidR="00866E0A" w:rsidRPr="00FE62AC">
        <w:rPr>
          <w:rFonts w:cstheme="minorHAnsi"/>
          <w:sz w:val="24"/>
          <w:szCs w:val="24"/>
        </w:rPr>
        <w:t xml:space="preserve">inspektoratu jakości handlowej </w:t>
      </w:r>
      <w:r w:rsidRPr="00FE62AC">
        <w:rPr>
          <w:rFonts w:cstheme="minorHAnsi"/>
          <w:sz w:val="24"/>
          <w:szCs w:val="24"/>
        </w:rPr>
        <w:t>artykułów rolno-</w:t>
      </w:r>
      <w:r w:rsidR="00866E0A" w:rsidRPr="00FE62AC">
        <w:rPr>
          <w:rFonts w:cstheme="minorHAnsi"/>
          <w:sz w:val="2"/>
          <w:szCs w:val="2"/>
        </w:rPr>
        <w:t> </w:t>
      </w:r>
      <w:r w:rsidRPr="00FE62AC">
        <w:rPr>
          <w:rFonts w:cstheme="minorHAnsi"/>
          <w:sz w:val="24"/>
          <w:szCs w:val="24"/>
        </w:rPr>
        <w:t>spożywczych (WIJHARS)</w:t>
      </w:r>
      <w:r w:rsidR="006E2AB7" w:rsidRPr="00FE62AC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właściwego ze względu na miejsce przeprowadzenia kontroli. Kontakt do WIJHARS</w:t>
      </w:r>
      <w:r w:rsidR="00866E0A" w:rsidRPr="00FE62AC">
        <w:rPr>
          <w:rFonts w:cstheme="minorHAnsi"/>
          <w:sz w:val="24"/>
          <w:szCs w:val="24"/>
        </w:rPr>
        <w:t xml:space="preserve"> znajduje się na stronie</w:t>
      </w:r>
      <w:r w:rsidR="004F2CC4" w:rsidRPr="00FE62AC">
        <w:rPr>
          <w:rFonts w:cstheme="minorHAnsi"/>
          <w:sz w:val="24"/>
          <w:szCs w:val="24"/>
        </w:rPr>
        <w:t xml:space="preserve"> </w:t>
      </w:r>
      <w:hyperlink r:id="rId10" w:history="1">
        <w:r w:rsidR="004F2CC4" w:rsidRPr="00FE62AC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BB6898" w:rsidRPr="00FE62AC">
        <w:rPr>
          <w:rFonts w:cstheme="minorHAnsi"/>
          <w:sz w:val="24"/>
          <w:szCs w:val="24"/>
        </w:rPr>
        <w:t>.</w:t>
      </w:r>
      <w:r w:rsidRPr="00FE62AC">
        <w:rPr>
          <w:rFonts w:cstheme="minorHAnsi"/>
          <w:sz w:val="24"/>
          <w:szCs w:val="24"/>
        </w:rPr>
        <w:t xml:space="preserve"> </w:t>
      </w:r>
    </w:p>
    <w:p w14:paraId="5F864325" w14:textId="77777777" w:rsidR="006930AE" w:rsidRDefault="006930AE" w:rsidP="00E223E3">
      <w:pPr>
        <w:spacing w:before="120" w:after="120" w:line="360" w:lineRule="auto"/>
        <w:rPr>
          <w:sz w:val="24"/>
        </w:rPr>
      </w:pPr>
      <w:r w:rsidRPr="00DB1C42">
        <w:rPr>
          <w:sz w:val="24"/>
        </w:rPr>
        <w:t>Czynności kontrolne mają na celu ustalenie zgodności towaru z przepisami o jakości handlowej oraz deklaracją jakościową przedłożoną przez importera</w:t>
      </w:r>
      <w:r>
        <w:rPr>
          <w:sz w:val="24"/>
        </w:rPr>
        <w:t>.</w:t>
      </w:r>
    </w:p>
    <w:p w14:paraId="3CCADAED" w14:textId="18C3AEF0" w:rsidR="006930AE" w:rsidRDefault="006930AE" w:rsidP="00E223E3">
      <w:pPr>
        <w:spacing w:before="120" w:after="120" w:line="360" w:lineRule="auto"/>
        <w:rPr>
          <w:sz w:val="24"/>
        </w:rPr>
      </w:pPr>
      <w:r>
        <w:rPr>
          <w:sz w:val="24"/>
        </w:rPr>
        <w:t>Artykuły rolno-spożywcze wprowadzane na teren Unii Europejskiej, w tym Polski, muszą spełniać wymagania określone w przepisach unijnych, w tym w rozporządzeniu (WE) Parlamentu Europejskiego i Rady nr 178/2002</w:t>
      </w:r>
      <w:r>
        <w:rPr>
          <w:rStyle w:val="Odwoanieprzypisudolnego"/>
          <w:sz w:val="24"/>
        </w:rPr>
        <w:footnoteReference w:id="2"/>
      </w:r>
      <w:r>
        <w:rPr>
          <w:sz w:val="24"/>
        </w:rPr>
        <w:t xml:space="preserve"> oraz rozporządzeniu Parlamentu Europejskiego i</w:t>
      </w:r>
      <w:r w:rsidR="00217712">
        <w:rPr>
          <w:sz w:val="24"/>
        </w:rPr>
        <w:t> </w:t>
      </w:r>
      <w:r>
        <w:rPr>
          <w:sz w:val="24"/>
        </w:rPr>
        <w:t>Rady (UE) nr 1169/2011</w:t>
      </w:r>
      <w:r>
        <w:rPr>
          <w:rStyle w:val="Odwoanieprzypisudolnego"/>
          <w:sz w:val="24"/>
        </w:rPr>
        <w:footnoteReference w:id="3"/>
      </w:r>
      <w:r>
        <w:rPr>
          <w:sz w:val="24"/>
        </w:rPr>
        <w:t xml:space="preserve"> oraz w przepisach sektorowych dotyczących m.in. napojów </w:t>
      </w:r>
      <w:r>
        <w:rPr>
          <w:sz w:val="24"/>
        </w:rPr>
        <w:lastRenderedPageBreak/>
        <w:t>spirytusowych, wyrobów winiarskich, miodu, ekstraktów kawy i cykorii, wyrobów kakaowych i</w:t>
      </w:r>
      <w:r w:rsidR="00217712">
        <w:rPr>
          <w:sz w:val="24"/>
        </w:rPr>
        <w:t> </w:t>
      </w:r>
      <w:r>
        <w:rPr>
          <w:sz w:val="24"/>
        </w:rPr>
        <w:t xml:space="preserve">czekoladowych, przetworów owocowych, soków i nektarów owocowych, mleka i przetworów mlecznych, tłuszczów do smarowania, oliwy z oliwek, </w:t>
      </w:r>
      <w:r w:rsidRPr="002B4255">
        <w:rPr>
          <w:sz w:val="24"/>
        </w:rPr>
        <w:t>mięs</w:t>
      </w:r>
      <w:r>
        <w:rPr>
          <w:sz w:val="24"/>
        </w:rPr>
        <w:t>a</w:t>
      </w:r>
      <w:r w:rsidRPr="002B4255">
        <w:rPr>
          <w:sz w:val="24"/>
        </w:rPr>
        <w:t xml:space="preserve"> drobiowe</w:t>
      </w:r>
      <w:r>
        <w:rPr>
          <w:sz w:val="24"/>
        </w:rPr>
        <w:t>go</w:t>
      </w:r>
      <w:r w:rsidRPr="002B4255">
        <w:rPr>
          <w:sz w:val="24"/>
        </w:rPr>
        <w:t>, jaj</w:t>
      </w:r>
      <w:r>
        <w:rPr>
          <w:sz w:val="24"/>
        </w:rPr>
        <w:t xml:space="preserve"> oraz</w:t>
      </w:r>
      <w:r w:rsidRPr="002B4255">
        <w:rPr>
          <w:sz w:val="24"/>
        </w:rPr>
        <w:t xml:space="preserve"> ryb</w:t>
      </w:r>
      <w:r>
        <w:rPr>
          <w:sz w:val="24"/>
        </w:rPr>
        <w:t>.</w:t>
      </w:r>
      <w:r w:rsidRPr="002B4255">
        <w:rPr>
          <w:sz w:val="24"/>
        </w:rPr>
        <w:t xml:space="preserve"> </w:t>
      </w:r>
    </w:p>
    <w:p w14:paraId="4D3D92EF" w14:textId="1928DA92" w:rsidR="006930AE" w:rsidRDefault="006930AE" w:rsidP="00E223E3">
      <w:pPr>
        <w:spacing w:before="120" w:after="120" w:line="360" w:lineRule="auto"/>
        <w:rPr>
          <w:sz w:val="24"/>
        </w:rPr>
      </w:pPr>
      <w:r>
        <w:rPr>
          <w:sz w:val="24"/>
        </w:rPr>
        <w:t xml:space="preserve">Wymagania dotyczące znakowania zostały określone również w polskich przepisach prawnych, tj. w ustawie </w:t>
      </w:r>
      <w:r w:rsidRPr="00982E7E">
        <w:rPr>
          <w:sz w:val="24"/>
        </w:rPr>
        <w:t>o jakości handlowej artykułów rolno-spożywczych</w:t>
      </w:r>
      <w:r w:rsidRPr="00C77B2D">
        <w:rPr>
          <w:rStyle w:val="Odwoanieprzypisudolnego"/>
          <w:sz w:val="24"/>
        </w:rPr>
        <w:footnoteReference w:id="4"/>
      </w:r>
      <w:r w:rsidRPr="00C77B2D">
        <w:rPr>
          <w:sz w:val="24"/>
        </w:rPr>
        <w:t xml:space="preserve"> </w:t>
      </w:r>
      <w:r>
        <w:rPr>
          <w:sz w:val="24"/>
        </w:rPr>
        <w:t>oraz w</w:t>
      </w:r>
      <w:r w:rsidR="00202BD3">
        <w:rPr>
          <w:sz w:val="24"/>
        </w:rPr>
        <w:t> </w:t>
      </w:r>
      <w:r>
        <w:rPr>
          <w:sz w:val="24"/>
        </w:rPr>
        <w:t xml:space="preserve">rozporządzeniu Ministra Rolnictwa i Rozwoju Wsi </w:t>
      </w:r>
      <w:r w:rsidRPr="00982E7E">
        <w:rPr>
          <w:sz w:val="24"/>
        </w:rPr>
        <w:t>w sprawie znakowania poszczególnych rodzajów środków spożywczych</w:t>
      </w:r>
      <w:r w:rsidRPr="00C77B2D">
        <w:rPr>
          <w:rStyle w:val="Odwoanieprzypisudolnego"/>
          <w:sz w:val="24"/>
        </w:rPr>
        <w:footnoteReference w:id="5"/>
      </w:r>
      <w:r w:rsidRPr="00C77B2D">
        <w:rPr>
          <w:sz w:val="24"/>
        </w:rPr>
        <w:t>.</w:t>
      </w:r>
    </w:p>
    <w:p w14:paraId="4E3AB6B0" w14:textId="4CBB8245" w:rsidR="006930AE" w:rsidRDefault="006930AE" w:rsidP="00E223E3">
      <w:pPr>
        <w:spacing w:before="120" w:after="120" w:line="360" w:lineRule="auto"/>
        <w:rPr>
          <w:sz w:val="24"/>
        </w:rPr>
      </w:pPr>
      <w:r>
        <w:rPr>
          <w:sz w:val="24"/>
        </w:rPr>
        <w:t>Zgodnie z u</w:t>
      </w:r>
      <w:r w:rsidRPr="00DB1C42">
        <w:rPr>
          <w:sz w:val="24"/>
        </w:rPr>
        <w:t>staw</w:t>
      </w:r>
      <w:r>
        <w:rPr>
          <w:sz w:val="24"/>
        </w:rPr>
        <w:t>ą</w:t>
      </w:r>
      <w:r w:rsidRPr="00DB1C42">
        <w:rPr>
          <w:sz w:val="24"/>
        </w:rPr>
        <w:t xml:space="preserve"> </w:t>
      </w:r>
      <w:r w:rsidRPr="00982E7E">
        <w:rPr>
          <w:sz w:val="24"/>
        </w:rPr>
        <w:t>o jakości handlowej artykułów rolno-spożywczych</w:t>
      </w:r>
      <w:r>
        <w:rPr>
          <w:sz w:val="24"/>
        </w:rPr>
        <w:t>, artykuły rolno-spożywcze wprowadzane do obrotu na terenie Polski muszą być oznakowane co najmniej w</w:t>
      </w:r>
      <w:r w:rsidR="0018190B">
        <w:rPr>
          <w:sz w:val="24"/>
        </w:rPr>
        <w:t> </w:t>
      </w:r>
      <w:r>
        <w:rPr>
          <w:sz w:val="24"/>
        </w:rPr>
        <w:t xml:space="preserve">języku polskim. </w:t>
      </w:r>
      <w:r w:rsidRPr="00DB1C42">
        <w:rPr>
          <w:sz w:val="24"/>
        </w:rPr>
        <w:t>Wymóg ten nie dotyczy artykułów rolno-spożywczych przeznaczonych do wywozu poza terytorium Rzeczypospolitej Polskie</w:t>
      </w:r>
      <w:r>
        <w:rPr>
          <w:sz w:val="24"/>
        </w:rPr>
        <w:t>j.</w:t>
      </w:r>
    </w:p>
    <w:p w14:paraId="3D7F4BF0" w14:textId="2D49BD4A" w:rsidR="006930AE" w:rsidRDefault="006930AE" w:rsidP="00E223E3">
      <w:pPr>
        <w:spacing w:before="120" w:after="120" w:line="360" w:lineRule="auto"/>
        <w:contextualSpacing/>
        <w:rPr>
          <w:sz w:val="24"/>
        </w:rPr>
      </w:pPr>
      <w:r>
        <w:rPr>
          <w:sz w:val="24"/>
        </w:rPr>
        <w:t>Od 1 stycznia 2021 r. w związku z tym, że Zjednoczone Królestw</w:t>
      </w:r>
      <w:r w:rsidR="004C3D93">
        <w:rPr>
          <w:sz w:val="24"/>
        </w:rPr>
        <w:t>o</w:t>
      </w:r>
      <w:r>
        <w:rPr>
          <w:sz w:val="24"/>
        </w:rPr>
        <w:t xml:space="preserve"> stało się krajem trzecim, w</w:t>
      </w:r>
      <w:r w:rsidR="0018190B">
        <w:rPr>
          <w:sz w:val="24"/>
        </w:rPr>
        <w:t> </w:t>
      </w:r>
      <w:r>
        <w:rPr>
          <w:sz w:val="24"/>
        </w:rPr>
        <w:t xml:space="preserve">oznakowaniu żywności nastąpiły pewne zmiany dotyczące: </w:t>
      </w:r>
    </w:p>
    <w:p w14:paraId="57911366" w14:textId="77777777" w:rsidR="006930AE" w:rsidRDefault="006930AE" w:rsidP="00E223E3">
      <w:pPr>
        <w:pStyle w:val="Akapitzlist"/>
        <w:numPr>
          <w:ilvl w:val="0"/>
          <w:numId w:val="53"/>
        </w:numPr>
        <w:spacing w:before="120" w:after="120" w:line="360" w:lineRule="auto"/>
        <w:ind w:left="284" w:hanging="284"/>
        <w:rPr>
          <w:sz w:val="24"/>
        </w:rPr>
      </w:pPr>
      <w:r>
        <w:rPr>
          <w:sz w:val="24"/>
        </w:rPr>
        <w:t>o</w:t>
      </w:r>
      <w:r w:rsidRPr="000939CE">
        <w:rPr>
          <w:sz w:val="24"/>
        </w:rPr>
        <w:t>bowiązkowe</w:t>
      </w:r>
      <w:r>
        <w:rPr>
          <w:sz w:val="24"/>
        </w:rPr>
        <w:t>go</w:t>
      </w:r>
      <w:r w:rsidRPr="000939CE">
        <w:rPr>
          <w:sz w:val="24"/>
        </w:rPr>
        <w:t xml:space="preserve"> oznacz</w:t>
      </w:r>
      <w:r>
        <w:rPr>
          <w:sz w:val="24"/>
        </w:rPr>
        <w:t>a</w:t>
      </w:r>
      <w:r w:rsidRPr="000939CE">
        <w:rPr>
          <w:sz w:val="24"/>
        </w:rPr>
        <w:t>ni</w:t>
      </w:r>
      <w:r>
        <w:rPr>
          <w:sz w:val="24"/>
        </w:rPr>
        <w:t>a</w:t>
      </w:r>
      <w:r w:rsidRPr="000939CE">
        <w:rPr>
          <w:sz w:val="24"/>
        </w:rPr>
        <w:t xml:space="preserve"> nazwy lub firmy importer</w:t>
      </w:r>
      <w:r>
        <w:rPr>
          <w:sz w:val="24"/>
        </w:rPr>
        <w:t>a</w:t>
      </w:r>
      <w:r w:rsidRPr="000939CE">
        <w:rPr>
          <w:sz w:val="24"/>
        </w:rPr>
        <w:t xml:space="preserve"> żywności z</w:t>
      </w:r>
      <w:r>
        <w:rPr>
          <w:sz w:val="24"/>
        </w:rPr>
        <w:t>e Zjednoczonego Królestwa na rynek Unii Europejskiej.</w:t>
      </w:r>
    </w:p>
    <w:p w14:paraId="73A20864" w14:textId="1F0BA695" w:rsidR="006930AE" w:rsidRDefault="006930AE" w:rsidP="00E223E3">
      <w:pPr>
        <w:pStyle w:val="Akapitzlist"/>
        <w:numPr>
          <w:ilvl w:val="0"/>
          <w:numId w:val="53"/>
        </w:numPr>
        <w:spacing w:before="120" w:after="120" w:line="360" w:lineRule="auto"/>
        <w:ind w:left="284" w:hanging="284"/>
        <w:rPr>
          <w:sz w:val="24"/>
        </w:rPr>
      </w:pPr>
      <w:r w:rsidRPr="000939CE">
        <w:rPr>
          <w:sz w:val="24"/>
        </w:rPr>
        <w:t>wskazywania kraju pochodzenia (żywnoś</w:t>
      </w:r>
      <w:r>
        <w:rPr>
          <w:sz w:val="24"/>
        </w:rPr>
        <w:t>ć</w:t>
      </w:r>
      <w:r w:rsidRPr="000939CE">
        <w:rPr>
          <w:sz w:val="24"/>
        </w:rPr>
        <w:t xml:space="preserve"> pochodząc</w:t>
      </w:r>
      <w:r>
        <w:rPr>
          <w:sz w:val="24"/>
        </w:rPr>
        <w:t>a</w:t>
      </w:r>
      <w:r w:rsidRPr="000939CE">
        <w:rPr>
          <w:sz w:val="24"/>
        </w:rPr>
        <w:t xml:space="preserve"> z</w:t>
      </w:r>
      <w:r>
        <w:rPr>
          <w:sz w:val="24"/>
        </w:rPr>
        <w:t>e Zjednoczonego Królestwa</w:t>
      </w:r>
      <w:r w:rsidRPr="000939CE">
        <w:rPr>
          <w:sz w:val="24"/>
        </w:rPr>
        <w:t xml:space="preserve"> nie moż</w:t>
      </w:r>
      <w:r>
        <w:rPr>
          <w:sz w:val="24"/>
        </w:rPr>
        <w:t>e zostać</w:t>
      </w:r>
      <w:r w:rsidRPr="000939CE">
        <w:rPr>
          <w:sz w:val="24"/>
        </w:rPr>
        <w:t xml:space="preserve"> </w:t>
      </w:r>
      <w:r>
        <w:rPr>
          <w:sz w:val="24"/>
        </w:rPr>
        <w:t xml:space="preserve">oznakowana jako </w:t>
      </w:r>
      <w:r w:rsidRPr="000939CE">
        <w:rPr>
          <w:sz w:val="24"/>
        </w:rPr>
        <w:t>pochodz</w:t>
      </w:r>
      <w:r>
        <w:rPr>
          <w:sz w:val="24"/>
        </w:rPr>
        <w:t>ąca</w:t>
      </w:r>
      <w:r w:rsidRPr="000939CE">
        <w:rPr>
          <w:sz w:val="24"/>
        </w:rPr>
        <w:t xml:space="preserve"> </w:t>
      </w:r>
      <w:r>
        <w:rPr>
          <w:sz w:val="24"/>
        </w:rPr>
        <w:t>z</w:t>
      </w:r>
      <w:r w:rsidRPr="000939CE">
        <w:rPr>
          <w:sz w:val="24"/>
        </w:rPr>
        <w:t xml:space="preserve"> UE</w:t>
      </w:r>
      <w:r>
        <w:rPr>
          <w:sz w:val="24"/>
        </w:rPr>
        <w:t>).</w:t>
      </w:r>
    </w:p>
    <w:p w14:paraId="682FBE99" w14:textId="7AAFE3B5" w:rsidR="007E11DF" w:rsidRPr="00FE62AC" w:rsidRDefault="006930AE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sz w:val="24"/>
        </w:rPr>
        <w:t xml:space="preserve">Szczegóły dotyczące wymagań dla środków spożywczych przeznaczonych na rynek Zjednoczonego Królestwa znajdują się na </w:t>
      </w:r>
      <w:hyperlink r:id="rId11" w:anchor="food-labelling" w:history="1">
        <w:r w:rsidRPr="00E76EA2">
          <w:rPr>
            <w:rStyle w:val="Hipercze"/>
            <w:sz w:val="24"/>
          </w:rPr>
          <w:t>stronie rządowej Zjednoczonego Królestwa</w:t>
        </w:r>
      </w:hyperlink>
      <w:r>
        <w:rPr>
          <w:sz w:val="24"/>
        </w:rPr>
        <w:t>.</w:t>
      </w:r>
      <w:r w:rsidR="006275FA">
        <w:rPr>
          <w:sz w:val="24"/>
        </w:rPr>
        <w:t xml:space="preserve"> </w:t>
      </w:r>
      <w:r w:rsidR="001F41AB">
        <w:rPr>
          <w:sz w:val="24"/>
        </w:rPr>
        <w:br/>
      </w:r>
      <w:r w:rsidR="007E11DF" w:rsidRPr="00FE62AC">
        <w:rPr>
          <w:rFonts w:cstheme="minorHAnsi"/>
          <w:sz w:val="24"/>
          <w:szCs w:val="24"/>
        </w:rPr>
        <w:t>Po przeprowadzeniu kontroli sporządzany jest protokół kontroli jakości handlowej artykułów rolno-spożywczych przywożonych z zagranicy. Dokument ten stanowi podstawę do objęcia towaru procedurą dopuszczenia do obrotu w rozumieniu przepisów prawa celnego.</w:t>
      </w:r>
    </w:p>
    <w:p w14:paraId="0AAFE687" w14:textId="1139DF69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W przypadku, gdy towar nie spełnia wymagań w zakresie jakości handlowej, określonych w</w:t>
      </w:r>
      <w:r w:rsidR="00866E0A" w:rsidRPr="00FE62AC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>przepisach o jakości handlowej lub deklarowanych przez producenta, WIJHARS, w drodze</w:t>
      </w:r>
      <w:r w:rsidRPr="00FE62AC">
        <w:rPr>
          <w:rFonts w:cstheme="minorHAnsi"/>
          <w:b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decyzji administracyjnej, zakazuje wprowadzenia tego produktu do obrotu</w:t>
      </w:r>
      <w:r w:rsidR="002E50A7" w:rsidRPr="00FE62AC">
        <w:rPr>
          <w:rStyle w:val="Odwoanieprzypisudolnego"/>
          <w:rFonts w:cstheme="minorHAnsi"/>
          <w:sz w:val="24"/>
          <w:szCs w:val="24"/>
        </w:rPr>
        <w:footnoteReference w:id="6"/>
      </w:r>
      <w:r w:rsidRPr="00FE62AC">
        <w:rPr>
          <w:rFonts w:cstheme="minorHAnsi"/>
          <w:sz w:val="24"/>
          <w:szCs w:val="24"/>
        </w:rPr>
        <w:t xml:space="preserve">. </w:t>
      </w:r>
    </w:p>
    <w:p w14:paraId="192B6E96" w14:textId="7C48BA0E" w:rsidR="007E11DF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Niniejsza decyzja podlega rygorowi natychmiastowej wykonalności.</w:t>
      </w:r>
    </w:p>
    <w:p w14:paraId="68ED5857" w14:textId="44BF9BFB" w:rsidR="006275FA" w:rsidRDefault="008E4BD3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Od dnia 1 stycznia 2021 roku, </w:t>
      </w:r>
      <w:r w:rsidR="00C06F91">
        <w:rPr>
          <w:rFonts w:cstheme="minorHAnsi"/>
          <w:sz w:val="24"/>
          <w:szCs w:val="24"/>
        </w:rPr>
        <w:t xml:space="preserve">Inspekcja JHARS </w:t>
      </w:r>
      <w:r>
        <w:rPr>
          <w:rFonts w:cstheme="minorHAnsi"/>
          <w:sz w:val="24"/>
          <w:szCs w:val="24"/>
        </w:rPr>
        <w:t>nalicza opłaty</w:t>
      </w:r>
      <w:r w:rsidR="00C06F91">
        <w:rPr>
          <w:rFonts w:cstheme="minorHAnsi"/>
          <w:sz w:val="24"/>
          <w:szCs w:val="24"/>
        </w:rPr>
        <w:t xml:space="preserve"> </w:t>
      </w:r>
      <w:r w:rsidR="00C06F91" w:rsidRPr="00C06F91">
        <w:rPr>
          <w:rFonts w:cstheme="minorHAnsi"/>
          <w:sz w:val="24"/>
          <w:szCs w:val="24"/>
        </w:rPr>
        <w:t>za czynności przeprowadzone w</w:t>
      </w:r>
      <w:r w:rsidR="00373AA2">
        <w:rPr>
          <w:rFonts w:cstheme="minorHAnsi"/>
          <w:sz w:val="24"/>
          <w:szCs w:val="24"/>
        </w:rPr>
        <w:t> </w:t>
      </w:r>
      <w:r w:rsidR="00C06F91" w:rsidRPr="00C06F91">
        <w:rPr>
          <w:rFonts w:cstheme="minorHAnsi"/>
          <w:sz w:val="24"/>
          <w:szCs w:val="24"/>
        </w:rPr>
        <w:t>ramach kontroli</w:t>
      </w:r>
      <w:r w:rsidR="00C06F91">
        <w:rPr>
          <w:rFonts w:cstheme="minorHAnsi"/>
          <w:sz w:val="24"/>
          <w:szCs w:val="24"/>
        </w:rPr>
        <w:t xml:space="preserve"> </w:t>
      </w:r>
      <w:r w:rsidR="00C06F91" w:rsidRPr="00C06F91">
        <w:rPr>
          <w:rFonts w:cstheme="minorHAnsi"/>
          <w:sz w:val="24"/>
          <w:szCs w:val="24"/>
        </w:rPr>
        <w:t xml:space="preserve">granicznej jakości handlowej </w:t>
      </w:r>
      <w:r w:rsidR="00AE5ADE">
        <w:rPr>
          <w:rFonts w:cstheme="minorHAnsi"/>
          <w:sz w:val="24"/>
          <w:szCs w:val="24"/>
        </w:rPr>
        <w:t xml:space="preserve">importowanych </w:t>
      </w:r>
      <w:r w:rsidR="00C06F91" w:rsidRPr="00C06F91">
        <w:rPr>
          <w:rFonts w:cstheme="minorHAnsi"/>
          <w:sz w:val="24"/>
          <w:szCs w:val="24"/>
        </w:rPr>
        <w:t>artykułów rolno-spożywczych</w:t>
      </w:r>
      <w:r w:rsidR="00C06F91">
        <w:rPr>
          <w:rStyle w:val="Odwoanieprzypisudolnego"/>
          <w:rFonts w:cstheme="minorHAnsi"/>
          <w:sz w:val="24"/>
          <w:szCs w:val="24"/>
        </w:rPr>
        <w:footnoteReference w:id="7"/>
      </w:r>
      <w:r w:rsidR="00C06F91">
        <w:rPr>
          <w:rFonts w:cstheme="minorHAnsi"/>
          <w:sz w:val="24"/>
          <w:szCs w:val="24"/>
        </w:rPr>
        <w:t>.</w:t>
      </w:r>
    </w:p>
    <w:p w14:paraId="3BD7F97F" w14:textId="77777777" w:rsidR="0073631E" w:rsidRPr="00C77B2D" w:rsidRDefault="0073631E" w:rsidP="00C77B2D">
      <w:pPr>
        <w:rPr>
          <w:b/>
          <w:sz w:val="24"/>
          <w:szCs w:val="24"/>
        </w:rPr>
      </w:pPr>
      <w:bookmarkStart w:id="14" w:name="_Toc63939639"/>
      <w:r w:rsidRPr="00C77B2D">
        <w:rPr>
          <w:b/>
          <w:sz w:val="24"/>
          <w:szCs w:val="24"/>
        </w:rPr>
        <w:t>Biuro do kontaktu</w:t>
      </w:r>
      <w:bookmarkEnd w:id="14"/>
    </w:p>
    <w:p w14:paraId="53906F68" w14:textId="317866C6" w:rsidR="009F324D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Biur</w:t>
      </w:r>
      <w:r w:rsidR="00983015" w:rsidRPr="00FE62AC">
        <w:rPr>
          <w:rFonts w:cstheme="minorHAnsi"/>
          <w:sz w:val="24"/>
          <w:szCs w:val="24"/>
        </w:rPr>
        <w:t>o</w:t>
      </w:r>
      <w:r w:rsidRPr="00FE62AC">
        <w:rPr>
          <w:rFonts w:cstheme="minorHAnsi"/>
          <w:sz w:val="24"/>
          <w:szCs w:val="24"/>
        </w:rPr>
        <w:t xml:space="preserve"> Kontroli Jakości Handlowej, tel. 22 623-29-13, </w:t>
      </w:r>
      <w:r w:rsidR="00983015" w:rsidRPr="00FE62AC">
        <w:rPr>
          <w:rFonts w:cstheme="minorHAnsi"/>
          <w:sz w:val="24"/>
          <w:szCs w:val="24"/>
        </w:rPr>
        <w:t>e-mail:</w:t>
      </w:r>
      <w:r w:rsidR="009F324D">
        <w:rPr>
          <w:rFonts w:cstheme="minorHAnsi"/>
          <w:sz w:val="24"/>
          <w:szCs w:val="24"/>
        </w:rPr>
        <w:t xml:space="preserve"> </w:t>
      </w:r>
      <w:hyperlink r:id="rId12" w:history="1">
        <w:r w:rsidR="009F324D" w:rsidRPr="005765B6">
          <w:rPr>
            <w:rStyle w:val="Hipercze"/>
            <w:rFonts w:cstheme="minorHAnsi"/>
            <w:sz w:val="24"/>
            <w:szCs w:val="24"/>
          </w:rPr>
          <w:t>bkj@ijhars.gov.pl</w:t>
        </w:r>
      </w:hyperlink>
    </w:p>
    <w:p w14:paraId="2631FFA6" w14:textId="0FF5B898" w:rsidR="007E11DF" w:rsidRPr="002E3F37" w:rsidRDefault="007E11DF" w:rsidP="00C77B2D">
      <w:pPr>
        <w:pStyle w:val="Nagwek2"/>
        <w:spacing w:before="240" w:after="120" w:line="360" w:lineRule="auto"/>
      </w:pPr>
      <w:bookmarkStart w:id="15" w:name="_Toc50105737"/>
      <w:bookmarkStart w:id="16" w:name="_Toc63939640"/>
      <w:bookmarkStart w:id="17" w:name="_Toc64643111"/>
      <w:r w:rsidRPr="002E3F37">
        <w:t>Kontrola jakości handlowej świeżych owoców i warzyw na etapie eksportu i importu</w:t>
      </w:r>
      <w:bookmarkEnd w:id="15"/>
      <w:bookmarkEnd w:id="16"/>
      <w:bookmarkEnd w:id="17"/>
    </w:p>
    <w:p w14:paraId="3643A481" w14:textId="44EF2732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Zgodnie z rozporządzeniem wykonawczym Komisji (UE) nr 543/2011 z dnia 7</w:t>
      </w:r>
      <w:r w:rsidR="00E35709" w:rsidRPr="00FE62AC">
        <w:rPr>
          <w:rFonts w:cstheme="minorHAnsi"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czerwca 2011</w:t>
      </w:r>
      <w:r w:rsidR="00E35709" w:rsidRPr="00FE62AC">
        <w:rPr>
          <w:rFonts w:cstheme="minorHAnsi"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roku</w:t>
      </w:r>
      <w:r w:rsidR="002E50A7" w:rsidRPr="00FE62AC">
        <w:rPr>
          <w:rStyle w:val="Odwoanieprzypisudolnego"/>
          <w:rFonts w:cstheme="minorHAnsi"/>
          <w:sz w:val="24"/>
          <w:szCs w:val="24"/>
        </w:rPr>
        <w:footnoteReference w:id="8"/>
      </w:r>
      <w:r w:rsidRPr="00FE62AC">
        <w:rPr>
          <w:rFonts w:cstheme="minorHAnsi"/>
          <w:sz w:val="24"/>
          <w:szCs w:val="24"/>
        </w:rPr>
        <w:t xml:space="preserve"> świeże owoce i warzywa</w:t>
      </w:r>
      <w:r w:rsidR="006E2AB7" w:rsidRPr="00FE62AC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objęte normami handlowymi UE</w:t>
      </w:r>
      <w:r w:rsidR="006E2AB7" w:rsidRPr="00FE62AC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podlegają kontroli zgodności zarówno na etapie importu (przywozu z krajów trzecich)</w:t>
      </w:r>
      <w:r w:rsidR="006E2AB7" w:rsidRPr="00FE62AC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jak i eksportu (wywozu do krajów trzecich).</w:t>
      </w:r>
    </w:p>
    <w:p w14:paraId="253255AD" w14:textId="4D6EB746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Aktualnie obowiązuje 10 szczegółowych norm handlowych dla priorytetowych gatunków świeżych owoców i warzyw</w:t>
      </w:r>
      <w:r w:rsidR="006E2AB7" w:rsidRPr="00FE62AC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takich jak: jabłka, owoce cytrusowe, kiwi, sałata, endywia o</w:t>
      </w:r>
      <w:r w:rsidR="0018190B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>liściach kędzierzawych i endywia o liściach szerokich, brzoskwinie i nektaryny, gruszki, truskawki, papryka słodka, winogrona stołowe</w:t>
      </w:r>
      <w:r w:rsidR="006E2AB7" w:rsidRPr="00FE62AC">
        <w:rPr>
          <w:rFonts w:cstheme="minorHAnsi"/>
          <w:sz w:val="24"/>
          <w:szCs w:val="24"/>
        </w:rPr>
        <w:t xml:space="preserve"> i</w:t>
      </w:r>
      <w:r w:rsidRPr="00FE62AC">
        <w:rPr>
          <w:rFonts w:cstheme="minorHAnsi"/>
          <w:sz w:val="24"/>
          <w:szCs w:val="24"/>
        </w:rPr>
        <w:t xml:space="preserve"> pomidory oraz Ogólna norma handlowa dla pozostałych produktów sektora owoców i warzyw. Norma ogólna obejmuje gatunki sektora owoców i</w:t>
      </w:r>
      <w:r w:rsidR="00AA256C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>warzyw określone w części IX Załącznika I do rozporządzenia Parlamentu Europejskiego i Rady (UE) nr 1308/2013 z dnia 17 grudnia 2013 roku</w:t>
      </w:r>
      <w:r w:rsidR="002E50A7" w:rsidRPr="00FE62AC">
        <w:rPr>
          <w:rStyle w:val="Odwoanieprzypisudolnego"/>
          <w:rFonts w:cstheme="minorHAnsi"/>
          <w:sz w:val="24"/>
          <w:szCs w:val="24"/>
        </w:rPr>
        <w:footnoteReference w:id="9"/>
      </w:r>
      <w:r w:rsidRPr="00FE62AC">
        <w:rPr>
          <w:rFonts w:cstheme="minorHAnsi"/>
          <w:sz w:val="24"/>
          <w:szCs w:val="24"/>
        </w:rPr>
        <w:t xml:space="preserve"> </w:t>
      </w:r>
      <w:r w:rsidR="002E50A7" w:rsidRPr="00FE62AC">
        <w:rPr>
          <w:rFonts w:cstheme="minorHAnsi"/>
          <w:sz w:val="24"/>
          <w:szCs w:val="24"/>
        </w:rPr>
        <w:t>.</w:t>
      </w:r>
    </w:p>
    <w:p w14:paraId="7D54F13E" w14:textId="2D59F08C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Na etapie eksportu oraz importu przedsiębiorcy zobowiązani są do:</w:t>
      </w:r>
    </w:p>
    <w:p w14:paraId="3EB7CC90" w14:textId="6D8754AF" w:rsidR="007E11DF" w:rsidRPr="00FE62AC" w:rsidRDefault="007E11DF" w:rsidP="00E223E3">
      <w:pPr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zgłoszenia zamiaru wywozu do k</w:t>
      </w:r>
      <w:r w:rsidR="00E26E38" w:rsidRPr="00FE62AC">
        <w:rPr>
          <w:rFonts w:cstheme="minorHAnsi"/>
          <w:sz w:val="24"/>
          <w:szCs w:val="24"/>
        </w:rPr>
        <w:t>rajów trzecich każdej partii wspomnianych</w:t>
      </w:r>
      <w:r w:rsidRPr="00FE62AC">
        <w:rPr>
          <w:rFonts w:cstheme="minorHAnsi"/>
          <w:sz w:val="24"/>
          <w:szCs w:val="24"/>
        </w:rPr>
        <w:t xml:space="preserve"> świeżych owoców</w:t>
      </w:r>
      <w:r w:rsidR="00A83B6F" w:rsidRPr="00FE62AC">
        <w:rPr>
          <w:rFonts w:cstheme="minorHAnsi"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i</w:t>
      </w:r>
      <w:r w:rsidR="00A83B6F" w:rsidRPr="00FE62AC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 xml:space="preserve"> warzyw objętych wymaganiami norm handlowych UE</w:t>
      </w:r>
      <w:r w:rsidR="00A83B6F" w:rsidRPr="00FE62AC">
        <w:rPr>
          <w:rFonts w:cstheme="minorHAnsi"/>
          <w:sz w:val="24"/>
          <w:szCs w:val="24"/>
        </w:rPr>
        <w:t>,</w:t>
      </w:r>
    </w:p>
    <w:p w14:paraId="2C2F7FAA" w14:textId="6219943E" w:rsidR="007E11DF" w:rsidRPr="00FE62AC" w:rsidRDefault="007E11DF" w:rsidP="00E223E3">
      <w:pPr>
        <w:numPr>
          <w:ilvl w:val="0"/>
          <w:numId w:val="35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 xml:space="preserve">zgłoszenia zamiaru przywozu z krajów trzecich każdej partii </w:t>
      </w:r>
      <w:r w:rsidR="00E26E38" w:rsidRPr="00FE62AC">
        <w:rPr>
          <w:rFonts w:cstheme="minorHAnsi"/>
          <w:sz w:val="24"/>
          <w:szCs w:val="24"/>
        </w:rPr>
        <w:t>wspomnianych</w:t>
      </w:r>
      <w:r w:rsidRPr="00FE62AC">
        <w:rPr>
          <w:rFonts w:cstheme="minorHAnsi"/>
          <w:sz w:val="24"/>
          <w:szCs w:val="24"/>
        </w:rPr>
        <w:t xml:space="preserve"> świeżych owoców</w:t>
      </w:r>
      <w:r w:rsidR="00A83B6F" w:rsidRPr="00FE62AC">
        <w:rPr>
          <w:rFonts w:cstheme="minorHAnsi"/>
          <w:sz w:val="24"/>
          <w:szCs w:val="24"/>
        </w:rPr>
        <w:t xml:space="preserve"> </w:t>
      </w:r>
      <w:r w:rsidRPr="00FE62AC">
        <w:rPr>
          <w:rFonts w:cstheme="minorHAnsi"/>
          <w:sz w:val="24"/>
          <w:szCs w:val="24"/>
        </w:rPr>
        <w:t>i</w:t>
      </w:r>
      <w:r w:rsidR="00A83B6F" w:rsidRPr="00FE62AC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 xml:space="preserve"> warzyw objętych wymaganiami norm handlowych UE.</w:t>
      </w:r>
    </w:p>
    <w:p w14:paraId="489D152D" w14:textId="65006057" w:rsidR="00A83B6F" w:rsidRPr="00FE62AC" w:rsidRDefault="007E11DF" w:rsidP="00E223E3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lastRenderedPageBreak/>
        <w:t xml:space="preserve">Zgłoszenie </w:t>
      </w:r>
      <w:r w:rsidR="00E26E38" w:rsidRPr="00FE62AC">
        <w:rPr>
          <w:rFonts w:cstheme="minorHAnsi"/>
          <w:sz w:val="24"/>
          <w:szCs w:val="24"/>
        </w:rPr>
        <w:t>odbywa się w wyznaczonym oddziale lub we właściwym WIJHARS</w:t>
      </w:r>
      <w:hyperlink r:id="rId13" w:history="1"/>
      <w:r w:rsidR="00E26E38" w:rsidRPr="00FE62AC">
        <w:rPr>
          <w:rFonts w:eastAsia="Calibri" w:cstheme="minorHAnsi"/>
          <w:sz w:val="24"/>
          <w:szCs w:val="24"/>
        </w:rPr>
        <w:t>.</w:t>
      </w:r>
      <w:r w:rsidR="00E26E38" w:rsidRPr="00FE62AC">
        <w:rPr>
          <w:rFonts w:cstheme="minorHAnsi"/>
          <w:sz w:val="24"/>
          <w:szCs w:val="24"/>
        </w:rPr>
        <w:t xml:space="preserve"> Kontakt do WIJHARS znajduje się na stronie </w:t>
      </w:r>
      <w:hyperlink r:id="rId14" w:history="1">
        <w:r w:rsidR="00E26E38" w:rsidRPr="00FE62AC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E26E38" w:rsidRPr="00FE62AC">
        <w:rPr>
          <w:rFonts w:cstheme="minorHAnsi"/>
          <w:sz w:val="24"/>
          <w:szCs w:val="24"/>
        </w:rPr>
        <w:t>. O</w:t>
      </w:r>
      <w:r w:rsidR="00A83B6F" w:rsidRPr="00FE62AC">
        <w:rPr>
          <w:rFonts w:cstheme="minorHAnsi"/>
          <w:sz w:val="24"/>
          <w:szCs w:val="24"/>
        </w:rPr>
        <w:t>dpowiedni</w:t>
      </w:r>
      <w:r w:rsidR="00E26E38" w:rsidRPr="00FE62AC">
        <w:rPr>
          <w:rFonts w:cstheme="minorHAnsi"/>
          <w:sz w:val="24"/>
          <w:szCs w:val="24"/>
        </w:rPr>
        <w:t>e</w:t>
      </w:r>
      <w:r w:rsidR="00A83B6F" w:rsidRPr="00FE62AC">
        <w:rPr>
          <w:rFonts w:cstheme="minorHAnsi"/>
          <w:sz w:val="24"/>
          <w:szCs w:val="24"/>
        </w:rPr>
        <w:t xml:space="preserve"> formularz</w:t>
      </w:r>
      <w:r w:rsidR="00E26E38" w:rsidRPr="00FE62AC">
        <w:rPr>
          <w:rFonts w:cstheme="minorHAnsi"/>
          <w:sz w:val="24"/>
          <w:szCs w:val="24"/>
        </w:rPr>
        <w:t>e</w:t>
      </w:r>
      <w:r w:rsidR="00A83B6F" w:rsidRPr="00FE62AC">
        <w:rPr>
          <w:rFonts w:cstheme="minorHAnsi"/>
          <w:sz w:val="24"/>
          <w:szCs w:val="24"/>
        </w:rPr>
        <w:t xml:space="preserve"> dostępn</w:t>
      </w:r>
      <w:r w:rsidR="00E26E38" w:rsidRPr="00FE62AC">
        <w:rPr>
          <w:rFonts w:cstheme="minorHAnsi"/>
          <w:sz w:val="24"/>
          <w:szCs w:val="24"/>
        </w:rPr>
        <w:t>e są</w:t>
      </w:r>
      <w:r w:rsidR="00A83B6F" w:rsidRPr="00FE62AC">
        <w:rPr>
          <w:rFonts w:cstheme="minorHAnsi"/>
          <w:sz w:val="24"/>
          <w:szCs w:val="24"/>
        </w:rPr>
        <w:t xml:space="preserve"> </w:t>
      </w:r>
      <w:r w:rsidR="00E26E38" w:rsidRPr="00FE62AC">
        <w:rPr>
          <w:rFonts w:cstheme="minorHAnsi"/>
          <w:sz w:val="24"/>
          <w:szCs w:val="24"/>
        </w:rPr>
        <w:t>w</w:t>
      </w:r>
      <w:r w:rsidR="0018190B">
        <w:rPr>
          <w:rFonts w:cstheme="minorHAnsi"/>
          <w:sz w:val="24"/>
          <w:szCs w:val="24"/>
        </w:rPr>
        <w:t> </w:t>
      </w:r>
      <w:r w:rsidR="00E26E38" w:rsidRPr="00FE62AC">
        <w:rPr>
          <w:rFonts w:cstheme="minorHAnsi"/>
          <w:sz w:val="24"/>
          <w:szCs w:val="24"/>
        </w:rPr>
        <w:t xml:space="preserve">zakładce </w:t>
      </w:r>
      <w:r w:rsidR="00E26E38" w:rsidRPr="00FE62AC">
        <w:rPr>
          <w:rFonts w:cstheme="minorHAnsi"/>
          <w:b/>
          <w:sz w:val="24"/>
          <w:szCs w:val="24"/>
        </w:rPr>
        <w:t>Wzory dokumentów</w:t>
      </w:r>
      <w:r w:rsidR="00E26E38" w:rsidRPr="00FE62AC">
        <w:rPr>
          <w:rFonts w:cstheme="minorHAnsi"/>
          <w:sz w:val="24"/>
          <w:szCs w:val="24"/>
        </w:rPr>
        <w:t xml:space="preserve">, w części dotyczącej rynku świeżych owoców i warzyw </w:t>
      </w:r>
      <w:r w:rsidR="00A83B6F" w:rsidRPr="00FE62AC">
        <w:rPr>
          <w:rFonts w:cstheme="minorHAnsi"/>
          <w:sz w:val="24"/>
          <w:szCs w:val="24"/>
        </w:rPr>
        <w:t xml:space="preserve">na stronie </w:t>
      </w:r>
      <w:hyperlink r:id="rId15" w:history="1">
        <w:r w:rsidR="0091463D" w:rsidRPr="00FE62AC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E26E38" w:rsidRPr="00FE62AC">
        <w:rPr>
          <w:rFonts w:cstheme="minorHAnsi"/>
          <w:sz w:val="24"/>
          <w:szCs w:val="24"/>
        </w:rPr>
        <w:t>.</w:t>
      </w:r>
    </w:p>
    <w:p w14:paraId="27BDE7CE" w14:textId="77777777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Po przekazaniu zgłoszenia do właściwego WIJHARS, na podstawie analizy ryzyka, podejmowana jest decyzja o: </w:t>
      </w:r>
    </w:p>
    <w:p w14:paraId="3B7289FA" w14:textId="76141F30" w:rsidR="007E11DF" w:rsidRPr="00FE62AC" w:rsidRDefault="007E11DF" w:rsidP="00E223E3">
      <w:pPr>
        <w:numPr>
          <w:ilvl w:val="0"/>
          <w:numId w:val="36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przeprowadzeniu kontroli zgodności zgłoszonych partii świeżych owoców i warzyw</w:t>
      </w:r>
    </w:p>
    <w:p w14:paraId="6E781213" w14:textId="4EEFC3EA" w:rsidR="00A83B6F" w:rsidRPr="00FE62AC" w:rsidRDefault="00A83B6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lub</w:t>
      </w:r>
    </w:p>
    <w:p w14:paraId="342401E1" w14:textId="77777777" w:rsidR="007E11DF" w:rsidRPr="00FE62AC" w:rsidRDefault="007E11DF" w:rsidP="00E223E3">
      <w:pPr>
        <w:numPr>
          <w:ilvl w:val="0"/>
          <w:numId w:val="36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odstąpieniu od kontroli zgłoszonych partii świeżych owoców i warzyw.</w:t>
      </w:r>
    </w:p>
    <w:p w14:paraId="6468E835" w14:textId="4E940625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Po przeprowadzeniu kontroli zgłoszonych partii świeżych owoców i warzyw (na zgodność z</w:t>
      </w:r>
      <w:r w:rsidR="00A83B6F" w:rsidRPr="00FE62AC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>normami handlowymi UE) wydaje się:</w:t>
      </w:r>
    </w:p>
    <w:p w14:paraId="27A1206F" w14:textId="29C58693" w:rsidR="007E11DF" w:rsidRPr="00FE62AC" w:rsidRDefault="00D256D4" w:rsidP="00E223E3">
      <w:pPr>
        <w:numPr>
          <w:ilvl w:val="0"/>
          <w:numId w:val="37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</w:t>
      </w:r>
      <w:r w:rsidR="007E11DF" w:rsidRPr="00FE62AC">
        <w:rPr>
          <w:rFonts w:cstheme="minorHAnsi"/>
          <w:sz w:val="24"/>
          <w:szCs w:val="24"/>
        </w:rPr>
        <w:t xml:space="preserve">wiadectwo zgodności z normami handlowymi Unii Europejskiej dla świeżych owoców </w:t>
      </w:r>
      <w:r w:rsidR="006E2AB7" w:rsidRPr="00FE62AC">
        <w:rPr>
          <w:rFonts w:cstheme="minorHAnsi"/>
          <w:sz w:val="24"/>
          <w:szCs w:val="24"/>
        </w:rPr>
        <w:t>i</w:t>
      </w:r>
      <w:r w:rsidR="00A83B6F" w:rsidRPr="00FE62AC">
        <w:rPr>
          <w:rFonts w:cstheme="minorHAnsi"/>
          <w:sz w:val="24"/>
          <w:szCs w:val="24"/>
        </w:rPr>
        <w:t> </w:t>
      </w:r>
      <w:r w:rsidR="006E2AB7" w:rsidRPr="00FE62AC">
        <w:rPr>
          <w:rFonts w:cstheme="minorHAnsi"/>
          <w:sz w:val="24"/>
          <w:szCs w:val="24"/>
        </w:rPr>
        <w:t>warzyw –</w:t>
      </w:r>
      <w:r w:rsidR="007E11DF" w:rsidRPr="00FE62AC">
        <w:rPr>
          <w:rFonts w:cstheme="minorHAnsi"/>
          <w:sz w:val="24"/>
          <w:szCs w:val="24"/>
        </w:rPr>
        <w:t xml:space="preserve"> jeżeli produkty spełniały wymagania określone w normach</w:t>
      </w:r>
      <w:r w:rsidR="00A83B6F" w:rsidRPr="00FE62AC">
        <w:rPr>
          <w:rFonts w:cstheme="minorHAnsi"/>
          <w:sz w:val="24"/>
          <w:szCs w:val="24"/>
        </w:rPr>
        <w:t>,</w:t>
      </w:r>
    </w:p>
    <w:p w14:paraId="6B65FA5E" w14:textId="55991947" w:rsidR="007E11DF" w:rsidRPr="00FE62AC" w:rsidRDefault="00D256D4" w:rsidP="00E223E3">
      <w:pPr>
        <w:numPr>
          <w:ilvl w:val="0"/>
          <w:numId w:val="37"/>
        </w:numPr>
        <w:tabs>
          <w:tab w:val="clear" w:pos="360"/>
          <w:tab w:val="num" w:pos="284"/>
        </w:tabs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11DF" w:rsidRPr="00FE62AC">
        <w:rPr>
          <w:rFonts w:cstheme="minorHAnsi"/>
          <w:sz w:val="24"/>
          <w:szCs w:val="24"/>
        </w:rPr>
        <w:t xml:space="preserve">rotokół niezgodności z normami handlowymi Unii Europejskiej dla świeżych owoców </w:t>
      </w:r>
      <w:r w:rsidR="006E2AB7" w:rsidRPr="00FE62AC">
        <w:rPr>
          <w:rFonts w:cstheme="minorHAnsi"/>
          <w:sz w:val="24"/>
          <w:szCs w:val="24"/>
        </w:rPr>
        <w:t>i</w:t>
      </w:r>
      <w:r w:rsidR="00A83B6F" w:rsidRPr="00FE62AC">
        <w:rPr>
          <w:rFonts w:cstheme="minorHAnsi"/>
          <w:sz w:val="24"/>
          <w:szCs w:val="24"/>
        </w:rPr>
        <w:t> </w:t>
      </w:r>
      <w:r w:rsidR="006E2AB7" w:rsidRPr="00FE62AC">
        <w:rPr>
          <w:rFonts w:cstheme="minorHAnsi"/>
          <w:sz w:val="24"/>
          <w:szCs w:val="24"/>
        </w:rPr>
        <w:t>warzyw –</w:t>
      </w:r>
      <w:r w:rsidR="007E11DF" w:rsidRPr="00FE62AC">
        <w:rPr>
          <w:rFonts w:cstheme="minorHAnsi"/>
          <w:sz w:val="24"/>
          <w:szCs w:val="24"/>
        </w:rPr>
        <w:t xml:space="preserve"> jeżeli produkty nie spełniały wymagań określonych w normach.</w:t>
      </w:r>
    </w:p>
    <w:p w14:paraId="0026DA46" w14:textId="552F5050" w:rsidR="00B240DC" w:rsidRPr="00F17BF8" w:rsidRDefault="00B240DC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17BF8">
        <w:rPr>
          <w:rFonts w:cstheme="minorHAnsi"/>
          <w:sz w:val="24"/>
          <w:szCs w:val="24"/>
        </w:rPr>
        <w:t xml:space="preserve">Eksport świeżych owoców i warzyw z Polski (PL) do </w:t>
      </w:r>
      <w:r w:rsidRPr="00A91809">
        <w:rPr>
          <w:rFonts w:cstheme="minorHAnsi"/>
          <w:b/>
          <w:sz w:val="24"/>
          <w:szCs w:val="24"/>
        </w:rPr>
        <w:t>Wielkiej Brytanii (GB)</w:t>
      </w:r>
      <w:r w:rsidRPr="00F17BF8">
        <w:rPr>
          <w:rFonts w:cstheme="minorHAnsi"/>
          <w:sz w:val="24"/>
          <w:szCs w:val="24"/>
        </w:rPr>
        <w:t xml:space="preserve"> oraz import z</w:t>
      </w:r>
      <w:r w:rsidR="00467BA5">
        <w:rPr>
          <w:rFonts w:cstheme="minorHAnsi"/>
          <w:sz w:val="24"/>
          <w:szCs w:val="24"/>
        </w:rPr>
        <w:t xml:space="preserve"> </w:t>
      </w:r>
      <w:r w:rsidRPr="00F17BF8">
        <w:rPr>
          <w:rFonts w:cstheme="minorHAnsi"/>
          <w:sz w:val="24"/>
          <w:szCs w:val="24"/>
        </w:rPr>
        <w:t>Wielkiej Brytanii (GB) do Polski (PL) odbywa się zgodnie z wyżej opisanymi zasadami dotyczącymi krajów trzecich.</w:t>
      </w:r>
    </w:p>
    <w:p w14:paraId="455A6E7B" w14:textId="2424F3C6" w:rsidR="00B240DC" w:rsidRPr="00F17BF8" w:rsidRDefault="00B240DC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17BF8">
        <w:rPr>
          <w:rFonts w:cstheme="minorHAnsi"/>
          <w:sz w:val="24"/>
          <w:szCs w:val="24"/>
        </w:rPr>
        <w:t xml:space="preserve">Natomiast, w związku z tym, że nie ma zmian w wymaganiach dotyczących norm handlowych przy przywozie owoców i warzyw z UE do </w:t>
      </w:r>
      <w:r w:rsidRPr="00A91809">
        <w:rPr>
          <w:rFonts w:cstheme="minorHAnsi"/>
          <w:b/>
          <w:sz w:val="24"/>
          <w:szCs w:val="24"/>
        </w:rPr>
        <w:t xml:space="preserve">Irlandii Północnej </w:t>
      </w:r>
      <w:r w:rsidRPr="00165317">
        <w:rPr>
          <w:rFonts w:cstheme="minorHAnsi"/>
          <w:b/>
          <w:sz w:val="24"/>
          <w:szCs w:val="24"/>
        </w:rPr>
        <w:t>(NI)</w:t>
      </w:r>
      <w:r w:rsidRPr="00F17BF8">
        <w:rPr>
          <w:rFonts w:cstheme="minorHAnsi"/>
          <w:sz w:val="24"/>
          <w:szCs w:val="24"/>
        </w:rPr>
        <w:t xml:space="preserve"> oraz przy eksporcie owoców i</w:t>
      </w:r>
      <w:r w:rsidR="00217712">
        <w:rPr>
          <w:rFonts w:cstheme="minorHAnsi"/>
          <w:sz w:val="24"/>
          <w:szCs w:val="24"/>
        </w:rPr>
        <w:t> </w:t>
      </w:r>
      <w:r w:rsidRPr="00F17BF8">
        <w:rPr>
          <w:rFonts w:cstheme="minorHAnsi"/>
          <w:sz w:val="24"/>
          <w:szCs w:val="24"/>
        </w:rPr>
        <w:t xml:space="preserve">warzyw z Irlandii Północnej (NI) do UE – zasady eksportu i </w:t>
      </w:r>
      <w:r w:rsidRPr="00B240DC">
        <w:rPr>
          <w:rFonts w:cstheme="minorHAnsi"/>
          <w:sz w:val="24"/>
          <w:szCs w:val="24"/>
        </w:rPr>
        <w:t>impor</w:t>
      </w:r>
      <w:r>
        <w:rPr>
          <w:rFonts w:cstheme="minorHAnsi"/>
          <w:sz w:val="24"/>
          <w:szCs w:val="24"/>
        </w:rPr>
        <w:t>tu</w:t>
      </w:r>
      <w:r w:rsidRPr="00F17BF8">
        <w:rPr>
          <w:rFonts w:cstheme="minorHAnsi"/>
          <w:sz w:val="24"/>
          <w:szCs w:val="24"/>
        </w:rPr>
        <w:t xml:space="preserve"> z PL do N</w:t>
      </w:r>
      <w:r>
        <w:rPr>
          <w:rFonts w:cstheme="minorHAnsi"/>
          <w:sz w:val="24"/>
          <w:szCs w:val="24"/>
        </w:rPr>
        <w:t xml:space="preserve">I </w:t>
      </w:r>
      <w:r w:rsidRPr="00F17BF8">
        <w:rPr>
          <w:rFonts w:cstheme="minorHAnsi"/>
          <w:sz w:val="24"/>
          <w:szCs w:val="24"/>
        </w:rPr>
        <w:t>oraz z NI do PL, pozostają takie same jak w przypadku państw UE.</w:t>
      </w:r>
    </w:p>
    <w:p w14:paraId="24E65806" w14:textId="2039D727" w:rsidR="002B411D" w:rsidRDefault="002B411D" w:rsidP="00E223E3">
      <w:pPr>
        <w:pStyle w:val="Nagwek3"/>
        <w:spacing w:before="120" w:after="120"/>
      </w:pPr>
      <w:bookmarkStart w:id="18" w:name="_Toc63939641"/>
      <w:bookmarkStart w:id="19" w:name="_Toc64643112"/>
      <w:r>
        <w:lastRenderedPageBreak/>
        <w:t>Z</w:t>
      </w:r>
      <w:r w:rsidRPr="002B411D">
        <w:t>atwierdz</w:t>
      </w:r>
      <w:r>
        <w:t>enie</w:t>
      </w:r>
      <w:r w:rsidRPr="002B411D">
        <w:t xml:space="preserve"> </w:t>
      </w:r>
      <w:r w:rsidR="003D2B51">
        <w:t xml:space="preserve">przez UE </w:t>
      </w:r>
      <w:r w:rsidRPr="002B411D">
        <w:t>kontrol</w:t>
      </w:r>
      <w:r>
        <w:t>i</w:t>
      </w:r>
      <w:r w:rsidRPr="002B411D">
        <w:t xml:space="preserve"> zgodności owoców i</w:t>
      </w:r>
      <w:r w:rsidR="00C9137C">
        <w:t> </w:t>
      </w:r>
      <w:r w:rsidRPr="002B411D">
        <w:t>warzyw przeprowadzan</w:t>
      </w:r>
      <w:r>
        <w:t>ych</w:t>
      </w:r>
      <w:r w:rsidRPr="002B411D">
        <w:t xml:space="preserve"> przez Zjednoczone Królestwo</w:t>
      </w:r>
      <w:bookmarkEnd w:id="18"/>
      <w:bookmarkEnd w:id="19"/>
    </w:p>
    <w:p w14:paraId="71052E24" w14:textId="5E7B775B" w:rsidR="002B411D" w:rsidRDefault="002B411D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Zgodnie z r</w:t>
      </w:r>
      <w:r w:rsidRPr="002B411D">
        <w:rPr>
          <w:rFonts w:cstheme="minorHAnsi"/>
          <w:sz w:val="24"/>
          <w:szCs w:val="24"/>
        </w:rPr>
        <w:t>ozporządzenie</w:t>
      </w:r>
      <w:r>
        <w:rPr>
          <w:rFonts w:cstheme="minorHAnsi"/>
          <w:sz w:val="24"/>
          <w:szCs w:val="24"/>
        </w:rPr>
        <w:t>m</w:t>
      </w:r>
      <w:r w:rsidRPr="002B411D">
        <w:rPr>
          <w:rFonts w:cstheme="minorHAnsi"/>
          <w:sz w:val="24"/>
          <w:szCs w:val="24"/>
        </w:rPr>
        <w:t xml:space="preserve"> wykonawcz</w:t>
      </w:r>
      <w:r>
        <w:rPr>
          <w:rFonts w:cstheme="minorHAnsi"/>
          <w:sz w:val="24"/>
          <w:szCs w:val="24"/>
        </w:rPr>
        <w:t>ym</w:t>
      </w:r>
      <w:r w:rsidRPr="002B411D">
        <w:rPr>
          <w:rFonts w:cstheme="minorHAnsi"/>
          <w:sz w:val="24"/>
          <w:szCs w:val="24"/>
        </w:rPr>
        <w:t xml:space="preserve"> Komisji (UE) 2020/2102 z dnia 15 grudnia 2020 r</w:t>
      </w:r>
      <w:r w:rsidR="009E04E0">
        <w:rPr>
          <w:rFonts w:cstheme="minorHAnsi"/>
          <w:sz w:val="24"/>
          <w:szCs w:val="24"/>
        </w:rPr>
        <w:t>oku</w:t>
      </w:r>
      <w:r>
        <w:rPr>
          <w:rStyle w:val="Odwoanieprzypisudolnego"/>
          <w:rFonts w:cstheme="minorHAnsi"/>
          <w:sz w:val="24"/>
          <w:szCs w:val="24"/>
        </w:rPr>
        <w:footnoteReference w:id="10"/>
      </w:r>
      <w:r>
        <w:rPr>
          <w:rFonts w:cstheme="minorHAnsi"/>
          <w:sz w:val="24"/>
          <w:szCs w:val="24"/>
        </w:rPr>
        <w:t xml:space="preserve"> od dnia 1 stycznia 2021 roku Zjednoczone Królestwo</w:t>
      </w:r>
      <w:r w:rsidRPr="002B411D">
        <w:rPr>
          <w:rFonts w:cstheme="minorHAnsi"/>
          <w:sz w:val="24"/>
          <w:szCs w:val="24"/>
        </w:rPr>
        <w:t xml:space="preserve"> został</w:t>
      </w:r>
      <w:r>
        <w:rPr>
          <w:rFonts w:cstheme="minorHAnsi"/>
          <w:sz w:val="24"/>
          <w:szCs w:val="24"/>
        </w:rPr>
        <w:t>o</w:t>
      </w:r>
      <w:r w:rsidRPr="002B411D">
        <w:rPr>
          <w:rFonts w:cstheme="minorHAnsi"/>
          <w:sz w:val="24"/>
          <w:szCs w:val="24"/>
        </w:rPr>
        <w:t xml:space="preserve"> uznan</w:t>
      </w:r>
      <w:r>
        <w:rPr>
          <w:rFonts w:cstheme="minorHAnsi"/>
          <w:sz w:val="24"/>
          <w:szCs w:val="24"/>
        </w:rPr>
        <w:t>e</w:t>
      </w:r>
      <w:r w:rsidRPr="002B411D">
        <w:rPr>
          <w:rFonts w:cstheme="minorHAnsi"/>
          <w:sz w:val="24"/>
          <w:szCs w:val="24"/>
        </w:rPr>
        <w:t xml:space="preserve"> jako zatwierdzony kraj trzeci, </w:t>
      </w:r>
      <w:r w:rsidR="002C69CF">
        <w:rPr>
          <w:rFonts w:cstheme="minorHAnsi"/>
          <w:sz w:val="24"/>
          <w:szCs w:val="24"/>
        </w:rPr>
        <w:t>na mocy</w:t>
      </w:r>
      <w:r w:rsidRPr="002B411D">
        <w:rPr>
          <w:rFonts w:cstheme="minorHAnsi"/>
          <w:sz w:val="24"/>
          <w:szCs w:val="24"/>
        </w:rPr>
        <w:t xml:space="preserve"> art. 15 rozporządzenia wykonawczego (UE) nr 543/2011.</w:t>
      </w:r>
    </w:p>
    <w:p w14:paraId="3EA38164" w14:textId="1FE9AB26" w:rsidR="00E93121" w:rsidRPr="000B359E" w:rsidRDefault="00E93121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 czym </w:t>
      </w:r>
      <w:r w:rsidRPr="00E93121">
        <w:rPr>
          <w:rFonts w:cstheme="minorHAnsi"/>
          <w:sz w:val="24"/>
          <w:szCs w:val="24"/>
        </w:rPr>
        <w:t xml:space="preserve">do celów </w:t>
      </w:r>
      <w:r w:rsidR="003D2B51">
        <w:rPr>
          <w:rFonts w:cstheme="minorHAnsi"/>
          <w:sz w:val="24"/>
          <w:szCs w:val="24"/>
        </w:rPr>
        <w:t xml:space="preserve">powyższego </w:t>
      </w:r>
      <w:r>
        <w:rPr>
          <w:rFonts w:cstheme="minorHAnsi"/>
          <w:sz w:val="24"/>
          <w:szCs w:val="24"/>
        </w:rPr>
        <w:t xml:space="preserve">rozporządzenia </w:t>
      </w:r>
      <w:r w:rsidRPr="00E93121">
        <w:rPr>
          <w:rFonts w:cstheme="minorHAnsi"/>
          <w:sz w:val="24"/>
          <w:szCs w:val="24"/>
        </w:rPr>
        <w:t xml:space="preserve">odniesienia do Zjednoczonego Królestwa </w:t>
      </w:r>
      <w:r w:rsidRPr="000B359E">
        <w:rPr>
          <w:rFonts w:cstheme="minorHAnsi"/>
          <w:b/>
          <w:sz w:val="24"/>
          <w:szCs w:val="24"/>
        </w:rPr>
        <w:t>nie obejmują Irlandii Północnej.</w:t>
      </w:r>
    </w:p>
    <w:p w14:paraId="0F043AE0" w14:textId="08999EE9" w:rsidR="003137B2" w:rsidRPr="003137B2" w:rsidRDefault="002B411D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świeżych owoców i warzyw importowanych </w:t>
      </w:r>
      <w:r w:rsidRPr="00F277FF">
        <w:rPr>
          <w:rFonts w:cstheme="minorHAnsi"/>
          <w:b/>
          <w:sz w:val="24"/>
          <w:szCs w:val="24"/>
        </w:rPr>
        <w:t>z</w:t>
      </w:r>
      <w:r w:rsidR="00E93121" w:rsidRPr="000B359E">
        <w:rPr>
          <w:rFonts w:cstheme="minorHAnsi"/>
          <w:b/>
          <w:sz w:val="24"/>
          <w:szCs w:val="24"/>
        </w:rPr>
        <w:t xml:space="preserve"> Wielkiej Brytanii</w:t>
      </w:r>
      <w:r>
        <w:rPr>
          <w:rFonts w:cstheme="minorHAnsi"/>
          <w:sz w:val="24"/>
          <w:szCs w:val="24"/>
        </w:rPr>
        <w:t xml:space="preserve">, którym towarzyszy </w:t>
      </w:r>
      <w:r w:rsidR="004C3D93">
        <w:rPr>
          <w:rFonts w:cstheme="minorHAnsi"/>
          <w:sz w:val="24"/>
          <w:szCs w:val="24"/>
        </w:rPr>
        <w:t>ś</w:t>
      </w:r>
      <w:r>
        <w:rPr>
          <w:rFonts w:cstheme="minorHAnsi"/>
          <w:sz w:val="24"/>
          <w:szCs w:val="24"/>
        </w:rPr>
        <w:t xml:space="preserve">wiadectwo zgodności wydane przez właściwe organy </w:t>
      </w:r>
      <w:r w:rsidR="002C69CF">
        <w:rPr>
          <w:rFonts w:cstheme="minorHAnsi"/>
          <w:sz w:val="24"/>
          <w:szCs w:val="24"/>
        </w:rPr>
        <w:t xml:space="preserve">kontrolne tego </w:t>
      </w:r>
      <w:r w:rsidR="00E93121">
        <w:rPr>
          <w:rFonts w:cstheme="minorHAnsi"/>
          <w:sz w:val="24"/>
          <w:szCs w:val="24"/>
        </w:rPr>
        <w:t>kraju</w:t>
      </w:r>
      <w:r w:rsidR="002C69CF">
        <w:rPr>
          <w:rFonts w:cstheme="minorHAnsi"/>
          <w:sz w:val="24"/>
          <w:szCs w:val="24"/>
        </w:rPr>
        <w:t>,</w:t>
      </w:r>
      <w:r w:rsidR="003137B2">
        <w:rPr>
          <w:rFonts w:cstheme="minorHAnsi"/>
          <w:sz w:val="24"/>
          <w:szCs w:val="24"/>
        </w:rPr>
        <w:t xml:space="preserve"> przedsiębiorcy zobowiązani są</w:t>
      </w:r>
      <w:r w:rsidR="003137B2" w:rsidRPr="003137B2">
        <w:rPr>
          <w:rFonts w:cstheme="minorHAnsi"/>
          <w:sz w:val="24"/>
          <w:szCs w:val="24"/>
        </w:rPr>
        <w:t xml:space="preserve"> do</w:t>
      </w:r>
      <w:r w:rsidR="0085704B">
        <w:rPr>
          <w:rFonts w:cstheme="minorHAnsi"/>
          <w:sz w:val="24"/>
          <w:szCs w:val="24"/>
        </w:rPr>
        <w:t xml:space="preserve"> </w:t>
      </w:r>
      <w:r w:rsidR="00746520">
        <w:rPr>
          <w:rFonts w:cstheme="minorHAnsi"/>
          <w:sz w:val="24"/>
          <w:szCs w:val="24"/>
        </w:rPr>
        <w:t>zgłoszenia importu każdej partii na formularzu</w:t>
      </w:r>
      <w:r w:rsidR="003137B2" w:rsidRPr="003137B2">
        <w:rPr>
          <w:rFonts w:cstheme="minorHAnsi"/>
          <w:sz w:val="24"/>
          <w:szCs w:val="24"/>
        </w:rPr>
        <w:t>:</w:t>
      </w:r>
    </w:p>
    <w:p w14:paraId="77927AE4" w14:textId="74A6295E" w:rsidR="002B411D" w:rsidRDefault="003137B2" w:rsidP="00E223E3">
      <w:pPr>
        <w:pStyle w:val="Akapitzlist"/>
        <w:numPr>
          <w:ilvl w:val="0"/>
          <w:numId w:val="50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0B359E">
        <w:rPr>
          <w:rFonts w:cstheme="minorHAnsi"/>
          <w:sz w:val="24"/>
          <w:szCs w:val="24"/>
        </w:rPr>
        <w:t xml:space="preserve">zgłoszenia zamiaru przywozu z krajów trzecich każdej partii </w:t>
      </w:r>
      <w:r w:rsidR="00C77B2D">
        <w:rPr>
          <w:rFonts w:cstheme="minorHAnsi"/>
          <w:sz w:val="24"/>
          <w:szCs w:val="24"/>
        </w:rPr>
        <w:t xml:space="preserve">wspomnianych świeżych owoców i </w:t>
      </w:r>
      <w:r w:rsidRPr="000B359E">
        <w:rPr>
          <w:rFonts w:cstheme="minorHAnsi"/>
          <w:sz w:val="24"/>
          <w:szCs w:val="24"/>
        </w:rPr>
        <w:t>warzyw objętych wymaganiami norm handlowych UE.</w:t>
      </w:r>
    </w:p>
    <w:p w14:paraId="3AFBB777" w14:textId="2B5204C3" w:rsidR="003137B2" w:rsidRDefault="003137B2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zgłoszeniu</w:t>
      </w:r>
      <w:r w:rsidR="00355EB2">
        <w:rPr>
          <w:rFonts w:cstheme="minorHAnsi"/>
          <w:sz w:val="24"/>
          <w:szCs w:val="24"/>
        </w:rPr>
        <w:t xml:space="preserve"> </w:t>
      </w:r>
      <w:r w:rsidR="00901F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należy wskazać </w:t>
      </w:r>
      <w:r w:rsidR="00C9137C">
        <w:rPr>
          <w:rFonts w:cstheme="minorHAnsi"/>
          <w:sz w:val="24"/>
          <w:szCs w:val="24"/>
        </w:rPr>
        <w:t>n</w:t>
      </w:r>
      <w:r w:rsidR="00C77B2D">
        <w:rPr>
          <w:rFonts w:cstheme="minorHAnsi"/>
          <w:sz w:val="24"/>
          <w:szCs w:val="24"/>
        </w:rPr>
        <w:t>umer ś</w:t>
      </w:r>
      <w:r w:rsidRPr="003137B2">
        <w:rPr>
          <w:rFonts w:cstheme="minorHAnsi"/>
          <w:sz w:val="24"/>
          <w:szCs w:val="24"/>
        </w:rPr>
        <w:t>wiadectwa zgodności wydanego przez zatwierdzone państwo trzecie</w:t>
      </w:r>
      <w:r>
        <w:rPr>
          <w:rFonts w:cstheme="minorHAnsi"/>
          <w:sz w:val="24"/>
          <w:szCs w:val="24"/>
        </w:rPr>
        <w:t>.</w:t>
      </w:r>
    </w:p>
    <w:p w14:paraId="2B568E60" w14:textId="5AE54565" w:rsidR="003137B2" w:rsidRDefault="003137B2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przypadku, kiedy partiom importowanym z</w:t>
      </w:r>
      <w:r w:rsidR="00165317">
        <w:rPr>
          <w:rFonts w:cstheme="minorHAnsi"/>
          <w:sz w:val="24"/>
          <w:szCs w:val="24"/>
        </w:rPr>
        <w:t xml:space="preserve"> Wielkiej Brytanii </w:t>
      </w:r>
      <w:r>
        <w:rPr>
          <w:rFonts w:cstheme="minorHAnsi"/>
          <w:sz w:val="24"/>
          <w:szCs w:val="24"/>
        </w:rPr>
        <w:t xml:space="preserve">towarzyszy </w:t>
      </w:r>
      <w:r w:rsidR="00C77B2D">
        <w:rPr>
          <w:rFonts w:cstheme="minorHAnsi"/>
          <w:sz w:val="24"/>
          <w:szCs w:val="24"/>
        </w:rPr>
        <w:t>ś</w:t>
      </w:r>
      <w:r w:rsidR="002445B6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iadectwo zgodności</w:t>
      </w:r>
      <w:r w:rsidR="002445B6">
        <w:rPr>
          <w:rFonts w:cstheme="minorHAnsi"/>
          <w:sz w:val="24"/>
          <w:szCs w:val="24"/>
        </w:rPr>
        <w:t xml:space="preserve"> wydane przez właściwe organy kontrolne</w:t>
      </w:r>
      <w:r>
        <w:rPr>
          <w:rFonts w:cstheme="minorHAnsi"/>
          <w:sz w:val="24"/>
          <w:szCs w:val="24"/>
        </w:rPr>
        <w:t>, kontrole WIJHARS realizowane będą wyrywkowo</w:t>
      </w:r>
      <w:r w:rsidR="000E04F7">
        <w:rPr>
          <w:rFonts w:cstheme="minorHAnsi"/>
          <w:sz w:val="24"/>
          <w:szCs w:val="24"/>
        </w:rPr>
        <w:t xml:space="preserve"> ze zmniejszoną częstotliwością</w:t>
      </w:r>
      <w:r>
        <w:rPr>
          <w:rFonts w:cstheme="minorHAnsi"/>
          <w:sz w:val="24"/>
          <w:szCs w:val="24"/>
        </w:rPr>
        <w:t>.</w:t>
      </w:r>
    </w:p>
    <w:p w14:paraId="60A61D23" w14:textId="36B94D2F" w:rsidR="003137B2" w:rsidRPr="000B359E" w:rsidRDefault="003137B2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przypadku, kiedy partiom </w:t>
      </w:r>
      <w:r w:rsidRPr="003137B2">
        <w:rPr>
          <w:rFonts w:cstheme="minorHAnsi"/>
          <w:sz w:val="24"/>
          <w:szCs w:val="24"/>
        </w:rPr>
        <w:t>importowanym z</w:t>
      </w:r>
      <w:r w:rsidR="0074373C">
        <w:rPr>
          <w:rFonts w:cstheme="minorHAnsi"/>
          <w:sz w:val="24"/>
          <w:szCs w:val="24"/>
        </w:rPr>
        <w:t xml:space="preserve"> Wielkiej Brytanii </w:t>
      </w:r>
      <w:r>
        <w:rPr>
          <w:rFonts w:cstheme="minorHAnsi"/>
          <w:sz w:val="24"/>
          <w:szCs w:val="24"/>
        </w:rPr>
        <w:t xml:space="preserve">nie </w:t>
      </w:r>
      <w:r w:rsidRPr="003137B2">
        <w:rPr>
          <w:rFonts w:cstheme="minorHAnsi"/>
          <w:sz w:val="24"/>
          <w:szCs w:val="24"/>
        </w:rPr>
        <w:t xml:space="preserve">towarzyszy </w:t>
      </w:r>
      <w:r>
        <w:rPr>
          <w:rFonts w:cstheme="minorHAnsi"/>
          <w:sz w:val="24"/>
          <w:szCs w:val="24"/>
        </w:rPr>
        <w:t xml:space="preserve">takie </w:t>
      </w:r>
      <w:r w:rsidR="00EB63F2">
        <w:rPr>
          <w:rFonts w:cstheme="minorHAnsi"/>
          <w:sz w:val="24"/>
          <w:szCs w:val="24"/>
        </w:rPr>
        <w:t>ś</w:t>
      </w:r>
      <w:r w:rsidR="00EB63F2" w:rsidRPr="003137B2">
        <w:rPr>
          <w:rFonts w:cstheme="minorHAnsi"/>
          <w:sz w:val="24"/>
          <w:szCs w:val="24"/>
        </w:rPr>
        <w:t>wiadectwo</w:t>
      </w:r>
      <w:r w:rsidRPr="003137B2">
        <w:rPr>
          <w:rFonts w:cstheme="minorHAnsi"/>
          <w:sz w:val="24"/>
          <w:szCs w:val="24"/>
        </w:rPr>
        <w:t xml:space="preserve"> zgodności,</w:t>
      </w:r>
      <w:r>
        <w:rPr>
          <w:rFonts w:cstheme="minorHAnsi"/>
          <w:sz w:val="24"/>
          <w:szCs w:val="24"/>
        </w:rPr>
        <w:t xml:space="preserve"> kontrole WIJHARS będą realizowane w trybie standardowym</w:t>
      </w:r>
      <w:r w:rsidR="00CA4F3A">
        <w:rPr>
          <w:rFonts w:cstheme="minorHAnsi"/>
          <w:sz w:val="24"/>
          <w:szCs w:val="24"/>
        </w:rPr>
        <w:t xml:space="preserve">. </w:t>
      </w:r>
    </w:p>
    <w:p w14:paraId="25CA9163" w14:textId="4CEB14FA" w:rsidR="009C14C5" w:rsidRDefault="00080590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080590">
        <w:rPr>
          <w:rFonts w:cstheme="minorHAnsi"/>
          <w:sz w:val="24"/>
          <w:szCs w:val="24"/>
        </w:rPr>
        <w:t xml:space="preserve">Szczegóły dotyczące </w:t>
      </w:r>
      <w:r w:rsidRPr="00FE62AC">
        <w:rPr>
          <w:rFonts w:cstheme="minorHAnsi"/>
          <w:sz w:val="24"/>
          <w:szCs w:val="24"/>
        </w:rPr>
        <w:t xml:space="preserve">weryfikacji spełnienia wymagań norm handlowych </w:t>
      </w:r>
      <w:r w:rsidR="00714540" w:rsidRPr="00FE62AC">
        <w:rPr>
          <w:rFonts w:cstheme="minorHAnsi"/>
          <w:sz w:val="24"/>
          <w:szCs w:val="24"/>
        </w:rPr>
        <w:t>na granicach Zjednoczonego Królestwa</w:t>
      </w:r>
      <w:r w:rsidR="00714540" w:rsidRPr="0008059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eksportowanych z UE </w:t>
      </w:r>
      <w:r w:rsidRPr="00080590">
        <w:rPr>
          <w:rFonts w:cstheme="minorHAnsi"/>
          <w:sz w:val="24"/>
          <w:szCs w:val="24"/>
        </w:rPr>
        <w:t xml:space="preserve">dostępne </w:t>
      </w:r>
      <w:r>
        <w:rPr>
          <w:rFonts w:cstheme="minorHAnsi"/>
          <w:sz w:val="24"/>
          <w:szCs w:val="24"/>
        </w:rPr>
        <w:t xml:space="preserve">są </w:t>
      </w:r>
      <w:r w:rsidRPr="00080590">
        <w:rPr>
          <w:rFonts w:cstheme="minorHAnsi"/>
          <w:sz w:val="24"/>
          <w:szCs w:val="24"/>
        </w:rPr>
        <w:t>na stronie Agencji do spraw Norm Żywnościowych</w:t>
      </w:r>
      <w:r w:rsidR="00705EC5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hyperlink r:id="rId16" w:anchor="importing-fruit-and-vegetables-from-the-eu-to-great-britain-gb" w:history="1">
        <w:r w:rsidR="009C14C5" w:rsidRPr="00247130">
          <w:rPr>
            <w:rStyle w:val="Hipercze"/>
            <w:rFonts w:cstheme="minorHAnsi"/>
            <w:sz w:val="24"/>
            <w:szCs w:val="24"/>
          </w:rPr>
          <w:t>https://www.gov.uk/guidance/fresh-fruit-and-vegetable-marketing-standards#importing-fruit-and-vegetables-from-the-eu-to-great-britain-gb</w:t>
        </w:r>
      </w:hyperlink>
      <w:r w:rsidR="009C14C5">
        <w:rPr>
          <w:rFonts w:cstheme="minorHAnsi"/>
          <w:sz w:val="24"/>
          <w:szCs w:val="24"/>
        </w:rPr>
        <w:t xml:space="preserve"> </w:t>
      </w:r>
    </w:p>
    <w:p w14:paraId="4DF7F11F" w14:textId="5323177F" w:rsidR="00AE5ADE" w:rsidRDefault="00C06F91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C06F91">
        <w:rPr>
          <w:rFonts w:cstheme="minorHAnsi"/>
          <w:sz w:val="24"/>
          <w:szCs w:val="24"/>
        </w:rPr>
        <w:lastRenderedPageBreak/>
        <w:t>Od dnia 1 stycznia 2021 roku, Inspekcja JHARS nalicza opłaty za czynności przeprowadzone w</w:t>
      </w:r>
      <w:r w:rsidR="00C9137C">
        <w:rPr>
          <w:rFonts w:cstheme="minorHAnsi"/>
          <w:sz w:val="24"/>
          <w:szCs w:val="24"/>
        </w:rPr>
        <w:t> </w:t>
      </w:r>
      <w:r w:rsidRPr="00C06F91">
        <w:rPr>
          <w:rFonts w:cstheme="minorHAnsi"/>
          <w:sz w:val="24"/>
          <w:szCs w:val="24"/>
        </w:rPr>
        <w:t xml:space="preserve">ramach kontroli </w:t>
      </w:r>
      <w:r w:rsidR="00AE5ADE">
        <w:rPr>
          <w:rFonts w:cstheme="minorHAnsi"/>
          <w:sz w:val="24"/>
          <w:szCs w:val="24"/>
        </w:rPr>
        <w:t>jakości handlowej świeżych owoców i warzyw eksportowanych do krajów trzecich i importowanych z krajów trzecich</w:t>
      </w:r>
      <w:r w:rsidR="00201181">
        <w:rPr>
          <w:rStyle w:val="Odwoanieprzypisudolnego"/>
          <w:rFonts w:cstheme="minorHAnsi"/>
          <w:sz w:val="24"/>
          <w:szCs w:val="24"/>
        </w:rPr>
        <w:footnoteReference w:id="11"/>
      </w:r>
      <w:r w:rsidR="00AE5ADE">
        <w:rPr>
          <w:rFonts w:cstheme="minorHAnsi"/>
          <w:sz w:val="24"/>
          <w:szCs w:val="24"/>
        </w:rPr>
        <w:t xml:space="preserve">. </w:t>
      </w:r>
    </w:p>
    <w:p w14:paraId="65F92325" w14:textId="77777777" w:rsidR="0073631E" w:rsidRPr="00FE62AC" w:rsidRDefault="0073631E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FE62AC">
        <w:rPr>
          <w:rFonts w:cstheme="minorHAnsi"/>
          <w:b/>
          <w:sz w:val="24"/>
          <w:szCs w:val="24"/>
        </w:rPr>
        <w:t>Biuro do kontaktu</w:t>
      </w:r>
    </w:p>
    <w:p w14:paraId="124A2DD0" w14:textId="76BD149B" w:rsidR="007E11DF" w:rsidRPr="00C77B2D" w:rsidRDefault="00AB0ED8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 xml:space="preserve">Biuro Kontroli Jakości Handlowej </w:t>
      </w:r>
      <w:r w:rsidR="007E11DF" w:rsidRPr="00FE62AC">
        <w:rPr>
          <w:rFonts w:cstheme="minorHAnsi"/>
          <w:sz w:val="24"/>
          <w:szCs w:val="24"/>
        </w:rPr>
        <w:t>tel. 22 623-29-1</w:t>
      </w:r>
      <w:r w:rsidRPr="00FE62AC">
        <w:rPr>
          <w:rFonts w:cstheme="minorHAnsi"/>
          <w:sz w:val="24"/>
          <w:szCs w:val="24"/>
        </w:rPr>
        <w:t>5</w:t>
      </w:r>
      <w:r w:rsidR="000A710E" w:rsidRPr="00FE62AC">
        <w:rPr>
          <w:rFonts w:cstheme="minorHAnsi"/>
          <w:sz w:val="24"/>
          <w:szCs w:val="24"/>
        </w:rPr>
        <w:t xml:space="preserve"> lub </w:t>
      </w:r>
      <w:r w:rsidR="003A39E5" w:rsidRPr="00FE62AC">
        <w:rPr>
          <w:rFonts w:cstheme="minorHAnsi"/>
          <w:sz w:val="24"/>
          <w:szCs w:val="24"/>
        </w:rPr>
        <w:t>22 623-29-1</w:t>
      </w:r>
      <w:r w:rsidRPr="00FE62AC">
        <w:rPr>
          <w:rFonts w:cstheme="minorHAnsi"/>
          <w:sz w:val="24"/>
          <w:szCs w:val="24"/>
        </w:rPr>
        <w:t>6</w:t>
      </w:r>
      <w:r w:rsidR="00C77B2D">
        <w:rPr>
          <w:rFonts w:cstheme="minorHAnsi"/>
          <w:sz w:val="24"/>
          <w:szCs w:val="24"/>
        </w:rPr>
        <w:t xml:space="preserve"> </w:t>
      </w:r>
      <w:r w:rsidR="00C77B2D">
        <w:rPr>
          <w:rFonts w:cstheme="minorHAnsi"/>
          <w:sz w:val="24"/>
          <w:szCs w:val="24"/>
        </w:rPr>
        <w:br/>
      </w:r>
      <w:r w:rsidR="00983015" w:rsidRPr="00C77B2D">
        <w:rPr>
          <w:rFonts w:cstheme="minorHAnsi"/>
          <w:sz w:val="24"/>
          <w:szCs w:val="24"/>
        </w:rPr>
        <w:t>e-mail:</w:t>
      </w:r>
      <w:r w:rsidRPr="00C77B2D">
        <w:rPr>
          <w:rFonts w:cstheme="minorHAnsi"/>
          <w:sz w:val="24"/>
          <w:szCs w:val="24"/>
        </w:rPr>
        <w:t xml:space="preserve"> </w:t>
      </w:r>
      <w:hyperlink r:id="rId17" w:history="1">
        <w:r w:rsidR="000A710E" w:rsidRPr="00C77B2D">
          <w:rPr>
            <w:rStyle w:val="Hipercze"/>
            <w:rFonts w:cstheme="minorHAnsi"/>
            <w:sz w:val="24"/>
            <w:szCs w:val="24"/>
          </w:rPr>
          <w:t>bkj@ijhars.gov.pl</w:t>
        </w:r>
      </w:hyperlink>
      <w:r w:rsidRPr="00C77B2D">
        <w:rPr>
          <w:rFonts w:cstheme="minorHAnsi"/>
          <w:sz w:val="24"/>
          <w:szCs w:val="24"/>
        </w:rPr>
        <w:t xml:space="preserve"> </w:t>
      </w:r>
    </w:p>
    <w:p w14:paraId="2F386D30" w14:textId="0282EC53" w:rsidR="007E11DF" w:rsidRPr="002E3F37" w:rsidRDefault="007E11DF" w:rsidP="00EB63F2">
      <w:pPr>
        <w:pStyle w:val="Nagwek2"/>
        <w:spacing w:before="240" w:after="120" w:line="360" w:lineRule="auto"/>
      </w:pPr>
      <w:bookmarkStart w:id="20" w:name="_Toc50105738"/>
      <w:bookmarkStart w:id="21" w:name="_Toc63939642"/>
      <w:bookmarkStart w:id="22" w:name="_Toc64643113"/>
      <w:r w:rsidRPr="002E3F37">
        <w:t>Import chmielu i produktów chmielowych z państw trzecich</w:t>
      </w:r>
      <w:bookmarkEnd w:id="20"/>
      <w:bookmarkEnd w:id="21"/>
      <w:bookmarkEnd w:id="22"/>
    </w:p>
    <w:p w14:paraId="753EBDB6" w14:textId="2B05C0FE" w:rsidR="007E11DF" w:rsidRPr="00FE62AC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>C</w:t>
      </w:r>
      <w:r w:rsidR="006E2AB7" w:rsidRPr="00FE62AC">
        <w:rPr>
          <w:rFonts w:cstheme="minorHAnsi"/>
          <w:sz w:val="24"/>
          <w:szCs w:val="24"/>
        </w:rPr>
        <w:t>hmiel i produkty chmielowe</w:t>
      </w:r>
      <w:r w:rsidRPr="00FE62AC">
        <w:rPr>
          <w:rFonts w:cstheme="minorHAnsi"/>
          <w:sz w:val="24"/>
          <w:szCs w:val="24"/>
        </w:rPr>
        <w:t xml:space="preserve"> pochodzące z państw </w:t>
      </w:r>
      <w:r w:rsidR="006E2AB7" w:rsidRPr="00FE62AC">
        <w:rPr>
          <w:rFonts w:cstheme="minorHAnsi"/>
          <w:sz w:val="24"/>
          <w:szCs w:val="24"/>
        </w:rPr>
        <w:t>trzecich</w:t>
      </w:r>
      <w:r w:rsidRPr="00FE62AC">
        <w:rPr>
          <w:rFonts w:cstheme="minorHAnsi"/>
          <w:sz w:val="24"/>
          <w:szCs w:val="24"/>
        </w:rPr>
        <w:t xml:space="preserve"> można przywozić do UE tylko wtedy, gdy ich wymagania jakościowe są przynajmniej równoważne wymaganiom przyjętym w</w:t>
      </w:r>
      <w:r w:rsidR="00217712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>odniesieniu do takich samych produktów zebranych w UE lub uzyskanych z takich produktów. Importowany chmiel powinien zatem spełniać minimalne wymagania określone w załączniku I do rozporządzenia Komisji Nr 1850/2006 z 14 grudnia 2006</w:t>
      </w:r>
      <w:r w:rsidR="002E50A7" w:rsidRPr="00FE62AC">
        <w:rPr>
          <w:rFonts w:cstheme="minorHAnsi"/>
          <w:sz w:val="24"/>
          <w:szCs w:val="24"/>
        </w:rPr>
        <w:t xml:space="preserve"> roku</w:t>
      </w:r>
      <w:r w:rsidR="002E50A7" w:rsidRPr="00FE62AC">
        <w:rPr>
          <w:rStyle w:val="Odwoanieprzypisudolnego"/>
          <w:rFonts w:cstheme="minorHAnsi"/>
          <w:sz w:val="24"/>
          <w:szCs w:val="24"/>
        </w:rPr>
        <w:footnoteReference w:id="12"/>
      </w:r>
      <w:r w:rsidR="002E50A7" w:rsidRPr="00FE62AC">
        <w:rPr>
          <w:rFonts w:cstheme="minorHAnsi"/>
          <w:sz w:val="24"/>
          <w:szCs w:val="24"/>
        </w:rPr>
        <w:t>.</w:t>
      </w:r>
      <w:r w:rsidRPr="00FE62AC">
        <w:rPr>
          <w:rFonts w:cstheme="minorHAnsi"/>
          <w:sz w:val="24"/>
          <w:szCs w:val="24"/>
        </w:rPr>
        <w:t xml:space="preserve"> </w:t>
      </w:r>
    </w:p>
    <w:p w14:paraId="0300D7CC" w14:textId="3C27CD0E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E62AC">
        <w:rPr>
          <w:rFonts w:cstheme="minorHAnsi"/>
          <w:sz w:val="24"/>
          <w:szCs w:val="24"/>
        </w:rPr>
        <w:t xml:space="preserve">Zgodnie z rozporządzeniem Ministra Rolnictwa i Rozwoju Wsi z dnia 18 stycznia 2013 r. </w:t>
      </w:r>
      <w:r w:rsidR="002E50A7" w:rsidRPr="00FE62AC">
        <w:rPr>
          <w:rFonts w:cstheme="minorHAnsi"/>
          <w:sz w:val="24"/>
          <w:szCs w:val="24"/>
        </w:rPr>
        <w:t>(</w:t>
      </w:r>
      <w:r w:rsidR="002E50A7" w:rsidRPr="00C77B2D">
        <w:rPr>
          <w:rFonts w:cstheme="minorHAnsi"/>
          <w:sz w:val="24"/>
          <w:szCs w:val="24"/>
        </w:rPr>
        <w:t>p</w:t>
      </w:r>
      <w:r w:rsidR="00C77B2D" w:rsidRPr="00C77B2D">
        <w:rPr>
          <w:rFonts w:cstheme="minorHAnsi"/>
          <w:sz w:val="24"/>
          <w:szCs w:val="24"/>
        </w:rPr>
        <w:t>rzypis nr 1, str. 4</w:t>
      </w:r>
      <w:r w:rsidR="002E50A7" w:rsidRPr="00C77B2D">
        <w:rPr>
          <w:rFonts w:cstheme="minorHAnsi"/>
          <w:sz w:val="24"/>
          <w:szCs w:val="24"/>
        </w:rPr>
        <w:t>)</w:t>
      </w:r>
      <w:r w:rsidR="006E2AB7" w:rsidRPr="00C77B2D">
        <w:rPr>
          <w:rFonts w:cstheme="minorHAnsi"/>
          <w:sz w:val="24"/>
          <w:szCs w:val="24"/>
        </w:rPr>
        <w:t>,</w:t>
      </w:r>
      <w:r w:rsidRPr="00FE62AC">
        <w:rPr>
          <w:rFonts w:cstheme="minorHAnsi"/>
          <w:sz w:val="24"/>
          <w:szCs w:val="24"/>
        </w:rPr>
        <w:t xml:space="preserve"> kontroli jakości handlowej realizowanej przez WIJHARS podlegają przywożone z</w:t>
      </w:r>
      <w:r w:rsidR="00217712">
        <w:rPr>
          <w:rFonts w:cstheme="minorHAnsi"/>
          <w:sz w:val="24"/>
          <w:szCs w:val="24"/>
        </w:rPr>
        <w:t> </w:t>
      </w:r>
      <w:r w:rsidRPr="00FE62AC">
        <w:rPr>
          <w:rFonts w:cstheme="minorHAnsi"/>
          <w:sz w:val="24"/>
          <w:szCs w:val="24"/>
        </w:rPr>
        <w:t xml:space="preserve">państw trzecich partie chmielu nieprzygotowanego, przygotowanego </w:t>
      </w:r>
      <w:r w:rsidRPr="00D36F7E">
        <w:rPr>
          <w:rFonts w:cstheme="minorHAnsi"/>
          <w:sz w:val="24"/>
          <w:szCs w:val="24"/>
        </w:rPr>
        <w:t>i</w:t>
      </w:r>
      <w:r w:rsidR="002E50A7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>granulaty chmielowe o</w:t>
      </w:r>
      <w:r w:rsidR="000A710E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>wielkości min. 1,0 tony oraz partie ekstraktów chmielowych o</w:t>
      </w:r>
      <w:r w:rsidR="002E50A7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 xml:space="preserve">wielkości min. 0,1 tony. </w:t>
      </w:r>
    </w:p>
    <w:p w14:paraId="52635725" w14:textId="7F8ABAD0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Ponadto, zgodnie z rozporządzeniem Komisji Nr 1295/2008 z 18 grudnia 2008 r</w:t>
      </w:r>
      <w:r w:rsidR="002E50A7" w:rsidRPr="00D36F7E">
        <w:rPr>
          <w:rFonts w:cstheme="minorHAnsi"/>
          <w:sz w:val="24"/>
          <w:szCs w:val="24"/>
        </w:rPr>
        <w:t>oku</w:t>
      </w:r>
      <w:r w:rsidR="002E50A7" w:rsidRPr="00D36F7E">
        <w:rPr>
          <w:rStyle w:val="Odwoanieprzypisudolnego"/>
          <w:rFonts w:cstheme="minorHAnsi"/>
          <w:sz w:val="24"/>
          <w:szCs w:val="24"/>
        </w:rPr>
        <w:footnoteReference w:id="13"/>
      </w:r>
      <w:r w:rsidR="00EB63F2">
        <w:rPr>
          <w:rFonts w:cstheme="minorHAnsi"/>
          <w:sz w:val="24"/>
          <w:szCs w:val="24"/>
        </w:rPr>
        <w:t xml:space="preserve"> </w:t>
      </w:r>
      <w:r w:rsidRPr="00D36F7E">
        <w:rPr>
          <w:rFonts w:cstheme="minorHAnsi"/>
          <w:sz w:val="24"/>
          <w:szCs w:val="24"/>
        </w:rPr>
        <w:t>chmiel i</w:t>
      </w:r>
      <w:r w:rsidR="000A710E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>produkty chmielowe sprowadzane z krajów trzecich, mogą być wprowadzane do obrotu w</w:t>
      </w:r>
      <w:r w:rsidR="000A710E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 xml:space="preserve">UE, gdy </w:t>
      </w:r>
      <w:r w:rsidR="00564B34" w:rsidRPr="00D36F7E">
        <w:rPr>
          <w:rFonts w:cstheme="minorHAnsi"/>
          <w:sz w:val="24"/>
          <w:szCs w:val="24"/>
        </w:rPr>
        <w:t xml:space="preserve">posiadają </w:t>
      </w:r>
      <w:r w:rsidR="00EB63F2">
        <w:rPr>
          <w:rFonts w:cstheme="minorHAnsi"/>
          <w:b/>
          <w:sz w:val="24"/>
          <w:szCs w:val="24"/>
        </w:rPr>
        <w:t>ś</w:t>
      </w:r>
      <w:r w:rsidRPr="00D36F7E">
        <w:rPr>
          <w:rFonts w:cstheme="minorHAnsi"/>
          <w:b/>
          <w:sz w:val="24"/>
          <w:szCs w:val="24"/>
        </w:rPr>
        <w:t xml:space="preserve">wiadectwo </w:t>
      </w:r>
      <w:r w:rsidR="00A75E34">
        <w:rPr>
          <w:rFonts w:cstheme="minorHAnsi"/>
          <w:b/>
          <w:sz w:val="24"/>
          <w:szCs w:val="24"/>
        </w:rPr>
        <w:t>r</w:t>
      </w:r>
      <w:r w:rsidR="00A75E34" w:rsidRPr="00D36F7E">
        <w:rPr>
          <w:rFonts w:cstheme="minorHAnsi"/>
          <w:b/>
          <w:sz w:val="24"/>
          <w:szCs w:val="24"/>
        </w:rPr>
        <w:t>ównoważności</w:t>
      </w:r>
      <w:r w:rsidRPr="00D36F7E">
        <w:rPr>
          <w:rFonts w:cstheme="minorHAnsi"/>
          <w:sz w:val="24"/>
          <w:szCs w:val="24"/>
        </w:rPr>
        <w:t>.</w:t>
      </w:r>
    </w:p>
    <w:p w14:paraId="324AB576" w14:textId="65033535" w:rsidR="00EB63F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Świadectwa równoważności</w:t>
      </w:r>
      <w:r w:rsidRPr="00D36F7E">
        <w:rPr>
          <w:rFonts w:cstheme="minorHAnsi"/>
          <w:i/>
          <w:sz w:val="24"/>
          <w:szCs w:val="24"/>
        </w:rPr>
        <w:t xml:space="preserve"> </w:t>
      </w:r>
      <w:r w:rsidRPr="00D36F7E">
        <w:rPr>
          <w:rFonts w:cstheme="minorHAnsi"/>
          <w:sz w:val="24"/>
          <w:szCs w:val="24"/>
        </w:rPr>
        <w:t>weryfikowane są przez właściwe organy celne, które dokonują na</w:t>
      </w:r>
      <w:r w:rsidR="000A710E" w:rsidRPr="00D36F7E">
        <w:rPr>
          <w:rFonts w:cstheme="minorHAnsi"/>
          <w:sz w:val="24"/>
          <w:szCs w:val="24"/>
        </w:rPr>
        <w:t xml:space="preserve"> </w:t>
      </w:r>
      <w:r w:rsidRPr="00D36F7E">
        <w:rPr>
          <w:rFonts w:cstheme="minorHAnsi"/>
          <w:sz w:val="24"/>
          <w:szCs w:val="24"/>
        </w:rPr>
        <w:t>świadectwach stosownej adnotacji o dopuszczeniu do obrotu.</w:t>
      </w:r>
    </w:p>
    <w:p w14:paraId="1B6C196E" w14:textId="4EDDE944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Świadectwo równoważności:</w:t>
      </w:r>
    </w:p>
    <w:p w14:paraId="1D184D48" w14:textId="411A3823" w:rsidR="007E11DF" w:rsidRPr="00D36F7E" w:rsidRDefault="007E11DF" w:rsidP="00E223E3">
      <w:pPr>
        <w:numPr>
          <w:ilvl w:val="0"/>
          <w:numId w:val="39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powinno być wydane przez jedną z instytucji właściwych w państwie trzecim pochodzenia chmielu lub produktów chmielowych oraz wymienionych w załączniku I Rozpo</w:t>
      </w:r>
      <w:r w:rsidR="0091463D" w:rsidRPr="00D36F7E">
        <w:rPr>
          <w:rFonts w:cstheme="minorHAnsi"/>
          <w:sz w:val="24"/>
          <w:szCs w:val="24"/>
        </w:rPr>
        <w:t>rządzenia Komisji 1295/2008</w:t>
      </w:r>
      <w:r w:rsidR="00051ABF">
        <w:rPr>
          <w:rFonts w:cstheme="minorHAnsi"/>
          <w:sz w:val="24"/>
          <w:szCs w:val="24"/>
        </w:rPr>
        <w:t>,</w:t>
      </w:r>
    </w:p>
    <w:p w14:paraId="48597F19" w14:textId="12174B2F" w:rsidR="007E11DF" w:rsidRPr="00D36F7E" w:rsidRDefault="007E11DF" w:rsidP="00E223E3">
      <w:pPr>
        <w:numPr>
          <w:ilvl w:val="0"/>
          <w:numId w:val="39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lastRenderedPageBreak/>
        <w:t>sporządzane jest dla każdej przesyłki i skład</w:t>
      </w:r>
      <w:r w:rsidR="00564B34" w:rsidRPr="00D36F7E">
        <w:rPr>
          <w:rFonts w:cstheme="minorHAnsi"/>
          <w:sz w:val="24"/>
          <w:szCs w:val="24"/>
        </w:rPr>
        <w:t>a się z oryginału i dwóch kopii,</w:t>
      </w:r>
    </w:p>
    <w:p w14:paraId="2C6DC7E9" w14:textId="77777777" w:rsidR="007E11DF" w:rsidRPr="00D36F7E" w:rsidRDefault="007E11DF" w:rsidP="00E223E3">
      <w:pPr>
        <w:numPr>
          <w:ilvl w:val="0"/>
          <w:numId w:val="39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powinno być sporządzone na formularzu według wzoru ustalonego w załączniku II oraz zgodnie ze wskazówkami zawartymi w załączniku IV Rozporządzenia Komisji 1295/2008,</w:t>
      </w:r>
    </w:p>
    <w:p w14:paraId="0A9B09B8" w14:textId="1AF6D8F6" w:rsidR="007E11DF" w:rsidRPr="00D36F7E" w:rsidRDefault="007E11DF" w:rsidP="00E223E3">
      <w:pPr>
        <w:numPr>
          <w:ilvl w:val="0"/>
          <w:numId w:val="39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stanowi załącznik do </w:t>
      </w:r>
      <w:r w:rsidRPr="00D36F7E">
        <w:rPr>
          <w:rFonts w:cstheme="minorHAnsi"/>
          <w:b/>
          <w:sz w:val="24"/>
          <w:szCs w:val="24"/>
        </w:rPr>
        <w:t>Protokołu kontroli jakości handlowej artykułów rolno-</w:t>
      </w:r>
      <w:r w:rsidR="0091463D" w:rsidRPr="00D36F7E">
        <w:rPr>
          <w:rFonts w:cstheme="minorHAnsi"/>
          <w:b/>
          <w:sz w:val="2"/>
          <w:szCs w:val="2"/>
        </w:rPr>
        <w:t> </w:t>
      </w:r>
      <w:r w:rsidRPr="00D36F7E">
        <w:rPr>
          <w:rFonts w:cstheme="minorHAnsi"/>
          <w:b/>
          <w:sz w:val="24"/>
          <w:szCs w:val="24"/>
        </w:rPr>
        <w:t>spożywczych przywożonych z zagranicy</w:t>
      </w:r>
      <w:r w:rsidRPr="00D36F7E">
        <w:rPr>
          <w:rFonts w:cstheme="minorHAnsi"/>
          <w:sz w:val="24"/>
          <w:szCs w:val="24"/>
        </w:rPr>
        <w:t>.</w:t>
      </w:r>
    </w:p>
    <w:p w14:paraId="36D9D9A4" w14:textId="01CE0031" w:rsidR="00947EC8" w:rsidRDefault="00947EC8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Zasady importu chmielu i produktów chmielowych z Wielkiej Brytanii </w:t>
      </w:r>
      <w:r w:rsidR="00AF3D1F">
        <w:rPr>
          <w:rFonts w:cstheme="minorHAnsi"/>
          <w:sz w:val="24"/>
          <w:szCs w:val="24"/>
        </w:rPr>
        <w:t xml:space="preserve">(GB) </w:t>
      </w:r>
      <w:r w:rsidR="006B0EBF">
        <w:rPr>
          <w:rFonts w:cstheme="minorHAnsi"/>
          <w:sz w:val="24"/>
          <w:szCs w:val="24"/>
        </w:rPr>
        <w:t>są analogiczn</w:t>
      </w:r>
      <w:r w:rsidR="00E03D1F">
        <w:rPr>
          <w:rFonts w:cstheme="minorHAnsi"/>
          <w:sz w:val="24"/>
          <w:szCs w:val="24"/>
        </w:rPr>
        <w:t>e</w:t>
      </w:r>
      <w:r w:rsidR="006B0EBF">
        <w:rPr>
          <w:rFonts w:cstheme="minorHAnsi"/>
          <w:sz w:val="24"/>
          <w:szCs w:val="24"/>
        </w:rPr>
        <w:t xml:space="preserve"> jak wyżej opisane zasady importu z </w:t>
      </w:r>
      <w:r w:rsidR="00AF3D1F">
        <w:rPr>
          <w:rFonts w:cstheme="minorHAnsi"/>
          <w:sz w:val="24"/>
          <w:szCs w:val="24"/>
        </w:rPr>
        <w:t xml:space="preserve">państw </w:t>
      </w:r>
      <w:r w:rsidR="006B0EBF">
        <w:rPr>
          <w:rFonts w:cstheme="minorHAnsi"/>
          <w:sz w:val="24"/>
          <w:szCs w:val="24"/>
        </w:rPr>
        <w:t>trzecich.</w:t>
      </w:r>
    </w:p>
    <w:p w14:paraId="5759E85C" w14:textId="37B871E9" w:rsidR="005A6196" w:rsidRDefault="00E32D50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 1 stycznia 2021 roku </w:t>
      </w:r>
      <w:r w:rsidR="005A6196">
        <w:rPr>
          <w:rFonts w:cstheme="minorHAnsi"/>
          <w:sz w:val="24"/>
          <w:szCs w:val="24"/>
        </w:rPr>
        <w:t>w wyka</w:t>
      </w:r>
      <w:r w:rsidR="005A6196" w:rsidRPr="005A6196">
        <w:rPr>
          <w:rFonts w:cstheme="minorHAnsi"/>
          <w:sz w:val="24"/>
          <w:szCs w:val="24"/>
        </w:rPr>
        <w:t>z</w:t>
      </w:r>
      <w:r w:rsidR="005A6196">
        <w:rPr>
          <w:rFonts w:cstheme="minorHAnsi"/>
          <w:sz w:val="24"/>
          <w:szCs w:val="24"/>
        </w:rPr>
        <w:t>ie</w:t>
      </w:r>
      <w:r w:rsidR="005A6196" w:rsidRPr="005A6196">
        <w:rPr>
          <w:rFonts w:cstheme="minorHAnsi"/>
          <w:sz w:val="24"/>
          <w:szCs w:val="24"/>
        </w:rPr>
        <w:t xml:space="preserve"> Agencji uprawnionych do wystawiania Świadectw równoważności dla chmielu i produktów chmielowych importowanych z krajów trzecich</w:t>
      </w:r>
      <w:r w:rsidR="005A6196">
        <w:rPr>
          <w:rFonts w:cstheme="minorHAnsi"/>
          <w:sz w:val="24"/>
          <w:szCs w:val="24"/>
        </w:rPr>
        <w:t xml:space="preserve"> </w:t>
      </w:r>
      <w:r w:rsidR="00C26EE0">
        <w:rPr>
          <w:rFonts w:cstheme="minorHAnsi"/>
          <w:sz w:val="24"/>
          <w:szCs w:val="24"/>
        </w:rPr>
        <w:t>(Z</w:t>
      </w:r>
      <w:r w:rsidR="005A6196">
        <w:rPr>
          <w:rFonts w:cstheme="minorHAnsi"/>
          <w:sz w:val="24"/>
          <w:szCs w:val="24"/>
        </w:rPr>
        <w:t xml:space="preserve">ałącznik I </w:t>
      </w:r>
      <w:r w:rsidR="005A6196" w:rsidRPr="005A6196">
        <w:rPr>
          <w:rFonts w:cstheme="minorHAnsi"/>
          <w:sz w:val="24"/>
          <w:szCs w:val="24"/>
        </w:rPr>
        <w:t>Rozporządzenia Komisji 1295/2008</w:t>
      </w:r>
      <w:r w:rsidR="00C26EE0">
        <w:rPr>
          <w:rFonts w:cstheme="minorHAnsi"/>
          <w:sz w:val="24"/>
          <w:szCs w:val="24"/>
        </w:rPr>
        <w:t>)</w:t>
      </w:r>
      <w:r w:rsidR="005A6196">
        <w:rPr>
          <w:rFonts w:cstheme="minorHAnsi"/>
          <w:sz w:val="24"/>
          <w:szCs w:val="24"/>
        </w:rPr>
        <w:t xml:space="preserve"> znajduj</w:t>
      </w:r>
      <w:r w:rsidR="00C81ACE">
        <w:rPr>
          <w:rFonts w:cstheme="minorHAnsi"/>
          <w:sz w:val="24"/>
          <w:szCs w:val="24"/>
        </w:rPr>
        <w:t>e</w:t>
      </w:r>
      <w:r w:rsidR="005A6196">
        <w:rPr>
          <w:rFonts w:cstheme="minorHAnsi"/>
          <w:sz w:val="24"/>
          <w:szCs w:val="24"/>
        </w:rPr>
        <w:t xml:space="preserve"> się</w:t>
      </w:r>
      <w:r w:rsidR="003748BA">
        <w:rPr>
          <w:rFonts w:cstheme="minorHAnsi"/>
          <w:sz w:val="24"/>
          <w:szCs w:val="24"/>
        </w:rPr>
        <w:t xml:space="preserve"> uprawniona agencja Zjednoczonego Królestwa</w:t>
      </w:r>
      <w:r w:rsidR="00323685">
        <w:rPr>
          <w:rStyle w:val="Odwoanieprzypisudolnego"/>
          <w:rFonts w:cstheme="minorHAnsi"/>
          <w:sz w:val="24"/>
          <w:szCs w:val="24"/>
        </w:rPr>
        <w:footnoteReference w:id="14"/>
      </w:r>
      <w:r w:rsidR="005A6196">
        <w:rPr>
          <w:rFonts w:cstheme="minorHAnsi"/>
          <w:sz w:val="24"/>
          <w:szCs w:val="24"/>
        </w:rPr>
        <w:t xml:space="preserve"> tj.: </w:t>
      </w:r>
      <w:r w:rsidR="00375D2C" w:rsidRPr="00375D2C">
        <w:rPr>
          <w:rFonts w:cstheme="minorHAnsi"/>
          <w:sz w:val="24"/>
          <w:szCs w:val="24"/>
        </w:rPr>
        <w:t>Brytyjska Agencja Płatności Wiejskich (Rural Payments Agency</w:t>
      </w:r>
      <w:r w:rsidR="00217712">
        <w:rPr>
          <w:rFonts w:cstheme="minorHAnsi"/>
          <w:sz w:val="24"/>
          <w:szCs w:val="24"/>
        </w:rPr>
        <w:t> </w:t>
      </w:r>
      <w:r w:rsidR="00375D2C" w:rsidRPr="00375D2C">
        <w:rPr>
          <w:rFonts w:cstheme="minorHAnsi"/>
          <w:sz w:val="24"/>
          <w:szCs w:val="24"/>
        </w:rPr>
        <w:t>–</w:t>
      </w:r>
      <w:r w:rsidR="00217712">
        <w:rPr>
          <w:rFonts w:cstheme="minorHAnsi"/>
          <w:sz w:val="24"/>
          <w:szCs w:val="24"/>
        </w:rPr>
        <w:t> </w:t>
      </w:r>
      <w:r w:rsidR="00375D2C" w:rsidRPr="00375D2C">
        <w:rPr>
          <w:rFonts w:cstheme="minorHAnsi"/>
          <w:sz w:val="24"/>
          <w:szCs w:val="24"/>
        </w:rPr>
        <w:t>RPA)</w:t>
      </w:r>
      <w:r w:rsidR="00375D2C">
        <w:rPr>
          <w:rFonts w:cstheme="minorHAnsi"/>
          <w:sz w:val="24"/>
          <w:szCs w:val="24"/>
        </w:rPr>
        <w:t>.</w:t>
      </w:r>
      <w:r w:rsidR="00C81ACE">
        <w:rPr>
          <w:rFonts w:cstheme="minorHAnsi"/>
          <w:sz w:val="24"/>
          <w:szCs w:val="24"/>
        </w:rPr>
        <w:t xml:space="preserve"> Należy zaznaczyć, że do</w:t>
      </w:r>
      <w:r w:rsidR="00C81ACE" w:rsidRPr="00C81ACE">
        <w:rPr>
          <w:rFonts w:cstheme="minorHAnsi"/>
          <w:sz w:val="24"/>
          <w:szCs w:val="24"/>
        </w:rPr>
        <w:t xml:space="preserve"> celów </w:t>
      </w:r>
      <w:r w:rsidR="00C81ACE">
        <w:rPr>
          <w:rFonts w:cstheme="minorHAnsi"/>
          <w:sz w:val="24"/>
          <w:szCs w:val="24"/>
        </w:rPr>
        <w:t xml:space="preserve">przywołanego </w:t>
      </w:r>
      <w:r w:rsidR="00C81ACE" w:rsidRPr="00C81ACE">
        <w:rPr>
          <w:rFonts w:cstheme="minorHAnsi"/>
          <w:sz w:val="24"/>
          <w:szCs w:val="24"/>
        </w:rPr>
        <w:t xml:space="preserve">załącznika </w:t>
      </w:r>
      <w:r w:rsidR="00C81ACE">
        <w:rPr>
          <w:rFonts w:cstheme="minorHAnsi"/>
          <w:sz w:val="24"/>
          <w:szCs w:val="24"/>
        </w:rPr>
        <w:t xml:space="preserve">I - </w:t>
      </w:r>
      <w:r w:rsidR="00C81ACE" w:rsidRPr="00C81ACE">
        <w:rPr>
          <w:rFonts w:cstheme="minorHAnsi"/>
          <w:sz w:val="24"/>
          <w:szCs w:val="24"/>
        </w:rPr>
        <w:t>odniesienia do Zjednoczonego Królestwa nie obejmują Irlandii Północnej.</w:t>
      </w:r>
    </w:p>
    <w:p w14:paraId="387580D3" w14:textId="71EF1C8D" w:rsidR="00F154D9" w:rsidRPr="006275FA" w:rsidRDefault="00F154D9" w:rsidP="00E223E3">
      <w:pPr>
        <w:pStyle w:val="Nagwek3"/>
        <w:spacing w:before="120" w:after="120"/>
      </w:pPr>
      <w:bookmarkStart w:id="23" w:name="_Toc63939643"/>
      <w:bookmarkStart w:id="24" w:name="_Toc64643114"/>
      <w:r w:rsidRPr="006275FA">
        <w:t>Zasady wywozu chmielu i produktów chmielowych z UE do Zjednoczonego Królestwa</w:t>
      </w:r>
      <w:bookmarkEnd w:id="23"/>
      <w:bookmarkEnd w:id="24"/>
    </w:p>
    <w:p w14:paraId="226EB853" w14:textId="58DD2F89" w:rsidR="00F15F8A" w:rsidRPr="00D36F7E" w:rsidRDefault="00F15F8A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Chmiel i produkty chmielowe pochodzące ze zbiorów lub wytworzone w UE podlegają procedurze certyfikacji. </w:t>
      </w:r>
    </w:p>
    <w:p w14:paraId="4EEBECE0" w14:textId="0742929B" w:rsidR="00F154D9" w:rsidRPr="000B359E" w:rsidRDefault="00F15F8A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W Polsce certyfikację chmielu i produktów chmielowych realizują właściwe Wojewódzkie Inspektoraty JHARS</w:t>
      </w:r>
      <w:r w:rsidR="006E2AB7" w:rsidRPr="00D36F7E">
        <w:rPr>
          <w:rFonts w:cstheme="minorHAnsi"/>
          <w:sz w:val="24"/>
          <w:szCs w:val="24"/>
        </w:rPr>
        <w:t>,</w:t>
      </w:r>
      <w:r w:rsidRPr="00D36F7E">
        <w:rPr>
          <w:rFonts w:cstheme="minorHAnsi"/>
          <w:sz w:val="24"/>
          <w:szCs w:val="24"/>
        </w:rPr>
        <w:t xml:space="preserve"> na wniosek producentów chmielu lub produktów chmielowych. Należy mieć zatem na uwadze konieczność zgłoszenia do certyfikacji WIJHARS uprawianego w</w:t>
      </w:r>
      <w:r w:rsidR="0025309C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 xml:space="preserve">Polsce chmielu </w:t>
      </w:r>
      <w:r w:rsidR="006E2AB7" w:rsidRPr="00D36F7E">
        <w:rPr>
          <w:rFonts w:cstheme="minorHAnsi"/>
          <w:sz w:val="24"/>
          <w:szCs w:val="24"/>
        </w:rPr>
        <w:t xml:space="preserve">i wytwarzanych </w:t>
      </w:r>
      <w:r w:rsidR="0025309C" w:rsidRPr="00D36F7E">
        <w:rPr>
          <w:rFonts w:cstheme="minorHAnsi"/>
          <w:sz w:val="24"/>
          <w:szCs w:val="24"/>
        </w:rPr>
        <w:t xml:space="preserve">w </w:t>
      </w:r>
      <w:r w:rsidRPr="00D36F7E">
        <w:rPr>
          <w:rFonts w:cstheme="minorHAnsi"/>
          <w:sz w:val="24"/>
          <w:szCs w:val="24"/>
        </w:rPr>
        <w:t>Polsce produktów chmielowych, prze</w:t>
      </w:r>
      <w:r w:rsidR="0025309C" w:rsidRPr="00D36F7E">
        <w:rPr>
          <w:rFonts w:cstheme="minorHAnsi"/>
          <w:sz w:val="24"/>
          <w:szCs w:val="24"/>
        </w:rPr>
        <w:t>znaczonych na eksport z UE do Zjednoczonego Królestwa</w:t>
      </w:r>
      <w:r w:rsidRPr="00D36F7E">
        <w:rPr>
          <w:rFonts w:cstheme="minorHAnsi"/>
          <w:sz w:val="24"/>
          <w:szCs w:val="24"/>
        </w:rPr>
        <w:t xml:space="preserve">. Zgłoszenie </w:t>
      </w:r>
      <w:r w:rsidR="0025309C" w:rsidRPr="00D36F7E">
        <w:rPr>
          <w:rFonts w:cstheme="minorHAnsi"/>
          <w:sz w:val="24"/>
          <w:szCs w:val="24"/>
        </w:rPr>
        <w:t xml:space="preserve">na odpowiednim formularzu dostępnym na stronie </w:t>
      </w:r>
      <w:hyperlink r:id="rId18" w:history="1">
        <w:r w:rsidR="0091463D" w:rsidRPr="00D36F7E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25309C" w:rsidRPr="00D36F7E">
        <w:rPr>
          <w:rFonts w:cstheme="minorHAnsi"/>
          <w:sz w:val="24"/>
          <w:szCs w:val="24"/>
        </w:rPr>
        <w:t xml:space="preserve"> </w:t>
      </w:r>
      <w:r w:rsidRPr="00D36F7E">
        <w:rPr>
          <w:rFonts w:cstheme="minorHAnsi"/>
          <w:sz w:val="24"/>
          <w:szCs w:val="24"/>
        </w:rPr>
        <w:t>odbywa się we właściwym WIJHARS</w:t>
      </w:r>
      <w:r w:rsidR="0025309C" w:rsidRPr="00D36F7E">
        <w:rPr>
          <w:rFonts w:cstheme="minorHAnsi"/>
          <w:sz w:val="24"/>
          <w:szCs w:val="24"/>
        </w:rPr>
        <w:t>. Kontakt do WIJHARS znajduje się na stronie</w:t>
      </w:r>
      <w:r w:rsidR="0091463D" w:rsidRPr="00D36F7E">
        <w:rPr>
          <w:rFonts w:cstheme="minorHAnsi"/>
          <w:sz w:val="24"/>
          <w:szCs w:val="24"/>
        </w:rPr>
        <w:t xml:space="preserve"> </w:t>
      </w:r>
      <w:hyperlink r:id="rId19" w:history="1">
        <w:r w:rsidR="0091463D" w:rsidRPr="00D36F7E">
          <w:rPr>
            <w:rStyle w:val="Hipercze"/>
            <w:rFonts w:cstheme="minorHAnsi"/>
            <w:sz w:val="24"/>
            <w:szCs w:val="24"/>
          </w:rPr>
          <w:t>Inspekcji JHARS</w:t>
        </w:r>
      </w:hyperlink>
      <w:r w:rsidR="0025309C" w:rsidRPr="00D36F7E">
        <w:rPr>
          <w:rFonts w:cstheme="minorHAnsi"/>
          <w:sz w:val="24"/>
          <w:szCs w:val="24"/>
        </w:rPr>
        <w:t xml:space="preserve">. </w:t>
      </w:r>
    </w:p>
    <w:p w14:paraId="79BCA49C" w14:textId="16C93E91" w:rsidR="00F154D9" w:rsidRPr="00F154D9" w:rsidRDefault="00F154D9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154D9">
        <w:rPr>
          <w:rFonts w:cstheme="minorHAnsi"/>
          <w:sz w:val="24"/>
          <w:szCs w:val="24"/>
        </w:rPr>
        <w:t>Do chmielu i produktów chmielowych</w:t>
      </w:r>
      <w:r w:rsidR="00AF3D1F">
        <w:rPr>
          <w:rFonts w:cstheme="minorHAnsi"/>
          <w:sz w:val="24"/>
          <w:szCs w:val="24"/>
        </w:rPr>
        <w:t xml:space="preserve"> eksportowanych</w:t>
      </w:r>
      <w:r w:rsidRPr="00F154D9">
        <w:rPr>
          <w:rFonts w:cstheme="minorHAnsi"/>
          <w:sz w:val="24"/>
          <w:szCs w:val="24"/>
        </w:rPr>
        <w:t xml:space="preserve"> do Zjednoczonego Królestwa, a</w:t>
      </w:r>
      <w:r w:rsidR="009E04E0">
        <w:rPr>
          <w:rFonts w:cstheme="minorHAnsi"/>
          <w:sz w:val="24"/>
          <w:szCs w:val="24"/>
        </w:rPr>
        <w:t> </w:t>
      </w:r>
      <w:r w:rsidRPr="00F154D9">
        <w:rPr>
          <w:rFonts w:cstheme="minorHAnsi"/>
          <w:sz w:val="24"/>
          <w:szCs w:val="24"/>
        </w:rPr>
        <w:t>dokładnie do Wielkiej Brytanii (GB) w okresie od 1 stycznia 2021 r. do 30 czerwca 2021 r</w:t>
      </w:r>
      <w:r w:rsidR="009E04E0">
        <w:rPr>
          <w:rFonts w:cstheme="minorHAnsi"/>
          <w:sz w:val="24"/>
          <w:szCs w:val="24"/>
        </w:rPr>
        <w:t>oku</w:t>
      </w:r>
      <w:r w:rsidRPr="00F154D9">
        <w:rPr>
          <w:rFonts w:cstheme="minorHAnsi"/>
          <w:sz w:val="24"/>
          <w:szCs w:val="24"/>
        </w:rPr>
        <w:t xml:space="preserve"> należy załączyć jeden z następujących dokumentów:</w:t>
      </w:r>
    </w:p>
    <w:p w14:paraId="5503F433" w14:textId="513A16DE" w:rsidR="00F154D9" w:rsidRPr="000B359E" w:rsidRDefault="00F154D9" w:rsidP="00E223E3">
      <w:pPr>
        <w:pStyle w:val="Akapitzlist"/>
        <w:numPr>
          <w:ilvl w:val="0"/>
          <w:numId w:val="52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0B359E">
        <w:rPr>
          <w:rFonts w:cstheme="minorHAnsi"/>
          <w:sz w:val="24"/>
          <w:szCs w:val="24"/>
        </w:rPr>
        <w:lastRenderedPageBreak/>
        <w:t>Świadectwo równoważności UE wydane przez upoważnioną agencję wymienioną w</w:t>
      </w:r>
      <w:r w:rsidR="00C9137C">
        <w:rPr>
          <w:rFonts w:cstheme="minorHAnsi"/>
          <w:sz w:val="24"/>
          <w:szCs w:val="24"/>
        </w:rPr>
        <w:t> </w:t>
      </w:r>
      <w:r w:rsidRPr="000B359E">
        <w:rPr>
          <w:rFonts w:cstheme="minorHAnsi"/>
          <w:sz w:val="24"/>
          <w:szCs w:val="24"/>
        </w:rPr>
        <w:t>załączniku I do rozporządzenia (WE) nr 1295/2008,</w:t>
      </w:r>
    </w:p>
    <w:p w14:paraId="13BC285D" w14:textId="5258CC7A" w:rsidR="00F154D9" w:rsidRPr="00F154D9" w:rsidRDefault="00F154D9" w:rsidP="00E223E3">
      <w:pPr>
        <w:pStyle w:val="Akapitzlist"/>
        <w:numPr>
          <w:ilvl w:val="0"/>
          <w:numId w:val="52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F154D9">
        <w:rPr>
          <w:rFonts w:cstheme="minorHAnsi"/>
          <w:sz w:val="24"/>
          <w:szCs w:val="24"/>
        </w:rPr>
        <w:t>Certyfikat UE wyłącznie z państw członkowskich UE, wydany przez zatwierdzony ośrodek certyfikujący danego państwa UE.</w:t>
      </w:r>
    </w:p>
    <w:p w14:paraId="51EE8B69" w14:textId="6394EBFC" w:rsidR="00F154D9" w:rsidRDefault="00F154D9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F154D9">
        <w:rPr>
          <w:rFonts w:cstheme="minorHAnsi"/>
          <w:sz w:val="24"/>
          <w:szCs w:val="24"/>
        </w:rPr>
        <w:t xml:space="preserve">Od dnia 1 lipca 2021 r. przywóz chmielu i produktów chmielowych do </w:t>
      </w:r>
      <w:r w:rsidR="00AF3D1F">
        <w:rPr>
          <w:rFonts w:cstheme="minorHAnsi"/>
          <w:sz w:val="24"/>
          <w:szCs w:val="24"/>
        </w:rPr>
        <w:t>Wielkiej Brytanii (</w:t>
      </w:r>
      <w:r w:rsidRPr="00F154D9">
        <w:rPr>
          <w:rFonts w:cstheme="minorHAnsi"/>
          <w:sz w:val="24"/>
          <w:szCs w:val="24"/>
        </w:rPr>
        <w:t>GB</w:t>
      </w:r>
      <w:r w:rsidR="00AF3D1F">
        <w:rPr>
          <w:rFonts w:cstheme="minorHAnsi"/>
          <w:sz w:val="24"/>
          <w:szCs w:val="24"/>
        </w:rPr>
        <w:t>)</w:t>
      </w:r>
      <w:r w:rsidRPr="00F154D9">
        <w:rPr>
          <w:rFonts w:cstheme="minorHAnsi"/>
          <w:sz w:val="24"/>
          <w:szCs w:val="24"/>
        </w:rPr>
        <w:t xml:space="preserve"> z</w:t>
      </w:r>
      <w:r w:rsidR="009E04E0">
        <w:rPr>
          <w:rFonts w:cstheme="minorHAnsi"/>
          <w:sz w:val="24"/>
          <w:szCs w:val="24"/>
        </w:rPr>
        <w:t> </w:t>
      </w:r>
      <w:r w:rsidRPr="00F154D9">
        <w:rPr>
          <w:rFonts w:cstheme="minorHAnsi"/>
          <w:sz w:val="24"/>
          <w:szCs w:val="24"/>
        </w:rPr>
        <w:t>państw trzecich (pa</w:t>
      </w:r>
      <w:r w:rsidR="00FC5908">
        <w:rPr>
          <w:rFonts w:cstheme="minorHAnsi"/>
          <w:sz w:val="24"/>
          <w:szCs w:val="24"/>
        </w:rPr>
        <w:t>ństwa spoza UE) będzie wymagał ś</w:t>
      </w:r>
      <w:r w:rsidRPr="00F154D9">
        <w:rPr>
          <w:rFonts w:cstheme="minorHAnsi"/>
          <w:sz w:val="24"/>
          <w:szCs w:val="24"/>
        </w:rPr>
        <w:t>wiadectwa równoważności GB.</w:t>
      </w:r>
    </w:p>
    <w:p w14:paraId="64120B8A" w14:textId="5844F513" w:rsidR="00F154D9" w:rsidRDefault="00F154D9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Zasady wywozu chmielu i produktów chmielowych z UE do Irlandii Północnej (NI) oraz</w:t>
      </w:r>
      <w:r w:rsidR="00807F3B">
        <w:rPr>
          <w:rFonts w:cstheme="minorHAnsi"/>
          <w:sz w:val="24"/>
          <w:szCs w:val="24"/>
        </w:rPr>
        <w:t xml:space="preserve"> przywozu</w:t>
      </w:r>
      <w:r>
        <w:rPr>
          <w:rFonts w:cstheme="minorHAnsi"/>
          <w:sz w:val="24"/>
          <w:szCs w:val="24"/>
        </w:rPr>
        <w:t xml:space="preserve"> chmielu z NI do UE nie uległy zmianie i są analogiczne jak w przypadku pozostałych państw UE.</w:t>
      </w:r>
    </w:p>
    <w:p w14:paraId="0CABB342" w14:textId="3B119C94" w:rsidR="00F15F8A" w:rsidRPr="00D36F7E" w:rsidRDefault="00F15F8A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Szczegóły dostępne na</w:t>
      </w:r>
      <w:r w:rsidR="00062874" w:rsidRPr="00D36F7E">
        <w:rPr>
          <w:rFonts w:cstheme="minorHAnsi"/>
          <w:sz w:val="24"/>
          <w:szCs w:val="24"/>
        </w:rPr>
        <w:t xml:space="preserve"> </w:t>
      </w:r>
      <w:hyperlink r:id="rId20" w:history="1">
        <w:r w:rsidR="00062874" w:rsidRPr="00D36F7E">
          <w:rPr>
            <w:rStyle w:val="Hipercze"/>
            <w:rFonts w:cstheme="minorHAnsi"/>
            <w:sz w:val="24"/>
            <w:szCs w:val="24"/>
          </w:rPr>
          <w:t>stronie rządowej Zjednoczonego Królestwa</w:t>
        </w:r>
      </w:hyperlink>
      <w:r w:rsidR="00062874" w:rsidRPr="00D36F7E">
        <w:rPr>
          <w:rFonts w:cstheme="minorHAnsi"/>
          <w:sz w:val="24"/>
          <w:szCs w:val="24"/>
        </w:rPr>
        <w:t>.</w:t>
      </w:r>
      <w:r w:rsidRPr="00D36F7E">
        <w:rPr>
          <w:rFonts w:cstheme="minorHAnsi"/>
          <w:sz w:val="24"/>
          <w:szCs w:val="24"/>
        </w:rPr>
        <w:t xml:space="preserve"> </w:t>
      </w:r>
    </w:p>
    <w:p w14:paraId="410991AF" w14:textId="77777777" w:rsidR="0073631E" w:rsidRPr="00D36F7E" w:rsidRDefault="0073631E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D36F7E">
        <w:rPr>
          <w:rFonts w:cstheme="minorHAnsi"/>
          <w:b/>
          <w:sz w:val="24"/>
          <w:szCs w:val="24"/>
        </w:rPr>
        <w:t>Biuro do kontaktu</w:t>
      </w:r>
    </w:p>
    <w:p w14:paraId="0538C5F1" w14:textId="77777777" w:rsidR="00062874" w:rsidRPr="00D36F7E" w:rsidRDefault="00AB0ED8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Biuro Kontroli Jakości Handlowej</w:t>
      </w:r>
      <w:r w:rsidR="007E11DF" w:rsidRPr="00D36F7E">
        <w:rPr>
          <w:rFonts w:cstheme="minorHAnsi"/>
          <w:sz w:val="24"/>
          <w:szCs w:val="24"/>
        </w:rPr>
        <w:t>,</w:t>
      </w:r>
      <w:r w:rsidR="00062874" w:rsidRPr="00D36F7E">
        <w:rPr>
          <w:rFonts w:cstheme="minorHAnsi"/>
          <w:sz w:val="24"/>
          <w:szCs w:val="24"/>
        </w:rPr>
        <w:t xml:space="preserve"> </w:t>
      </w:r>
      <w:r w:rsidR="007E11DF" w:rsidRPr="00D36F7E">
        <w:rPr>
          <w:rFonts w:cstheme="minorHAnsi"/>
          <w:sz w:val="24"/>
          <w:szCs w:val="24"/>
        </w:rPr>
        <w:t>tel. 22 623-29-15</w:t>
      </w:r>
      <w:r w:rsidR="003A39E5" w:rsidRPr="00D36F7E">
        <w:rPr>
          <w:rFonts w:cstheme="minorHAnsi"/>
          <w:sz w:val="24"/>
          <w:szCs w:val="24"/>
        </w:rPr>
        <w:t xml:space="preserve"> oraz 22 623-29-17</w:t>
      </w:r>
      <w:r w:rsidR="007E11DF" w:rsidRPr="00D36F7E">
        <w:rPr>
          <w:rFonts w:cstheme="minorHAnsi"/>
          <w:sz w:val="24"/>
          <w:szCs w:val="24"/>
        </w:rPr>
        <w:t xml:space="preserve">, </w:t>
      </w:r>
    </w:p>
    <w:p w14:paraId="7B20A79A" w14:textId="2A8A0A9B" w:rsidR="007E11DF" w:rsidRPr="009F324D" w:rsidRDefault="003A39E5" w:rsidP="00E223E3">
      <w:pPr>
        <w:spacing w:before="120" w:after="120" w:line="360" w:lineRule="auto"/>
        <w:rPr>
          <w:rFonts w:cstheme="minorHAnsi"/>
          <w:sz w:val="24"/>
          <w:szCs w:val="24"/>
          <w:lang w:val="de-DE"/>
        </w:rPr>
      </w:pPr>
      <w:r w:rsidRPr="009F324D">
        <w:rPr>
          <w:rFonts w:cstheme="minorHAnsi"/>
          <w:sz w:val="24"/>
          <w:szCs w:val="24"/>
          <w:lang w:val="de-DE"/>
        </w:rPr>
        <w:t>e-mail:</w:t>
      </w:r>
      <w:r w:rsidR="009F324D" w:rsidRPr="009F324D">
        <w:rPr>
          <w:rFonts w:cstheme="minorHAnsi"/>
          <w:sz w:val="24"/>
          <w:szCs w:val="24"/>
          <w:lang w:val="de-DE"/>
        </w:rPr>
        <w:t xml:space="preserve"> </w:t>
      </w:r>
      <w:hyperlink r:id="rId21" w:history="1">
        <w:r w:rsidR="009F324D" w:rsidRPr="005765B6">
          <w:rPr>
            <w:rStyle w:val="Hipercze"/>
            <w:rFonts w:cstheme="minorHAnsi"/>
            <w:sz w:val="24"/>
            <w:szCs w:val="24"/>
            <w:lang w:val="de-DE"/>
          </w:rPr>
          <w:t>bkj@ijhars.gov.pl</w:t>
        </w:r>
      </w:hyperlink>
      <w:r w:rsidR="009F324D">
        <w:rPr>
          <w:rFonts w:cstheme="minorHAnsi"/>
          <w:sz w:val="24"/>
          <w:szCs w:val="24"/>
          <w:lang w:val="de-DE"/>
        </w:rPr>
        <w:t xml:space="preserve"> </w:t>
      </w:r>
      <w:r w:rsidRPr="009F324D">
        <w:rPr>
          <w:rFonts w:cstheme="minorHAnsi"/>
          <w:sz w:val="24"/>
          <w:szCs w:val="24"/>
          <w:lang w:val="de-DE"/>
        </w:rPr>
        <w:t xml:space="preserve"> </w:t>
      </w:r>
      <w:hyperlink r:id="rId22" w:history="1"/>
    </w:p>
    <w:p w14:paraId="54473004" w14:textId="1259A2EB" w:rsidR="007E11DF" w:rsidRPr="002E3F37" w:rsidRDefault="007E11DF" w:rsidP="00FC5908">
      <w:pPr>
        <w:pStyle w:val="Nagwek2"/>
        <w:spacing w:before="240" w:after="120" w:line="360" w:lineRule="auto"/>
      </w:pPr>
      <w:bookmarkStart w:id="25" w:name="_Toc50105739"/>
      <w:bookmarkStart w:id="26" w:name="_Toc63939644"/>
      <w:bookmarkStart w:id="27" w:name="_Toc64643115"/>
      <w:r w:rsidRPr="002E3F37">
        <w:t>Import wina z państw trzecich</w:t>
      </w:r>
      <w:bookmarkEnd w:id="25"/>
      <w:bookmarkEnd w:id="26"/>
      <w:bookmarkEnd w:id="27"/>
    </w:p>
    <w:p w14:paraId="2E3380F3" w14:textId="77777777" w:rsidR="006C2716" w:rsidRPr="006C2716" w:rsidRDefault="006C2716" w:rsidP="00E223E3">
      <w:pPr>
        <w:spacing w:before="120" w:after="120" w:line="360" w:lineRule="auto"/>
        <w:rPr>
          <w:rFonts w:ascii="Calibri" w:eastAsia="Calibri" w:hAnsi="Calibri" w:cs="Calibri"/>
          <w:sz w:val="24"/>
          <w:szCs w:val="24"/>
        </w:rPr>
      </w:pPr>
      <w:r w:rsidRPr="006C2716">
        <w:rPr>
          <w:rFonts w:ascii="Calibri" w:eastAsia="Calibri" w:hAnsi="Calibri" w:cs="Calibri"/>
          <w:sz w:val="24"/>
          <w:szCs w:val="24"/>
        </w:rPr>
        <w:t>Importowane wino powinno być produkowane zgodnie z praktykami enologicznymi dozwolonymi przez UE oraz oznakowane zgodnie z wymaganiami przepisów UE, chyba że w umowach międzynarodowych zawartych pomiędzy UE a krajami trzecimi postanowiono inaczej. Do podstawowych aktów prawnych regulujących kwestie jakości handlowej wina należą:</w:t>
      </w:r>
    </w:p>
    <w:p w14:paraId="08E6B2A9" w14:textId="77777777" w:rsidR="006C2716" w:rsidRPr="006C2716" w:rsidRDefault="006C2716" w:rsidP="00E223E3">
      <w:pPr>
        <w:numPr>
          <w:ilvl w:val="0"/>
          <w:numId w:val="41"/>
        </w:numPr>
        <w:spacing w:before="120" w:after="120" w:line="360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C2716">
        <w:rPr>
          <w:rFonts w:ascii="Calibri" w:eastAsia="Calibri" w:hAnsi="Calibri" w:cs="Calibri"/>
          <w:sz w:val="24"/>
          <w:szCs w:val="24"/>
        </w:rPr>
        <w:t>rozporządzenie Parlamentu Europejskiego i Rady (UE) nr 1308/2013</w:t>
      </w:r>
      <w:r w:rsidRPr="006C2716">
        <w:rPr>
          <w:rFonts w:ascii="Calibri" w:eastAsia="Times New Roman" w:hAnsi="Calibri" w:cs="Times New Roman"/>
          <w:sz w:val="24"/>
          <w:szCs w:val="20"/>
          <w:vertAlign w:val="superscript"/>
          <w:lang w:eastAsia="pl-PL"/>
        </w:rPr>
        <w:footnoteReference w:id="15"/>
      </w:r>
      <w:r w:rsidRPr="006C2716">
        <w:rPr>
          <w:rFonts w:ascii="Calibri" w:eastAsia="Calibri" w:hAnsi="Calibri" w:cs="Calibri"/>
          <w:sz w:val="24"/>
          <w:szCs w:val="24"/>
        </w:rPr>
        <w:t xml:space="preserve">, </w:t>
      </w:r>
    </w:p>
    <w:p w14:paraId="1560C2B5" w14:textId="77777777" w:rsidR="006C2716" w:rsidRPr="006C2716" w:rsidRDefault="006C2716" w:rsidP="00E223E3">
      <w:pPr>
        <w:numPr>
          <w:ilvl w:val="0"/>
          <w:numId w:val="41"/>
        </w:numPr>
        <w:spacing w:before="120" w:after="120" w:line="360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C2716">
        <w:rPr>
          <w:rFonts w:ascii="Calibri" w:eastAsia="Calibri" w:hAnsi="Calibri" w:cs="Calibri"/>
          <w:sz w:val="24"/>
          <w:szCs w:val="24"/>
        </w:rPr>
        <w:t>rozporządzeniu delegowane Komisji (UE) 2019/934</w:t>
      </w:r>
      <w:r w:rsidRPr="006C2716">
        <w:rPr>
          <w:rFonts w:ascii="Calibri" w:eastAsia="Calibri" w:hAnsi="Calibri" w:cs="Calibri"/>
          <w:sz w:val="24"/>
          <w:szCs w:val="24"/>
          <w:vertAlign w:val="superscript"/>
        </w:rPr>
        <w:footnoteReference w:id="16"/>
      </w:r>
      <w:r w:rsidRPr="006C2716">
        <w:rPr>
          <w:rFonts w:ascii="Calibri" w:eastAsia="Calibri" w:hAnsi="Calibri" w:cs="Calibri"/>
          <w:sz w:val="24"/>
          <w:szCs w:val="24"/>
        </w:rPr>
        <w:t>,</w:t>
      </w:r>
    </w:p>
    <w:p w14:paraId="3C1A4DE8" w14:textId="77777777" w:rsidR="006C2716" w:rsidRPr="006C2716" w:rsidRDefault="006C2716" w:rsidP="00E223E3">
      <w:pPr>
        <w:numPr>
          <w:ilvl w:val="0"/>
          <w:numId w:val="41"/>
        </w:numPr>
        <w:spacing w:before="120" w:after="120" w:line="360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C2716">
        <w:rPr>
          <w:rFonts w:ascii="Calibri" w:eastAsia="Calibri" w:hAnsi="Calibri" w:cs="Calibri"/>
          <w:sz w:val="24"/>
          <w:szCs w:val="24"/>
        </w:rPr>
        <w:t>rozporządzenie delegowane Komisji (UE) 2019/33</w:t>
      </w:r>
      <w:r w:rsidRPr="006C2716">
        <w:rPr>
          <w:rFonts w:ascii="Calibri" w:eastAsia="Calibri" w:hAnsi="Calibri" w:cs="Calibri"/>
          <w:sz w:val="24"/>
          <w:szCs w:val="24"/>
          <w:vertAlign w:val="superscript"/>
        </w:rPr>
        <w:footnoteReference w:id="17"/>
      </w:r>
      <w:r w:rsidRPr="006C2716">
        <w:rPr>
          <w:rFonts w:ascii="Calibri" w:eastAsia="Calibri" w:hAnsi="Calibri" w:cs="Calibri"/>
          <w:sz w:val="24"/>
          <w:szCs w:val="24"/>
        </w:rPr>
        <w:t>,</w:t>
      </w:r>
    </w:p>
    <w:p w14:paraId="582B80F1" w14:textId="77777777" w:rsidR="006C2716" w:rsidRPr="006C2716" w:rsidRDefault="006C2716" w:rsidP="00E223E3">
      <w:pPr>
        <w:numPr>
          <w:ilvl w:val="0"/>
          <w:numId w:val="41"/>
        </w:numPr>
        <w:spacing w:before="120" w:after="120" w:line="360" w:lineRule="auto"/>
        <w:ind w:left="284" w:hanging="284"/>
        <w:contextualSpacing/>
        <w:rPr>
          <w:rFonts w:ascii="Calibri" w:eastAsia="Calibri" w:hAnsi="Calibri" w:cs="Calibri"/>
          <w:sz w:val="24"/>
          <w:szCs w:val="24"/>
        </w:rPr>
      </w:pPr>
      <w:r w:rsidRPr="006C2716">
        <w:rPr>
          <w:rFonts w:ascii="Calibri" w:eastAsia="Calibri" w:hAnsi="Calibri" w:cs="Calibri"/>
          <w:sz w:val="24"/>
          <w:szCs w:val="24"/>
        </w:rPr>
        <w:lastRenderedPageBreak/>
        <w:t>rozporządzenie Parlamentu Europejskiego i Rady (UE) nr 1169/2011</w:t>
      </w:r>
      <w:r w:rsidRPr="006C2716">
        <w:rPr>
          <w:rFonts w:ascii="Calibri" w:eastAsia="Calibri" w:hAnsi="Calibri" w:cs="Calibri"/>
          <w:sz w:val="24"/>
          <w:szCs w:val="24"/>
          <w:vertAlign w:val="superscript"/>
        </w:rPr>
        <w:footnoteReference w:id="18"/>
      </w:r>
      <w:r w:rsidRPr="006C2716">
        <w:rPr>
          <w:rFonts w:ascii="Calibri" w:eastAsia="Calibri" w:hAnsi="Calibri" w:cs="Calibri"/>
          <w:sz w:val="24"/>
          <w:szCs w:val="24"/>
        </w:rPr>
        <w:t>.</w:t>
      </w:r>
    </w:p>
    <w:p w14:paraId="33ED5589" w14:textId="586EB8B6" w:rsidR="007E11DF" w:rsidRPr="00D36F7E" w:rsidRDefault="007E11DF" w:rsidP="00E223E3">
      <w:pPr>
        <w:pStyle w:val="Akapitzlist"/>
        <w:spacing w:before="120" w:after="120" w:line="360" w:lineRule="auto"/>
        <w:ind w:left="0"/>
        <w:contextualSpacing w:val="0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Zgodnie z rozporządzeniem Ministra Rolnictwa i Rozwoju Wsi z dnia 18 stycznia 2013 r. </w:t>
      </w:r>
      <w:r w:rsidR="008C4192" w:rsidRPr="00D36F7E">
        <w:rPr>
          <w:rFonts w:cstheme="minorHAnsi"/>
          <w:sz w:val="24"/>
          <w:szCs w:val="24"/>
        </w:rPr>
        <w:t>(</w:t>
      </w:r>
      <w:r w:rsidR="008C4192" w:rsidRPr="00FC5908">
        <w:rPr>
          <w:rFonts w:cstheme="minorHAnsi"/>
          <w:sz w:val="24"/>
          <w:szCs w:val="24"/>
        </w:rPr>
        <w:t>przypis dolny nr 1</w:t>
      </w:r>
      <w:r w:rsidR="00FC5908" w:rsidRPr="00FC5908">
        <w:rPr>
          <w:rFonts w:cstheme="minorHAnsi"/>
          <w:sz w:val="24"/>
          <w:szCs w:val="24"/>
        </w:rPr>
        <w:t>, str. 4</w:t>
      </w:r>
      <w:r w:rsidR="008C4192" w:rsidRPr="00D36F7E">
        <w:rPr>
          <w:rFonts w:cstheme="minorHAnsi"/>
          <w:sz w:val="24"/>
          <w:szCs w:val="24"/>
        </w:rPr>
        <w:t>)</w:t>
      </w:r>
      <w:r w:rsidR="007016D8" w:rsidRPr="00D36F7E">
        <w:rPr>
          <w:rFonts w:cstheme="minorHAnsi"/>
          <w:sz w:val="24"/>
          <w:szCs w:val="24"/>
        </w:rPr>
        <w:t>,</w:t>
      </w:r>
      <w:r w:rsidRPr="00D36F7E">
        <w:rPr>
          <w:rFonts w:cstheme="minorHAnsi"/>
          <w:sz w:val="24"/>
          <w:szCs w:val="24"/>
        </w:rPr>
        <w:t xml:space="preserve"> kontroli jakości handlowej realizowanej przez </w:t>
      </w:r>
      <w:hyperlink r:id="rId23" w:history="1">
        <w:r w:rsidRPr="00D36F7E">
          <w:rPr>
            <w:rStyle w:val="Hipercze"/>
            <w:rFonts w:cstheme="minorHAnsi"/>
            <w:sz w:val="24"/>
            <w:szCs w:val="24"/>
          </w:rPr>
          <w:t>WIJHARS</w:t>
        </w:r>
      </w:hyperlink>
      <w:r w:rsidRPr="00D36F7E">
        <w:rPr>
          <w:rFonts w:cstheme="minorHAnsi"/>
          <w:sz w:val="24"/>
          <w:szCs w:val="24"/>
        </w:rPr>
        <w:t xml:space="preserve"> podlegają przywożone z państw trzecich partie wina w ilości min. 10 hl. </w:t>
      </w:r>
    </w:p>
    <w:p w14:paraId="32F7350C" w14:textId="77777777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Import wina podlega obowiązkowi przedstawienia:</w:t>
      </w:r>
    </w:p>
    <w:p w14:paraId="50BAE3C0" w14:textId="5E8C9913" w:rsidR="007E11DF" w:rsidRPr="00D36F7E" w:rsidRDefault="007E11DF" w:rsidP="00E223E3">
      <w:pPr>
        <w:numPr>
          <w:ilvl w:val="0"/>
          <w:numId w:val="42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zaświadczenia o zgodności z przepisami wystawionego przez właściwy organ </w:t>
      </w:r>
      <w:r w:rsidR="00B47B1A" w:rsidRPr="00D36F7E">
        <w:rPr>
          <w:rFonts w:cstheme="minorHAnsi"/>
          <w:sz w:val="24"/>
          <w:szCs w:val="24"/>
        </w:rPr>
        <w:t>w państwie pochodzenia produktu,</w:t>
      </w:r>
    </w:p>
    <w:p w14:paraId="2CC02726" w14:textId="77777777" w:rsidR="007E11DF" w:rsidRPr="00D36F7E" w:rsidRDefault="007E11DF" w:rsidP="00E223E3">
      <w:pPr>
        <w:numPr>
          <w:ilvl w:val="0"/>
          <w:numId w:val="42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sprawozdania z analiz przygotowanego przez podmiot lub służby wyznaczone przez państwo pochodzenia produktu.</w:t>
      </w:r>
    </w:p>
    <w:p w14:paraId="62AAB3F2" w14:textId="0BC4C2FD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Zaświadczenie i sprawozdanie z analizy dla każdej partii wina przeznaczonego do przywozu są sporządzane na jednym dokumencie VI-1 (formularz o określonym wzorze</w:t>
      </w:r>
      <w:r w:rsidR="006C2716" w:rsidRPr="006C2716">
        <w:rPr>
          <w:rFonts w:ascii="Calibri" w:eastAsia="Calibri" w:hAnsi="Calibri" w:cs="Calibri"/>
          <w:sz w:val="24"/>
          <w:szCs w:val="24"/>
          <w:vertAlign w:val="superscript"/>
        </w:rPr>
        <w:footnoteReference w:id="19"/>
      </w:r>
      <w:r w:rsidRPr="00D36F7E">
        <w:rPr>
          <w:rFonts w:cstheme="minorHAnsi"/>
          <w:sz w:val="24"/>
          <w:szCs w:val="24"/>
        </w:rPr>
        <w:t>). Dokument podpisuje urzędnik właściwego organu oraz urzędnik wyznaczonych instytucji lub służb wymienionych w wykazie przygotowywa</w:t>
      </w:r>
      <w:r w:rsidR="000D3868" w:rsidRPr="00D36F7E">
        <w:rPr>
          <w:rFonts w:cstheme="minorHAnsi"/>
          <w:sz w:val="24"/>
          <w:szCs w:val="24"/>
        </w:rPr>
        <w:t>nym przez Komisję Europejską (</w:t>
      </w:r>
      <w:r w:rsidR="006C2716" w:rsidRPr="006C2716">
        <w:rPr>
          <w:rFonts w:ascii="Calibri" w:eastAsia="Calibri" w:hAnsi="Calibri" w:cs="Calibri"/>
          <w:sz w:val="24"/>
          <w:szCs w:val="24"/>
        </w:rPr>
        <w:t>Zjednoczone Królestwo zostało dopisane do wykazu</w:t>
      </w:r>
      <w:r w:rsidR="006C2716" w:rsidRPr="006C2716">
        <w:rPr>
          <w:rFonts w:ascii="Calibri" w:eastAsia="Calibri" w:hAnsi="Calibri" w:cs="Calibri"/>
          <w:sz w:val="24"/>
          <w:szCs w:val="24"/>
          <w:vertAlign w:val="superscript"/>
        </w:rPr>
        <w:footnoteReference w:id="20"/>
      </w:r>
      <w:r w:rsidRPr="00D36F7E">
        <w:rPr>
          <w:rFonts w:cstheme="minorHAnsi"/>
          <w:sz w:val="24"/>
          <w:szCs w:val="24"/>
        </w:rPr>
        <w:t>). Do produktu załącza się oryginał i</w:t>
      </w:r>
      <w:r w:rsidR="00945659" w:rsidRPr="00D36F7E">
        <w:rPr>
          <w:rFonts w:cstheme="minorHAnsi"/>
          <w:sz w:val="24"/>
          <w:szCs w:val="24"/>
        </w:rPr>
        <w:t xml:space="preserve"> </w:t>
      </w:r>
      <w:r w:rsidRPr="00D36F7E">
        <w:rPr>
          <w:rFonts w:cstheme="minorHAnsi"/>
          <w:sz w:val="24"/>
          <w:szCs w:val="24"/>
        </w:rPr>
        <w:t>kopię dokumentu VI-1.</w:t>
      </w:r>
    </w:p>
    <w:p w14:paraId="49C62E45" w14:textId="65900626" w:rsidR="007E11DF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Oryginał i kopia dokumentu VI-1 są przekazywane właściwym organom w państwie członkowskim, w którym dokonywane są formalności celne wymagane do dopuszczenia do swobodnego obrotu towaru, do którego odnoszą się te dokumenty, a po zakończeniu tych formalności organy celne potwierdzają odwrotną stronę zarówno oryginału, jak i kopii </w:t>
      </w:r>
      <w:r w:rsidRPr="00D36F7E">
        <w:rPr>
          <w:rFonts w:cstheme="minorHAnsi"/>
          <w:sz w:val="24"/>
          <w:szCs w:val="24"/>
        </w:rPr>
        <w:lastRenderedPageBreak/>
        <w:t>dokumentu VI-1, zwracają oryginał dokumentu VI-1 osobie zainteresowanej i przechowują kopię dokumentu VI-1 przez co najmniej pięć lat.</w:t>
      </w:r>
    </w:p>
    <w:p w14:paraId="3E995A05" w14:textId="77777777" w:rsidR="006C2716" w:rsidRPr="006C2716" w:rsidRDefault="006C2716" w:rsidP="00E223E3">
      <w:pPr>
        <w:spacing w:before="120" w:after="120" w:line="36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6C2716">
        <w:rPr>
          <w:rFonts w:ascii="Calibri" w:eastAsia="Times New Roman" w:hAnsi="Calibri" w:cs="Times New Roman"/>
          <w:sz w:val="24"/>
          <w:szCs w:val="20"/>
          <w:lang w:eastAsia="pl-PL"/>
        </w:rPr>
        <w:t>Istnieją wyjątki, dla których do wywozu wina z Wielkiej Brytanii do UE nie jest wymagane posiadanie dokumentu VI-1.</w:t>
      </w:r>
    </w:p>
    <w:p w14:paraId="1C1F38DA" w14:textId="5AD2A134" w:rsidR="006C2716" w:rsidRPr="006C2716" w:rsidRDefault="006C2716" w:rsidP="00E223E3">
      <w:pPr>
        <w:spacing w:before="120" w:after="120" w:line="36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6C2716">
        <w:rPr>
          <w:rFonts w:ascii="Calibri" w:eastAsia="Times New Roman" w:hAnsi="Calibri" w:cs="Times New Roman"/>
          <w:sz w:val="24"/>
          <w:szCs w:val="20"/>
          <w:lang w:eastAsia="pl-PL"/>
        </w:rPr>
        <w:t>W przypadku wina produkowanego w Wielkiej Brytanii wysyłanego do UE stosuje się uproszczony certyfikat, którego wzór zawarty jest w dodatku C załącznika TBT-5 Umowy o handlu i współpracy UE – Z</w:t>
      </w:r>
      <w:r w:rsidR="009E04E0">
        <w:rPr>
          <w:rFonts w:ascii="Calibri" w:eastAsia="Times New Roman" w:hAnsi="Calibri" w:cs="Times New Roman"/>
          <w:sz w:val="24"/>
          <w:szCs w:val="20"/>
          <w:lang w:eastAsia="pl-PL"/>
        </w:rPr>
        <w:t>K</w:t>
      </w:r>
      <w:r w:rsidR="00FC5908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(link do umowy str</w:t>
      </w:r>
      <w:r w:rsidR="00684222">
        <w:rPr>
          <w:rFonts w:ascii="Calibri" w:eastAsia="Times New Roman" w:hAnsi="Calibri" w:cs="Times New Roman"/>
          <w:sz w:val="24"/>
          <w:szCs w:val="20"/>
          <w:lang w:eastAsia="pl-PL"/>
        </w:rPr>
        <w:t>.</w:t>
      </w:r>
      <w:r w:rsidR="00FC5908">
        <w:rPr>
          <w:rFonts w:ascii="Calibri" w:eastAsia="Times New Roman" w:hAnsi="Calibri" w:cs="Times New Roman"/>
          <w:sz w:val="24"/>
          <w:szCs w:val="20"/>
          <w:lang w:eastAsia="pl-PL"/>
        </w:rPr>
        <w:t xml:space="preserve"> 1)</w:t>
      </w:r>
      <w:r w:rsidRPr="006C2716">
        <w:rPr>
          <w:rFonts w:ascii="Calibri" w:eastAsia="Times New Roman" w:hAnsi="Calibri" w:cs="Times New Roman"/>
          <w:sz w:val="24"/>
          <w:szCs w:val="20"/>
          <w:lang w:eastAsia="pl-PL"/>
        </w:rPr>
        <w:t>.</w:t>
      </w:r>
    </w:p>
    <w:p w14:paraId="74D4BE29" w14:textId="77777777" w:rsidR="006C2716" w:rsidRPr="006C2716" w:rsidRDefault="006C2716" w:rsidP="00E223E3">
      <w:pPr>
        <w:spacing w:before="120" w:after="120" w:line="36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6C2716">
        <w:rPr>
          <w:rFonts w:ascii="Calibri" w:eastAsia="Times New Roman" w:hAnsi="Calibri" w:cs="Times New Roman"/>
          <w:sz w:val="24"/>
          <w:szCs w:val="20"/>
          <w:lang w:eastAsia="pl-PL"/>
        </w:rPr>
        <w:t>W przypadku eksportu wina z Irlandii Północnej do UE nie jest wymagane posiadanie dokumentu VI-1.</w:t>
      </w:r>
    </w:p>
    <w:p w14:paraId="6148BD77" w14:textId="36A440FA" w:rsidR="006C2716" w:rsidRPr="000B359E" w:rsidRDefault="006C2716" w:rsidP="00E223E3">
      <w:pPr>
        <w:spacing w:before="120" w:after="120" w:line="36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6C2716">
        <w:rPr>
          <w:rFonts w:ascii="Calibri" w:eastAsia="Times New Roman" w:hAnsi="Calibri" w:cs="Times New Roman"/>
          <w:sz w:val="24"/>
          <w:szCs w:val="20"/>
          <w:lang w:eastAsia="pl-PL"/>
        </w:rPr>
        <w:t>Pozostałe zwolnienia z obowiązku posiadania dokumentu VI-1 zostały określone w art. 22 rozporządzenia 2018/273.</w:t>
      </w:r>
    </w:p>
    <w:p w14:paraId="783A2AA7" w14:textId="77777777" w:rsidR="0073631E" w:rsidRPr="00D36F7E" w:rsidRDefault="0073631E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D36F7E">
        <w:rPr>
          <w:rFonts w:cstheme="minorHAnsi"/>
          <w:b/>
          <w:sz w:val="24"/>
          <w:szCs w:val="24"/>
        </w:rPr>
        <w:t>Biuro do kontaktu</w:t>
      </w:r>
    </w:p>
    <w:p w14:paraId="682FD412" w14:textId="44CF33CE" w:rsidR="00F9152B" w:rsidRDefault="001431F5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Biuro Kontroli Jakości Handlowej </w:t>
      </w:r>
      <w:r w:rsidR="007E11DF" w:rsidRPr="00D36F7E">
        <w:rPr>
          <w:rFonts w:cstheme="minorHAnsi"/>
          <w:sz w:val="24"/>
          <w:szCs w:val="24"/>
        </w:rPr>
        <w:t xml:space="preserve">tel. 22 623-29-17, </w:t>
      </w:r>
      <w:r w:rsidR="003A39E5" w:rsidRPr="00D36F7E">
        <w:rPr>
          <w:rFonts w:cstheme="minorHAnsi"/>
          <w:sz w:val="24"/>
          <w:szCs w:val="24"/>
        </w:rPr>
        <w:t xml:space="preserve">e-mail: </w:t>
      </w:r>
      <w:hyperlink r:id="rId24" w:history="1">
        <w:r w:rsidR="00AE49E7" w:rsidRPr="000B359E">
          <w:rPr>
            <w:rStyle w:val="Hipercze"/>
            <w:rFonts w:cstheme="minorHAnsi"/>
            <w:sz w:val="24"/>
            <w:szCs w:val="24"/>
          </w:rPr>
          <w:t>bkj@ijhars.gov.pl</w:t>
        </w:r>
      </w:hyperlink>
      <w:r w:rsidR="00AE49E7">
        <w:rPr>
          <w:rFonts w:cstheme="minorHAnsi"/>
          <w:sz w:val="24"/>
          <w:szCs w:val="24"/>
        </w:rPr>
        <w:t xml:space="preserve"> </w:t>
      </w:r>
    </w:p>
    <w:p w14:paraId="7530AEC8" w14:textId="6BC3C10C" w:rsidR="00F9152B" w:rsidRPr="00AE0E33" w:rsidRDefault="00F9152B" w:rsidP="00684222">
      <w:pPr>
        <w:pStyle w:val="Nagwek2"/>
        <w:spacing w:before="240" w:after="120" w:line="360" w:lineRule="auto"/>
      </w:pPr>
      <w:bookmarkStart w:id="28" w:name="_Toc63939645"/>
      <w:bookmarkStart w:id="29" w:name="_Toc64643116"/>
      <w:r w:rsidRPr="00AE0E33">
        <w:t>Import mięsa drobiowego z</w:t>
      </w:r>
      <w:r w:rsidR="00590838">
        <w:t xml:space="preserve"> Wielkiej Brytanii</w:t>
      </w:r>
      <w:bookmarkEnd w:id="28"/>
      <w:bookmarkEnd w:id="29"/>
    </w:p>
    <w:p w14:paraId="74FB498F" w14:textId="6E27F946" w:rsidR="00F9152B" w:rsidRDefault="00F9152B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mięsa drobiowego importowanego z</w:t>
      </w:r>
      <w:r w:rsidR="00590838">
        <w:rPr>
          <w:rFonts w:cstheme="minorHAnsi"/>
          <w:sz w:val="24"/>
          <w:szCs w:val="24"/>
        </w:rPr>
        <w:t xml:space="preserve"> Wielkiej Brytanii</w:t>
      </w:r>
      <w:r>
        <w:rPr>
          <w:rFonts w:cstheme="minorHAnsi"/>
          <w:sz w:val="24"/>
          <w:szCs w:val="24"/>
        </w:rPr>
        <w:t xml:space="preserve"> zasadność umieszczenia w</w:t>
      </w:r>
      <w:r w:rsidR="00217712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 xml:space="preserve">oznakowaniu mięsa informacji dotyczących metody </w:t>
      </w:r>
      <w:r w:rsidR="00FC5908">
        <w:rPr>
          <w:rFonts w:cstheme="minorHAnsi"/>
          <w:sz w:val="24"/>
          <w:szCs w:val="24"/>
        </w:rPr>
        <w:t xml:space="preserve">schładzania </w:t>
      </w:r>
      <w:r>
        <w:rPr>
          <w:rFonts w:cstheme="minorHAnsi"/>
          <w:sz w:val="24"/>
          <w:szCs w:val="24"/>
        </w:rPr>
        <w:t xml:space="preserve">lub metody chowu drobiu powinna być potwierdzona w dokumentacji wystawionej przez właściwy organ </w:t>
      </w:r>
      <w:r w:rsidR="00590838">
        <w:rPr>
          <w:rFonts w:cstheme="minorHAnsi"/>
          <w:sz w:val="24"/>
          <w:szCs w:val="24"/>
        </w:rPr>
        <w:t>brytyjski</w:t>
      </w:r>
      <w:r>
        <w:rPr>
          <w:rFonts w:cstheme="minorHAnsi"/>
          <w:sz w:val="24"/>
          <w:szCs w:val="24"/>
        </w:rPr>
        <w:t>.</w:t>
      </w:r>
    </w:p>
    <w:p w14:paraId="43F93252" w14:textId="311A81BB" w:rsidR="00F9152B" w:rsidRPr="000B359E" w:rsidRDefault="00F9152B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0B359E">
        <w:rPr>
          <w:rFonts w:cstheme="minorHAnsi"/>
          <w:b/>
          <w:sz w:val="24"/>
          <w:szCs w:val="24"/>
        </w:rPr>
        <w:t>Biuro do kontaktu</w:t>
      </w:r>
    </w:p>
    <w:p w14:paraId="60EFBD12" w14:textId="5F109D35" w:rsidR="00F9152B" w:rsidRPr="000B359E" w:rsidRDefault="00F9152B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Biuro Kontroli Jakości Handlowej</w:t>
      </w:r>
      <w:r w:rsidR="006F2479">
        <w:rPr>
          <w:rFonts w:cstheme="minorHAnsi"/>
          <w:sz w:val="24"/>
          <w:szCs w:val="24"/>
        </w:rPr>
        <w:t xml:space="preserve"> tel. 22 623-29-20, e-mail: </w:t>
      </w:r>
      <w:hyperlink r:id="rId25" w:history="1">
        <w:r w:rsidR="00AE49E7" w:rsidRPr="005E3B66">
          <w:rPr>
            <w:rStyle w:val="Hipercze"/>
            <w:rFonts w:cstheme="minorHAnsi"/>
            <w:sz w:val="24"/>
            <w:szCs w:val="24"/>
          </w:rPr>
          <w:t>bkj@ijhars.gov.pl</w:t>
        </w:r>
      </w:hyperlink>
      <w:r w:rsidR="00AE49E7">
        <w:rPr>
          <w:rFonts w:cstheme="minorHAnsi"/>
          <w:sz w:val="24"/>
          <w:szCs w:val="24"/>
        </w:rPr>
        <w:t xml:space="preserve"> </w:t>
      </w:r>
    </w:p>
    <w:p w14:paraId="13B5C8AC" w14:textId="0C470E26" w:rsidR="007E11DF" w:rsidRPr="00F03DC1" w:rsidRDefault="007E11DF" w:rsidP="00684222">
      <w:pPr>
        <w:pStyle w:val="Nagwek2"/>
        <w:spacing w:before="240" w:after="120" w:line="360" w:lineRule="auto"/>
      </w:pPr>
      <w:bookmarkStart w:id="30" w:name="_Toc50105740"/>
      <w:bookmarkStart w:id="31" w:name="_Toc63939646"/>
      <w:bookmarkStart w:id="32" w:name="_Toc64643117"/>
      <w:r w:rsidRPr="002E3F37">
        <w:t>Ocena jakości artykułów rolno-spożywczych na wniosek zainteresowanego przedsiębiorcy</w:t>
      </w:r>
      <w:bookmarkEnd w:id="30"/>
      <w:bookmarkEnd w:id="31"/>
      <w:bookmarkEnd w:id="32"/>
    </w:p>
    <w:p w14:paraId="1621996B" w14:textId="6C338850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Ocena jakości polega na sprawdzeniu, czy artykuły rolno-spożywcze spełniają wymagania w</w:t>
      </w:r>
      <w:r w:rsidR="00B47B1A" w:rsidRPr="00D36F7E">
        <w:rPr>
          <w:rFonts w:cstheme="minorHAnsi"/>
          <w:sz w:val="24"/>
          <w:szCs w:val="24"/>
        </w:rPr>
        <w:t> </w:t>
      </w:r>
      <w:r w:rsidRPr="00D36F7E">
        <w:rPr>
          <w:rFonts w:cstheme="minorHAnsi"/>
          <w:sz w:val="24"/>
          <w:szCs w:val="24"/>
        </w:rPr>
        <w:t>zakresie jakości handlowej określone w przepisach o jakości handlowej oraz dodatkowe wymagania dotyczące tych artykułów, jeżeli ich spełnienie zostało zadeklarowane przez producenta (np. w wyniku dodatkowych wymagań brytyjskiego odbiorcy w zakresie jakości).</w:t>
      </w:r>
    </w:p>
    <w:p w14:paraId="50371A17" w14:textId="1EED704D" w:rsidR="00240D09" w:rsidRPr="00D36F7E" w:rsidRDefault="007E11DF" w:rsidP="00E223E3">
      <w:pPr>
        <w:spacing w:before="120" w:after="120" w:line="360" w:lineRule="auto"/>
        <w:rPr>
          <w:rFonts w:eastAsia="Calibri"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Koszty oceny jakości są ponoszone przez wnioskodawcę</w:t>
      </w:r>
      <w:r w:rsidR="00B47B1A" w:rsidRPr="00D36F7E">
        <w:rPr>
          <w:rFonts w:cstheme="minorHAnsi"/>
          <w:sz w:val="24"/>
          <w:szCs w:val="24"/>
        </w:rPr>
        <w:t xml:space="preserve">. </w:t>
      </w:r>
      <w:hyperlink r:id="rId26" w:history="1">
        <w:r w:rsidR="00B47B1A" w:rsidRPr="00D36F7E">
          <w:rPr>
            <w:rStyle w:val="Hipercze"/>
            <w:rFonts w:cstheme="minorHAnsi"/>
            <w:sz w:val="24"/>
            <w:szCs w:val="24"/>
          </w:rPr>
          <w:t>W</w:t>
        </w:r>
        <w:r w:rsidRPr="00D36F7E">
          <w:rPr>
            <w:rStyle w:val="Hipercze"/>
            <w:rFonts w:cstheme="minorHAnsi"/>
            <w:sz w:val="24"/>
            <w:szCs w:val="24"/>
          </w:rPr>
          <w:t>zór wniosku</w:t>
        </w:r>
      </w:hyperlink>
      <w:r w:rsidR="00B47B1A" w:rsidRPr="00D36F7E">
        <w:rPr>
          <w:rFonts w:cstheme="minorHAnsi"/>
          <w:sz w:val="24"/>
          <w:szCs w:val="24"/>
        </w:rPr>
        <w:t xml:space="preserve"> oraz </w:t>
      </w:r>
      <w:hyperlink r:id="rId27" w:history="1">
        <w:r w:rsidR="00B47B1A" w:rsidRPr="00D36F7E">
          <w:rPr>
            <w:rStyle w:val="Hipercze"/>
            <w:rFonts w:cstheme="minorHAnsi"/>
            <w:sz w:val="24"/>
            <w:szCs w:val="24"/>
          </w:rPr>
          <w:t>szczegóły procedury</w:t>
        </w:r>
      </w:hyperlink>
      <w:r w:rsidR="00B47B1A" w:rsidRPr="00D36F7E">
        <w:rPr>
          <w:rFonts w:cstheme="minorHAnsi"/>
          <w:sz w:val="24"/>
          <w:szCs w:val="24"/>
        </w:rPr>
        <w:t xml:space="preserve"> znajdują się na stronie Inspekcji</w:t>
      </w:r>
      <w:r w:rsidR="0091463D" w:rsidRPr="00D36F7E">
        <w:rPr>
          <w:rFonts w:cstheme="minorHAnsi"/>
          <w:sz w:val="24"/>
          <w:szCs w:val="24"/>
        </w:rPr>
        <w:t xml:space="preserve"> IJHARS</w:t>
      </w:r>
      <w:r w:rsidR="008571EB" w:rsidRPr="00D36F7E">
        <w:rPr>
          <w:rFonts w:cstheme="minorHAnsi"/>
          <w:sz w:val="24"/>
          <w:szCs w:val="24"/>
        </w:rPr>
        <w:t xml:space="preserve"> odpowiednio w zakładkach: </w:t>
      </w:r>
      <w:hyperlink r:id="rId28" w:history="1">
        <w:r w:rsidR="008571EB" w:rsidRPr="00D36F7E">
          <w:rPr>
            <w:rStyle w:val="Hipercze"/>
            <w:rFonts w:cstheme="minorHAnsi"/>
            <w:sz w:val="24"/>
            <w:szCs w:val="24"/>
          </w:rPr>
          <w:t>wzory dokumentów</w:t>
        </w:r>
      </w:hyperlink>
      <w:r w:rsidR="008571EB" w:rsidRPr="00D36F7E">
        <w:rPr>
          <w:rFonts w:cstheme="minorHAnsi"/>
          <w:sz w:val="24"/>
          <w:szCs w:val="24"/>
        </w:rPr>
        <w:t xml:space="preserve"> oraz </w:t>
      </w:r>
      <w:hyperlink r:id="rId29" w:history="1">
        <w:r w:rsidR="008571EB" w:rsidRPr="00D36F7E">
          <w:rPr>
            <w:rStyle w:val="Hipercze"/>
            <w:rFonts w:cstheme="minorHAnsi"/>
            <w:sz w:val="24"/>
            <w:szCs w:val="24"/>
          </w:rPr>
          <w:t>ocena jakości</w:t>
        </w:r>
      </w:hyperlink>
      <w:r w:rsidR="00B47B1A" w:rsidRPr="00D36F7E">
        <w:rPr>
          <w:rFonts w:cstheme="minorHAnsi"/>
          <w:sz w:val="24"/>
          <w:szCs w:val="24"/>
        </w:rPr>
        <w:t>.</w:t>
      </w:r>
      <w:r w:rsidRPr="00D36F7E">
        <w:rPr>
          <w:rFonts w:cstheme="minorHAnsi"/>
          <w:sz w:val="24"/>
          <w:szCs w:val="24"/>
        </w:rPr>
        <w:t xml:space="preserve"> </w:t>
      </w:r>
      <w:r w:rsidR="00EC30F1" w:rsidRPr="00D36F7E">
        <w:rPr>
          <w:rFonts w:cstheme="minorHAnsi"/>
          <w:sz w:val="24"/>
          <w:szCs w:val="24"/>
        </w:rPr>
        <w:t xml:space="preserve">Zgłoszenie artykułu rolno-spożywczego do oceny jest </w:t>
      </w:r>
      <w:r w:rsidR="00EC30F1" w:rsidRPr="00E75B5C">
        <w:rPr>
          <w:rFonts w:cstheme="minorHAnsi"/>
          <w:b/>
          <w:sz w:val="24"/>
          <w:szCs w:val="24"/>
        </w:rPr>
        <w:t>dobrowolne</w:t>
      </w:r>
      <w:r w:rsidR="00EC30F1" w:rsidRPr="00D36F7E">
        <w:rPr>
          <w:rFonts w:cstheme="minorHAnsi"/>
          <w:sz w:val="24"/>
          <w:szCs w:val="24"/>
        </w:rPr>
        <w:t>.</w:t>
      </w:r>
      <w:r w:rsidR="00EC30F1" w:rsidRPr="002E3F37">
        <w:rPr>
          <w:rFonts w:cstheme="minorHAnsi"/>
          <w:sz w:val="24"/>
          <w:szCs w:val="24"/>
        </w:rPr>
        <w:t xml:space="preserve"> WIJHARS w ramach oceny </w:t>
      </w:r>
      <w:r w:rsidR="00EC30F1" w:rsidRPr="002E3F37">
        <w:rPr>
          <w:rFonts w:cstheme="minorHAnsi"/>
          <w:bCs/>
          <w:sz w:val="24"/>
          <w:szCs w:val="24"/>
        </w:rPr>
        <w:t>mo</w:t>
      </w:r>
      <w:r w:rsidR="00EC30F1" w:rsidRPr="00F03DC1">
        <w:rPr>
          <w:rFonts w:cstheme="minorHAnsi"/>
          <w:bCs/>
          <w:sz w:val="24"/>
          <w:szCs w:val="24"/>
        </w:rPr>
        <w:t xml:space="preserve">że wymagać kserokopii i urzędowego tłumaczenia </w:t>
      </w:r>
      <w:r w:rsidR="00EC30F1" w:rsidRPr="00F03DC1">
        <w:rPr>
          <w:rFonts w:cstheme="minorHAnsi"/>
          <w:bCs/>
          <w:sz w:val="24"/>
          <w:szCs w:val="24"/>
        </w:rPr>
        <w:lastRenderedPageBreak/>
        <w:t>na język polski dokumentów</w:t>
      </w:r>
      <w:r w:rsidR="00EC30F1" w:rsidRPr="00F03DC1">
        <w:rPr>
          <w:rFonts w:cstheme="minorHAnsi"/>
          <w:sz w:val="24"/>
          <w:szCs w:val="24"/>
        </w:rPr>
        <w:t xml:space="preserve"> sporządzonych w języku obcym związanych z przedmiotem kontroli.</w:t>
      </w:r>
    </w:p>
    <w:p w14:paraId="10C5329B" w14:textId="3D5DBD61" w:rsidR="007E11DF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 xml:space="preserve">Po dokonaniu oceny WIJHARS wydaje </w:t>
      </w:r>
      <w:r w:rsidRPr="00E75B5C">
        <w:rPr>
          <w:rFonts w:cstheme="minorHAnsi"/>
          <w:b/>
          <w:sz w:val="24"/>
          <w:szCs w:val="24"/>
        </w:rPr>
        <w:t>świadectwo jakości handlowej</w:t>
      </w:r>
      <w:r w:rsidRPr="00D36F7E">
        <w:rPr>
          <w:rFonts w:cstheme="minorHAnsi"/>
          <w:sz w:val="24"/>
          <w:szCs w:val="24"/>
        </w:rPr>
        <w:t>, które może być dodatkową gwarancją spełnienia wymagań w zakresie jakości handlowej, przyczyniającą się do ułatwienia eksportu polskich produktów rolno-spożywczych na rynki zagraniczne.</w:t>
      </w:r>
    </w:p>
    <w:p w14:paraId="10D22025" w14:textId="77777777" w:rsidR="0073631E" w:rsidRPr="00D36F7E" w:rsidRDefault="0073631E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D36F7E">
        <w:rPr>
          <w:rFonts w:cstheme="minorHAnsi"/>
          <w:b/>
          <w:sz w:val="24"/>
          <w:szCs w:val="24"/>
        </w:rPr>
        <w:t>Biuro do kontaktu</w:t>
      </w:r>
    </w:p>
    <w:p w14:paraId="5D85B046" w14:textId="095ABF5C" w:rsidR="007E11DF" w:rsidRPr="00D36F7E" w:rsidRDefault="001431F5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Biuro Kontroli Jakości Handlowej</w:t>
      </w:r>
      <w:r w:rsidR="007E11DF" w:rsidRPr="00D36F7E">
        <w:rPr>
          <w:rFonts w:cstheme="minorHAnsi"/>
          <w:sz w:val="24"/>
          <w:szCs w:val="24"/>
        </w:rPr>
        <w:t>,</w:t>
      </w:r>
      <w:r w:rsidR="00B47B1A" w:rsidRPr="00D36F7E">
        <w:rPr>
          <w:rFonts w:cstheme="minorHAnsi"/>
          <w:sz w:val="24"/>
          <w:szCs w:val="24"/>
        </w:rPr>
        <w:t xml:space="preserve"> </w:t>
      </w:r>
      <w:r w:rsidR="007E11DF" w:rsidRPr="00D36F7E">
        <w:rPr>
          <w:rFonts w:cstheme="minorHAnsi"/>
          <w:sz w:val="24"/>
          <w:szCs w:val="24"/>
        </w:rPr>
        <w:t xml:space="preserve">tel. 22 623-29-16, </w:t>
      </w:r>
      <w:r w:rsidR="003A39E5" w:rsidRPr="00D36F7E">
        <w:rPr>
          <w:rFonts w:cstheme="minorHAnsi"/>
          <w:sz w:val="24"/>
          <w:szCs w:val="24"/>
        </w:rPr>
        <w:t xml:space="preserve">e-mail: </w:t>
      </w:r>
      <w:hyperlink r:id="rId30" w:history="1">
        <w:r w:rsidR="001053DE" w:rsidRPr="003256AA">
          <w:rPr>
            <w:rStyle w:val="Hipercze"/>
            <w:rFonts w:cstheme="minorHAnsi"/>
            <w:color w:val="0070C0"/>
            <w:sz w:val="24"/>
            <w:szCs w:val="24"/>
          </w:rPr>
          <w:t>bkj@ijhars.gov.pl</w:t>
        </w:r>
      </w:hyperlink>
      <w:r w:rsidRPr="00D36F7E">
        <w:rPr>
          <w:rFonts w:cstheme="minorHAnsi"/>
          <w:sz w:val="24"/>
          <w:szCs w:val="24"/>
        </w:rPr>
        <w:t xml:space="preserve"> </w:t>
      </w:r>
      <w:hyperlink r:id="rId31" w:history="1"/>
      <w:r w:rsidR="007E11DF" w:rsidRPr="00D36F7E">
        <w:rPr>
          <w:rFonts w:cstheme="minorHAnsi"/>
          <w:sz w:val="24"/>
          <w:szCs w:val="24"/>
        </w:rPr>
        <w:t xml:space="preserve"> </w:t>
      </w:r>
    </w:p>
    <w:p w14:paraId="5BA4E541" w14:textId="1BCD6E1B" w:rsidR="007E11DF" w:rsidRPr="00F03DC1" w:rsidRDefault="007E11DF" w:rsidP="00684222">
      <w:pPr>
        <w:pStyle w:val="Nagwek2"/>
        <w:spacing w:before="240" w:after="120" w:line="360" w:lineRule="auto"/>
      </w:pPr>
      <w:bookmarkStart w:id="33" w:name="_Toc50105741"/>
      <w:bookmarkStart w:id="34" w:name="_Toc63939647"/>
      <w:bookmarkStart w:id="35" w:name="_Toc64643118"/>
      <w:r w:rsidRPr="002E3F37">
        <w:t>Nadzór nad rolnictwem ekologicznym i importem produktów z państw trzecich</w:t>
      </w:r>
      <w:bookmarkEnd w:id="33"/>
      <w:bookmarkEnd w:id="34"/>
      <w:bookmarkEnd w:id="35"/>
    </w:p>
    <w:p w14:paraId="590C5E66" w14:textId="1D800AEA" w:rsidR="007E11DF" w:rsidRPr="00684222" w:rsidRDefault="00457111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Po zak</w:t>
      </w:r>
      <w:r w:rsidR="0017749C" w:rsidRPr="00684222">
        <w:rPr>
          <w:rFonts w:cstheme="minorHAnsi"/>
          <w:sz w:val="24"/>
          <w:szCs w:val="24"/>
        </w:rPr>
        <w:t>ończeniu okresu przejściowego Zjednoczone Królestwo</w:t>
      </w:r>
      <w:r w:rsidR="007E11DF" w:rsidRPr="00684222">
        <w:rPr>
          <w:rFonts w:cstheme="minorHAnsi"/>
          <w:sz w:val="24"/>
          <w:szCs w:val="24"/>
        </w:rPr>
        <w:t xml:space="preserve"> </w:t>
      </w:r>
      <w:r w:rsidR="00E05EAD" w:rsidRPr="00684222">
        <w:rPr>
          <w:rFonts w:cstheme="minorHAnsi"/>
          <w:sz w:val="24"/>
          <w:szCs w:val="24"/>
        </w:rPr>
        <w:t>wdrożyło</w:t>
      </w:r>
      <w:r w:rsidR="007E11DF" w:rsidRPr="00684222">
        <w:rPr>
          <w:rFonts w:cstheme="minorHAnsi"/>
          <w:sz w:val="24"/>
          <w:szCs w:val="24"/>
        </w:rPr>
        <w:t xml:space="preserve"> własne przepisy dotyczące produkcji, przetwarzania, etykietowania i handlu ekologiczną żywnością i paszą. Normy ekologiczne pozosta</w:t>
      </w:r>
      <w:r w:rsidR="00044D0D">
        <w:rPr>
          <w:rFonts w:cstheme="minorHAnsi"/>
          <w:sz w:val="24"/>
          <w:szCs w:val="24"/>
        </w:rPr>
        <w:t>ją</w:t>
      </w:r>
      <w:r w:rsidR="007E11DF" w:rsidRPr="00684222">
        <w:rPr>
          <w:rFonts w:cstheme="minorHAnsi"/>
          <w:sz w:val="24"/>
          <w:szCs w:val="24"/>
        </w:rPr>
        <w:t xml:space="preserve"> podobne do standardów UE.</w:t>
      </w:r>
    </w:p>
    <w:p w14:paraId="32985532" w14:textId="79731B67" w:rsidR="00206E34" w:rsidRPr="00684222" w:rsidRDefault="00206E34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 xml:space="preserve">Podmioty importujące/eksportujące produkty ekologiczne w odniesieniu do </w:t>
      </w:r>
      <w:r w:rsidR="00684222">
        <w:rPr>
          <w:rFonts w:cstheme="minorHAnsi"/>
          <w:sz w:val="24"/>
          <w:szCs w:val="24"/>
        </w:rPr>
        <w:t>ZK</w:t>
      </w:r>
      <w:r w:rsidRPr="00684222">
        <w:rPr>
          <w:rFonts w:cstheme="minorHAnsi"/>
          <w:sz w:val="24"/>
          <w:szCs w:val="24"/>
        </w:rPr>
        <w:t>, nie mogą wprowadzać ich do obrotu, jeżeli wcześniej</w:t>
      </w:r>
      <w:r w:rsidR="00044D0D">
        <w:rPr>
          <w:rFonts w:cstheme="minorHAnsi"/>
          <w:sz w:val="24"/>
          <w:szCs w:val="24"/>
        </w:rPr>
        <w:t xml:space="preserve"> wspomniana wyżej</w:t>
      </w:r>
      <w:r w:rsidRPr="00684222">
        <w:rPr>
          <w:rFonts w:cstheme="minorHAnsi"/>
          <w:sz w:val="24"/>
          <w:szCs w:val="24"/>
        </w:rPr>
        <w:t xml:space="preserve"> działalność nie została objęta systemem kontroli w tym zakresie przez upoważnioną jednostkę certyfikującą.</w:t>
      </w:r>
    </w:p>
    <w:p w14:paraId="505881CF" w14:textId="45D472C5" w:rsidR="007E11DF" w:rsidRPr="0068422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 xml:space="preserve">Żywność i pasze zarejestrowane jako ekologiczne w UE </w:t>
      </w:r>
      <w:r w:rsidR="00467BA5">
        <w:rPr>
          <w:rFonts w:cstheme="minorHAnsi"/>
          <w:sz w:val="24"/>
          <w:szCs w:val="24"/>
        </w:rPr>
        <w:t xml:space="preserve">są </w:t>
      </w:r>
      <w:r w:rsidRPr="00684222">
        <w:rPr>
          <w:rFonts w:cstheme="minorHAnsi"/>
          <w:sz w:val="24"/>
          <w:szCs w:val="24"/>
        </w:rPr>
        <w:t>akceptowane jako ekologiczne w</w:t>
      </w:r>
      <w:r w:rsidR="00684222">
        <w:rPr>
          <w:rFonts w:cstheme="minorHAnsi"/>
          <w:sz w:val="24"/>
          <w:szCs w:val="24"/>
        </w:rPr>
        <w:t> </w:t>
      </w:r>
      <w:r w:rsidR="0017749C" w:rsidRPr="00684222">
        <w:rPr>
          <w:rFonts w:cstheme="minorHAnsi"/>
          <w:sz w:val="24"/>
          <w:szCs w:val="24"/>
        </w:rPr>
        <w:t>Zjednoczonym Królestwie</w:t>
      </w:r>
      <w:r w:rsidRPr="00684222">
        <w:rPr>
          <w:rFonts w:cstheme="minorHAnsi"/>
          <w:sz w:val="24"/>
          <w:szCs w:val="24"/>
        </w:rPr>
        <w:t>.</w:t>
      </w:r>
      <w:r w:rsidR="00457111" w:rsidRPr="00684222">
        <w:rPr>
          <w:rFonts w:cstheme="minorHAnsi"/>
          <w:sz w:val="24"/>
          <w:szCs w:val="24"/>
        </w:rPr>
        <w:t xml:space="preserve"> </w:t>
      </w:r>
      <w:r w:rsidR="00684222">
        <w:rPr>
          <w:rFonts w:cstheme="minorHAnsi"/>
          <w:sz w:val="24"/>
          <w:szCs w:val="24"/>
        </w:rPr>
        <w:t>Od 1 lipca 2021 roku</w:t>
      </w:r>
      <w:r w:rsidR="00684222" w:rsidRPr="00684222">
        <w:rPr>
          <w:rFonts w:cstheme="minorHAnsi"/>
          <w:sz w:val="24"/>
          <w:szCs w:val="24"/>
        </w:rPr>
        <w:t xml:space="preserve"> </w:t>
      </w:r>
      <w:r w:rsidR="00467BA5">
        <w:rPr>
          <w:rFonts w:cstheme="minorHAnsi"/>
          <w:sz w:val="24"/>
          <w:szCs w:val="24"/>
        </w:rPr>
        <w:t xml:space="preserve">unijne produkty ekologiczne eksportowane do Zjednoczonego Królestwa będą musiały posiadać </w:t>
      </w:r>
      <w:r w:rsidR="00467BA5" w:rsidRPr="00684222">
        <w:rPr>
          <w:rFonts w:cstheme="minorHAnsi"/>
          <w:sz w:val="24"/>
          <w:szCs w:val="24"/>
        </w:rPr>
        <w:t>świadectw</w:t>
      </w:r>
      <w:r w:rsidR="00F277FF">
        <w:rPr>
          <w:rFonts w:cstheme="minorHAnsi"/>
          <w:sz w:val="24"/>
          <w:szCs w:val="24"/>
        </w:rPr>
        <w:t>a</w:t>
      </w:r>
      <w:r w:rsidR="00467BA5" w:rsidRPr="00684222">
        <w:rPr>
          <w:rFonts w:cstheme="minorHAnsi"/>
          <w:sz w:val="24"/>
          <w:szCs w:val="24"/>
        </w:rPr>
        <w:t xml:space="preserve"> kontroli</w:t>
      </w:r>
      <w:r w:rsidR="00467BA5">
        <w:rPr>
          <w:rFonts w:cstheme="minorHAnsi"/>
          <w:sz w:val="24"/>
          <w:szCs w:val="24"/>
        </w:rPr>
        <w:t xml:space="preserve"> w przypadku eksportu </w:t>
      </w:r>
      <w:r w:rsidR="00467BA5" w:rsidRPr="00684222">
        <w:rPr>
          <w:rFonts w:cstheme="minorHAnsi"/>
          <w:sz w:val="24"/>
          <w:szCs w:val="24"/>
        </w:rPr>
        <w:t>unijn</w:t>
      </w:r>
      <w:r w:rsidR="00467BA5">
        <w:rPr>
          <w:rFonts w:cstheme="minorHAnsi"/>
          <w:sz w:val="24"/>
          <w:szCs w:val="24"/>
        </w:rPr>
        <w:t xml:space="preserve">ych </w:t>
      </w:r>
      <w:r w:rsidR="00467BA5" w:rsidRPr="00684222">
        <w:rPr>
          <w:rFonts w:cstheme="minorHAnsi"/>
          <w:sz w:val="24"/>
          <w:szCs w:val="24"/>
        </w:rPr>
        <w:t>produkt</w:t>
      </w:r>
      <w:r w:rsidR="00467BA5">
        <w:rPr>
          <w:rFonts w:cstheme="minorHAnsi"/>
          <w:sz w:val="24"/>
          <w:szCs w:val="24"/>
        </w:rPr>
        <w:t>ów</w:t>
      </w:r>
      <w:r w:rsidR="00467BA5" w:rsidRPr="00684222">
        <w:rPr>
          <w:rFonts w:cstheme="minorHAnsi"/>
          <w:sz w:val="24"/>
          <w:szCs w:val="24"/>
        </w:rPr>
        <w:t xml:space="preserve"> ekologiczn</w:t>
      </w:r>
      <w:r w:rsidR="00467BA5">
        <w:rPr>
          <w:rFonts w:cstheme="minorHAnsi"/>
          <w:sz w:val="24"/>
          <w:szCs w:val="24"/>
        </w:rPr>
        <w:t>ych</w:t>
      </w:r>
      <w:r w:rsidR="00467BA5" w:rsidRPr="00684222">
        <w:rPr>
          <w:rFonts w:cstheme="minorHAnsi"/>
          <w:sz w:val="24"/>
          <w:szCs w:val="24"/>
        </w:rPr>
        <w:t xml:space="preserve"> </w:t>
      </w:r>
      <w:r w:rsidR="00467BA5">
        <w:rPr>
          <w:rFonts w:cstheme="minorHAnsi"/>
          <w:sz w:val="24"/>
          <w:szCs w:val="24"/>
        </w:rPr>
        <w:t xml:space="preserve">do </w:t>
      </w:r>
      <w:r w:rsidR="00D76526" w:rsidRPr="00684222">
        <w:rPr>
          <w:rFonts w:cstheme="minorHAnsi"/>
          <w:sz w:val="24"/>
          <w:szCs w:val="24"/>
        </w:rPr>
        <w:t>Zjednoczone</w:t>
      </w:r>
      <w:r w:rsidR="00467BA5">
        <w:rPr>
          <w:rFonts w:cstheme="minorHAnsi"/>
          <w:sz w:val="24"/>
          <w:szCs w:val="24"/>
        </w:rPr>
        <w:t>go Królestwa</w:t>
      </w:r>
      <w:r w:rsidR="002F110F">
        <w:rPr>
          <w:rFonts w:cstheme="minorHAnsi"/>
          <w:sz w:val="24"/>
          <w:szCs w:val="24"/>
        </w:rPr>
        <w:t>.</w:t>
      </w:r>
      <w:r w:rsidR="00D76526" w:rsidRPr="00684222">
        <w:rPr>
          <w:rFonts w:cstheme="minorHAnsi"/>
          <w:sz w:val="24"/>
          <w:szCs w:val="24"/>
        </w:rPr>
        <w:t xml:space="preserve"> </w:t>
      </w:r>
    </w:p>
    <w:p w14:paraId="6E78CE05" w14:textId="637A75C0" w:rsidR="007E11DF" w:rsidRPr="0068422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Produkty uzyskane metodami ekologicznymi w krajach trzecich (nienależących do Unii Europejskiej i EFTA</w:t>
      </w:r>
      <w:r w:rsidR="000675C4" w:rsidRPr="00684222">
        <w:rPr>
          <w:rStyle w:val="Odwoanieprzypisudolnego"/>
          <w:rFonts w:cstheme="minorHAnsi"/>
          <w:sz w:val="24"/>
          <w:szCs w:val="24"/>
        </w:rPr>
        <w:footnoteReference w:id="21"/>
      </w:r>
      <w:r w:rsidRPr="00684222">
        <w:rPr>
          <w:rFonts w:cstheme="minorHAnsi"/>
          <w:sz w:val="24"/>
          <w:szCs w:val="24"/>
        </w:rPr>
        <w:t>), które importowane są na terytorium UE i odnoszą się w swym oznakowaniu do rolnictwa ekologicznego, muszą spełniać wymagania w zakresie metod produkcji oraz zasad kontroli, uznanych za zgodne lub równoważne do tych, które obowiązują w</w:t>
      </w:r>
      <w:r w:rsidR="00217712">
        <w:rPr>
          <w:rFonts w:cstheme="minorHAnsi"/>
          <w:sz w:val="24"/>
          <w:szCs w:val="24"/>
        </w:rPr>
        <w:t> </w:t>
      </w:r>
      <w:r w:rsidRPr="00684222">
        <w:rPr>
          <w:rFonts w:cstheme="minorHAnsi"/>
          <w:sz w:val="24"/>
          <w:szCs w:val="24"/>
        </w:rPr>
        <w:t xml:space="preserve">państwach UE. Zasady te muszą być przestrzegane na każdym etapie produkcji, przetwórstwa i wprowadzania do obrotu. </w:t>
      </w:r>
    </w:p>
    <w:p w14:paraId="2B847E45" w14:textId="4CC3E812" w:rsidR="007E11DF" w:rsidRPr="0068422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Zasady rolnictwa ekologicznego, w tym przepisy dotyczące importu produktów ekologicznych, są określone na następujących aktach prawnych:</w:t>
      </w:r>
    </w:p>
    <w:p w14:paraId="14ECD8A3" w14:textId="284126C6" w:rsidR="007E11DF" w:rsidRPr="00684222" w:rsidRDefault="00F277FF" w:rsidP="00E223E3">
      <w:pPr>
        <w:pStyle w:val="Akapitzlist"/>
        <w:numPr>
          <w:ilvl w:val="0"/>
          <w:numId w:val="43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</w:t>
      </w:r>
      <w:r w:rsidR="007E11DF" w:rsidRPr="00684222">
        <w:rPr>
          <w:rFonts w:cstheme="minorHAnsi"/>
          <w:sz w:val="24"/>
          <w:szCs w:val="24"/>
        </w:rPr>
        <w:t>ozporządzeniu Rady (WE) nr 834/2007 z dnia 28 czerwca 2007 r</w:t>
      </w:r>
      <w:r w:rsidR="00FE62AC" w:rsidRPr="00684222">
        <w:rPr>
          <w:rFonts w:cstheme="minorHAnsi"/>
          <w:sz w:val="24"/>
          <w:szCs w:val="24"/>
        </w:rPr>
        <w:t>oku</w:t>
      </w:r>
      <w:r w:rsidR="00FE62AC" w:rsidRPr="00684222">
        <w:rPr>
          <w:rStyle w:val="Odwoanieprzypisudolnego"/>
          <w:rFonts w:cstheme="minorHAnsi"/>
          <w:sz w:val="24"/>
          <w:szCs w:val="24"/>
        </w:rPr>
        <w:footnoteReference w:id="22"/>
      </w:r>
      <w:r w:rsidR="007E11DF" w:rsidRPr="00684222">
        <w:rPr>
          <w:rFonts w:cstheme="minorHAnsi"/>
          <w:sz w:val="24"/>
          <w:szCs w:val="24"/>
        </w:rPr>
        <w:t xml:space="preserve"> </w:t>
      </w:r>
    </w:p>
    <w:p w14:paraId="108FF61E" w14:textId="791879CE" w:rsidR="00FE62AC" w:rsidRPr="00684222" w:rsidRDefault="00F277FF" w:rsidP="00E223E3">
      <w:pPr>
        <w:pStyle w:val="Akapitzlist"/>
        <w:numPr>
          <w:ilvl w:val="0"/>
          <w:numId w:val="43"/>
        </w:numPr>
        <w:spacing w:before="120" w:after="120"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="007E11DF" w:rsidRPr="00684222">
        <w:rPr>
          <w:rFonts w:cstheme="minorHAnsi"/>
          <w:sz w:val="24"/>
          <w:szCs w:val="24"/>
        </w:rPr>
        <w:t>ozporządzeniu Komisji (WE) nr 1235/2008 z dnia 8 grudnia 2008 r</w:t>
      </w:r>
      <w:r w:rsidR="00FE62AC" w:rsidRPr="00684222">
        <w:rPr>
          <w:rFonts w:cstheme="minorHAnsi"/>
          <w:sz w:val="24"/>
          <w:szCs w:val="24"/>
        </w:rPr>
        <w:t>oku</w:t>
      </w:r>
      <w:r w:rsidR="00FE62AC" w:rsidRPr="00684222">
        <w:rPr>
          <w:rStyle w:val="Odwoanieprzypisudolnego"/>
          <w:rFonts w:cstheme="minorHAnsi"/>
          <w:sz w:val="24"/>
          <w:szCs w:val="24"/>
        </w:rPr>
        <w:footnoteReference w:id="23"/>
      </w:r>
      <w:r w:rsidR="00FE62AC" w:rsidRPr="00684222">
        <w:rPr>
          <w:rFonts w:cstheme="minorHAnsi"/>
          <w:sz w:val="24"/>
          <w:szCs w:val="24"/>
        </w:rPr>
        <w:t>.</w:t>
      </w:r>
      <w:r w:rsidR="007E11DF" w:rsidRPr="00684222">
        <w:rPr>
          <w:rFonts w:cstheme="minorHAnsi"/>
          <w:sz w:val="24"/>
          <w:szCs w:val="24"/>
        </w:rPr>
        <w:t xml:space="preserve"> </w:t>
      </w:r>
    </w:p>
    <w:p w14:paraId="6E249533" w14:textId="394ECE2F" w:rsidR="007E11DF" w:rsidRPr="0068422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Produkty rolnictwa ekologicznego, importowane zgodnie z wymaganiami rozporządzenia Rady (WE) nr 834/2007 do jednego z państw UE, mogą być swobodnie wprowadzane do obrotu we</w:t>
      </w:r>
      <w:r w:rsidR="00684222">
        <w:rPr>
          <w:rFonts w:cstheme="minorHAnsi"/>
          <w:sz w:val="24"/>
          <w:szCs w:val="24"/>
        </w:rPr>
        <w:t xml:space="preserve"> </w:t>
      </w:r>
      <w:r w:rsidRPr="00684222">
        <w:rPr>
          <w:rFonts w:cstheme="minorHAnsi"/>
          <w:sz w:val="24"/>
          <w:szCs w:val="24"/>
        </w:rPr>
        <w:t>wszystkich państwach członkowskich.</w:t>
      </w:r>
    </w:p>
    <w:p w14:paraId="0C7CBC38" w14:textId="38D0E819" w:rsidR="007E11DF" w:rsidRPr="00684222" w:rsidRDefault="0017749C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Zjednoczone Królestwo</w:t>
      </w:r>
      <w:r w:rsidR="007E11DF" w:rsidRPr="00684222">
        <w:rPr>
          <w:rFonts w:cstheme="minorHAnsi"/>
          <w:sz w:val="24"/>
          <w:szCs w:val="24"/>
        </w:rPr>
        <w:t xml:space="preserve"> </w:t>
      </w:r>
      <w:r w:rsidR="007862A5" w:rsidRPr="00684222">
        <w:rPr>
          <w:rFonts w:cstheme="minorHAnsi"/>
          <w:sz w:val="24"/>
          <w:szCs w:val="24"/>
        </w:rPr>
        <w:t>jest</w:t>
      </w:r>
      <w:r w:rsidR="007E11DF" w:rsidRPr="00684222">
        <w:rPr>
          <w:rFonts w:cstheme="minorHAnsi"/>
          <w:sz w:val="24"/>
          <w:szCs w:val="24"/>
        </w:rPr>
        <w:t xml:space="preserve"> kraj</w:t>
      </w:r>
      <w:r w:rsidR="007862A5" w:rsidRPr="00684222">
        <w:rPr>
          <w:rFonts w:cstheme="minorHAnsi"/>
          <w:sz w:val="24"/>
          <w:szCs w:val="24"/>
        </w:rPr>
        <w:t>em</w:t>
      </w:r>
      <w:r w:rsidR="007E11DF" w:rsidRPr="00684222">
        <w:rPr>
          <w:rFonts w:cstheme="minorHAnsi"/>
          <w:sz w:val="24"/>
          <w:szCs w:val="24"/>
        </w:rPr>
        <w:t xml:space="preserve"> trzeci</w:t>
      </w:r>
      <w:r w:rsidR="007862A5" w:rsidRPr="00684222">
        <w:rPr>
          <w:rFonts w:cstheme="minorHAnsi"/>
          <w:sz w:val="24"/>
          <w:szCs w:val="24"/>
        </w:rPr>
        <w:t>m</w:t>
      </w:r>
      <w:r w:rsidR="007E11DF" w:rsidRPr="00684222">
        <w:rPr>
          <w:rFonts w:cstheme="minorHAnsi"/>
          <w:sz w:val="24"/>
          <w:szCs w:val="24"/>
        </w:rPr>
        <w:t xml:space="preserve"> i do celów importu produktów ekologicznych będzie podlegało takim samym procedurom jak pozostałe państwa trzecie. </w:t>
      </w:r>
    </w:p>
    <w:p w14:paraId="67C1E68B" w14:textId="4F69178C" w:rsidR="00EB1C05" w:rsidRPr="00684222" w:rsidRDefault="00EB1C05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 xml:space="preserve">Import produktów ekologicznych ze Zjednoczonego Królestwa do Polski </w:t>
      </w:r>
      <w:r w:rsidR="007862A5" w:rsidRPr="00684222">
        <w:rPr>
          <w:rFonts w:cstheme="minorHAnsi"/>
          <w:sz w:val="24"/>
          <w:szCs w:val="24"/>
        </w:rPr>
        <w:t>jest</w:t>
      </w:r>
      <w:r w:rsidRPr="00684222">
        <w:rPr>
          <w:rFonts w:cstheme="minorHAnsi"/>
          <w:sz w:val="24"/>
          <w:szCs w:val="24"/>
        </w:rPr>
        <w:t xml:space="preserve"> możliwy po zmianie rozporządzenia Komisji nr 1235/2008, polegającej na rozszerzeniu załącznika IV tego rozporządzenia (wpisanie na listę jednostek certyfikujących uznanych rzecz KE na równoważność z przepisami UE).</w:t>
      </w:r>
    </w:p>
    <w:p w14:paraId="02B8C0DA" w14:textId="5720A7DE" w:rsidR="007862A5" w:rsidRPr="00684222" w:rsidRDefault="007862A5" w:rsidP="00E223E3">
      <w:pPr>
        <w:spacing w:before="120" w:after="120" w:line="360" w:lineRule="auto"/>
      </w:pPr>
      <w:r w:rsidRPr="00684222">
        <w:rPr>
          <w:sz w:val="24"/>
          <w:szCs w:val="24"/>
        </w:rPr>
        <w:t xml:space="preserve">Po 1 stycznia 2021 r. producenci importujący do UE produkty ekologiczne są zobowiązani do weryfikacji certyfikatów swoich dostawców z </w:t>
      </w:r>
      <w:r w:rsidR="00684222">
        <w:rPr>
          <w:sz w:val="24"/>
          <w:szCs w:val="24"/>
        </w:rPr>
        <w:t>ZK</w:t>
      </w:r>
      <w:r w:rsidRPr="00684222">
        <w:rPr>
          <w:sz w:val="24"/>
          <w:szCs w:val="24"/>
        </w:rPr>
        <w:t>, w szczególności do sprawdzenia czy certyfikat został wydany przez jednostkę certyfikującą uznaną przez Komisję Europejską i</w:t>
      </w:r>
      <w:r w:rsidR="00684222">
        <w:rPr>
          <w:sz w:val="24"/>
          <w:szCs w:val="24"/>
        </w:rPr>
        <w:t> </w:t>
      </w:r>
      <w:r w:rsidRPr="00684222">
        <w:rPr>
          <w:sz w:val="24"/>
          <w:szCs w:val="24"/>
        </w:rPr>
        <w:t xml:space="preserve">wpisaną na listę </w:t>
      </w:r>
      <w:hyperlink r:id="rId32" w:history="1">
        <w:r w:rsidRPr="00684222">
          <w:rPr>
            <w:sz w:val="24"/>
            <w:szCs w:val="24"/>
          </w:rPr>
          <w:t>załącznika IV do rozporządzenia Komisji (WE) nr 1235/2008 z dnia 8</w:t>
        </w:r>
        <w:r w:rsidR="00684222">
          <w:rPr>
            <w:sz w:val="24"/>
            <w:szCs w:val="24"/>
          </w:rPr>
          <w:t> grudnia 2008 roku</w:t>
        </w:r>
        <w:r w:rsidRPr="00684222">
          <w:rPr>
            <w:sz w:val="24"/>
            <w:szCs w:val="24"/>
          </w:rPr>
          <w:t xml:space="preserve"> </w:t>
        </w:r>
        <w:r w:rsidRPr="0045674F">
          <w:rPr>
            <w:iCs/>
            <w:sz w:val="24"/>
            <w:szCs w:val="24"/>
          </w:rPr>
          <w:t>ustanawiającego szczegółowe zasady wykonania rozporządzenia Rady (WE) nr 834/2007 w</w:t>
        </w:r>
        <w:r w:rsidR="00BF1B97">
          <w:rPr>
            <w:iCs/>
            <w:sz w:val="24"/>
            <w:szCs w:val="24"/>
          </w:rPr>
          <w:t> </w:t>
        </w:r>
        <w:r w:rsidRPr="0045674F">
          <w:rPr>
            <w:iCs/>
            <w:sz w:val="24"/>
            <w:szCs w:val="24"/>
          </w:rPr>
          <w:t>odniesieniu do ustaleń dotyczących przywozu produktów ekologicznych z krajów trzecich</w:t>
        </w:r>
        <w:r w:rsidR="00BF1B97">
          <w:rPr>
            <w:iCs/>
            <w:sz w:val="24"/>
            <w:szCs w:val="24"/>
          </w:rPr>
          <w:t>.</w:t>
        </w:r>
        <w:r w:rsidR="0045674F">
          <w:rPr>
            <w:sz w:val="24"/>
            <w:szCs w:val="24"/>
          </w:rPr>
          <w:t xml:space="preserve"> </w:t>
        </w:r>
      </w:hyperlink>
    </w:p>
    <w:p w14:paraId="31B65891" w14:textId="2ED0C381" w:rsidR="00EB1C05" w:rsidRPr="00684222" w:rsidRDefault="00EB1C05" w:rsidP="00E223E3">
      <w:pPr>
        <w:spacing w:before="120" w:after="120" w:line="360" w:lineRule="auto"/>
        <w:rPr>
          <w:sz w:val="24"/>
          <w:szCs w:val="24"/>
        </w:rPr>
      </w:pPr>
      <w:r w:rsidRPr="00684222">
        <w:rPr>
          <w:sz w:val="24"/>
          <w:szCs w:val="24"/>
        </w:rPr>
        <w:t xml:space="preserve">Istotną informacją dla polskiego producenta ekologicznego, który od 1 stycznia 2021 roku decyduje się na import z </w:t>
      </w:r>
      <w:r w:rsidR="00684222">
        <w:rPr>
          <w:sz w:val="24"/>
          <w:szCs w:val="24"/>
        </w:rPr>
        <w:t>ZK</w:t>
      </w:r>
      <w:r w:rsidRPr="00684222">
        <w:rPr>
          <w:sz w:val="24"/>
          <w:szCs w:val="24"/>
        </w:rPr>
        <w:t xml:space="preserve"> produktów ekologicznych, jest obowiązek sprawdzenia ważności certyfikatu swojego dostawcy (eksportera z </w:t>
      </w:r>
      <w:r w:rsidR="00684222">
        <w:rPr>
          <w:sz w:val="24"/>
          <w:szCs w:val="24"/>
        </w:rPr>
        <w:t>ZK</w:t>
      </w:r>
      <w:r w:rsidRPr="00684222">
        <w:rPr>
          <w:sz w:val="24"/>
          <w:szCs w:val="24"/>
        </w:rPr>
        <w:t xml:space="preserve">) tak, aby mieć pewność, że ekologiczny status produktów przywiezionych z </w:t>
      </w:r>
      <w:r w:rsidR="0020771D">
        <w:rPr>
          <w:sz w:val="24"/>
          <w:szCs w:val="24"/>
        </w:rPr>
        <w:t>ZK</w:t>
      </w:r>
      <w:r w:rsidRPr="00684222">
        <w:rPr>
          <w:sz w:val="24"/>
          <w:szCs w:val="24"/>
        </w:rPr>
        <w:t xml:space="preserve"> został potwierdzony przez jednostkę certyfikującą uznaną przez Komisję Europejską do celów certyfikacji na terytorium </w:t>
      </w:r>
      <w:r w:rsidR="00684222">
        <w:rPr>
          <w:sz w:val="24"/>
          <w:szCs w:val="24"/>
        </w:rPr>
        <w:t>ZK</w:t>
      </w:r>
      <w:r w:rsidRPr="00684222">
        <w:rPr>
          <w:sz w:val="24"/>
          <w:szCs w:val="24"/>
        </w:rPr>
        <w:t>.</w:t>
      </w:r>
    </w:p>
    <w:p w14:paraId="3A5D5396" w14:textId="308BAD9A" w:rsidR="007E11DF" w:rsidRPr="003256AA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Do</w:t>
      </w:r>
      <w:r w:rsidR="008571EB" w:rsidRPr="00684222">
        <w:rPr>
          <w:rFonts w:cstheme="minorHAnsi"/>
          <w:sz w:val="24"/>
          <w:szCs w:val="24"/>
        </w:rPr>
        <w:t xml:space="preserve"> </w:t>
      </w:r>
      <w:r w:rsidRPr="00684222">
        <w:rPr>
          <w:rFonts w:cstheme="minorHAnsi"/>
          <w:sz w:val="24"/>
          <w:szCs w:val="24"/>
        </w:rPr>
        <w:t>najważniejszych wymogów importu należy obowiązek podsiadania i przedłożenia przez</w:t>
      </w:r>
      <w:r w:rsidR="00457111" w:rsidRPr="00684222">
        <w:rPr>
          <w:rFonts w:cstheme="minorHAnsi"/>
          <w:sz w:val="24"/>
          <w:szCs w:val="24"/>
        </w:rPr>
        <w:t> </w:t>
      </w:r>
      <w:r w:rsidRPr="00684222">
        <w:rPr>
          <w:rFonts w:cstheme="minorHAnsi"/>
          <w:sz w:val="24"/>
          <w:szCs w:val="24"/>
        </w:rPr>
        <w:t>importera świadectwa kontroli, o którym mowa w art. 13 rozporządzenia Komisji (WE) nr 1235/2008, wystawionego w systemie TRACES</w:t>
      </w:r>
      <w:r w:rsidR="000675C4" w:rsidRPr="00684222">
        <w:rPr>
          <w:rStyle w:val="Odwoanieprzypisudolnego"/>
          <w:rFonts w:cstheme="minorHAnsi"/>
          <w:sz w:val="24"/>
          <w:szCs w:val="24"/>
        </w:rPr>
        <w:footnoteReference w:id="24"/>
      </w:r>
      <w:r w:rsidRPr="00684222">
        <w:rPr>
          <w:rFonts w:cstheme="minorHAnsi"/>
          <w:sz w:val="24"/>
          <w:szCs w:val="24"/>
        </w:rPr>
        <w:t xml:space="preserve"> oraz poddanie przesyłki kontroli granicznej, </w:t>
      </w:r>
      <w:r w:rsidRPr="003256AA">
        <w:rPr>
          <w:rFonts w:cstheme="minorHAnsi"/>
          <w:sz w:val="24"/>
          <w:szCs w:val="24"/>
        </w:rPr>
        <w:lastRenderedPageBreak/>
        <w:t>która jest prowadzona przez właściwy na miejsce kontroli wojewódzki inspektorat jakości handlowej artykułów rolno-spożywczych</w:t>
      </w:r>
      <w:r w:rsidR="0055226D" w:rsidRPr="003256AA">
        <w:rPr>
          <w:rFonts w:cstheme="minorHAnsi"/>
          <w:sz w:val="24"/>
          <w:szCs w:val="24"/>
        </w:rPr>
        <w:t>. K</w:t>
      </w:r>
      <w:r w:rsidRPr="003256AA">
        <w:rPr>
          <w:rFonts w:cstheme="minorHAnsi"/>
          <w:sz w:val="24"/>
          <w:szCs w:val="24"/>
        </w:rPr>
        <w:t>ontakt do WIJHARS</w:t>
      </w:r>
      <w:r w:rsidR="0055226D" w:rsidRPr="003256AA">
        <w:rPr>
          <w:rFonts w:cstheme="minorHAnsi"/>
          <w:sz w:val="24"/>
          <w:szCs w:val="24"/>
        </w:rPr>
        <w:t xml:space="preserve"> znajduje się na stronie </w:t>
      </w:r>
      <w:hyperlink r:id="rId33" w:history="1">
        <w:r w:rsidR="003256AA" w:rsidRPr="003256AA">
          <w:rPr>
            <w:rStyle w:val="Hipercze"/>
            <w:rFonts w:cstheme="minorHAnsi"/>
            <w:sz w:val="24"/>
            <w:szCs w:val="24"/>
          </w:rPr>
          <w:t>Inspekcji IJHARS</w:t>
        </w:r>
      </w:hyperlink>
      <w:r w:rsidR="003256AA" w:rsidRPr="003256AA">
        <w:rPr>
          <w:rFonts w:cstheme="minorHAnsi"/>
          <w:sz w:val="24"/>
          <w:szCs w:val="24"/>
        </w:rPr>
        <w:t>.</w:t>
      </w:r>
    </w:p>
    <w:p w14:paraId="12B1B05E" w14:textId="023AF871" w:rsidR="00B00EC6" w:rsidRPr="003256AA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3256AA">
        <w:rPr>
          <w:rFonts w:cstheme="minorHAnsi"/>
          <w:sz w:val="24"/>
          <w:szCs w:val="24"/>
        </w:rPr>
        <w:t>Szczegółowe zasady importu produktów ekologicznych są opisane</w:t>
      </w:r>
      <w:r w:rsidR="0091463D" w:rsidRPr="003256AA">
        <w:rPr>
          <w:rFonts w:cstheme="minorHAnsi"/>
          <w:sz w:val="24"/>
          <w:szCs w:val="24"/>
        </w:rPr>
        <w:t xml:space="preserve"> </w:t>
      </w:r>
      <w:r w:rsidR="008571EB" w:rsidRPr="003256AA">
        <w:rPr>
          <w:rFonts w:cstheme="minorHAnsi"/>
          <w:sz w:val="24"/>
          <w:szCs w:val="24"/>
        </w:rPr>
        <w:t xml:space="preserve">w zakładce rolnictwo ekologiczne – zasady importu </w:t>
      </w:r>
      <w:r w:rsidR="00EE03F7" w:rsidRPr="003256AA">
        <w:rPr>
          <w:rFonts w:cstheme="minorHAnsi"/>
          <w:sz w:val="24"/>
          <w:szCs w:val="24"/>
        </w:rPr>
        <w:t xml:space="preserve">produktów ekologicznych </w:t>
      </w:r>
      <w:r w:rsidR="0091463D" w:rsidRPr="003256AA">
        <w:rPr>
          <w:rFonts w:cstheme="minorHAnsi"/>
          <w:sz w:val="24"/>
          <w:szCs w:val="24"/>
        </w:rPr>
        <w:t>na stronie</w:t>
      </w:r>
      <w:r w:rsidRPr="003256AA">
        <w:rPr>
          <w:rFonts w:cstheme="minorHAnsi"/>
          <w:sz w:val="24"/>
          <w:szCs w:val="24"/>
        </w:rPr>
        <w:t xml:space="preserve"> </w:t>
      </w:r>
      <w:hyperlink r:id="rId34" w:history="1">
        <w:r w:rsidR="003256AA" w:rsidRPr="003256AA">
          <w:rPr>
            <w:rStyle w:val="Hipercze"/>
            <w:sz w:val="24"/>
            <w:szCs w:val="24"/>
          </w:rPr>
          <w:t>Inspekcji IJHARS</w:t>
        </w:r>
      </w:hyperlink>
      <w:r w:rsidR="003256AA" w:rsidRPr="003256AA">
        <w:rPr>
          <w:sz w:val="24"/>
          <w:szCs w:val="24"/>
        </w:rPr>
        <w:t>.</w:t>
      </w:r>
    </w:p>
    <w:p w14:paraId="3F0C7827" w14:textId="77777777" w:rsidR="0073631E" w:rsidRPr="00684222" w:rsidRDefault="0073631E" w:rsidP="00E223E3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684222">
        <w:rPr>
          <w:rFonts w:cstheme="minorHAnsi"/>
          <w:b/>
          <w:sz w:val="24"/>
          <w:szCs w:val="24"/>
        </w:rPr>
        <w:t>Biuro do kontaktu</w:t>
      </w:r>
    </w:p>
    <w:p w14:paraId="79A66CC5" w14:textId="77777777" w:rsidR="00FC518E" w:rsidRPr="00684222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684222">
        <w:rPr>
          <w:rFonts w:cstheme="minorHAnsi"/>
          <w:sz w:val="24"/>
          <w:szCs w:val="24"/>
        </w:rPr>
        <w:t>Biur</w:t>
      </w:r>
      <w:r w:rsidR="003A39E5" w:rsidRPr="00684222">
        <w:rPr>
          <w:rFonts w:cstheme="minorHAnsi"/>
          <w:sz w:val="24"/>
          <w:szCs w:val="24"/>
        </w:rPr>
        <w:t>o</w:t>
      </w:r>
      <w:r w:rsidRPr="00684222">
        <w:rPr>
          <w:rFonts w:cstheme="minorHAnsi"/>
          <w:sz w:val="24"/>
          <w:szCs w:val="24"/>
        </w:rPr>
        <w:t xml:space="preserve"> Rolnictwa Ekologicznego</w:t>
      </w:r>
      <w:r w:rsidR="001431F5" w:rsidRPr="00684222">
        <w:rPr>
          <w:rFonts w:cstheme="minorHAnsi"/>
          <w:sz w:val="24"/>
          <w:szCs w:val="24"/>
        </w:rPr>
        <w:t xml:space="preserve"> </w:t>
      </w:r>
      <w:r w:rsidRPr="00684222">
        <w:rPr>
          <w:rFonts w:cstheme="minorHAnsi"/>
          <w:sz w:val="24"/>
          <w:szCs w:val="24"/>
        </w:rPr>
        <w:t>i</w:t>
      </w:r>
      <w:r w:rsidR="001431F5" w:rsidRPr="00684222">
        <w:rPr>
          <w:rFonts w:cstheme="minorHAnsi"/>
          <w:sz w:val="24"/>
          <w:szCs w:val="24"/>
        </w:rPr>
        <w:t xml:space="preserve"> </w:t>
      </w:r>
      <w:r w:rsidRPr="00684222">
        <w:rPr>
          <w:rFonts w:cstheme="minorHAnsi"/>
          <w:sz w:val="24"/>
          <w:szCs w:val="24"/>
        </w:rPr>
        <w:t>Produktów Regionalnych</w:t>
      </w:r>
      <w:r w:rsidR="001431F5" w:rsidRPr="00684222">
        <w:rPr>
          <w:rFonts w:cstheme="minorHAnsi"/>
          <w:sz w:val="24"/>
          <w:szCs w:val="24"/>
        </w:rPr>
        <w:t>,</w:t>
      </w:r>
      <w:r w:rsidRPr="00684222">
        <w:rPr>
          <w:rFonts w:cstheme="minorHAnsi"/>
          <w:sz w:val="24"/>
          <w:szCs w:val="24"/>
        </w:rPr>
        <w:t xml:space="preserve"> tel. 22 623-29-06, </w:t>
      </w:r>
    </w:p>
    <w:p w14:paraId="6867745C" w14:textId="31881358" w:rsidR="009F324D" w:rsidRDefault="003A39E5" w:rsidP="00E223E3">
      <w:pPr>
        <w:spacing w:before="120" w:after="120" w:line="360" w:lineRule="auto"/>
        <w:rPr>
          <w:rFonts w:cstheme="minorHAnsi"/>
          <w:sz w:val="24"/>
          <w:szCs w:val="24"/>
          <w:lang w:val="de-DE"/>
        </w:rPr>
      </w:pPr>
      <w:r w:rsidRPr="00684222">
        <w:rPr>
          <w:rFonts w:cstheme="minorHAnsi"/>
          <w:sz w:val="24"/>
          <w:szCs w:val="24"/>
          <w:lang w:val="de-DE"/>
        </w:rPr>
        <w:t>e-mail:</w:t>
      </w:r>
      <w:r w:rsidR="009F324D">
        <w:rPr>
          <w:rFonts w:cstheme="minorHAnsi"/>
          <w:sz w:val="24"/>
          <w:szCs w:val="24"/>
          <w:lang w:val="de-DE"/>
        </w:rPr>
        <w:t xml:space="preserve"> </w:t>
      </w:r>
      <w:hyperlink r:id="rId35" w:history="1">
        <w:r w:rsidR="009F324D" w:rsidRPr="005765B6">
          <w:rPr>
            <w:rStyle w:val="Hipercze"/>
            <w:rFonts w:cstheme="minorHAnsi"/>
            <w:sz w:val="24"/>
            <w:szCs w:val="24"/>
            <w:lang w:val="de-DE"/>
          </w:rPr>
          <w:t>nadzor_eko@ijhars.gov.pl</w:t>
        </w:r>
      </w:hyperlink>
    </w:p>
    <w:p w14:paraId="5C45E6C7" w14:textId="2EE31FD1" w:rsidR="007E11DF" w:rsidRPr="00684222" w:rsidRDefault="007E11DF" w:rsidP="00684222">
      <w:pPr>
        <w:pStyle w:val="Nagwek2"/>
        <w:spacing w:before="240" w:after="120" w:line="360" w:lineRule="auto"/>
        <w:rPr>
          <w:szCs w:val="24"/>
        </w:rPr>
      </w:pPr>
      <w:bookmarkStart w:id="36" w:name="_Toc50105742"/>
      <w:bookmarkStart w:id="37" w:name="_Toc63939648"/>
      <w:bookmarkStart w:id="38" w:name="_Toc64643119"/>
      <w:r w:rsidRPr="00684222">
        <w:rPr>
          <w:szCs w:val="24"/>
        </w:rPr>
        <w:t>Nadzór nad produktami posi</w:t>
      </w:r>
      <w:r w:rsidR="007016D8" w:rsidRPr="00684222">
        <w:rPr>
          <w:szCs w:val="24"/>
        </w:rPr>
        <w:t>adającymi zarejestrowane nazwy –</w:t>
      </w:r>
      <w:r w:rsidRPr="00684222">
        <w:rPr>
          <w:szCs w:val="24"/>
        </w:rPr>
        <w:t xml:space="preserve"> oznaczenia geograficzne (Chroniona Nazwa Pochodzenia, Chronione Oznaczenie Geograficzne, Gwarantowana Tradycyjna Specjalność)</w:t>
      </w:r>
      <w:bookmarkEnd w:id="36"/>
      <w:bookmarkEnd w:id="37"/>
      <w:bookmarkEnd w:id="38"/>
    </w:p>
    <w:p w14:paraId="12F528E3" w14:textId="1EC6789A" w:rsidR="00F37192" w:rsidRDefault="00F37192" w:rsidP="00F37192">
      <w:pPr>
        <w:spacing w:before="120" w:after="120" w:line="360" w:lineRule="auto"/>
        <w:rPr>
          <w:rFonts w:cstheme="minorHAnsi"/>
          <w:sz w:val="24"/>
          <w:szCs w:val="24"/>
        </w:rPr>
      </w:pPr>
      <w:r w:rsidRPr="00F37192">
        <w:rPr>
          <w:rFonts w:cstheme="minorHAnsi"/>
          <w:sz w:val="24"/>
          <w:szCs w:val="24"/>
        </w:rPr>
        <w:t>Zjednoczone Królestwo określi</w:t>
      </w:r>
      <w:r w:rsidR="00C41E82">
        <w:rPr>
          <w:rFonts w:cstheme="minorHAnsi"/>
          <w:sz w:val="24"/>
          <w:szCs w:val="24"/>
        </w:rPr>
        <w:t>ło</w:t>
      </w:r>
      <w:r w:rsidRPr="00F37192">
        <w:rPr>
          <w:rFonts w:cstheme="minorHAnsi"/>
          <w:sz w:val="24"/>
          <w:szCs w:val="24"/>
        </w:rPr>
        <w:t xml:space="preserve"> </w:t>
      </w:r>
      <w:hyperlink r:id="rId36" w:history="1">
        <w:r w:rsidRPr="00617656">
          <w:rPr>
            <w:rStyle w:val="Hipercze"/>
            <w:rFonts w:cstheme="minorHAnsi"/>
            <w:sz w:val="24"/>
            <w:szCs w:val="24"/>
          </w:rPr>
          <w:t>własny system rejestracji produktów</w:t>
        </w:r>
      </w:hyperlink>
      <w:r w:rsidRPr="00F37192">
        <w:rPr>
          <w:rFonts w:cstheme="minorHAnsi"/>
          <w:sz w:val="24"/>
          <w:szCs w:val="24"/>
        </w:rPr>
        <w:t xml:space="preserve">, który </w:t>
      </w:r>
      <w:r w:rsidR="005D00D8">
        <w:rPr>
          <w:rFonts w:cstheme="minorHAnsi"/>
          <w:sz w:val="24"/>
          <w:szCs w:val="24"/>
        </w:rPr>
        <w:t>jest</w:t>
      </w:r>
      <w:r w:rsidRPr="00F37192">
        <w:rPr>
          <w:rFonts w:cstheme="minorHAnsi"/>
          <w:sz w:val="24"/>
          <w:szCs w:val="24"/>
        </w:rPr>
        <w:t xml:space="preserve"> odzwierciedleniem systemu obowiązującego w UE spełniającego wymogi WTO.</w:t>
      </w:r>
    </w:p>
    <w:p w14:paraId="622E373F" w14:textId="26173634" w:rsidR="00F37192" w:rsidRPr="00F37192" w:rsidRDefault="00F37192" w:rsidP="00F37192">
      <w:pPr>
        <w:spacing w:before="120" w:after="120" w:line="360" w:lineRule="auto"/>
        <w:rPr>
          <w:rFonts w:cstheme="minorHAnsi"/>
          <w:sz w:val="24"/>
          <w:szCs w:val="24"/>
        </w:rPr>
      </w:pPr>
      <w:r w:rsidRPr="00F37192">
        <w:rPr>
          <w:rFonts w:cstheme="minorHAnsi"/>
          <w:sz w:val="24"/>
          <w:szCs w:val="24"/>
        </w:rPr>
        <w:t>Wszystkie dotychczas zarejestrowane produkty ze Zjednoczonego Królestwa automatycznie przejdą do krajowego systemu i będą podlegały ochronie w jego ramach. Prawo UE chroniące zarejestrowane nazwy przestało obowiązywać w Zjednoczonym Królestwie, a przyznane prawa ochrony mają zastosowanie wyłącznie w 27 państwach członkowskich UE.</w:t>
      </w:r>
    </w:p>
    <w:p w14:paraId="220A613A" w14:textId="7C80A367" w:rsidR="00F37192" w:rsidRPr="00F37192" w:rsidRDefault="00F37192" w:rsidP="00F37192">
      <w:pPr>
        <w:spacing w:before="120" w:after="120" w:line="360" w:lineRule="auto"/>
        <w:rPr>
          <w:rFonts w:cstheme="minorHAnsi"/>
          <w:sz w:val="24"/>
          <w:szCs w:val="24"/>
        </w:rPr>
      </w:pPr>
      <w:r w:rsidRPr="00F37192">
        <w:rPr>
          <w:rFonts w:cstheme="minorHAnsi"/>
          <w:sz w:val="24"/>
          <w:szCs w:val="24"/>
        </w:rPr>
        <w:t>Nazwy chronione w UE nie muszą być automatycznie chronione w Zjednoczonym Królestwie. Producenci istniejących unijnych oznaczeń geograficznych prawdopodobnie będą musieli złożyć wniosek do odpowiedniego systemu brytyjskiego w celu zabezpieczenia statusu brytyjskiego oznaczenia geograficznego.</w:t>
      </w:r>
    </w:p>
    <w:p w14:paraId="6A58A0CC" w14:textId="1E5BEF90" w:rsidR="00F37192" w:rsidRDefault="00F37192" w:rsidP="00F37192">
      <w:pPr>
        <w:spacing w:before="120" w:after="120" w:line="360" w:lineRule="auto"/>
        <w:rPr>
          <w:rFonts w:cstheme="minorHAnsi"/>
          <w:sz w:val="24"/>
          <w:szCs w:val="24"/>
        </w:rPr>
      </w:pPr>
      <w:r w:rsidRPr="00F37192">
        <w:rPr>
          <w:rFonts w:cstheme="minorHAnsi"/>
          <w:sz w:val="24"/>
          <w:szCs w:val="24"/>
        </w:rPr>
        <w:t>Strony umowy zadeklarowały, że będą podejmowanie działania mające na celu wypracowanie zasad wzajemnego uznawania systemów oznaczeń geograficznych.</w:t>
      </w:r>
    </w:p>
    <w:p w14:paraId="76EE0FFB" w14:textId="56CF50B9" w:rsidR="008571EB" w:rsidRPr="00D36F7E" w:rsidRDefault="003A39E5" w:rsidP="00F37192">
      <w:pPr>
        <w:spacing w:before="120" w:after="120" w:line="360" w:lineRule="auto"/>
        <w:rPr>
          <w:rFonts w:cstheme="minorHAnsi"/>
          <w:b/>
          <w:sz w:val="24"/>
          <w:szCs w:val="24"/>
        </w:rPr>
      </w:pPr>
      <w:r w:rsidRPr="00D36F7E">
        <w:rPr>
          <w:rFonts w:cstheme="minorHAnsi"/>
          <w:b/>
          <w:sz w:val="24"/>
          <w:szCs w:val="24"/>
        </w:rPr>
        <w:t>Biuro do kontaktu</w:t>
      </w:r>
    </w:p>
    <w:p w14:paraId="32159765" w14:textId="2566E1B8" w:rsidR="00FC518E" w:rsidRPr="00D36F7E" w:rsidRDefault="007E11DF" w:rsidP="00E223E3">
      <w:pPr>
        <w:spacing w:before="120" w:after="120" w:line="360" w:lineRule="auto"/>
        <w:rPr>
          <w:rFonts w:cstheme="minorHAnsi"/>
          <w:sz w:val="24"/>
          <w:szCs w:val="24"/>
        </w:rPr>
      </w:pPr>
      <w:r w:rsidRPr="00D36F7E">
        <w:rPr>
          <w:rFonts w:cstheme="minorHAnsi"/>
          <w:sz w:val="24"/>
          <w:szCs w:val="24"/>
        </w:rPr>
        <w:t>Biur</w:t>
      </w:r>
      <w:r w:rsidR="003A39E5" w:rsidRPr="00D36F7E">
        <w:rPr>
          <w:rFonts w:cstheme="minorHAnsi"/>
          <w:sz w:val="24"/>
          <w:szCs w:val="24"/>
        </w:rPr>
        <w:t>o</w:t>
      </w:r>
      <w:r w:rsidRPr="00D36F7E">
        <w:rPr>
          <w:rFonts w:cstheme="minorHAnsi"/>
          <w:sz w:val="24"/>
          <w:szCs w:val="24"/>
        </w:rPr>
        <w:t xml:space="preserve"> Rolnictwa Ekologicznego i Produktów Regionalnych, </w:t>
      </w:r>
    </w:p>
    <w:p w14:paraId="2BC442AB" w14:textId="6239B3F2" w:rsidR="00494A09" w:rsidRPr="00FE62AC" w:rsidRDefault="007E11DF" w:rsidP="00E223E3">
      <w:pPr>
        <w:spacing w:before="120" w:after="120" w:line="360" w:lineRule="auto"/>
        <w:rPr>
          <w:rStyle w:val="Hipercze"/>
          <w:rFonts w:cstheme="minorHAnsi"/>
          <w:sz w:val="24"/>
          <w:szCs w:val="24"/>
          <w:lang w:val="de-DE"/>
        </w:rPr>
      </w:pPr>
      <w:r w:rsidRPr="00E75B5C">
        <w:rPr>
          <w:rFonts w:cstheme="minorHAnsi"/>
          <w:sz w:val="24"/>
          <w:szCs w:val="24"/>
          <w:lang w:val="de-DE"/>
        </w:rPr>
        <w:t xml:space="preserve">tel. 22 623-29-05, </w:t>
      </w:r>
      <w:r w:rsidR="003A39E5" w:rsidRPr="00D36F7E">
        <w:rPr>
          <w:rFonts w:cstheme="minorHAnsi"/>
          <w:sz w:val="24"/>
          <w:szCs w:val="24"/>
          <w:lang w:val="de-DE"/>
        </w:rPr>
        <w:t>e-mail:</w:t>
      </w:r>
      <w:r w:rsidR="001431F5" w:rsidRPr="00D36F7E">
        <w:rPr>
          <w:rFonts w:cstheme="minorHAnsi"/>
          <w:sz w:val="24"/>
          <w:szCs w:val="24"/>
          <w:lang w:val="de-DE"/>
        </w:rPr>
        <w:t xml:space="preserve"> </w:t>
      </w:r>
      <w:hyperlink r:id="rId37" w:history="1">
        <w:r w:rsidR="00FC518E" w:rsidRPr="00D36F7E">
          <w:rPr>
            <w:rStyle w:val="Hipercze"/>
            <w:rFonts w:cstheme="minorHAnsi"/>
            <w:sz w:val="24"/>
            <w:szCs w:val="24"/>
            <w:lang w:val="de-DE"/>
          </w:rPr>
          <w:t>nadzor_eko@ijhars.gov.pl</w:t>
        </w:r>
      </w:hyperlink>
      <w:r w:rsidR="00D36F7E">
        <w:rPr>
          <w:rStyle w:val="Hipercze"/>
          <w:rFonts w:cstheme="minorHAnsi"/>
          <w:sz w:val="24"/>
          <w:szCs w:val="24"/>
          <w:lang w:val="de-DE"/>
        </w:rPr>
        <w:t xml:space="preserve"> </w:t>
      </w:r>
    </w:p>
    <w:sectPr w:rsidR="00494A09" w:rsidRPr="00FE62AC" w:rsidSect="00CE621D">
      <w:footerReference w:type="default" r:id="rId3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229A2C" w16cid:durableId="23BD1035"/>
  <w16cid:commentId w16cid:paraId="1955AE41" w16cid:durableId="23D0C315"/>
  <w16cid:commentId w16cid:paraId="427F4952" w16cid:durableId="23D0C316"/>
  <w16cid:commentId w16cid:paraId="22E9682D" w16cid:durableId="23D0C317"/>
  <w16cid:commentId w16cid:paraId="33254B13" w16cid:durableId="23D0C318"/>
  <w16cid:commentId w16cid:paraId="485687CD" w16cid:durableId="23D0C319"/>
  <w16cid:commentId w16cid:paraId="390A20C5" w16cid:durableId="23D0C3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3F7F" w14:textId="77777777" w:rsidR="00071CF4" w:rsidRDefault="00071CF4" w:rsidP="002B1C08">
      <w:pPr>
        <w:spacing w:after="0" w:line="240" w:lineRule="auto"/>
      </w:pPr>
      <w:r>
        <w:separator/>
      </w:r>
    </w:p>
  </w:endnote>
  <w:endnote w:type="continuationSeparator" w:id="0">
    <w:p w14:paraId="6CEF5562" w14:textId="77777777" w:rsidR="00071CF4" w:rsidRDefault="00071CF4" w:rsidP="002B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-1967495098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B3492A" w14:textId="104DEF2C" w:rsidR="00F17BF8" w:rsidRPr="0091463D" w:rsidRDefault="00F17BF8">
            <w:pPr>
              <w:pStyle w:val="Stopka"/>
              <w:jc w:val="right"/>
              <w:rPr>
                <w:rFonts w:cstheme="minorHAnsi"/>
              </w:rPr>
            </w:pPr>
            <w:r w:rsidRPr="0091463D">
              <w:rPr>
                <w:rFonts w:cstheme="minorHAnsi"/>
              </w:rPr>
              <w:t xml:space="preserve">Strona </w: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1463D">
              <w:rPr>
                <w:rFonts w:cstheme="minorHAnsi"/>
                <w:bCs/>
              </w:rPr>
              <w:instrText>PAGE</w:instrTex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3C68BD">
              <w:rPr>
                <w:rFonts w:cstheme="minorHAnsi"/>
                <w:bCs/>
                <w:noProof/>
              </w:rPr>
              <w:t>6</w: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91463D">
              <w:rPr>
                <w:rFonts w:cstheme="minorHAnsi"/>
              </w:rPr>
              <w:t xml:space="preserve"> z </w: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1463D">
              <w:rPr>
                <w:rFonts w:cstheme="minorHAnsi"/>
                <w:bCs/>
              </w:rPr>
              <w:instrText>NUMPAGES</w:instrTex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 w:rsidR="003C68BD">
              <w:rPr>
                <w:rFonts w:cstheme="minorHAnsi"/>
                <w:bCs/>
                <w:noProof/>
              </w:rPr>
              <w:t>16</w:t>
            </w:r>
            <w:r w:rsidRPr="0091463D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0A8E74" w14:textId="77777777" w:rsidR="00F17BF8" w:rsidRDefault="00F17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676D2" w14:textId="77777777" w:rsidR="00071CF4" w:rsidRDefault="00071CF4" w:rsidP="002B1C08">
      <w:pPr>
        <w:spacing w:after="0" w:line="240" w:lineRule="auto"/>
      </w:pPr>
      <w:r>
        <w:separator/>
      </w:r>
    </w:p>
  </w:footnote>
  <w:footnote w:type="continuationSeparator" w:id="0">
    <w:p w14:paraId="1482213A" w14:textId="77777777" w:rsidR="00071CF4" w:rsidRDefault="00071CF4" w:rsidP="002B1C08">
      <w:pPr>
        <w:spacing w:after="0" w:line="240" w:lineRule="auto"/>
      </w:pPr>
      <w:r>
        <w:continuationSeparator/>
      </w:r>
    </w:p>
  </w:footnote>
  <w:footnote w:id="1">
    <w:p w14:paraId="363DF861" w14:textId="6AA16222" w:rsidR="00F17BF8" w:rsidRPr="000B359E" w:rsidRDefault="00F17BF8" w:rsidP="008C419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0B359E">
        <w:rPr>
          <w:rFonts w:cstheme="minorHAnsi"/>
        </w:rPr>
        <w:t>Rozporządzenie Ministra Rolnictwa i Rozwoju Wsi z dnia 18 stycznia 2013 r. w  sprawie wykazu artykułów rolno-spożywczych przywożonych z zagranicy oraz ich minimalnych ilości podlegających kontroli jakości handlowej (Dz.U. z 2020 r. poz. 1934, ze zm.)</w:t>
      </w:r>
    </w:p>
  </w:footnote>
  <w:footnote w:id="2">
    <w:p w14:paraId="7EB71D02" w14:textId="553570C0" w:rsidR="00F17BF8" w:rsidRPr="00F17BF8" w:rsidRDefault="00F17BF8" w:rsidP="000B359E">
      <w:pPr>
        <w:pStyle w:val="Tekstprzypisudolnego"/>
        <w:ind w:left="142" w:hanging="142"/>
      </w:pPr>
      <w:r w:rsidRPr="00F17BF8">
        <w:rPr>
          <w:rStyle w:val="Odwoanieprzypisudolnego"/>
        </w:rPr>
        <w:footnoteRef/>
      </w:r>
      <w:r w:rsidRPr="00F17BF8">
        <w:t xml:space="preserve"> Rozporządzenie (WE) nr 178/2002 Parlamentu Europejskiego i Rady z dnia 28 stycznia 2002 r. ustanawiające ogólne zasady i wymagania prawa żywnościowego, powołujące Europejski Urząd ds. Bezpieczeństwa Żywności oraz ustanawiające procedury w zakresie bezpieczeństwa żywności (Dz. Urz. UE L 31 z 1.2.2002, </w:t>
      </w:r>
      <w:r w:rsidR="00C77B2D">
        <w:br/>
      </w:r>
      <w:r w:rsidRPr="00F17BF8">
        <w:t>str. 1-24)</w:t>
      </w:r>
    </w:p>
  </w:footnote>
  <w:footnote w:id="3">
    <w:p w14:paraId="51E0D0C2" w14:textId="5E41674C" w:rsidR="00F17BF8" w:rsidRPr="00F17BF8" w:rsidRDefault="00F17BF8" w:rsidP="000B359E">
      <w:pPr>
        <w:spacing w:after="0"/>
        <w:ind w:left="142" w:hanging="142"/>
        <w:rPr>
          <w:sz w:val="20"/>
          <w:szCs w:val="20"/>
        </w:rPr>
      </w:pPr>
      <w:r w:rsidRPr="00F17BF8">
        <w:rPr>
          <w:rStyle w:val="Odwoanieprzypisudolnego"/>
        </w:rPr>
        <w:footnoteRef/>
      </w:r>
      <w:r w:rsidRPr="00F17BF8">
        <w:t xml:space="preserve"> </w:t>
      </w:r>
      <w:r w:rsidRPr="00F17BF8">
        <w:rPr>
          <w:sz w:val="20"/>
          <w:szCs w:val="20"/>
        </w:rPr>
        <w:t>Rozporządzenie Parlamentu Europejskiego i Rady (UE) nr 1169/2011 z dnia 25 października 2011 r. w sprawie przekazywania konsumentom informacji na temat żywności, zmiany rozporządzeń Parlamentu Europejskiego i</w:t>
      </w:r>
      <w:r w:rsidR="00217712">
        <w:rPr>
          <w:sz w:val="20"/>
          <w:szCs w:val="20"/>
        </w:rPr>
        <w:t> </w:t>
      </w:r>
      <w:r w:rsidRPr="00F17BF8">
        <w:rPr>
          <w:sz w:val="20"/>
          <w:szCs w:val="20"/>
        </w:rPr>
        <w:t>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 Urz. UE L 304 z</w:t>
      </w:r>
      <w:r w:rsidR="00217712">
        <w:rPr>
          <w:sz w:val="20"/>
          <w:szCs w:val="20"/>
        </w:rPr>
        <w:t> </w:t>
      </w:r>
      <w:r w:rsidRPr="00F17BF8">
        <w:rPr>
          <w:sz w:val="20"/>
          <w:szCs w:val="20"/>
        </w:rPr>
        <w:t xml:space="preserve">22.11.2011, str. 18 ze zm.) </w:t>
      </w:r>
    </w:p>
  </w:footnote>
  <w:footnote w:id="4">
    <w:p w14:paraId="38B58635" w14:textId="77777777" w:rsidR="00F17BF8" w:rsidRDefault="00F17BF8" w:rsidP="000B359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U</w:t>
      </w:r>
      <w:r w:rsidRPr="00BA1418">
        <w:t>stawa z dnia 21 grudnia 2000 r. o jakości handlowej artykułów rolno-spożywczych (Dz. U. z 2019 r. poz. 2178 ze zm.)</w:t>
      </w:r>
    </w:p>
  </w:footnote>
  <w:footnote w:id="5">
    <w:p w14:paraId="26EA7007" w14:textId="77777777" w:rsidR="00F17BF8" w:rsidRPr="006275FA" w:rsidRDefault="00F17BF8" w:rsidP="000B359E">
      <w:pPr>
        <w:pStyle w:val="Tekstprzypisudolnego"/>
        <w:ind w:left="142" w:hanging="142"/>
      </w:pPr>
      <w:r w:rsidRPr="006275FA">
        <w:rPr>
          <w:rStyle w:val="Odwoanieprzypisudolnego"/>
        </w:rPr>
        <w:footnoteRef/>
      </w:r>
      <w:r w:rsidRPr="006275FA">
        <w:t xml:space="preserve"> Rozporządzenie Ministra Rolnictwa i Rozwoju Wsi z dnia 23 grudnia 2014 r. w sprawie znakowania poszczególnych rodzajów środków spożywczych (Dz. U. z 2015 r., poz. 29 ze zm.)</w:t>
      </w:r>
    </w:p>
  </w:footnote>
  <w:footnote w:id="6">
    <w:p w14:paraId="1779E64A" w14:textId="53CDB745" w:rsidR="00F17BF8" w:rsidRPr="000B359E" w:rsidRDefault="00F17BF8" w:rsidP="008C4192">
      <w:pPr>
        <w:pStyle w:val="Tekstprzypisudolnego"/>
        <w:ind w:left="142" w:hanging="142"/>
      </w:pPr>
      <w:r w:rsidRPr="000B359E">
        <w:rPr>
          <w:rStyle w:val="Odwoanieprzypisudolnego"/>
        </w:rPr>
        <w:footnoteRef/>
      </w:r>
      <w:r w:rsidRPr="000B359E">
        <w:t xml:space="preserve"> </w:t>
      </w:r>
      <w:r w:rsidRPr="000B359E">
        <w:rPr>
          <w:rFonts w:cstheme="minorHAnsi"/>
        </w:rPr>
        <w:t>art. 30 ust. 1 ustawy z dnia 21 grudnia 2000 r. o jakości handlowej artykułów rolno-spożywczych</w:t>
      </w:r>
    </w:p>
  </w:footnote>
  <w:footnote w:id="7">
    <w:p w14:paraId="0009E33D" w14:textId="410CAA37" w:rsidR="00F17BF8" w:rsidRPr="006275FA" w:rsidRDefault="00F17BF8" w:rsidP="00C06F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275FA">
        <w:t>art. 39 ustawy z dnia 21 grudnia 2000 r. o jakości handlowej artykułów rolno-spożywczych</w:t>
      </w:r>
    </w:p>
  </w:footnote>
  <w:footnote w:id="8">
    <w:p w14:paraId="5A62BB51" w14:textId="7EC3E369" w:rsidR="00F17BF8" w:rsidRPr="000B359E" w:rsidRDefault="00F17BF8" w:rsidP="008C4192">
      <w:pPr>
        <w:pStyle w:val="Tekstprzypisudolnego"/>
        <w:ind w:left="142" w:hanging="142"/>
      </w:pPr>
      <w:r w:rsidRPr="000B359E">
        <w:rPr>
          <w:rStyle w:val="Odwoanieprzypisudolnego"/>
        </w:rPr>
        <w:footnoteRef/>
      </w:r>
      <w:r w:rsidRPr="000B359E">
        <w:t xml:space="preserve"> </w:t>
      </w:r>
      <w:r w:rsidRPr="000B359E">
        <w:rPr>
          <w:rFonts w:cstheme="minorHAnsi"/>
        </w:rPr>
        <w:t>rozporządzenie wykonawcze Komisji (UE) nr 543/2011 z dnia 7 czerwca 2011 roku ustanawiającym szczegółowe zasady stosowania rozporządzenia Rady (WE) nr  1234/2007 w odniesieniu do sektora owoców i warzyw oraz sektora przetworzonych owoców i  warzyw (Dz.U. UE L 157 z 15.6.2011,</w:t>
      </w:r>
      <w:r w:rsidRPr="000B359E">
        <w:rPr>
          <w:rFonts w:cstheme="minorHAnsi"/>
        </w:rPr>
        <w:br/>
        <w:t>str. 1, ze zm.)</w:t>
      </w:r>
    </w:p>
  </w:footnote>
  <w:footnote w:id="9">
    <w:p w14:paraId="1D9526EA" w14:textId="50EF695B" w:rsidR="00F17BF8" w:rsidRPr="00190D69" w:rsidRDefault="00F17BF8" w:rsidP="00E75B5C">
      <w:p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0B359E">
        <w:rPr>
          <w:rStyle w:val="Odwoanieprzypisudolnego"/>
          <w:sz w:val="20"/>
          <w:szCs w:val="20"/>
        </w:rPr>
        <w:footnoteRef/>
      </w:r>
      <w:r w:rsidRPr="00190D69">
        <w:rPr>
          <w:sz w:val="20"/>
          <w:szCs w:val="20"/>
        </w:rPr>
        <w:t xml:space="preserve"> </w:t>
      </w:r>
      <w:r w:rsidRPr="00190D69">
        <w:rPr>
          <w:rFonts w:cstheme="minorHAnsi"/>
          <w:sz w:val="20"/>
          <w:szCs w:val="20"/>
        </w:rPr>
        <w:t xml:space="preserve">część IX Załącznika I do rozporządzenia Parlamentu Europejskiego i Rady (UE) nr 1308/2013 z dnia 17 grudnia 2013 roku ustanawiającego wspólną organizację rynków produktów rolnych oraz uchylające rozporządzenia Rady (EWG) nr 922/72, (EWG) nr 234/79, (WE) nr 1037/2001 i (WE) nr 1234/2007 (Dz. U. UE L 347 z  20.12.2013, str. 671, ze zm.) (z wyjątkami określonymi w rozporządzeniu wykonawczym Komisji (UE) </w:t>
      </w:r>
      <w:r>
        <w:rPr>
          <w:rFonts w:cstheme="minorHAnsi"/>
          <w:sz w:val="20"/>
          <w:szCs w:val="20"/>
        </w:rPr>
        <w:br/>
      </w:r>
      <w:r w:rsidRPr="00190D69">
        <w:rPr>
          <w:rFonts w:cstheme="minorHAnsi"/>
          <w:sz w:val="20"/>
          <w:szCs w:val="20"/>
        </w:rPr>
        <w:t>nr 543/2011)</w:t>
      </w:r>
    </w:p>
    <w:p w14:paraId="1A4B2695" w14:textId="272C87FF" w:rsidR="00F17BF8" w:rsidRPr="006275FA" w:rsidRDefault="00F17BF8">
      <w:pPr>
        <w:pStyle w:val="Tekstprzypisudolnego"/>
      </w:pPr>
    </w:p>
  </w:footnote>
  <w:footnote w:id="10">
    <w:p w14:paraId="4764B178" w14:textId="3A37F675" w:rsidR="00F17BF8" w:rsidRPr="00AE49E7" w:rsidRDefault="00F17BF8" w:rsidP="000B359E">
      <w:pPr>
        <w:spacing w:before="120" w:after="120" w:line="240" w:lineRule="auto"/>
        <w:ind w:left="142" w:hanging="142"/>
        <w:rPr>
          <w:rFonts w:cstheme="minorHAnsi"/>
        </w:rPr>
      </w:pPr>
      <w:r w:rsidRPr="00AE49E7">
        <w:rPr>
          <w:rStyle w:val="Odwoanieprzypisudolnego"/>
          <w:sz w:val="20"/>
          <w:szCs w:val="20"/>
        </w:rPr>
        <w:footnoteRef/>
      </w:r>
      <w:r w:rsidR="00EB63F2">
        <w:rPr>
          <w:rFonts w:cstheme="minorHAnsi"/>
          <w:sz w:val="20"/>
          <w:szCs w:val="20"/>
        </w:rPr>
        <w:t xml:space="preserve"> </w:t>
      </w:r>
      <w:r w:rsidRPr="00190D69">
        <w:rPr>
          <w:rFonts w:cstheme="minorHAnsi"/>
          <w:sz w:val="20"/>
          <w:szCs w:val="20"/>
        </w:rPr>
        <w:t>rozporządzeni</w:t>
      </w:r>
      <w:r w:rsidRPr="00AE49E7">
        <w:rPr>
          <w:rFonts w:cstheme="minorHAnsi"/>
          <w:sz w:val="20"/>
          <w:szCs w:val="20"/>
        </w:rPr>
        <w:t>e</w:t>
      </w:r>
      <w:r w:rsidRPr="00190D69">
        <w:rPr>
          <w:rFonts w:cstheme="minorHAnsi"/>
          <w:sz w:val="20"/>
          <w:szCs w:val="20"/>
        </w:rPr>
        <w:t xml:space="preserve"> wykonawcz</w:t>
      </w:r>
      <w:r w:rsidRPr="00AE49E7">
        <w:rPr>
          <w:rFonts w:cstheme="minorHAnsi"/>
          <w:sz w:val="20"/>
          <w:szCs w:val="20"/>
        </w:rPr>
        <w:t xml:space="preserve">e </w:t>
      </w:r>
      <w:r w:rsidRPr="00190D69">
        <w:rPr>
          <w:rFonts w:cstheme="minorHAnsi"/>
          <w:sz w:val="20"/>
          <w:szCs w:val="20"/>
        </w:rPr>
        <w:t>Komisji (UE) 2020/2102 z dnia 15 grudnia 2020 r.</w:t>
      </w:r>
      <w:r w:rsidR="00C77B2D">
        <w:rPr>
          <w:rFonts w:cstheme="minorHAnsi"/>
          <w:sz w:val="20"/>
          <w:szCs w:val="20"/>
        </w:rPr>
        <w:t xml:space="preserve"> </w:t>
      </w:r>
      <w:r w:rsidRPr="00190D69">
        <w:rPr>
          <w:rFonts w:cstheme="minorHAnsi"/>
          <w:sz w:val="20"/>
          <w:szCs w:val="20"/>
        </w:rPr>
        <w:t>zatwierdzające kontrole zgodności z normami handlowymi w odniesieniu do owoców i warzyw przeprowadzane przez Zjednoczone Królestwo oraz zmieniające rozporządzenie wykonawcze (UE) nr 543/2011 ustanawiające szczegółowe zasady stosowania rozporządzenia Rady (WE) nr 1234/2007 w odniesieniu do sektora owoców i warzyw oraz sektora przetworzonych owoców i warzyw (Dz.U. L 425 z 16.12.2020, str. 84</w:t>
      </w:r>
      <w:r>
        <w:rPr>
          <w:rFonts w:cstheme="minorHAnsi"/>
          <w:sz w:val="20"/>
          <w:szCs w:val="20"/>
        </w:rPr>
        <w:t>-</w:t>
      </w:r>
      <w:r w:rsidRPr="000B359E">
        <w:rPr>
          <w:rFonts w:cstheme="minorHAnsi"/>
          <w:sz w:val="20"/>
          <w:szCs w:val="20"/>
        </w:rPr>
        <w:t>86).</w:t>
      </w:r>
    </w:p>
  </w:footnote>
  <w:footnote w:id="11">
    <w:p w14:paraId="18ECA98C" w14:textId="766E2537" w:rsidR="00F17BF8" w:rsidRPr="00AE49E7" w:rsidRDefault="00F17B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49E7">
        <w:rPr>
          <w:rFonts w:cstheme="minorHAnsi"/>
        </w:rPr>
        <w:t>art. 39 ustawy z dnia 21 grudnia 2000 r. o jakości handlowej artykułów rolno-spożywczych</w:t>
      </w:r>
    </w:p>
  </w:footnote>
  <w:footnote w:id="12">
    <w:p w14:paraId="482EAD17" w14:textId="550C1E94" w:rsidR="00F17BF8" w:rsidRPr="00190D69" w:rsidRDefault="00F17BF8" w:rsidP="00EC30F1">
      <w:pPr>
        <w:pStyle w:val="Tekstprzypisudolnego"/>
        <w:ind w:left="142" w:hanging="142"/>
      </w:pPr>
      <w:r w:rsidRPr="00190D69">
        <w:rPr>
          <w:rStyle w:val="Odwoanieprzypisudolnego"/>
        </w:rPr>
        <w:footnoteRef/>
      </w:r>
      <w:r w:rsidRPr="00190D69">
        <w:t xml:space="preserve"> </w:t>
      </w:r>
      <w:r w:rsidRPr="00190D69">
        <w:rPr>
          <w:rFonts w:cstheme="minorHAnsi"/>
        </w:rPr>
        <w:t>załącznik I do rozporządzenia Komisji Nr 1850/2006 z 14 grudnia 2006 określającego szczegółowe zasady certyfikacji chmielu i produktów chmielowych (Dz.U. UE L 355 z  15.12.2006, str. 72, ze zm.)</w:t>
      </w:r>
    </w:p>
  </w:footnote>
  <w:footnote w:id="13">
    <w:p w14:paraId="6AB502E1" w14:textId="2EC742F3" w:rsidR="00F17BF8" w:rsidRPr="00190D69" w:rsidRDefault="00F17BF8" w:rsidP="00EC30F1">
      <w:pPr>
        <w:pStyle w:val="Tekstprzypisudolnego"/>
        <w:ind w:left="142" w:hanging="142"/>
      </w:pPr>
      <w:r w:rsidRPr="00190D69">
        <w:rPr>
          <w:rStyle w:val="Odwoanieprzypisudolnego"/>
        </w:rPr>
        <w:footnoteRef/>
      </w:r>
      <w:r w:rsidRPr="00190D69">
        <w:t xml:space="preserve"> </w:t>
      </w:r>
      <w:r w:rsidRPr="00190D69">
        <w:rPr>
          <w:rFonts w:cstheme="minorHAnsi"/>
        </w:rPr>
        <w:t>rozporządzenie Komisji Nr 1295/2008 z 18 grudnia 2008 roku  w sprawie przywozu chmielu z państw trzecich (Dz.U. UE L 340 z 19.12.2008, str. 45, ze zm.)</w:t>
      </w:r>
    </w:p>
  </w:footnote>
  <w:footnote w:id="14">
    <w:p w14:paraId="78D011A6" w14:textId="74722EB2" w:rsidR="00F17BF8" w:rsidRDefault="00F17BF8" w:rsidP="000B359E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r</w:t>
      </w:r>
      <w:r w:rsidRPr="00323685">
        <w:t>ozporządzenie wykonawcze Komisji (UE) 2020/2103 z dnia 15 grudnia 2020 r. zmieniające rozporządzenie (WE) nr 1295/2008 w sprawie przywozu chmielu z państw trzecich (Dz.U. L 425 z 16.12.2020, str. 8</w:t>
      </w:r>
      <w:r>
        <w:t>7</w:t>
      </w:r>
      <w:r w:rsidRPr="00323685">
        <w:t>).</w:t>
      </w:r>
    </w:p>
  </w:footnote>
  <w:footnote w:id="15">
    <w:p w14:paraId="17FE7837" w14:textId="77777777" w:rsidR="00F17BF8" w:rsidRPr="00190D69" w:rsidRDefault="00F17BF8" w:rsidP="006C2716">
      <w:pPr>
        <w:spacing w:after="0" w:line="240" w:lineRule="auto"/>
        <w:ind w:left="142" w:hanging="142"/>
        <w:rPr>
          <w:sz w:val="20"/>
          <w:szCs w:val="20"/>
        </w:rPr>
      </w:pPr>
      <w:r w:rsidRPr="00EC30F1">
        <w:rPr>
          <w:rStyle w:val="Odwoanieprzypisudolnego"/>
        </w:rPr>
        <w:footnoteRef/>
      </w:r>
      <w:r w:rsidRPr="00EC30F1">
        <w:t xml:space="preserve"> </w:t>
      </w:r>
      <w:r w:rsidRPr="00190D69">
        <w:rPr>
          <w:rFonts w:cs="Calibri"/>
          <w:sz w:val="20"/>
          <w:szCs w:val="20"/>
        </w:rPr>
        <w:t>Rozporządzenie Parlamentu Europejskiego i Rady (UE) nr 1308/2013 z dnia 17 grudnia 2013 roku ustanawiające wspólną organizację rynków produktów rolnych oraz uchylające rozporządzenia Rady (EWG) nr 922/72, (EWG) nr 234/79, (WE) nr 1037/2001 i (WE) nr 1234/2007 (Dz.U. L 347 z 20.12.2013, str. 671 ze zm.),</w:t>
      </w:r>
    </w:p>
  </w:footnote>
  <w:footnote w:id="16">
    <w:p w14:paraId="1856A795" w14:textId="77777777" w:rsidR="00F17BF8" w:rsidRPr="00AE49E7" w:rsidRDefault="00F17BF8" w:rsidP="006C2716">
      <w:pPr>
        <w:pStyle w:val="Tekstprzypisudolnego"/>
        <w:ind w:left="142" w:hanging="142"/>
      </w:pPr>
      <w:r w:rsidRPr="00AE49E7">
        <w:rPr>
          <w:rStyle w:val="Odwoanieprzypisudolnego"/>
        </w:rPr>
        <w:footnoteRef/>
      </w:r>
      <w:r w:rsidRPr="00AE49E7">
        <w:t xml:space="preserve"> </w:t>
      </w:r>
      <w:r w:rsidRPr="00190D69">
        <w:t>Rozporządzenie delegowane Komisji (UE) 2019/934 z dnia 12 marca 2019 r. uzupełniające rozporządzenie Parlamentu Europejskiego i Rady (UE) nr 1308/2013 w odniesieniu do obszarów uprawy winorośli, w przypadku których zawartość alkoholu może być zwiększona, dozwolonych praktyk enologicznych i ograniczeń mających zastosowanie do produkcji i konserwowania produktów sektora win, minimalnej</w:t>
      </w:r>
      <w:r w:rsidRPr="00EC47A1">
        <w:rPr>
          <w:sz w:val="22"/>
        </w:rPr>
        <w:t xml:space="preserve"> </w:t>
      </w:r>
      <w:r w:rsidRPr="00190D69">
        <w:t xml:space="preserve">zawartości alkoholu w odniesieniu do produktów ubocznych oraz ich usuwania, a także publikacji dokumentów OIV (Dz.U. L 149 z 7.6.2019, str. 1 ze zm.).  </w:t>
      </w:r>
    </w:p>
  </w:footnote>
  <w:footnote w:id="17">
    <w:p w14:paraId="4F67AB30" w14:textId="77777777" w:rsidR="00F17BF8" w:rsidRPr="00AE49E7" w:rsidRDefault="00F17BF8" w:rsidP="006C2716">
      <w:pPr>
        <w:pStyle w:val="Tekstprzypisudolnego"/>
        <w:ind w:left="142" w:hanging="142"/>
      </w:pPr>
      <w:r w:rsidRPr="00AE49E7">
        <w:rPr>
          <w:rStyle w:val="Odwoanieprzypisudolnego"/>
        </w:rPr>
        <w:footnoteRef/>
      </w:r>
      <w:r w:rsidRPr="00AE49E7">
        <w:t xml:space="preserve"> </w:t>
      </w:r>
      <w:r w:rsidRPr="00190D69">
        <w:t xml:space="preserve">Rozporządzenie delegowane Komisji (UE) 2019/33 z dnia 17 października 2018 r. uzupełniające rozporządzenie Parlamentu Europejskiego i Rady (UE) nr 1308/2013 w odniesieniu do wniosków o objęcie ochroną nazw pochodzenia, oznaczeń geograficznych i określeń tradycyjnych w sektorze wina, procedury zgłaszania sprzeciwu, ograniczeń stosowania, zmian w specyfikacji produktu, unieważnienia ochrony oraz etykietowania i prezentacji (Dz.U. L 9 z 11.1.2019, str. 2 ze zm.).  </w:t>
      </w:r>
    </w:p>
  </w:footnote>
  <w:footnote w:id="18">
    <w:p w14:paraId="571F22C8" w14:textId="41CEFCBC" w:rsidR="00F17BF8" w:rsidRPr="00AE49E7" w:rsidRDefault="00F17BF8" w:rsidP="006C2716">
      <w:pPr>
        <w:pStyle w:val="Tekstprzypisudolnego"/>
        <w:ind w:left="142" w:hanging="142"/>
      </w:pPr>
      <w:r w:rsidRPr="00AE49E7">
        <w:rPr>
          <w:rStyle w:val="Odwoanieprzypisudolnego"/>
        </w:rPr>
        <w:footnoteRef/>
      </w:r>
      <w:r w:rsidRPr="00AE49E7">
        <w:t xml:space="preserve"> </w:t>
      </w:r>
      <w:r w:rsidRPr="00190D69">
        <w:t>Rozporządzenie Parlamentu Europejskiego i Rady (UE) nr 1169/2011 z dnia 25 października 2011 r. w sprawie przekazywania konsumentom informacji na temat żywności, zmiany rozporządzeń Parlamentu Europejskiego i</w:t>
      </w:r>
      <w:r w:rsidR="00217712">
        <w:t> </w:t>
      </w:r>
      <w:r w:rsidRPr="00190D69">
        <w:t>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 (Dz.U. L 304 z</w:t>
      </w:r>
      <w:r w:rsidR="00217712">
        <w:t> </w:t>
      </w:r>
      <w:r w:rsidRPr="00190D69">
        <w:t>22.11.2011, str. 18 ze zm.)</w:t>
      </w:r>
    </w:p>
  </w:footnote>
  <w:footnote w:id="19">
    <w:p w14:paraId="59B289C4" w14:textId="77777777" w:rsidR="00F17BF8" w:rsidRPr="00AE49E7" w:rsidRDefault="00F17BF8" w:rsidP="006C2716">
      <w:pPr>
        <w:pStyle w:val="Tekstprzypisudolnego"/>
        <w:ind w:left="142" w:hanging="142"/>
      </w:pPr>
      <w:r w:rsidRPr="00190D69">
        <w:rPr>
          <w:rStyle w:val="Odwoanieprzypisudolnego"/>
        </w:rPr>
        <w:footnoteRef/>
      </w:r>
      <w:r w:rsidRPr="00190D69">
        <w:t xml:space="preserve"> Rozporządzenia delegowane Komisji (UE) 2018/273 z dnia 11 grudnia 2017 r. uzupełniające rozporządzenie Parlamentu Europejskiego i Rady (UE) nr 1308/2013 w odniesieniu do systemu zezwoleń na nasadzenia winorośli, rejestru winnic, dokumentów towarzyszących i świadectw, rejestru przychodów i rozchodów, obowiązkowych deklaracji, powiadomień i publikowania zgłoszonych informacji, oraz uzupełniające rozporządzenie Parlamentu Europejskiego i Rady (UE) nr 1306/2013 w odniesieniu do odpowiednich kontroli i kar, zmieniające rozporządzenia Komisji (WE) nr 555/2008, (WE) nr 606/2009 i (WE) nr 607/2009 oraz uchylające rozporządzenie Komisji (WE) nr 436/2009 i rozporządzenie delegowane Komisji (UE) 2015/560 (Dz. Urz. UE L 58 z 28.2.2018, str. 1 ze zm.) – załącznik VII część I</w:t>
      </w:r>
    </w:p>
  </w:footnote>
  <w:footnote w:id="20">
    <w:p w14:paraId="1541B61B" w14:textId="77777777" w:rsidR="00F17BF8" w:rsidRPr="00AE49E7" w:rsidRDefault="00F17BF8" w:rsidP="006C2716">
      <w:pPr>
        <w:pStyle w:val="Tekstprzypisudolnego"/>
        <w:ind w:left="142" w:hanging="142"/>
      </w:pPr>
      <w:r w:rsidRPr="00190D69">
        <w:rPr>
          <w:rStyle w:val="Odwoanieprzypisudolnego"/>
        </w:rPr>
        <w:footnoteRef/>
      </w:r>
      <w:r w:rsidRPr="00190D69">
        <w:t xml:space="preserve"> </w:t>
      </w:r>
      <w:hyperlink r:id="rId1" w:history="1">
        <w:r w:rsidRPr="00190D69">
          <w:rPr>
            <w:rStyle w:val="Hipercze"/>
          </w:rPr>
          <w:t>Wykaz właściwych organów państw trzecich, wyznaczonych laboratoriów oraz upoważnionych producentów w celu sporządzenia dokumentów VI-1 dotyczących przywozu wina do UE</w:t>
        </w:r>
      </w:hyperlink>
    </w:p>
  </w:footnote>
  <w:footnote w:id="21">
    <w:p w14:paraId="5AE4ECB4" w14:textId="4E1D80B6" w:rsidR="00F17BF8" w:rsidRPr="00E75B5C" w:rsidRDefault="00F17BF8" w:rsidP="00FE62AC">
      <w:pPr>
        <w:pStyle w:val="Tekstprzypisudolnego"/>
        <w:ind w:left="142" w:hanging="142"/>
        <w:rPr>
          <w:sz w:val="22"/>
          <w:szCs w:val="22"/>
        </w:rPr>
      </w:pPr>
      <w:r w:rsidRPr="00E75B5C">
        <w:rPr>
          <w:rStyle w:val="Odwoanieprzypisudolnego"/>
          <w:sz w:val="22"/>
          <w:szCs w:val="22"/>
        </w:rPr>
        <w:footnoteRef/>
      </w:r>
      <w:r w:rsidRPr="00E75B5C">
        <w:rPr>
          <w:sz w:val="22"/>
          <w:szCs w:val="22"/>
        </w:rPr>
        <w:t xml:space="preserve"> </w:t>
      </w:r>
      <w:r w:rsidRPr="00190D69">
        <w:rPr>
          <w:rFonts w:cstheme="minorHAnsi"/>
          <w:color w:val="1E1E1F"/>
        </w:rPr>
        <w:t>EFTA - European Free Trade Association (Europejskie Stowarzyszenie Wolnego Handlu)</w:t>
      </w:r>
    </w:p>
  </w:footnote>
  <w:footnote w:id="22">
    <w:p w14:paraId="551C52F2" w14:textId="5D65212A" w:rsidR="00F17BF8" w:rsidRPr="00190D69" w:rsidRDefault="00F17BF8" w:rsidP="00E75B5C">
      <w:pPr>
        <w:spacing w:after="0" w:line="240" w:lineRule="auto"/>
        <w:ind w:left="142" w:hanging="142"/>
        <w:rPr>
          <w:sz w:val="20"/>
          <w:szCs w:val="20"/>
        </w:rPr>
      </w:pPr>
      <w:r w:rsidRPr="00190D69">
        <w:rPr>
          <w:rStyle w:val="Odwoanieprzypisudolnego"/>
          <w:sz w:val="20"/>
          <w:szCs w:val="20"/>
        </w:rPr>
        <w:footnoteRef/>
      </w:r>
      <w:r w:rsidRPr="00190D69">
        <w:rPr>
          <w:sz w:val="20"/>
          <w:szCs w:val="20"/>
        </w:rPr>
        <w:t xml:space="preserve"> </w:t>
      </w:r>
      <w:r w:rsidRPr="00190D69">
        <w:rPr>
          <w:rFonts w:cstheme="minorHAnsi"/>
          <w:sz w:val="20"/>
          <w:szCs w:val="20"/>
        </w:rPr>
        <w:t xml:space="preserve">Rozporządzeniu Rady (WE) nr 834/2007 z dnia 28 czerwca 2007 r. w sprawie produkcji ekologicznej i znakowania produktów ekologicznych i uchylające rozporządzenie (EWG) nr 2092/91 (Dz.U. UE L </w:t>
      </w:r>
      <w:r w:rsidR="0045674F">
        <w:rPr>
          <w:rFonts w:cstheme="minorHAnsi"/>
          <w:sz w:val="20"/>
          <w:szCs w:val="20"/>
        </w:rPr>
        <w:t xml:space="preserve">189 </w:t>
      </w:r>
      <w:r w:rsidRPr="00190D69">
        <w:rPr>
          <w:rFonts w:cstheme="minorHAnsi"/>
          <w:sz w:val="20"/>
          <w:szCs w:val="20"/>
        </w:rPr>
        <w:t>2007 Nr 189, poz. 1, ze zm.)</w:t>
      </w:r>
    </w:p>
  </w:footnote>
  <w:footnote w:id="23">
    <w:p w14:paraId="4CF8392F" w14:textId="31264097" w:rsidR="00F17BF8" w:rsidRPr="00190D69" w:rsidRDefault="00F17BF8" w:rsidP="00FE62AC">
      <w:pPr>
        <w:pStyle w:val="Tekstprzypisudolnego"/>
        <w:ind w:left="142" w:hanging="142"/>
      </w:pPr>
      <w:r w:rsidRPr="00190D69">
        <w:rPr>
          <w:rStyle w:val="Odwoanieprzypisudolnego"/>
        </w:rPr>
        <w:footnoteRef/>
      </w:r>
      <w:r w:rsidRPr="00190D69">
        <w:t xml:space="preserve"> Rozporządzeniu Komisji (WE) nr 1235/2008 z dnia 8 grudnia 2008 r. ustanawiające szczegółowe zasady wykonania rozporządzenia Rady (WE) nr 834/2007 w odniesieniu do ustaleń dotyczących przywozu produktów ekologicznych z krajów trzecich (Dz.U. UE L </w:t>
      </w:r>
      <w:r w:rsidR="0045674F">
        <w:t>334 z 12.12.</w:t>
      </w:r>
      <w:r w:rsidRPr="00190D69">
        <w:t xml:space="preserve">2008 </w:t>
      </w:r>
      <w:r w:rsidR="0045674F">
        <w:t xml:space="preserve">r. </w:t>
      </w:r>
      <w:r w:rsidRPr="00190D69">
        <w:t>poz. 25, ze zm.)</w:t>
      </w:r>
    </w:p>
  </w:footnote>
  <w:footnote w:id="24">
    <w:p w14:paraId="675B3485" w14:textId="4C37819D" w:rsidR="00F17BF8" w:rsidRPr="00190D69" w:rsidRDefault="00F17BF8" w:rsidP="00FE62AC">
      <w:pPr>
        <w:pStyle w:val="Tekstprzypisudolnego"/>
        <w:ind w:left="142" w:hanging="142"/>
        <w:rPr>
          <w:rFonts w:cstheme="minorHAnsi"/>
        </w:rPr>
      </w:pPr>
      <w:r w:rsidRPr="00190D69">
        <w:rPr>
          <w:rStyle w:val="Odwoanieprzypisudolnego"/>
          <w:rFonts w:cstheme="minorHAnsi"/>
        </w:rPr>
        <w:footnoteRef/>
      </w:r>
      <w:r w:rsidRPr="00190D69">
        <w:rPr>
          <w:rFonts w:cstheme="minorHAnsi"/>
        </w:rPr>
        <w:t>Trade Control and Expert System (informatyczny system kontroli i powiadamiania o  przemieszczeniach zwierząt żywych i produktów pochodzenia zwierzęcego przez terytorium państw członkowskich Unii Europejskiej)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F7A"/>
    <w:multiLevelType w:val="multilevel"/>
    <w:tmpl w:val="4CB400E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3B4423E"/>
    <w:multiLevelType w:val="hybridMultilevel"/>
    <w:tmpl w:val="FCCA8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8F3"/>
    <w:multiLevelType w:val="hybridMultilevel"/>
    <w:tmpl w:val="E4BED40E"/>
    <w:lvl w:ilvl="0" w:tplc="3944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07B5C"/>
    <w:multiLevelType w:val="hybridMultilevel"/>
    <w:tmpl w:val="BA6096E8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1E8"/>
    <w:multiLevelType w:val="hybridMultilevel"/>
    <w:tmpl w:val="3844F6B2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008CE"/>
    <w:multiLevelType w:val="hybridMultilevel"/>
    <w:tmpl w:val="BF4084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B0E2E"/>
    <w:multiLevelType w:val="multilevel"/>
    <w:tmpl w:val="5210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D4754"/>
    <w:multiLevelType w:val="hybridMultilevel"/>
    <w:tmpl w:val="C7886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27AD6"/>
    <w:multiLevelType w:val="hybridMultilevel"/>
    <w:tmpl w:val="1C42768E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415C9"/>
    <w:multiLevelType w:val="hybridMultilevel"/>
    <w:tmpl w:val="1FB256C4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0CD399E"/>
    <w:multiLevelType w:val="multilevel"/>
    <w:tmpl w:val="233ADF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E14531"/>
    <w:multiLevelType w:val="multilevel"/>
    <w:tmpl w:val="57C46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B1066C"/>
    <w:multiLevelType w:val="multilevel"/>
    <w:tmpl w:val="13BC866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7565F8"/>
    <w:multiLevelType w:val="hybridMultilevel"/>
    <w:tmpl w:val="4DFAE926"/>
    <w:lvl w:ilvl="0" w:tplc="60AC0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C42619"/>
    <w:multiLevelType w:val="hybridMultilevel"/>
    <w:tmpl w:val="593248CA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9A3E9D"/>
    <w:multiLevelType w:val="hybridMultilevel"/>
    <w:tmpl w:val="D59C647C"/>
    <w:lvl w:ilvl="0" w:tplc="643235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41A09"/>
    <w:multiLevelType w:val="hybridMultilevel"/>
    <w:tmpl w:val="E6D89968"/>
    <w:lvl w:ilvl="0" w:tplc="0060A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B97DBF"/>
    <w:multiLevelType w:val="hybridMultilevel"/>
    <w:tmpl w:val="BE820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8F3984"/>
    <w:multiLevelType w:val="hybridMultilevel"/>
    <w:tmpl w:val="54F47C7E"/>
    <w:lvl w:ilvl="0" w:tplc="60AC0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4F095C"/>
    <w:multiLevelType w:val="hybridMultilevel"/>
    <w:tmpl w:val="A46C3F9E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61BF5"/>
    <w:multiLevelType w:val="hybridMultilevel"/>
    <w:tmpl w:val="5614AF24"/>
    <w:lvl w:ilvl="0" w:tplc="60AC0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6013864"/>
    <w:multiLevelType w:val="hybridMultilevel"/>
    <w:tmpl w:val="05CE22D0"/>
    <w:lvl w:ilvl="0" w:tplc="60AC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A87E79"/>
    <w:multiLevelType w:val="hybridMultilevel"/>
    <w:tmpl w:val="82A0CCC2"/>
    <w:lvl w:ilvl="0" w:tplc="7E365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A6BA0"/>
    <w:multiLevelType w:val="hybridMultilevel"/>
    <w:tmpl w:val="46A47D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21A90"/>
    <w:multiLevelType w:val="hybridMultilevel"/>
    <w:tmpl w:val="697C4C0C"/>
    <w:lvl w:ilvl="0" w:tplc="0060A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144315"/>
    <w:multiLevelType w:val="hybridMultilevel"/>
    <w:tmpl w:val="985C8D08"/>
    <w:lvl w:ilvl="0" w:tplc="7E365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B5BDC"/>
    <w:multiLevelType w:val="hybridMultilevel"/>
    <w:tmpl w:val="4D7C063A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570F91"/>
    <w:multiLevelType w:val="multilevel"/>
    <w:tmpl w:val="9FCC045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96359FF"/>
    <w:multiLevelType w:val="multilevel"/>
    <w:tmpl w:val="8F5897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896B14"/>
    <w:multiLevelType w:val="hybridMultilevel"/>
    <w:tmpl w:val="57048B26"/>
    <w:lvl w:ilvl="0" w:tplc="60AC0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BE5155"/>
    <w:multiLevelType w:val="hybridMultilevel"/>
    <w:tmpl w:val="96A4A476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6080F"/>
    <w:multiLevelType w:val="multilevel"/>
    <w:tmpl w:val="774617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FA51D5"/>
    <w:multiLevelType w:val="hybridMultilevel"/>
    <w:tmpl w:val="D17409C2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F5AFD"/>
    <w:multiLevelType w:val="hybridMultilevel"/>
    <w:tmpl w:val="C4CA354A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651B3"/>
    <w:multiLevelType w:val="hybridMultilevel"/>
    <w:tmpl w:val="91004BA6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8133F"/>
    <w:multiLevelType w:val="hybridMultilevel"/>
    <w:tmpl w:val="0F884A40"/>
    <w:lvl w:ilvl="0" w:tplc="0060AE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49101CB"/>
    <w:multiLevelType w:val="multilevel"/>
    <w:tmpl w:val="09C41AC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F29A4"/>
    <w:multiLevelType w:val="hybridMultilevel"/>
    <w:tmpl w:val="5E08B8D4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B1A9B"/>
    <w:multiLevelType w:val="hybridMultilevel"/>
    <w:tmpl w:val="BDDC5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E2201"/>
    <w:multiLevelType w:val="hybridMultilevel"/>
    <w:tmpl w:val="7506F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19102B"/>
    <w:multiLevelType w:val="hybridMultilevel"/>
    <w:tmpl w:val="031A54E4"/>
    <w:lvl w:ilvl="0" w:tplc="3008182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2E4630"/>
    <w:multiLevelType w:val="hybridMultilevel"/>
    <w:tmpl w:val="CA7EC9C6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B4F1F"/>
    <w:multiLevelType w:val="multilevel"/>
    <w:tmpl w:val="C6D20F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3" w15:restartNumberingAfterBreak="0">
    <w:nsid w:val="5DCD5EBA"/>
    <w:multiLevelType w:val="hybridMultilevel"/>
    <w:tmpl w:val="AEFA5DB6"/>
    <w:lvl w:ilvl="0" w:tplc="A8F42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A57856"/>
    <w:multiLevelType w:val="hybridMultilevel"/>
    <w:tmpl w:val="A99C7360"/>
    <w:lvl w:ilvl="0" w:tplc="7E3650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962EDF"/>
    <w:multiLevelType w:val="hybridMultilevel"/>
    <w:tmpl w:val="B8067816"/>
    <w:lvl w:ilvl="0" w:tplc="0060AEDE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6" w15:restartNumberingAfterBreak="0">
    <w:nsid w:val="68816077"/>
    <w:multiLevelType w:val="hybridMultilevel"/>
    <w:tmpl w:val="6A525BF2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CD526E"/>
    <w:multiLevelType w:val="hybridMultilevel"/>
    <w:tmpl w:val="3C46A70E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983FE1"/>
    <w:multiLevelType w:val="hybridMultilevel"/>
    <w:tmpl w:val="DC5AF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5C567C7"/>
    <w:multiLevelType w:val="multilevel"/>
    <w:tmpl w:val="37BC94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9D408B"/>
    <w:multiLevelType w:val="hybridMultilevel"/>
    <w:tmpl w:val="99749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73461"/>
    <w:multiLevelType w:val="hybridMultilevel"/>
    <w:tmpl w:val="A7D41B02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112F7B"/>
    <w:multiLevelType w:val="hybridMultilevel"/>
    <w:tmpl w:val="15F6BBCE"/>
    <w:lvl w:ilvl="0" w:tplc="78DAA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0008A9"/>
    <w:multiLevelType w:val="hybridMultilevel"/>
    <w:tmpl w:val="EB56CA9E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31"/>
  </w:num>
  <w:num w:numId="4">
    <w:abstractNumId w:val="15"/>
  </w:num>
  <w:num w:numId="5">
    <w:abstractNumId w:val="2"/>
  </w:num>
  <w:num w:numId="6">
    <w:abstractNumId w:val="6"/>
  </w:num>
  <w:num w:numId="7">
    <w:abstractNumId w:val="49"/>
  </w:num>
  <w:num w:numId="8">
    <w:abstractNumId w:val="40"/>
  </w:num>
  <w:num w:numId="9">
    <w:abstractNumId w:val="48"/>
  </w:num>
  <w:num w:numId="10">
    <w:abstractNumId w:val="8"/>
  </w:num>
  <w:num w:numId="11">
    <w:abstractNumId w:val="34"/>
  </w:num>
  <w:num w:numId="12">
    <w:abstractNumId w:val="33"/>
  </w:num>
  <w:num w:numId="13">
    <w:abstractNumId w:val="30"/>
  </w:num>
  <w:num w:numId="14">
    <w:abstractNumId w:val="19"/>
  </w:num>
  <w:num w:numId="15">
    <w:abstractNumId w:val="14"/>
  </w:num>
  <w:num w:numId="16">
    <w:abstractNumId w:val="51"/>
  </w:num>
  <w:num w:numId="17">
    <w:abstractNumId w:val="46"/>
  </w:num>
  <w:num w:numId="18">
    <w:abstractNumId w:val="52"/>
  </w:num>
  <w:num w:numId="19">
    <w:abstractNumId w:val="42"/>
  </w:num>
  <w:num w:numId="20">
    <w:abstractNumId w:val="1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41"/>
  </w:num>
  <w:num w:numId="24">
    <w:abstractNumId w:val="50"/>
  </w:num>
  <w:num w:numId="25">
    <w:abstractNumId w:val="29"/>
  </w:num>
  <w:num w:numId="26">
    <w:abstractNumId w:val="21"/>
  </w:num>
  <w:num w:numId="27">
    <w:abstractNumId w:val="13"/>
  </w:num>
  <w:num w:numId="28">
    <w:abstractNumId w:val="20"/>
  </w:num>
  <w:num w:numId="29">
    <w:abstractNumId w:val="18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0"/>
  </w:num>
  <w:num w:numId="33">
    <w:abstractNumId w:val="11"/>
  </w:num>
  <w:num w:numId="34">
    <w:abstractNumId w:val="12"/>
  </w:num>
  <w:num w:numId="35">
    <w:abstractNumId w:val="28"/>
  </w:num>
  <w:num w:numId="36">
    <w:abstractNumId w:val="10"/>
  </w:num>
  <w:num w:numId="37">
    <w:abstractNumId w:val="36"/>
  </w:num>
  <w:num w:numId="38">
    <w:abstractNumId w:val="37"/>
  </w:num>
  <w:num w:numId="39">
    <w:abstractNumId w:val="47"/>
  </w:num>
  <w:num w:numId="40">
    <w:abstractNumId w:val="27"/>
  </w:num>
  <w:num w:numId="41">
    <w:abstractNumId w:val="35"/>
  </w:num>
  <w:num w:numId="42">
    <w:abstractNumId w:val="24"/>
  </w:num>
  <w:num w:numId="43">
    <w:abstractNumId w:val="16"/>
  </w:num>
  <w:num w:numId="44">
    <w:abstractNumId w:val="39"/>
  </w:num>
  <w:num w:numId="45">
    <w:abstractNumId w:val="17"/>
  </w:num>
  <w:num w:numId="46">
    <w:abstractNumId w:val="32"/>
  </w:num>
  <w:num w:numId="47">
    <w:abstractNumId w:val="3"/>
  </w:num>
  <w:num w:numId="48">
    <w:abstractNumId w:val="9"/>
  </w:num>
  <w:num w:numId="49">
    <w:abstractNumId w:val="45"/>
  </w:num>
  <w:num w:numId="50">
    <w:abstractNumId w:val="25"/>
  </w:num>
  <w:num w:numId="51">
    <w:abstractNumId w:val="44"/>
  </w:num>
  <w:num w:numId="52">
    <w:abstractNumId w:val="22"/>
  </w:num>
  <w:num w:numId="53">
    <w:abstractNumId w:val="43"/>
  </w:num>
  <w:num w:numId="54">
    <w:abstractNumId w:val="38"/>
  </w:num>
  <w:num w:numId="55">
    <w:abstractNumId w:val="53"/>
  </w:num>
  <w:num w:numId="56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9E"/>
    <w:rsid w:val="00003841"/>
    <w:rsid w:val="0000615B"/>
    <w:rsid w:val="0001269D"/>
    <w:rsid w:val="00023DB2"/>
    <w:rsid w:val="0002539D"/>
    <w:rsid w:val="000266DB"/>
    <w:rsid w:val="00030A89"/>
    <w:rsid w:val="000373DE"/>
    <w:rsid w:val="00044D0D"/>
    <w:rsid w:val="0004610E"/>
    <w:rsid w:val="00050137"/>
    <w:rsid w:val="0005071C"/>
    <w:rsid w:val="00051ABF"/>
    <w:rsid w:val="00052503"/>
    <w:rsid w:val="00062874"/>
    <w:rsid w:val="00065D52"/>
    <w:rsid w:val="000675C4"/>
    <w:rsid w:val="00071C68"/>
    <w:rsid w:val="00071CF4"/>
    <w:rsid w:val="0007242F"/>
    <w:rsid w:val="00073CFB"/>
    <w:rsid w:val="00080590"/>
    <w:rsid w:val="000815DB"/>
    <w:rsid w:val="00085D11"/>
    <w:rsid w:val="00096483"/>
    <w:rsid w:val="000A710E"/>
    <w:rsid w:val="000A7E73"/>
    <w:rsid w:val="000B0723"/>
    <w:rsid w:val="000B1283"/>
    <w:rsid w:val="000B129A"/>
    <w:rsid w:val="000B359E"/>
    <w:rsid w:val="000C0622"/>
    <w:rsid w:val="000C258F"/>
    <w:rsid w:val="000C4485"/>
    <w:rsid w:val="000D3868"/>
    <w:rsid w:val="000E04F7"/>
    <w:rsid w:val="000E68DE"/>
    <w:rsid w:val="000F736E"/>
    <w:rsid w:val="00103871"/>
    <w:rsid w:val="001053DE"/>
    <w:rsid w:val="00105C7D"/>
    <w:rsid w:val="0010615F"/>
    <w:rsid w:val="00111E27"/>
    <w:rsid w:val="00121C8F"/>
    <w:rsid w:val="00122F39"/>
    <w:rsid w:val="0013002C"/>
    <w:rsid w:val="0013146D"/>
    <w:rsid w:val="00131503"/>
    <w:rsid w:val="001372F6"/>
    <w:rsid w:val="00140481"/>
    <w:rsid w:val="001431F5"/>
    <w:rsid w:val="00143480"/>
    <w:rsid w:val="0016101F"/>
    <w:rsid w:val="001622FF"/>
    <w:rsid w:val="00165317"/>
    <w:rsid w:val="0016531A"/>
    <w:rsid w:val="001666AD"/>
    <w:rsid w:val="0017749C"/>
    <w:rsid w:val="001775F9"/>
    <w:rsid w:val="0018190B"/>
    <w:rsid w:val="00186710"/>
    <w:rsid w:val="00187D64"/>
    <w:rsid w:val="00190D69"/>
    <w:rsid w:val="00194F17"/>
    <w:rsid w:val="0019730F"/>
    <w:rsid w:val="001B2405"/>
    <w:rsid w:val="001B7605"/>
    <w:rsid w:val="001B7675"/>
    <w:rsid w:val="001C0066"/>
    <w:rsid w:val="001C1F46"/>
    <w:rsid w:val="001C7823"/>
    <w:rsid w:val="001D3444"/>
    <w:rsid w:val="001D54BE"/>
    <w:rsid w:val="001E0399"/>
    <w:rsid w:val="001E3E9C"/>
    <w:rsid w:val="001E4937"/>
    <w:rsid w:val="001E5820"/>
    <w:rsid w:val="001F41AB"/>
    <w:rsid w:val="001F64AC"/>
    <w:rsid w:val="002009ED"/>
    <w:rsid w:val="00200AE4"/>
    <w:rsid w:val="00201181"/>
    <w:rsid w:val="00202BD3"/>
    <w:rsid w:val="00204FCD"/>
    <w:rsid w:val="00205AB2"/>
    <w:rsid w:val="00206E34"/>
    <w:rsid w:val="0020771D"/>
    <w:rsid w:val="00215819"/>
    <w:rsid w:val="00217712"/>
    <w:rsid w:val="00217E16"/>
    <w:rsid w:val="00222AD8"/>
    <w:rsid w:val="002339C1"/>
    <w:rsid w:val="00235B9F"/>
    <w:rsid w:val="00240D09"/>
    <w:rsid w:val="002445B6"/>
    <w:rsid w:val="00251D6B"/>
    <w:rsid w:val="0025309C"/>
    <w:rsid w:val="00263BE0"/>
    <w:rsid w:val="00273588"/>
    <w:rsid w:val="00285BB5"/>
    <w:rsid w:val="002875D5"/>
    <w:rsid w:val="002926E2"/>
    <w:rsid w:val="002A3E94"/>
    <w:rsid w:val="002A78CF"/>
    <w:rsid w:val="002B1C08"/>
    <w:rsid w:val="002B2DE4"/>
    <w:rsid w:val="002B411D"/>
    <w:rsid w:val="002C2B22"/>
    <w:rsid w:val="002C4556"/>
    <w:rsid w:val="002C69CF"/>
    <w:rsid w:val="002D42E1"/>
    <w:rsid w:val="002D7B94"/>
    <w:rsid w:val="002E3F37"/>
    <w:rsid w:val="002E50A7"/>
    <w:rsid w:val="002F110F"/>
    <w:rsid w:val="002F1A09"/>
    <w:rsid w:val="00301216"/>
    <w:rsid w:val="00303585"/>
    <w:rsid w:val="003137B2"/>
    <w:rsid w:val="00320A3A"/>
    <w:rsid w:val="00323685"/>
    <w:rsid w:val="003256AA"/>
    <w:rsid w:val="00327BE4"/>
    <w:rsid w:val="00327C32"/>
    <w:rsid w:val="003352DF"/>
    <w:rsid w:val="0034088D"/>
    <w:rsid w:val="00344BD5"/>
    <w:rsid w:val="00345AD1"/>
    <w:rsid w:val="00355EB2"/>
    <w:rsid w:val="00370D13"/>
    <w:rsid w:val="00373AA2"/>
    <w:rsid w:val="00373CE9"/>
    <w:rsid w:val="003748BA"/>
    <w:rsid w:val="00375D2C"/>
    <w:rsid w:val="00384CF4"/>
    <w:rsid w:val="00384F91"/>
    <w:rsid w:val="00387DA5"/>
    <w:rsid w:val="0039198B"/>
    <w:rsid w:val="003929B6"/>
    <w:rsid w:val="00393E07"/>
    <w:rsid w:val="003A0222"/>
    <w:rsid w:val="003A1E66"/>
    <w:rsid w:val="003A26D9"/>
    <w:rsid w:val="003A39E5"/>
    <w:rsid w:val="003B0E7A"/>
    <w:rsid w:val="003C68BD"/>
    <w:rsid w:val="003D2B51"/>
    <w:rsid w:val="003D38D0"/>
    <w:rsid w:val="003F48EA"/>
    <w:rsid w:val="00402AC5"/>
    <w:rsid w:val="00434D68"/>
    <w:rsid w:val="004366A7"/>
    <w:rsid w:val="00447940"/>
    <w:rsid w:val="0045674F"/>
    <w:rsid w:val="00457111"/>
    <w:rsid w:val="00467AA5"/>
    <w:rsid w:val="00467BA5"/>
    <w:rsid w:val="004732E8"/>
    <w:rsid w:val="00476B12"/>
    <w:rsid w:val="00482155"/>
    <w:rsid w:val="00491EE5"/>
    <w:rsid w:val="00494A09"/>
    <w:rsid w:val="00495563"/>
    <w:rsid w:val="004A3869"/>
    <w:rsid w:val="004A78D2"/>
    <w:rsid w:val="004C3D93"/>
    <w:rsid w:val="004C72D7"/>
    <w:rsid w:val="004D7D8E"/>
    <w:rsid w:val="004F011E"/>
    <w:rsid w:val="004F2CC4"/>
    <w:rsid w:val="004F3604"/>
    <w:rsid w:val="00522B72"/>
    <w:rsid w:val="005258A5"/>
    <w:rsid w:val="005464E9"/>
    <w:rsid w:val="00551D50"/>
    <w:rsid w:val="0055226D"/>
    <w:rsid w:val="00564B34"/>
    <w:rsid w:val="0057323C"/>
    <w:rsid w:val="005746AE"/>
    <w:rsid w:val="00576C0D"/>
    <w:rsid w:val="0058047A"/>
    <w:rsid w:val="00584EB4"/>
    <w:rsid w:val="00590079"/>
    <w:rsid w:val="00590838"/>
    <w:rsid w:val="00590B35"/>
    <w:rsid w:val="00594066"/>
    <w:rsid w:val="00596AF9"/>
    <w:rsid w:val="005A33B0"/>
    <w:rsid w:val="005A5EE8"/>
    <w:rsid w:val="005A6196"/>
    <w:rsid w:val="005B2046"/>
    <w:rsid w:val="005B446B"/>
    <w:rsid w:val="005C75E1"/>
    <w:rsid w:val="005C7BCF"/>
    <w:rsid w:val="005D00D8"/>
    <w:rsid w:val="005D037D"/>
    <w:rsid w:val="005D7665"/>
    <w:rsid w:val="005E377E"/>
    <w:rsid w:val="005E463B"/>
    <w:rsid w:val="005E6607"/>
    <w:rsid w:val="005F3715"/>
    <w:rsid w:val="00617656"/>
    <w:rsid w:val="00625CC9"/>
    <w:rsid w:val="006275FA"/>
    <w:rsid w:val="00644650"/>
    <w:rsid w:val="00660122"/>
    <w:rsid w:val="00664D61"/>
    <w:rsid w:val="00671346"/>
    <w:rsid w:val="0068183C"/>
    <w:rsid w:val="00684222"/>
    <w:rsid w:val="006930AE"/>
    <w:rsid w:val="0069403E"/>
    <w:rsid w:val="006A00D4"/>
    <w:rsid w:val="006A0A36"/>
    <w:rsid w:val="006A19D0"/>
    <w:rsid w:val="006A7C4B"/>
    <w:rsid w:val="006B0EBF"/>
    <w:rsid w:val="006C2716"/>
    <w:rsid w:val="006D0F1C"/>
    <w:rsid w:val="006E2129"/>
    <w:rsid w:val="006E2AB7"/>
    <w:rsid w:val="006E38C4"/>
    <w:rsid w:val="006F2479"/>
    <w:rsid w:val="006F3621"/>
    <w:rsid w:val="006F46A6"/>
    <w:rsid w:val="006F61D1"/>
    <w:rsid w:val="006F7F6A"/>
    <w:rsid w:val="00700007"/>
    <w:rsid w:val="00700245"/>
    <w:rsid w:val="007016D8"/>
    <w:rsid w:val="00705EC5"/>
    <w:rsid w:val="00712814"/>
    <w:rsid w:val="00714540"/>
    <w:rsid w:val="00716970"/>
    <w:rsid w:val="00717853"/>
    <w:rsid w:val="00724EB3"/>
    <w:rsid w:val="00732452"/>
    <w:rsid w:val="0073480C"/>
    <w:rsid w:val="0073631E"/>
    <w:rsid w:val="0074373C"/>
    <w:rsid w:val="00743D89"/>
    <w:rsid w:val="00744CCF"/>
    <w:rsid w:val="00746520"/>
    <w:rsid w:val="00751E08"/>
    <w:rsid w:val="00753BAF"/>
    <w:rsid w:val="00760986"/>
    <w:rsid w:val="00764ACB"/>
    <w:rsid w:val="0077690A"/>
    <w:rsid w:val="007815A3"/>
    <w:rsid w:val="007862A5"/>
    <w:rsid w:val="00792852"/>
    <w:rsid w:val="007A1C12"/>
    <w:rsid w:val="007A3EA9"/>
    <w:rsid w:val="007C1B05"/>
    <w:rsid w:val="007C3D92"/>
    <w:rsid w:val="007C7F85"/>
    <w:rsid w:val="007D0B1A"/>
    <w:rsid w:val="007D6915"/>
    <w:rsid w:val="007D740F"/>
    <w:rsid w:val="007E0D30"/>
    <w:rsid w:val="007E11DF"/>
    <w:rsid w:val="007F0605"/>
    <w:rsid w:val="007F463B"/>
    <w:rsid w:val="007F7E74"/>
    <w:rsid w:val="00801845"/>
    <w:rsid w:val="00807F3B"/>
    <w:rsid w:val="00822C73"/>
    <w:rsid w:val="008237B9"/>
    <w:rsid w:val="00826CBC"/>
    <w:rsid w:val="00833B65"/>
    <w:rsid w:val="00834260"/>
    <w:rsid w:val="008344D6"/>
    <w:rsid w:val="00842D7D"/>
    <w:rsid w:val="008520FB"/>
    <w:rsid w:val="0085704B"/>
    <w:rsid w:val="008571EB"/>
    <w:rsid w:val="00857D2D"/>
    <w:rsid w:val="00866E0A"/>
    <w:rsid w:val="00871448"/>
    <w:rsid w:val="00871FCE"/>
    <w:rsid w:val="008771F8"/>
    <w:rsid w:val="00877D59"/>
    <w:rsid w:val="00883BA6"/>
    <w:rsid w:val="00883C9E"/>
    <w:rsid w:val="00893A57"/>
    <w:rsid w:val="00896323"/>
    <w:rsid w:val="008A15C4"/>
    <w:rsid w:val="008A4CA5"/>
    <w:rsid w:val="008B2436"/>
    <w:rsid w:val="008B4195"/>
    <w:rsid w:val="008C2622"/>
    <w:rsid w:val="008C29C6"/>
    <w:rsid w:val="008C4192"/>
    <w:rsid w:val="008D7DE8"/>
    <w:rsid w:val="008E2816"/>
    <w:rsid w:val="008E4BD3"/>
    <w:rsid w:val="008E5441"/>
    <w:rsid w:val="008F2EF6"/>
    <w:rsid w:val="008F4F27"/>
    <w:rsid w:val="00901FE7"/>
    <w:rsid w:val="009021F0"/>
    <w:rsid w:val="00911DA0"/>
    <w:rsid w:val="009122AD"/>
    <w:rsid w:val="00913BCC"/>
    <w:rsid w:val="0091463D"/>
    <w:rsid w:val="00922D25"/>
    <w:rsid w:val="009234C4"/>
    <w:rsid w:val="00924246"/>
    <w:rsid w:val="00927493"/>
    <w:rsid w:val="009339CB"/>
    <w:rsid w:val="009438EA"/>
    <w:rsid w:val="00945659"/>
    <w:rsid w:val="00947EC8"/>
    <w:rsid w:val="00953583"/>
    <w:rsid w:val="0096005D"/>
    <w:rsid w:val="00982E7E"/>
    <w:rsid w:val="00983015"/>
    <w:rsid w:val="009860E7"/>
    <w:rsid w:val="00987835"/>
    <w:rsid w:val="009931D1"/>
    <w:rsid w:val="009B08DF"/>
    <w:rsid w:val="009C0FDE"/>
    <w:rsid w:val="009C14C5"/>
    <w:rsid w:val="009C4CC8"/>
    <w:rsid w:val="009E04E0"/>
    <w:rsid w:val="009F197D"/>
    <w:rsid w:val="009F2A0C"/>
    <w:rsid w:val="009F2B8B"/>
    <w:rsid w:val="009F324D"/>
    <w:rsid w:val="00A01451"/>
    <w:rsid w:val="00A042C1"/>
    <w:rsid w:val="00A12FC2"/>
    <w:rsid w:val="00A17319"/>
    <w:rsid w:val="00A26EFC"/>
    <w:rsid w:val="00A32572"/>
    <w:rsid w:val="00A4552C"/>
    <w:rsid w:val="00A50AE6"/>
    <w:rsid w:val="00A57A6D"/>
    <w:rsid w:val="00A6113F"/>
    <w:rsid w:val="00A62069"/>
    <w:rsid w:val="00A644A0"/>
    <w:rsid w:val="00A673B1"/>
    <w:rsid w:val="00A732A0"/>
    <w:rsid w:val="00A75E34"/>
    <w:rsid w:val="00A75F15"/>
    <w:rsid w:val="00A76D47"/>
    <w:rsid w:val="00A806D6"/>
    <w:rsid w:val="00A812ED"/>
    <w:rsid w:val="00A83B6F"/>
    <w:rsid w:val="00A91809"/>
    <w:rsid w:val="00A94EF0"/>
    <w:rsid w:val="00A96737"/>
    <w:rsid w:val="00AA0201"/>
    <w:rsid w:val="00AA256C"/>
    <w:rsid w:val="00AB0DDD"/>
    <w:rsid w:val="00AB0ED8"/>
    <w:rsid w:val="00AB3530"/>
    <w:rsid w:val="00AB721C"/>
    <w:rsid w:val="00AC2535"/>
    <w:rsid w:val="00AE0E33"/>
    <w:rsid w:val="00AE3756"/>
    <w:rsid w:val="00AE49E7"/>
    <w:rsid w:val="00AE5ADE"/>
    <w:rsid w:val="00AE6FC8"/>
    <w:rsid w:val="00AF0F14"/>
    <w:rsid w:val="00AF3D1F"/>
    <w:rsid w:val="00AF7471"/>
    <w:rsid w:val="00B00EC6"/>
    <w:rsid w:val="00B240DC"/>
    <w:rsid w:val="00B33559"/>
    <w:rsid w:val="00B40EF2"/>
    <w:rsid w:val="00B46505"/>
    <w:rsid w:val="00B47B1A"/>
    <w:rsid w:val="00B52C40"/>
    <w:rsid w:val="00B5521E"/>
    <w:rsid w:val="00B55F80"/>
    <w:rsid w:val="00B75662"/>
    <w:rsid w:val="00B8239B"/>
    <w:rsid w:val="00B909A1"/>
    <w:rsid w:val="00B9776E"/>
    <w:rsid w:val="00BA0A4C"/>
    <w:rsid w:val="00BA1C7E"/>
    <w:rsid w:val="00BB6457"/>
    <w:rsid w:val="00BB6898"/>
    <w:rsid w:val="00BC0231"/>
    <w:rsid w:val="00BC1C09"/>
    <w:rsid w:val="00BC7052"/>
    <w:rsid w:val="00BC7C77"/>
    <w:rsid w:val="00BD1E85"/>
    <w:rsid w:val="00BD561B"/>
    <w:rsid w:val="00BD6645"/>
    <w:rsid w:val="00BE07A2"/>
    <w:rsid w:val="00BE310F"/>
    <w:rsid w:val="00BE619E"/>
    <w:rsid w:val="00BF1B97"/>
    <w:rsid w:val="00BF6189"/>
    <w:rsid w:val="00BF7D28"/>
    <w:rsid w:val="00C0363C"/>
    <w:rsid w:val="00C03F12"/>
    <w:rsid w:val="00C06F91"/>
    <w:rsid w:val="00C07656"/>
    <w:rsid w:val="00C10435"/>
    <w:rsid w:val="00C12CB0"/>
    <w:rsid w:val="00C15A94"/>
    <w:rsid w:val="00C16FCE"/>
    <w:rsid w:val="00C21132"/>
    <w:rsid w:val="00C26EE0"/>
    <w:rsid w:val="00C33EDA"/>
    <w:rsid w:val="00C41E82"/>
    <w:rsid w:val="00C4460A"/>
    <w:rsid w:val="00C55E8B"/>
    <w:rsid w:val="00C57701"/>
    <w:rsid w:val="00C5790D"/>
    <w:rsid w:val="00C66FB2"/>
    <w:rsid w:val="00C70EAC"/>
    <w:rsid w:val="00C77861"/>
    <w:rsid w:val="00C77B2D"/>
    <w:rsid w:val="00C81ACE"/>
    <w:rsid w:val="00C83EC2"/>
    <w:rsid w:val="00C90D3D"/>
    <w:rsid w:val="00C9137C"/>
    <w:rsid w:val="00CA4F3A"/>
    <w:rsid w:val="00CC6081"/>
    <w:rsid w:val="00CD209E"/>
    <w:rsid w:val="00CD2E7C"/>
    <w:rsid w:val="00CD48F2"/>
    <w:rsid w:val="00CE0F6A"/>
    <w:rsid w:val="00CE621D"/>
    <w:rsid w:val="00CF25EB"/>
    <w:rsid w:val="00CF6970"/>
    <w:rsid w:val="00CF6E57"/>
    <w:rsid w:val="00D06194"/>
    <w:rsid w:val="00D10658"/>
    <w:rsid w:val="00D10AFE"/>
    <w:rsid w:val="00D256D4"/>
    <w:rsid w:val="00D25DCE"/>
    <w:rsid w:val="00D33CF7"/>
    <w:rsid w:val="00D36F7E"/>
    <w:rsid w:val="00D53EBD"/>
    <w:rsid w:val="00D540E6"/>
    <w:rsid w:val="00D561B7"/>
    <w:rsid w:val="00D572FD"/>
    <w:rsid w:val="00D63F4C"/>
    <w:rsid w:val="00D76526"/>
    <w:rsid w:val="00D85F03"/>
    <w:rsid w:val="00D869F0"/>
    <w:rsid w:val="00D874C3"/>
    <w:rsid w:val="00D93F0A"/>
    <w:rsid w:val="00D94ACE"/>
    <w:rsid w:val="00D97215"/>
    <w:rsid w:val="00D97548"/>
    <w:rsid w:val="00DB71FF"/>
    <w:rsid w:val="00DC2982"/>
    <w:rsid w:val="00DC4E46"/>
    <w:rsid w:val="00DD04A9"/>
    <w:rsid w:val="00DD13B2"/>
    <w:rsid w:val="00DD1BAB"/>
    <w:rsid w:val="00DD59BB"/>
    <w:rsid w:val="00DF41BF"/>
    <w:rsid w:val="00E00BEE"/>
    <w:rsid w:val="00E03D1F"/>
    <w:rsid w:val="00E0554B"/>
    <w:rsid w:val="00E05B11"/>
    <w:rsid w:val="00E05EAD"/>
    <w:rsid w:val="00E072D0"/>
    <w:rsid w:val="00E1145B"/>
    <w:rsid w:val="00E14BA3"/>
    <w:rsid w:val="00E223E3"/>
    <w:rsid w:val="00E26E38"/>
    <w:rsid w:val="00E32D50"/>
    <w:rsid w:val="00E35709"/>
    <w:rsid w:val="00E516C5"/>
    <w:rsid w:val="00E53CD3"/>
    <w:rsid w:val="00E72E6B"/>
    <w:rsid w:val="00E75B5C"/>
    <w:rsid w:val="00E93121"/>
    <w:rsid w:val="00E94EF3"/>
    <w:rsid w:val="00EB1C05"/>
    <w:rsid w:val="00EB63F2"/>
    <w:rsid w:val="00EC30F1"/>
    <w:rsid w:val="00EC5EE8"/>
    <w:rsid w:val="00EC6357"/>
    <w:rsid w:val="00ED308A"/>
    <w:rsid w:val="00ED6F45"/>
    <w:rsid w:val="00EE0179"/>
    <w:rsid w:val="00EE03F7"/>
    <w:rsid w:val="00EE0623"/>
    <w:rsid w:val="00EE1D37"/>
    <w:rsid w:val="00EE4827"/>
    <w:rsid w:val="00EF0E5D"/>
    <w:rsid w:val="00F03DC1"/>
    <w:rsid w:val="00F12C20"/>
    <w:rsid w:val="00F154D9"/>
    <w:rsid w:val="00F15F8A"/>
    <w:rsid w:val="00F17BF8"/>
    <w:rsid w:val="00F21191"/>
    <w:rsid w:val="00F277FF"/>
    <w:rsid w:val="00F36135"/>
    <w:rsid w:val="00F366A9"/>
    <w:rsid w:val="00F37192"/>
    <w:rsid w:val="00F5746B"/>
    <w:rsid w:val="00F609DE"/>
    <w:rsid w:val="00F67FF6"/>
    <w:rsid w:val="00F705EA"/>
    <w:rsid w:val="00F74442"/>
    <w:rsid w:val="00F81C60"/>
    <w:rsid w:val="00F9152B"/>
    <w:rsid w:val="00FA1531"/>
    <w:rsid w:val="00FA1C96"/>
    <w:rsid w:val="00FA642F"/>
    <w:rsid w:val="00FB7E6A"/>
    <w:rsid w:val="00FC518E"/>
    <w:rsid w:val="00FC5608"/>
    <w:rsid w:val="00FC5908"/>
    <w:rsid w:val="00FE0D3C"/>
    <w:rsid w:val="00FE62AC"/>
    <w:rsid w:val="00FE77C3"/>
    <w:rsid w:val="00FE7A47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FC0935"/>
  <w15:docId w15:val="{04B0C8E7-CC81-4378-A457-C0C02265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1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8CF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E0A"/>
    <w:pPr>
      <w:keepNext/>
      <w:keepLines/>
      <w:spacing w:before="240" w:after="0" w:line="360" w:lineRule="auto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19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23DB2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B1C0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C08"/>
  </w:style>
  <w:style w:type="paragraph" w:styleId="Stopka">
    <w:name w:val="footer"/>
    <w:basedOn w:val="Normalny"/>
    <w:link w:val="StopkaZnak"/>
    <w:uiPriority w:val="99"/>
    <w:unhideWhenUsed/>
    <w:rsid w:val="002B1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C08"/>
  </w:style>
  <w:style w:type="paragraph" w:styleId="Tekstdymka">
    <w:name w:val="Balloon Text"/>
    <w:basedOn w:val="Normalny"/>
    <w:link w:val="TekstdymkaZnak"/>
    <w:uiPriority w:val="99"/>
    <w:semiHidden/>
    <w:unhideWhenUsed/>
    <w:rsid w:val="008E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44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6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6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60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C5608"/>
    <w:pPr>
      <w:ind w:left="720"/>
      <w:contextualSpacing/>
    </w:pPr>
  </w:style>
  <w:style w:type="paragraph" w:styleId="Poprawka">
    <w:name w:val="Revision"/>
    <w:hidden/>
    <w:uiPriority w:val="99"/>
    <w:semiHidden/>
    <w:rsid w:val="0073480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4A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871FC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78CF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66E0A"/>
    <w:rPr>
      <w:rFonts w:eastAsiaTheme="majorEastAsia" w:cstheme="majorBidi"/>
      <w:b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122AD"/>
    <w:pPr>
      <w:outlineLvl w:val="9"/>
    </w:pPr>
    <w:rPr>
      <w:b w:val="0"/>
      <w:color w:val="2E74B5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122A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F324D"/>
    <w:pPr>
      <w:tabs>
        <w:tab w:val="right" w:leader="dot" w:pos="9356"/>
      </w:tabs>
      <w:spacing w:before="120" w:after="120" w:line="360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67BA5"/>
    <w:pPr>
      <w:tabs>
        <w:tab w:val="right" w:leader="dot" w:pos="9356"/>
      </w:tabs>
      <w:spacing w:before="120" w:after="120" w:line="360" w:lineRule="auto"/>
      <w:ind w:left="4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5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5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5C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5EC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7862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ijhars/wzory-dokumentow" TargetMode="External"/><Relationship Id="rId18" Type="http://schemas.openxmlformats.org/officeDocument/2006/relationships/hyperlink" Target="https://www.gov.pl/web/ijhars/wzory-dokumentow" TargetMode="External"/><Relationship Id="rId26" Type="http://schemas.openxmlformats.org/officeDocument/2006/relationships/hyperlink" Target="https://www.gov.pl/web/ijhars/wzory-dokumentow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bkj@ijhars.gov.pl" TargetMode="External"/><Relationship Id="rId34" Type="http://schemas.openxmlformats.org/officeDocument/2006/relationships/hyperlink" Target="https://www.gov.pl/web/ijhars/import-produktow-ekologicznych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v.uk/guidance/fresh-fruit-and-vegetable-marketing-standards" TargetMode="External"/><Relationship Id="rId20" Type="http://schemas.openxmlformats.org/officeDocument/2006/relationships/hyperlink" Target="https://www.gov.uk/guidance/hops-and-hops-products-marketing-standards-if-the-uk-leaves-the-eu-without-a-deal" TargetMode="External"/><Relationship Id="rId29" Type="http://schemas.openxmlformats.org/officeDocument/2006/relationships/hyperlink" Target="https://www.gov.pl/web/ijhars/ocena-jakosci" TargetMode="External"/><Relationship Id="rId41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food-and-drink-businesses-working-with-the-eu" TargetMode="External"/><Relationship Id="rId24" Type="http://schemas.openxmlformats.org/officeDocument/2006/relationships/hyperlink" Target="mailto:bkj@ijhars.gov.pl" TargetMode="External"/><Relationship Id="rId32" Type="http://schemas.openxmlformats.org/officeDocument/2006/relationships/hyperlink" Target="https://eur-lex.europa.eu/legal-content/PL/ALL/?uri=CELEX:32008R1235&amp;qid=1608109409920" TargetMode="External"/><Relationship Id="rId37" Type="http://schemas.openxmlformats.org/officeDocument/2006/relationships/hyperlink" Target="mailto:nadzor_eko@ijhars.gov.p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ijhars/wzory-dokumentow" TargetMode="External"/><Relationship Id="rId23" Type="http://schemas.openxmlformats.org/officeDocument/2006/relationships/hyperlink" Target="https://www.gov.pl/web/ijhars/wijhars" TargetMode="External"/><Relationship Id="rId28" Type="http://schemas.openxmlformats.org/officeDocument/2006/relationships/hyperlink" Target="https://www.gov.pl/web/ijhars/wzory-dokumentow" TargetMode="External"/><Relationship Id="rId36" Type="http://schemas.openxmlformats.org/officeDocument/2006/relationships/hyperlink" Target="https://www.gov.uk/guidance/protected-geographical-food-and-drink-names-uk-gi-schemes" TargetMode="External"/><Relationship Id="rId10" Type="http://schemas.openxmlformats.org/officeDocument/2006/relationships/hyperlink" Target="https://www.gov.pl/web/ijhars/wijhars" TargetMode="External"/><Relationship Id="rId19" Type="http://schemas.openxmlformats.org/officeDocument/2006/relationships/hyperlink" Target="https://www.gov.pl/web/ijhars/wijhars" TargetMode="External"/><Relationship Id="rId31" Type="http://schemas.openxmlformats.org/officeDocument/2006/relationships/hyperlink" Target="mailto:asudol@ijhar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/wzory-dokumentow" TargetMode="External"/><Relationship Id="rId14" Type="http://schemas.openxmlformats.org/officeDocument/2006/relationships/hyperlink" Target="https://www.gov.pl/web/ijhars/wijhars" TargetMode="External"/><Relationship Id="rId22" Type="http://schemas.openxmlformats.org/officeDocument/2006/relationships/hyperlink" Target="mailto:bkj@ijhars.gov.pl" TargetMode="External"/><Relationship Id="rId27" Type="http://schemas.openxmlformats.org/officeDocument/2006/relationships/hyperlink" Target="https://www.gov.pl/web/ijhars/ocena-jakosci" TargetMode="External"/><Relationship Id="rId30" Type="http://schemas.openxmlformats.org/officeDocument/2006/relationships/hyperlink" Target="mailto:bkj@ijhars.gov.pl" TargetMode="External"/><Relationship Id="rId35" Type="http://schemas.openxmlformats.org/officeDocument/2006/relationships/hyperlink" Target="mailto:nadzor_eko@ijhars.gov.pl" TargetMode="External"/><Relationship Id="rId8" Type="http://schemas.openxmlformats.org/officeDocument/2006/relationships/hyperlink" Target="https://eur-lex.europa.eu/legal-content/PL/TXT/PDF/?uri=CELEX:22020A1231(01)&amp;from=PL" TargetMode="External"/><Relationship Id="rId3" Type="http://schemas.openxmlformats.org/officeDocument/2006/relationships/styles" Target="styles.xml"/><Relationship Id="rId12" Type="http://schemas.openxmlformats.org/officeDocument/2006/relationships/hyperlink" Target="mailto:bkj@ijhars.gov.pl" TargetMode="External"/><Relationship Id="rId17" Type="http://schemas.openxmlformats.org/officeDocument/2006/relationships/hyperlink" Target="mailto:bkj@ijhars.gov.pl" TargetMode="External"/><Relationship Id="rId25" Type="http://schemas.openxmlformats.org/officeDocument/2006/relationships/hyperlink" Target="mailto:bkj@ijhars.gov.pl" TargetMode="External"/><Relationship Id="rId33" Type="http://schemas.openxmlformats.org/officeDocument/2006/relationships/hyperlink" Target="https://www.gov.pl/web/ijhars/wijhars" TargetMode="External"/><Relationship Id="rId3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ites/info/files/food-farming-fisheries/farming/documents/wine-list-06-third-countries-competent-bodies_e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D877A-C543-40F9-B7D0-D31621243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4263</Words>
  <Characters>25584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Rudzka Joanna</dc:creator>
  <cp:lastModifiedBy>Izabela Zdrojewska</cp:lastModifiedBy>
  <cp:revision>2</cp:revision>
  <cp:lastPrinted>2021-02-15T08:18:00Z</cp:lastPrinted>
  <dcterms:created xsi:type="dcterms:W3CDTF">2021-02-22T13:33:00Z</dcterms:created>
  <dcterms:modified xsi:type="dcterms:W3CDTF">2021-02-22T13:33:00Z</dcterms:modified>
</cp:coreProperties>
</file>