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59070" w14:textId="77777777" w:rsidR="005D4FE1" w:rsidRPr="00E272EA" w:rsidRDefault="005D4FE1" w:rsidP="005D4FE1">
      <w:pPr>
        <w:spacing w:before="120" w:after="120" w:line="240" w:lineRule="auto"/>
        <w:jc w:val="right"/>
        <w:rPr>
          <w:rFonts w:ascii="Times New Roman" w:hAnsi="Times New Roman"/>
          <w:b/>
          <w:sz w:val="24"/>
          <w:szCs w:val="28"/>
        </w:rPr>
      </w:pPr>
      <w:r w:rsidRPr="00E272EA">
        <w:rPr>
          <w:rFonts w:ascii="Times New Roman" w:hAnsi="Times New Roman"/>
          <w:b/>
          <w:sz w:val="24"/>
          <w:szCs w:val="28"/>
        </w:rPr>
        <w:t xml:space="preserve">Zał. nr </w:t>
      </w:r>
      <w:r w:rsidR="0072513B" w:rsidRPr="00E272EA">
        <w:rPr>
          <w:rFonts w:ascii="Times New Roman" w:hAnsi="Times New Roman"/>
          <w:b/>
          <w:sz w:val="24"/>
          <w:szCs w:val="28"/>
        </w:rPr>
        <w:t>6</w:t>
      </w:r>
      <w:r w:rsidRPr="00E272EA">
        <w:rPr>
          <w:rFonts w:ascii="Times New Roman" w:hAnsi="Times New Roman"/>
          <w:b/>
          <w:sz w:val="24"/>
          <w:szCs w:val="28"/>
        </w:rPr>
        <w:t xml:space="preserve"> do ogłoszenia</w:t>
      </w:r>
    </w:p>
    <w:p w14:paraId="1B12DCF3" w14:textId="77777777" w:rsidR="00714870" w:rsidRPr="00572003" w:rsidRDefault="00714870" w:rsidP="00075C20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B31BF6" w14:textId="499A22D7" w:rsidR="009349EA" w:rsidRPr="00D160E1" w:rsidRDefault="009349EA" w:rsidP="009349EA">
      <w:pPr>
        <w:spacing w:before="120" w:after="120" w:line="240" w:lineRule="auto"/>
        <w:jc w:val="both"/>
        <w:rPr>
          <w:sz w:val="24"/>
          <w:szCs w:val="24"/>
        </w:rPr>
      </w:pPr>
      <w:r w:rsidRPr="00D160E1">
        <w:rPr>
          <w:rFonts w:ascii="Times New Roman" w:hAnsi="Times New Roman"/>
          <w:b/>
          <w:sz w:val="24"/>
          <w:szCs w:val="24"/>
        </w:rPr>
        <w:t>Klauzula informacyjna z art. 13 RODO dot. przetwarzania danych związanych</w:t>
      </w:r>
      <w:r w:rsidRPr="00D160E1">
        <w:rPr>
          <w:rFonts w:ascii="Times New Roman" w:hAnsi="Times New Roman"/>
          <w:b/>
          <w:sz w:val="24"/>
          <w:szCs w:val="24"/>
        </w:rPr>
        <w:br/>
        <w:t>z postępowaniem o udzielenie zamówienia publicznego, którego wartość nie przekracza</w:t>
      </w:r>
      <w:r w:rsidRPr="00D160E1">
        <w:rPr>
          <w:rFonts w:ascii="Times New Roman" w:hAnsi="Times New Roman" w:cs="Arial"/>
          <w:b/>
          <w:sz w:val="24"/>
          <w:szCs w:val="24"/>
        </w:rPr>
        <w:t xml:space="preserve"> wyrażonej w złotych równowartości 1</w:t>
      </w:r>
      <w:r w:rsidR="000A4E0A">
        <w:rPr>
          <w:rFonts w:ascii="Times New Roman" w:hAnsi="Times New Roman" w:cs="Arial"/>
          <w:b/>
          <w:sz w:val="24"/>
          <w:szCs w:val="24"/>
        </w:rPr>
        <w:t>7</w:t>
      </w:r>
      <w:r w:rsidRPr="00D160E1">
        <w:rPr>
          <w:rFonts w:ascii="Times New Roman" w:hAnsi="Times New Roman" w:cs="Arial"/>
          <w:b/>
          <w:sz w:val="24"/>
          <w:szCs w:val="24"/>
        </w:rPr>
        <w:t>0 000 złotych</w:t>
      </w:r>
      <w:r w:rsidR="00B63856">
        <w:rPr>
          <w:rFonts w:ascii="Times New Roman" w:hAnsi="Times New Roman" w:cs="Arial"/>
          <w:b/>
          <w:sz w:val="24"/>
          <w:szCs w:val="24"/>
        </w:rPr>
        <w:t xml:space="preserve"> netto</w:t>
      </w:r>
    </w:p>
    <w:p w14:paraId="1B44835D" w14:textId="77777777" w:rsidR="009349EA" w:rsidRPr="00D160E1" w:rsidRDefault="009349EA" w:rsidP="009349EA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14:paraId="080FBE2C" w14:textId="77777777" w:rsidR="00B63856" w:rsidRPr="00B63856" w:rsidRDefault="00B63856" w:rsidP="00B63856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5EFF6457" w14:textId="77777777" w:rsidR="00B63856" w:rsidRPr="00B63856" w:rsidRDefault="00B63856" w:rsidP="00B6385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B6385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14:paraId="4584ECBA" w14:textId="77777777" w:rsidR="00B63856" w:rsidRPr="00D160E1" w:rsidRDefault="00B63856" w:rsidP="00B63856">
      <w:pPr>
        <w:pStyle w:val="Akapitzlist"/>
        <w:numPr>
          <w:ilvl w:val="0"/>
          <w:numId w:val="13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 udzielenia zamówienia publicznego na podstawie ustawy z dnia 27 sierpnia 2009 r. o finansach publicznych, w związku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ustawą z dnia 11 września 2019 r. Prawo zamówień publicznych oraz ustawy z dnia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23 kwietnia 1964 r. Kodeks cywilny, w związku z art. 6 ust. 1 lit. c i art. 9 ust. 1 lit. g</w:t>
      </w:r>
      <w:r w:rsidRPr="00D160E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14:paraId="0DC9DCF9" w14:textId="77777777" w:rsidR="00B63856" w:rsidRPr="00B63856" w:rsidRDefault="00B63856" w:rsidP="00B6385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celu przetwarzania wskazanego w pkt 2, w tym przechowywane do momentu wygaśnięcia obowiązku archiwizacji danych wynikającego z przepisów prawa tj. przez okres 5 lat, licząc od roku zakończenia postępowania;</w:t>
      </w:r>
    </w:p>
    <w:p w14:paraId="142EF601" w14:textId="77777777" w:rsidR="00B63856" w:rsidRPr="00B63856" w:rsidRDefault="00B63856" w:rsidP="00B6385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przez Panią/Pana danych osobowych jest niezbędne do realizacji udzielonego zamówienia publicznego;  </w:t>
      </w:r>
    </w:p>
    <w:p w14:paraId="68A04B05" w14:textId="77777777" w:rsidR="00B63856" w:rsidRPr="00B63856" w:rsidRDefault="00B63856" w:rsidP="00B6385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14:paraId="686AE3AB" w14:textId="77777777" w:rsidR="00B63856" w:rsidRPr="00B63856" w:rsidRDefault="00B63856" w:rsidP="00B63856">
      <w:pPr>
        <w:numPr>
          <w:ilvl w:val="0"/>
          <w:numId w:val="9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podmioty, które są uprawnione, na podstawie obowiązujących przepisów prawa, </w:t>
      </w: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dostępu do nich oraz ich przetwarzania w zakresie określonym przepisami, w tym kontrolujące działalność Wojewody,</w:t>
      </w:r>
    </w:p>
    <w:p w14:paraId="67AD03B1" w14:textId="77777777" w:rsidR="00B63856" w:rsidRPr="00B63856" w:rsidRDefault="00B63856" w:rsidP="00B63856">
      <w:pPr>
        <w:numPr>
          <w:ilvl w:val="0"/>
          <w:numId w:val="9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podmioty, którym udostępniona zostanie jawna dokumentacja postępowania </w:t>
      </w: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oparciu o przepisy ustawy z dnia 11 września 2019 r. Prawo zamówień publicznych (inni uczestnicy postępowania, podmioty wnioskujące o dostęp do dokumentacji postępowania w ramach dostępu do informacji publicznej),</w:t>
      </w:r>
    </w:p>
    <w:p w14:paraId="73737EB4" w14:textId="77777777" w:rsidR="00B63856" w:rsidRPr="00B63856" w:rsidRDefault="00B63856" w:rsidP="00B63856">
      <w:pPr>
        <w:numPr>
          <w:ilvl w:val="0"/>
          <w:numId w:val="9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14:paraId="30D0C4B0" w14:textId="77777777" w:rsidR="00B63856" w:rsidRPr="00B63856" w:rsidRDefault="00B63856" w:rsidP="00B63856">
      <w:pPr>
        <w:numPr>
          <w:ilvl w:val="0"/>
          <w:numId w:val="9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zaangażowane w utrzymanie systemów poczty elektronicznej oraz systemu e-Doręczeń, które mogą być wykorzystywane do kontaktu z Panią/Panem;</w:t>
      </w:r>
    </w:p>
    <w:p w14:paraId="5416732C" w14:textId="77777777" w:rsidR="00B63856" w:rsidRPr="00B63856" w:rsidRDefault="00B63856" w:rsidP="00B63856">
      <w:pPr>
        <w:numPr>
          <w:ilvl w:val="0"/>
          <w:numId w:val="14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7C4D33A6" w14:textId="77777777" w:rsidR="00B63856" w:rsidRPr="00B63856" w:rsidRDefault="00B63856" w:rsidP="00B63856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14:paraId="38C37140" w14:textId="77777777" w:rsidR="00B63856" w:rsidRPr="00B63856" w:rsidRDefault="00B63856" w:rsidP="00B63856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</w:t>
      </w: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niezgodnym  z ustawą Prawo zamówień publicznych oraz nie może naruszać integralności protokołu z postępowania oraz jego załączników,</w:t>
      </w:r>
    </w:p>
    <w:p w14:paraId="3CDC6729" w14:textId="77777777" w:rsidR="00B63856" w:rsidRPr="00B63856" w:rsidRDefault="00B63856" w:rsidP="00B63856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żądania usunięcia swoich danych osobowych na podstawie art. 17 RODO po ustaniu okresu przechowywania, w myśl obowiązujących przepisów,</w:t>
      </w:r>
    </w:p>
    <w:p w14:paraId="6E6E7199" w14:textId="77777777" w:rsidR="00B63856" w:rsidRPr="00B63856" w:rsidRDefault="00B63856" w:rsidP="00B63856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RODO;  </w:t>
      </w:r>
    </w:p>
    <w:p w14:paraId="1E08F564" w14:textId="77777777" w:rsidR="00B63856" w:rsidRPr="00B63856" w:rsidRDefault="00B63856" w:rsidP="00B63856">
      <w:pPr>
        <w:numPr>
          <w:ilvl w:val="0"/>
          <w:numId w:val="14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profilowaniu;</w:t>
      </w:r>
    </w:p>
    <w:p w14:paraId="58BACC14" w14:textId="77777777" w:rsidR="00B63856" w:rsidRPr="00B63856" w:rsidRDefault="00B63856" w:rsidP="00B63856">
      <w:pPr>
        <w:numPr>
          <w:ilvl w:val="0"/>
          <w:numId w:val="14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1133F170" w14:textId="77777777" w:rsidR="00B63856" w:rsidRPr="00B63856" w:rsidRDefault="00B63856" w:rsidP="00B63856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14:paraId="10C204D2" w14:textId="77777777" w:rsidR="00B63856" w:rsidRPr="00B63856" w:rsidRDefault="00B63856" w:rsidP="00B63856">
      <w:pPr>
        <w:numPr>
          <w:ilvl w:val="0"/>
          <w:numId w:val="1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Podkarpackiego Urzędu Wojewódzkiego w Rzeszowie;</w:t>
      </w:r>
    </w:p>
    <w:p w14:paraId="7E3FA96D" w14:textId="77777777" w:rsidR="00B63856" w:rsidRPr="00B63856" w:rsidRDefault="00B63856" w:rsidP="00B63856">
      <w:pPr>
        <w:numPr>
          <w:ilvl w:val="0"/>
          <w:numId w:val="1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e-Doręczeń PUW: AE:PL-32880-81335-UUEVC-18;</w:t>
      </w:r>
    </w:p>
    <w:p w14:paraId="6B53C331" w14:textId="77777777" w:rsidR="00B63856" w:rsidRPr="00B63856" w:rsidRDefault="00B63856" w:rsidP="00B63856">
      <w:pPr>
        <w:numPr>
          <w:ilvl w:val="0"/>
          <w:numId w:val="1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proofErr w:type="spellStart"/>
      <w:r w:rsidRPr="00B6385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przez</w:t>
      </w:r>
      <w:proofErr w:type="spellEnd"/>
      <w:r w:rsidRPr="00B6385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B6385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adres</w:t>
      </w:r>
      <w:proofErr w:type="spellEnd"/>
      <w:r w:rsidRPr="00B6385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e-mail rodo@rzeszow.uw.gov.pl;</w:t>
      </w:r>
    </w:p>
    <w:p w14:paraId="07740DBD" w14:textId="77777777" w:rsidR="00B63856" w:rsidRPr="00B63856" w:rsidRDefault="00B63856" w:rsidP="00B63856">
      <w:pPr>
        <w:numPr>
          <w:ilvl w:val="0"/>
          <w:numId w:val="1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14:paraId="0A3FC489" w14:textId="77777777" w:rsidR="00B63856" w:rsidRPr="00B63856" w:rsidRDefault="00B63856" w:rsidP="00B63856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00021A" w14:textId="7A0CC260" w:rsidR="00D47827" w:rsidRPr="00E93DAE" w:rsidRDefault="00B63856" w:rsidP="00E93DAE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uzna Pani/Pan, że dane osobowe nie są przetwarzane w sposób prawidłowy przysługuje Pani/Pan prawo wniesienia skargi do Prezesa Urzędu Ochrony Danych Osobowych.</w:t>
      </w:r>
    </w:p>
    <w:sectPr w:rsidR="00D47827" w:rsidRPr="00E93DAE" w:rsidSect="00075C20">
      <w:footerReference w:type="default" r:id="rId8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5D87D" w14:textId="77777777" w:rsidR="004A693A" w:rsidRDefault="004A693A">
      <w:pPr>
        <w:spacing w:after="0" w:line="240" w:lineRule="auto"/>
      </w:pPr>
      <w:r>
        <w:separator/>
      </w:r>
    </w:p>
  </w:endnote>
  <w:endnote w:type="continuationSeparator" w:id="0">
    <w:p w14:paraId="0F5C115F" w14:textId="77777777" w:rsidR="004A693A" w:rsidRDefault="004A6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BAAA62C" w14:textId="34F30A95" w:rsidR="00ED19D3" w:rsidRPr="00ED19D3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 w:rsidRPr="00E272EA">
          <w:rPr>
            <w:rFonts w:ascii="Times New Roman" w:eastAsiaTheme="majorEastAsia" w:hAnsi="Times New Roman" w:cs="Times New Roman"/>
            <w:sz w:val="20"/>
            <w:szCs w:val="20"/>
          </w:rPr>
          <w:t>OA-XVI.272.4.</w:t>
        </w:r>
        <w:r w:rsidR="002D6B2C">
          <w:rPr>
            <w:rFonts w:ascii="Times New Roman" w:eastAsiaTheme="majorEastAsia" w:hAnsi="Times New Roman" w:cs="Times New Roman"/>
            <w:sz w:val="20"/>
            <w:szCs w:val="20"/>
          </w:rPr>
          <w:t>1</w:t>
        </w:r>
        <w:r w:rsidRPr="00E272EA">
          <w:rPr>
            <w:rFonts w:ascii="Times New Roman" w:eastAsiaTheme="majorEastAsia" w:hAnsi="Times New Roman" w:cs="Times New Roman"/>
            <w:sz w:val="20"/>
            <w:szCs w:val="20"/>
          </w:rPr>
          <w:t>.20</w:t>
        </w:r>
        <w:r w:rsidR="009349EA" w:rsidRPr="00E272EA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="00E93DAE">
          <w:rPr>
            <w:rFonts w:ascii="Times New Roman" w:eastAsiaTheme="majorEastAsia" w:hAnsi="Times New Roman" w:cs="Times New Roman"/>
            <w:sz w:val="20"/>
            <w:szCs w:val="20"/>
          </w:rPr>
          <w:t>6</w:t>
        </w:r>
        <w:r w:rsidRPr="00E272EA"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  <w:r w:rsidRPr="00D160E1"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 w:rsidRPr="00D160E1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D160E1">
          <w:rPr>
            <w:rFonts w:ascii="Times New Roman" w:eastAsiaTheme="majorEastAsia" w:hAnsi="Times New Roman" w:cs="Times New Roman"/>
            <w:sz w:val="20"/>
            <w:szCs w:val="20"/>
          </w:rPr>
          <w:t>tr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517BEE" w:rsidRPr="00517BEE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14:paraId="4CB5BE66" w14:textId="77777777"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D4356" w14:textId="77777777" w:rsidR="004A693A" w:rsidRDefault="004A693A">
      <w:r>
        <w:separator/>
      </w:r>
    </w:p>
  </w:footnote>
  <w:footnote w:type="continuationSeparator" w:id="0">
    <w:p w14:paraId="4630DAEA" w14:textId="77777777" w:rsidR="004A693A" w:rsidRDefault="004A6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77EA3"/>
    <w:multiLevelType w:val="hybridMultilevel"/>
    <w:tmpl w:val="20941C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D53E6"/>
    <w:multiLevelType w:val="hybridMultilevel"/>
    <w:tmpl w:val="28A0CB0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2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9"/>
  </w:num>
  <w:num w:numId="12">
    <w:abstractNumId w:val="1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27"/>
    <w:rsid w:val="00006513"/>
    <w:rsid w:val="000108F0"/>
    <w:rsid w:val="0001528D"/>
    <w:rsid w:val="000421E9"/>
    <w:rsid w:val="00045713"/>
    <w:rsid w:val="00046878"/>
    <w:rsid w:val="00054832"/>
    <w:rsid w:val="00075C20"/>
    <w:rsid w:val="000A309E"/>
    <w:rsid w:val="000A4E0A"/>
    <w:rsid w:val="00136D4D"/>
    <w:rsid w:val="00200AD0"/>
    <w:rsid w:val="00223FC5"/>
    <w:rsid w:val="0029450A"/>
    <w:rsid w:val="002D4357"/>
    <w:rsid w:val="002D6B2C"/>
    <w:rsid w:val="00312317"/>
    <w:rsid w:val="003362A6"/>
    <w:rsid w:val="00436958"/>
    <w:rsid w:val="00455DDC"/>
    <w:rsid w:val="0047612D"/>
    <w:rsid w:val="00492158"/>
    <w:rsid w:val="004A693A"/>
    <w:rsid w:val="004C092C"/>
    <w:rsid w:val="005048B5"/>
    <w:rsid w:val="00517BEE"/>
    <w:rsid w:val="00572003"/>
    <w:rsid w:val="005C2F19"/>
    <w:rsid w:val="005D4FE1"/>
    <w:rsid w:val="006166B2"/>
    <w:rsid w:val="00650C9D"/>
    <w:rsid w:val="006942EF"/>
    <w:rsid w:val="00714870"/>
    <w:rsid w:val="0072513B"/>
    <w:rsid w:val="007271C5"/>
    <w:rsid w:val="007509C8"/>
    <w:rsid w:val="007A1707"/>
    <w:rsid w:val="007C32AF"/>
    <w:rsid w:val="00801CD9"/>
    <w:rsid w:val="00896364"/>
    <w:rsid w:val="008A371B"/>
    <w:rsid w:val="009349EA"/>
    <w:rsid w:val="00991033"/>
    <w:rsid w:val="009E7A39"/>
    <w:rsid w:val="00A04C2C"/>
    <w:rsid w:val="00B34C53"/>
    <w:rsid w:val="00B63856"/>
    <w:rsid w:val="00BA3140"/>
    <w:rsid w:val="00C260EB"/>
    <w:rsid w:val="00C5066F"/>
    <w:rsid w:val="00C64B53"/>
    <w:rsid w:val="00C73DA4"/>
    <w:rsid w:val="00D160E1"/>
    <w:rsid w:val="00D47827"/>
    <w:rsid w:val="00DD73D3"/>
    <w:rsid w:val="00E15429"/>
    <w:rsid w:val="00E272EA"/>
    <w:rsid w:val="00E60FBC"/>
    <w:rsid w:val="00E80A9E"/>
    <w:rsid w:val="00E93DAE"/>
    <w:rsid w:val="00EA127B"/>
    <w:rsid w:val="00ED19D3"/>
    <w:rsid w:val="00F56F5D"/>
    <w:rsid w:val="00FE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992B1"/>
  <w15:docId w15:val="{1E1AFF71-779D-41BF-B5A9-4EEB8914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34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22FBD-4760-497C-8F96-C5B5D4048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Mariusz Barnaś</cp:lastModifiedBy>
  <cp:revision>4</cp:revision>
  <cp:lastPrinted>2018-08-28T09:53:00Z</cp:lastPrinted>
  <dcterms:created xsi:type="dcterms:W3CDTF">2026-03-19T07:12:00Z</dcterms:created>
  <dcterms:modified xsi:type="dcterms:W3CDTF">2026-03-20T10:10:00Z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