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5E6F" w14:textId="77777777" w:rsidR="007641E7" w:rsidRDefault="008E5710" w:rsidP="008E5710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>W roku 2021 Nadleśnictwo Augustów korzystało z następujących publicznych środków zewnętrznych:</w:t>
      </w:r>
    </w:p>
    <w:p w14:paraId="5D9DBA96" w14:textId="6ABE9FD5" w:rsidR="008E5710" w:rsidRPr="007641E7" w:rsidRDefault="008E5710" w:rsidP="007641E7">
      <w:pPr>
        <w:pStyle w:val="NormalnyWeb"/>
        <w:numPr>
          <w:ilvl w:val="0"/>
          <w:numId w:val="1"/>
        </w:numPr>
      </w:pPr>
      <w:r>
        <w:rPr>
          <w:sz w:val="22"/>
          <w:szCs w:val="22"/>
        </w:rPr>
        <w:t xml:space="preserve">Program Operacyjny Infrastruktura i Środowisko – </w:t>
      </w:r>
      <w:r w:rsidR="007641E7">
        <w:rPr>
          <w:sz w:val="22"/>
          <w:szCs w:val="22"/>
        </w:rPr>
        <w:t>1 200 744,30 zł</w:t>
      </w:r>
    </w:p>
    <w:p w14:paraId="2E0696C1" w14:textId="5C0F0A5C" w:rsidR="007641E7" w:rsidRDefault="007641E7" w:rsidP="007641E7">
      <w:pPr>
        <w:pStyle w:val="NormalnyWeb"/>
        <w:numPr>
          <w:ilvl w:val="0"/>
          <w:numId w:val="1"/>
        </w:numPr>
      </w:pPr>
      <w:r>
        <w:rPr>
          <w:sz w:val="22"/>
          <w:szCs w:val="22"/>
        </w:rPr>
        <w:t>Program Operacyjny Rybactwo i Morze 2014-2020 – 119 700,00 zł</w:t>
      </w:r>
    </w:p>
    <w:p w14:paraId="1F426314" w14:textId="77777777" w:rsidR="007641E7" w:rsidRDefault="008E5710" w:rsidP="008E5710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 xml:space="preserve">W roku 2022 Nadleśnictwo </w:t>
      </w:r>
      <w:r w:rsidR="007641E7">
        <w:rPr>
          <w:sz w:val="22"/>
          <w:szCs w:val="22"/>
        </w:rPr>
        <w:t>Augustów</w:t>
      </w:r>
      <w:r>
        <w:rPr>
          <w:sz w:val="22"/>
          <w:szCs w:val="22"/>
        </w:rPr>
        <w:t xml:space="preserve"> korzystało z następujących publicznych środków zewnętrznych:</w:t>
      </w:r>
    </w:p>
    <w:p w14:paraId="4AC9D6D0" w14:textId="351366F2" w:rsidR="007641E7" w:rsidRDefault="008E5710" w:rsidP="007641E7">
      <w:pPr>
        <w:pStyle w:val="NormalnyWeb"/>
        <w:numPr>
          <w:ilvl w:val="0"/>
          <w:numId w:val="2"/>
        </w:numPr>
      </w:pPr>
      <w:r>
        <w:rPr>
          <w:sz w:val="22"/>
          <w:szCs w:val="22"/>
        </w:rPr>
        <w:t xml:space="preserve">Program Operacyjny Infrastruktura i Środowisko – </w:t>
      </w:r>
      <w:r w:rsidR="007641E7">
        <w:rPr>
          <w:sz w:val="22"/>
          <w:szCs w:val="22"/>
        </w:rPr>
        <w:t>65 573,07 zł</w:t>
      </w:r>
    </w:p>
    <w:p w14:paraId="2C2D647B" w14:textId="1200986E" w:rsidR="007641E7" w:rsidRDefault="007641E7" w:rsidP="007641E7">
      <w:pPr>
        <w:pStyle w:val="NormalnyWeb"/>
        <w:numPr>
          <w:ilvl w:val="0"/>
          <w:numId w:val="2"/>
        </w:numPr>
      </w:pPr>
      <w:r w:rsidRPr="007641E7">
        <w:t>MF EOG i NMF 2014-2021 Środowisko, Energia i Zmiany klimatu</w:t>
      </w:r>
      <w:r>
        <w:t xml:space="preserve">- </w:t>
      </w:r>
      <w:r w:rsidR="00344536">
        <w:t>390 300, 58</w:t>
      </w:r>
      <w:r>
        <w:t xml:space="preserve"> zł</w:t>
      </w:r>
    </w:p>
    <w:p w14:paraId="47E984B9" w14:textId="77777777" w:rsidR="007641E7" w:rsidRDefault="008E5710" w:rsidP="008E5710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>W roku 2023 Nadleśnictwo</w:t>
      </w:r>
      <w:r w:rsidR="007641E7">
        <w:rPr>
          <w:sz w:val="22"/>
          <w:szCs w:val="22"/>
        </w:rPr>
        <w:t xml:space="preserve"> Augustów</w:t>
      </w:r>
      <w:r>
        <w:rPr>
          <w:sz w:val="22"/>
          <w:szCs w:val="22"/>
        </w:rPr>
        <w:t xml:space="preserve"> korzystało z następujących publicznych środków zewnętrznych:</w:t>
      </w:r>
    </w:p>
    <w:p w14:paraId="70F740DF" w14:textId="34940121" w:rsidR="008E5710" w:rsidRPr="007641E7" w:rsidRDefault="008E5710" w:rsidP="007641E7">
      <w:pPr>
        <w:pStyle w:val="NormalnyWeb"/>
        <w:numPr>
          <w:ilvl w:val="0"/>
          <w:numId w:val="3"/>
        </w:numPr>
      </w:pPr>
      <w:r>
        <w:rPr>
          <w:sz w:val="22"/>
          <w:szCs w:val="22"/>
        </w:rPr>
        <w:t xml:space="preserve">Program Operacyjny Infrastruktura i Środowisko – </w:t>
      </w:r>
      <w:r w:rsidR="007641E7">
        <w:rPr>
          <w:sz w:val="22"/>
          <w:szCs w:val="22"/>
        </w:rPr>
        <w:t>238 563,35 zł</w:t>
      </w:r>
    </w:p>
    <w:p w14:paraId="2CFC1246" w14:textId="5543FC84" w:rsidR="007641E7" w:rsidRPr="007641E7" w:rsidRDefault="007641E7" w:rsidP="007641E7">
      <w:pPr>
        <w:pStyle w:val="Akapitzlist"/>
        <w:numPr>
          <w:ilvl w:val="0"/>
          <w:numId w:val="3"/>
        </w:numPr>
        <w:rPr>
          <w:rFonts w:eastAsia="Times New Roman"/>
          <w:color w:val="auto"/>
          <w:lang w:eastAsia="pl-PL"/>
        </w:rPr>
      </w:pPr>
      <w:r w:rsidRPr="007641E7">
        <w:rPr>
          <w:rFonts w:eastAsia="Times New Roman"/>
          <w:color w:val="auto"/>
          <w:lang w:eastAsia="pl-PL"/>
        </w:rPr>
        <w:t xml:space="preserve">MF EOG i NMF 2014-2021 Środowisko, Energia i Zmiany klimatu- </w:t>
      </w:r>
      <w:r w:rsidR="003243A4">
        <w:rPr>
          <w:rFonts w:eastAsia="Times New Roman"/>
          <w:color w:val="auto"/>
          <w:lang w:eastAsia="pl-PL"/>
        </w:rPr>
        <w:t xml:space="preserve">314 965,82 </w:t>
      </w:r>
      <w:r>
        <w:rPr>
          <w:rFonts w:eastAsia="Times New Roman"/>
          <w:color w:val="auto"/>
          <w:lang w:eastAsia="pl-PL"/>
        </w:rPr>
        <w:t>zł</w:t>
      </w:r>
    </w:p>
    <w:p w14:paraId="4F83888E" w14:textId="77777777" w:rsidR="007641E7" w:rsidRDefault="008E5710" w:rsidP="008E5710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 xml:space="preserve">W 2024 roku Nadleśnictwo </w:t>
      </w:r>
      <w:r w:rsidR="007641E7">
        <w:rPr>
          <w:sz w:val="22"/>
          <w:szCs w:val="22"/>
        </w:rPr>
        <w:t>Augustów</w:t>
      </w:r>
      <w:r>
        <w:rPr>
          <w:sz w:val="22"/>
          <w:szCs w:val="22"/>
        </w:rPr>
        <w:t xml:space="preserve"> korzystało z następujących publicznych środków zewnętrznych:</w:t>
      </w:r>
    </w:p>
    <w:p w14:paraId="5880AB36" w14:textId="7AEDFA0D" w:rsidR="008E5710" w:rsidRDefault="008E5710" w:rsidP="007641E7">
      <w:pPr>
        <w:pStyle w:val="NormalnyWeb"/>
        <w:numPr>
          <w:ilvl w:val="0"/>
          <w:numId w:val="4"/>
        </w:numPr>
      </w:pPr>
      <w:r>
        <w:rPr>
          <w:sz w:val="22"/>
          <w:szCs w:val="22"/>
        </w:rPr>
        <w:t xml:space="preserve">MF EOG i NMF 2014-2021 Środowisko, Energia i Zmiany klimatu – </w:t>
      </w:r>
      <w:r w:rsidR="007641E7">
        <w:rPr>
          <w:sz w:val="22"/>
          <w:szCs w:val="22"/>
        </w:rPr>
        <w:t>78 828,81 zł</w:t>
      </w:r>
    </w:p>
    <w:p w14:paraId="39B3D42A" w14:textId="30C6E9D8" w:rsidR="000D6B9F" w:rsidRDefault="00AC182F">
      <w:r w:rsidRPr="00AC182F">
        <w:t>W roku 202</w:t>
      </w:r>
      <w:r>
        <w:t>5</w:t>
      </w:r>
      <w:r w:rsidRPr="00AC182F">
        <w:t xml:space="preserve"> Nadleśnictwo Augustów korzystało z następujących publicznych środków zewnętrznych:</w:t>
      </w:r>
    </w:p>
    <w:p w14:paraId="5A05D165" w14:textId="46EB11DF" w:rsidR="00AC182F" w:rsidRDefault="00AC182F" w:rsidP="00AC182F">
      <w:pPr>
        <w:pStyle w:val="Akapitzlist"/>
        <w:numPr>
          <w:ilvl w:val="0"/>
          <w:numId w:val="4"/>
        </w:numPr>
      </w:pPr>
      <w:r w:rsidRPr="00AC182F">
        <w:t>Fundusze Europejskie dla Polski Wschodniej</w:t>
      </w:r>
      <w:r>
        <w:t xml:space="preserve">- </w:t>
      </w:r>
      <w:r w:rsidR="00485F8B">
        <w:t>51 842, 39 zł</w:t>
      </w:r>
    </w:p>
    <w:p w14:paraId="43198089" w14:textId="7B7ACC82" w:rsidR="00485F8B" w:rsidRDefault="00485F8B" w:rsidP="00AC182F">
      <w:pPr>
        <w:pStyle w:val="Akapitzlist"/>
        <w:numPr>
          <w:ilvl w:val="0"/>
          <w:numId w:val="4"/>
        </w:numPr>
      </w:pPr>
      <w:r>
        <w:t>Fundusze Europejskie na Infrastrukturę i Środowisko- 409 473, 45 zł</w:t>
      </w:r>
    </w:p>
    <w:p w14:paraId="31048EE3" w14:textId="7D9DE349" w:rsidR="009B6A89" w:rsidRDefault="009B6A89" w:rsidP="009B6A89"/>
    <w:p w14:paraId="2D25615B" w14:textId="0E14A106" w:rsidR="009B6A89" w:rsidRDefault="009B6A89" w:rsidP="009B6A89"/>
    <w:p w14:paraId="4872292A" w14:textId="5EA1FCC2" w:rsidR="009B6A89" w:rsidRDefault="009B6A89" w:rsidP="009B6A89"/>
    <w:p w14:paraId="076A89C7" w14:textId="1DF39E02" w:rsidR="009B6A89" w:rsidRDefault="009B6A89" w:rsidP="009B6A89">
      <w:pPr>
        <w:jc w:val="right"/>
      </w:pPr>
      <w:r>
        <w:t>Sporządziła:</w:t>
      </w:r>
    </w:p>
    <w:p w14:paraId="26017E55" w14:textId="50B6A2A0" w:rsidR="009B6A89" w:rsidRDefault="009B6A89" w:rsidP="009B6A89">
      <w:pPr>
        <w:jc w:val="right"/>
      </w:pPr>
      <w:r>
        <w:t xml:space="preserve">Joanna Jadeszko </w:t>
      </w:r>
    </w:p>
    <w:p w14:paraId="0989A7AD" w14:textId="331463B9" w:rsidR="009B6A89" w:rsidRDefault="009B6A89" w:rsidP="009B6A89">
      <w:pPr>
        <w:jc w:val="right"/>
      </w:pPr>
      <w:r>
        <w:t>23.07.2026 r.</w:t>
      </w:r>
    </w:p>
    <w:sectPr w:rsidR="009B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07E3"/>
    <w:multiLevelType w:val="hybridMultilevel"/>
    <w:tmpl w:val="587C0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F30C9"/>
    <w:multiLevelType w:val="hybridMultilevel"/>
    <w:tmpl w:val="B448E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F7D97"/>
    <w:multiLevelType w:val="hybridMultilevel"/>
    <w:tmpl w:val="CA2EB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4550E"/>
    <w:multiLevelType w:val="hybridMultilevel"/>
    <w:tmpl w:val="7840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10"/>
    <w:rsid w:val="000D6B9F"/>
    <w:rsid w:val="003243A4"/>
    <w:rsid w:val="00344536"/>
    <w:rsid w:val="00485F8B"/>
    <w:rsid w:val="007641E7"/>
    <w:rsid w:val="008E5710"/>
    <w:rsid w:val="009B6A89"/>
    <w:rsid w:val="00AC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5381"/>
  <w15:chartTrackingRefBased/>
  <w15:docId w15:val="{417088B1-358B-450F-9E46-B1B8F0AB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E5710"/>
    <w:pPr>
      <w:spacing w:before="100" w:beforeAutospacing="1" w:after="100" w:afterAutospacing="1" w:line="240" w:lineRule="auto"/>
    </w:pPr>
    <w:rPr>
      <w:rFonts w:eastAsia="Times New Roman"/>
      <w:color w:val="auto"/>
      <w:lang w:eastAsia="pl-PL"/>
    </w:rPr>
  </w:style>
  <w:style w:type="paragraph" w:styleId="Akapitzlist">
    <w:name w:val="List Paragraph"/>
    <w:basedOn w:val="Normalny"/>
    <w:uiPriority w:val="34"/>
    <w:qFormat/>
    <w:rsid w:val="00764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 Augustów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Jadeszko</dc:creator>
  <cp:keywords/>
  <dc:description/>
  <cp:lastModifiedBy>Joanna Jadeszko</cp:lastModifiedBy>
  <cp:revision>6</cp:revision>
  <dcterms:created xsi:type="dcterms:W3CDTF">2026-07-23T06:39:00Z</dcterms:created>
  <dcterms:modified xsi:type="dcterms:W3CDTF">2026-07-23T07:42:00Z</dcterms:modified>
</cp:coreProperties>
</file>