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4F5" w:rsidRPr="003D1677" w:rsidRDefault="003D1677" w:rsidP="003D1677">
      <w:r w:rsidRPr="003D1677">
        <w:drawing>
          <wp:inline distT="0" distB="0" distL="0" distR="0" wp14:anchorId="5DFE8776" wp14:editId="21C7CC28">
            <wp:extent cx="5760720" cy="1770380"/>
            <wp:effectExtent l="0" t="0" r="0" b="1270"/>
            <wp:docPr id="12" name="Symbol zastępczy zawartości 11">
              <a:extLst xmlns:a="http://schemas.openxmlformats.org/drawingml/2006/main">
                <a:ext uri="{FF2B5EF4-FFF2-40B4-BE49-F238E27FC236}">
                  <a16:creationId xmlns:a16="http://schemas.microsoft.com/office/drawing/2014/main" id="{2B1710A3-6F51-8169-E071-4559FCB78FC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ymbol zastępczy zawartości 11">
                      <a:extLst>
                        <a:ext uri="{FF2B5EF4-FFF2-40B4-BE49-F238E27FC236}">
                          <a16:creationId xmlns:a16="http://schemas.microsoft.com/office/drawing/2014/main" id="{2B1710A3-6F51-8169-E071-4559FCB78FC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44F5" w:rsidRPr="003D1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77"/>
    <w:rsid w:val="003D1677"/>
    <w:rsid w:val="00405B57"/>
    <w:rsid w:val="005768F6"/>
    <w:rsid w:val="0060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3CF50-129B-4528-ABF7-D8782EE4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Kaczyński (KP Bolesławiec)</dc:creator>
  <cp:keywords/>
  <dc:description/>
  <cp:lastModifiedBy>K. Kaczyński (KP Bolesławiec)</cp:lastModifiedBy>
  <cp:revision>1</cp:revision>
  <dcterms:created xsi:type="dcterms:W3CDTF">2022-12-14T08:30:00Z</dcterms:created>
  <dcterms:modified xsi:type="dcterms:W3CDTF">2022-12-14T08:30:00Z</dcterms:modified>
</cp:coreProperties>
</file>