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9B70B8" w:rsidRPr="00D46865" w:rsidTr="005F2862">
        <w:tc>
          <w:tcPr>
            <w:tcW w:w="2416" w:type="dxa"/>
            <w:vAlign w:val="bottom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7</w:t>
            </w:r>
          </w:p>
        </w:tc>
      </w:tr>
      <w:tr w:rsidR="009B70B8" w:rsidRPr="00D46865" w:rsidTr="005F2862">
        <w:tc>
          <w:tcPr>
            <w:tcW w:w="2416" w:type="dxa"/>
            <w:vAlign w:val="bottom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10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0B8" w:rsidRPr="00D46865" w:rsidTr="005F2862">
        <w:tc>
          <w:tcPr>
            <w:tcW w:w="2416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10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9B70B8" w:rsidRPr="00D46865" w:rsidRDefault="009B70B8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B70B8" w:rsidRPr="009B20D5" w:rsidRDefault="009B70B8" w:rsidP="009B70B8">
      <w:pPr>
        <w:spacing w:before="120" w:after="12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9B70B8" w:rsidRPr="009B20D5" w:rsidRDefault="009B70B8" w:rsidP="009B70B8">
      <w:pPr>
        <w:spacing w:before="120" w:after="12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9B70B8" w:rsidRPr="008B556A" w:rsidRDefault="009B70B8" w:rsidP="009B70B8">
      <w:pPr>
        <w:spacing w:before="120" w:after="120" w:line="360" w:lineRule="auto"/>
        <w:ind w:left="720"/>
        <w:contextualSpacing/>
        <w:jc w:val="center"/>
        <w:rPr>
          <w:rFonts w:ascii="Arial" w:eastAsia="Calibri" w:hAnsi="Arial" w:cs="Arial"/>
          <w:b/>
        </w:rPr>
      </w:pPr>
      <w:r w:rsidRPr="008B556A">
        <w:rPr>
          <w:rFonts w:ascii="Arial" w:eastAsia="Calibri" w:hAnsi="Arial" w:cs="Arial"/>
          <w:b/>
        </w:rPr>
        <w:t>OŚWIADCZENIE</w:t>
      </w:r>
    </w:p>
    <w:p w:rsidR="009B70B8" w:rsidRPr="009B20D5" w:rsidRDefault="009B70B8" w:rsidP="009B70B8">
      <w:pPr>
        <w:spacing w:before="120" w:after="12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9B70B8" w:rsidRPr="009B20D5" w:rsidRDefault="009B70B8" w:rsidP="009B70B8">
      <w:pPr>
        <w:spacing w:before="120" w:after="12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9B70B8" w:rsidRPr="009B20D5" w:rsidRDefault="009B70B8" w:rsidP="009B70B8">
      <w:pPr>
        <w:spacing w:before="120" w:after="120" w:line="360" w:lineRule="auto"/>
        <w:contextualSpacing/>
        <w:jc w:val="both"/>
        <w:rPr>
          <w:rFonts w:ascii="Arial" w:eastAsia="Calibri" w:hAnsi="Arial" w:cs="Arial"/>
        </w:rPr>
      </w:pPr>
      <w:r w:rsidRPr="009B20D5">
        <w:rPr>
          <w:rFonts w:ascii="Arial" w:eastAsia="Calibri" w:hAnsi="Arial" w:cs="Arial"/>
        </w:rPr>
        <w:t>Oświadczam, że informacje zawarte w niniejszej ofercie</w:t>
      </w:r>
      <w:r>
        <w:rPr>
          <w:rFonts w:ascii="Arial" w:eastAsia="Calibri" w:hAnsi="Arial" w:cs="Arial"/>
        </w:rPr>
        <w:t>*:</w:t>
      </w:r>
      <w:r w:rsidRPr="009B20D5">
        <w:rPr>
          <w:rFonts w:ascii="Arial" w:eastAsia="Calibri" w:hAnsi="Arial" w:cs="Arial"/>
        </w:rPr>
        <w:t xml:space="preserve"> </w:t>
      </w:r>
      <w:r w:rsidRPr="008B556A">
        <w:rPr>
          <w:rFonts w:ascii="Arial" w:eastAsia="Calibri" w:hAnsi="Arial" w:cs="Arial"/>
          <w:i/>
        </w:rPr>
        <w:t>(1)</w:t>
      </w:r>
      <w:r>
        <w:rPr>
          <w:rFonts w:ascii="Arial" w:eastAsia="Calibri" w:hAnsi="Arial" w:cs="Arial"/>
        </w:rPr>
        <w:t xml:space="preserve"> </w:t>
      </w:r>
      <w:r w:rsidRPr="008B556A">
        <w:rPr>
          <w:rFonts w:ascii="Arial" w:eastAsia="Calibri" w:hAnsi="Arial" w:cs="Arial"/>
          <w:i/>
        </w:rPr>
        <w:t>nie stanowią tajemnicy przedsiębiorcy w rozumieniu art. 5 ustawy z dnia 6 września 2001 r. o dostępie do informacji publicznej (Dz. U. z 2016 r. poz. 1764) i nie podlegają wyłączeniu od udostępniania innym podmiotom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</w:rPr>
        <w:t xml:space="preserve">| </w:t>
      </w:r>
      <w:r w:rsidRPr="008B556A">
        <w:rPr>
          <w:rFonts w:ascii="Arial" w:eastAsia="Calibri" w:hAnsi="Arial" w:cs="Arial"/>
          <w:i/>
        </w:rPr>
        <w:t>(2)</w:t>
      </w:r>
      <w:r>
        <w:rPr>
          <w:rFonts w:ascii="Arial" w:eastAsia="Calibri" w:hAnsi="Arial" w:cs="Arial"/>
        </w:rPr>
        <w:t xml:space="preserve"> </w:t>
      </w:r>
      <w:r w:rsidRPr="008B556A">
        <w:rPr>
          <w:rFonts w:ascii="Arial" w:eastAsia="Calibri" w:hAnsi="Arial" w:cs="Arial"/>
          <w:i/>
        </w:rPr>
        <w:t>informacje zawarte na stronach …………………………</w:t>
      </w:r>
      <w:r>
        <w:rPr>
          <w:rFonts w:ascii="Arial" w:eastAsia="Calibri" w:hAnsi="Arial" w:cs="Arial"/>
          <w:i/>
        </w:rPr>
        <w:t>**</w:t>
      </w:r>
      <w:r w:rsidRPr="008B556A">
        <w:rPr>
          <w:rFonts w:ascii="Arial" w:eastAsia="Calibri" w:hAnsi="Arial" w:cs="Arial"/>
          <w:i/>
        </w:rPr>
        <w:t xml:space="preserve"> niniejszej oferty stanowią tajemnicę przedsiębiorcy w rozumieniu art. 5 ustawy z dnia 6 września 2001 r. </w:t>
      </w:r>
      <w:r w:rsidRPr="008B556A">
        <w:rPr>
          <w:rFonts w:ascii="Arial" w:eastAsia="Calibri" w:hAnsi="Arial" w:cs="Arial"/>
          <w:i/>
        </w:rPr>
        <w:br/>
        <w:t>o dostępie do informacji publicznej (Dz. U. z 2016 r. poz. 1764) i podlegają wyłączeniu od udostępniania innym podmiotom</w:t>
      </w:r>
      <w:r>
        <w:rPr>
          <w:rFonts w:ascii="Arial" w:eastAsia="Calibri" w:hAnsi="Arial" w:cs="Arial"/>
          <w:i/>
        </w:rPr>
        <w:t>.</w:t>
      </w:r>
    </w:p>
    <w:p w:rsidR="009B70B8" w:rsidRDefault="009B70B8" w:rsidP="009B70B8">
      <w:pPr>
        <w:spacing w:before="120" w:after="120" w:line="360" w:lineRule="auto"/>
        <w:contextualSpacing/>
        <w:jc w:val="both"/>
        <w:rPr>
          <w:rFonts w:ascii="Arial" w:eastAsia="Calibri" w:hAnsi="Arial" w:cs="Arial"/>
          <w:i/>
        </w:rPr>
      </w:pPr>
    </w:p>
    <w:p w:rsidR="009B70B8" w:rsidRDefault="009B70B8" w:rsidP="009B70B8">
      <w:pPr>
        <w:spacing w:before="120" w:after="120" w:line="360" w:lineRule="auto"/>
        <w:contextualSpacing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*niepotrzebny wariant</w:t>
      </w:r>
      <w:r w:rsidRPr="008B556A">
        <w:rPr>
          <w:rFonts w:ascii="Arial" w:eastAsia="Calibri" w:hAnsi="Arial" w:cs="Arial"/>
          <w:i/>
        </w:rPr>
        <w:t xml:space="preserve"> skreślić</w:t>
      </w:r>
      <w:r>
        <w:rPr>
          <w:rFonts w:ascii="Arial" w:eastAsia="Calibri" w:hAnsi="Arial" w:cs="Arial"/>
          <w:i/>
        </w:rPr>
        <w:t>,</w:t>
      </w:r>
    </w:p>
    <w:p w:rsidR="009B70B8" w:rsidRPr="008B556A" w:rsidRDefault="009B70B8" w:rsidP="009B70B8">
      <w:pPr>
        <w:spacing w:before="120" w:after="120" w:line="360" w:lineRule="auto"/>
        <w:contextualSpacing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** podać zakres stron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9B70B8" w:rsidTr="005F2862">
        <w:tc>
          <w:tcPr>
            <w:tcW w:w="4606" w:type="dxa"/>
          </w:tcPr>
          <w:p w:rsidR="009B70B8" w:rsidRDefault="009B70B8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9B70B8" w:rsidRPr="00C67FA0" w:rsidRDefault="009B70B8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9B70B8" w:rsidRPr="00C67FA0" w:rsidRDefault="009B70B8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9B70B8" w:rsidRDefault="009B70B8" w:rsidP="005F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</w:t>
            </w:r>
          </w:p>
          <w:p w:rsidR="009B70B8" w:rsidRPr="00C67FA0" w:rsidRDefault="009B70B8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4606" w:type="dxa"/>
          </w:tcPr>
          <w:p w:rsidR="009B70B8" w:rsidRDefault="009B70B8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9B70B8" w:rsidRDefault="009B70B8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9B70B8" w:rsidRDefault="009B70B8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9B70B8" w:rsidRDefault="009B70B8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</w:t>
            </w:r>
          </w:p>
          <w:p w:rsidR="009B70B8" w:rsidRPr="00C67FA0" w:rsidRDefault="009B70B8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imienna pieczęć i podpis osoby/ osób upoważnionych do reprezentacji Oferenta</w:t>
            </w:r>
          </w:p>
        </w:tc>
      </w:tr>
    </w:tbl>
    <w:p w:rsidR="009B70B8" w:rsidRPr="008B556A" w:rsidRDefault="009B70B8" w:rsidP="009B70B8">
      <w:pPr>
        <w:rPr>
          <w:rFonts w:ascii="Calibri" w:eastAsia="Calibri" w:hAnsi="Calibri"/>
          <w:b/>
        </w:rPr>
      </w:pPr>
    </w:p>
    <w:p w:rsidR="00B22C0F" w:rsidRPr="009B70B8" w:rsidRDefault="00B22C0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B22C0F" w:rsidRPr="009B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B8"/>
    <w:rsid w:val="009B70B8"/>
    <w:rsid w:val="00B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47E7F-5D6A-4829-9234-B182BDC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2018-06-29T11:29:00Z</dcterms:created>
  <dcterms:modified xsi:type="dcterms:W3CDTF">2018-06-29T11:29:00Z</dcterms:modified>
</cp:coreProperties>
</file>