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11" w:rsidRDefault="007179A3" w:rsidP="007616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61604">
        <w:rPr>
          <w:rFonts w:ascii="Times New Roman" w:hAnsi="Times New Roman"/>
        </w:rPr>
        <w:t xml:space="preserve">       </w:t>
      </w:r>
      <w:r w:rsidR="00AC53A1">
        <w:rPr>
          <w:rFonts w:ascii="Times New Roman" w:hAnsi="Times New Roman"/>
        </w:rPr>
        <w:t xml:space="preserve">                  </w:t>
      </w:r>
      <w:r w:rsidR="00644B11">
        <w:rPr>
          <w:rFonts w:ascii="Times New Roman" w:hAnsi="Times New Roman"/>
        </w:rPr>
        <w:t xml:space="preserve"> </w:t>
      </w:r>
      <w:r w:rsidR="00B2666C">
        <w:rPr>
          <w:rFonts w:ascii="Times New Roman" w:hAnsi="Times New Roman"/>
        </w:rPr>
        <w:t>Załącznik Nr 2</w:t>
      </w:r>
      <w:bookmarkStart w:id="0" w:name="_GoBack"/>
      <w:bookmarkEnd w:id="0"/>
      <w:r w:rsidR="0027508B">
        <w:rPr>
          <w:rFonts w:ascii="Times New Roman" w:hAnsi="Times New Roman"/>
        </w:rPr>
        <w:t xml:space="preserve"> </w:t>
      </w:r>
    </w:p>
    <w:p w:rsidR="0027508B" w:rsidRPr="00761604" w:rsidRDefault="0027508B" w:rsidP="00644B11">
      <w:pPr>
        <w:spacing w:after="0" w:line="240" w:lineRule="auto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do ogłoszenia</w:t>
      </w:r>
      <w:r w:rsidR="00644B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konkursu</w:t>
      </w:r>
    </w:p>
    <w:p w:rsidR="00635BED" w:rsidRPr="001368E3" w:rsidRDefault="00635BED" w:rsidP="00635BED">
      <w:pPr>
        <w:spacing w:after="0" w:line="240" w:lineRule="auto"/>
        <w:rPr>
          <w:rFonts w:ascii="Times New Roman" w:hAnsi="Times New Roman"/>
        </w:rPr>
      </w:pPr>
    </w:p>
    <w:p w:rsidR="00635BED" w:rsidRDefault="00635BED" w:rsidP="00FB67B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FB67BE" w:rsidRPr="00635BED" w:rsidRDefault="00FB67BE" w:rsidP="00FB67B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BE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TREŚCI PROGRAMOWE</w:t>
      </w:r>
    </w:p>
    <w:p w:rsidR="00FB67BE" w:rsidRPr="00635BED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35B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Etap pierwszy – ćwiczenia oswajające z wodą oraz nauka podstawowych ruchów napędowych w środowisku wodnym (20 lekcji)</w:t>
      </w:r>
    </w:p>
    <w:p w:rsidR="00FB67BE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FB67BE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5F71D8">
        <w:rPr>
          <w:rFonts w:ascii="Times New Roman" w:eastAsia="Times New Roman" w:hAnsi="Times New Roman"/>
          <w:color w:val="000000"/>
          <w:lang w:eastAsia="pl-PL"/>
        </w:rPr>
        <w:t>do wykorzystania przy realizacji zajęć w ramach pro</w:t>
      </w:r>
      <w:r w:rsidR="001E2D08">
        <w:rPr>
          <w:rFonts w:ascii="Times New Roman" w:eastAsia="Times New Roman" w:hAnsi="Times New Roman"/>
          <w:color w:val="000000"/>
          <w:lang w:eastAsia="pl-PL"/>
        </w:rPr>
        <w:t>gramu</w:t>
      </w:r>
      <w:r w:rsidRPr="005F71D8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:rsidR="00FB67BE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5F71D8">
        <w:rPr>
          <w:rFonts w:ascii="Times New Roman" w:eastAsia="Times New Roman" w:hAnsi="Times New Roman"/>
          <w:color w:val="000000"/>
          <w:lang w:eastAsia="pl-PL"/>
        </w:rPr>
        <w:t>powszechnej nauki pływania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5F71D8">
        <w:rPr>
          <w:rFonts w:ascii="Times New Roman" w:eastAsia="Times New Roman" w:hAnsi="Times New Roman"/>
          <w:color w:val="000000"/>
          <w:lang w:eastAsia="pl-PL"/>
        </w:rPr>
        <w:t>„Umiem pływać”.</w:t>
      </w:r>
    </w:p>
    <w:p w:rsidR="00FB67BE" w:rsidRPr="005F71D8" w:rsidRDefault="00FB67BE" w:rsidP="00FB67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l-PL"/>
        </w:rPr>
      </w:pPr>
    </w:p>
    <w:tbl>
      <w:tblPr>
        <w:tblW w:w="9674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46"/>
        <w:gridCol w:w="462"/>
        <w:gridCol w:w="1985"/>
        <w:gridCol w:w="425"/>
        <w:gridCol w:w="1966"/>
        <w:gridCol w:w="444"/>
        <w:gridCol w:w="2126"/>
      </w:tblGrid>
      <w:tr w:rsidR="00FB67BE" w:rsidRPr="00257B6D" w:rsidTr="00852A52">
        <w:trPr>
          <w:trHeight w:val="354"/>
        </w:trPr>
        <w:tc>
          <w:tcPr>
            <w:tcW w:w="2266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pierwsza (lekcje 1-5 )</w:t>
            </w:r>
          </w:p>
        </w:tc>
        <w:tc>
          <w:tcPr>
            <w:tcW w:w="2447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druga (lekcje 6-10)</w:t>
            </w:r>
          </w:p>
        </w:tc>
        <w:tc>
          <w:tcPr>
            <w:tcW w:w="2391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trzecia (lekcje 11-15)</w:t>
            </w:r>
          </w:p>
        </w:tc>
        <w:tc>
          <w:tcPr>
            <w:tcW w:w="2570" w:type="dxa"/>
            <w:gridSpan w:val="2"/>
            <w:shd w:val="clear" w:color="auto" w:fill="C6D9F1" w:themeFill="text2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Faza czwarta  (lekcje 16-20)</w:t>
            </w:r>
          </w:p>
        </w:tc>
      </w:tr>
      <w:tr w:rsidR="00FB67BE" w:rsidRPr="00A74AF5" w:rsidTr="00852A52">
        <w:tc>
          <w:tcPr>
            <w:tcW w:w="420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podstawowych czynności w wodzie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6</w:t>
            </w: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11</w:t>
            </w:r>
          </w:p>
        </w:tc>
        <w:tc>
          <w:tcPr>
            <w:tcW w:w="196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A74AF5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A74AF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Opanowanie pracy kończyn górnych do kraula na grzbiecie</w:t>
            </w:r>
          </w:p>
        </w:tc>
      </w:tr>
      <w:tr w:rsidR="00FB67BE" w:rsidRPr="00257B6D" w:rsidTr="00852A52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Zanurzanie głowy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leżenia na piersiach i grzbiecie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12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grzbiecie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panowanie pracy kończyn górnych do kraula na grzbiecie</w:t>
            </w:r>
          </w:p>
        </w:tc>
      </w:tr>
      <w:tr w:rsidR="00FB67BE" w:rsidRPr="00257B6D" w:rsidTr="00852A52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3.</w:t>
            </w:r>
          </w:p>
        </w:tc>
        <w:tc>
          <w:tcPr>
            <w:tcW w:w="184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Otwieranie oczu pod wodą.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Wykonywanie prostych skoków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13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głąb.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Elementy nurkowania w dal i w głąb</w:t>
            </w:r>
          </w:p>
        </w:tc>
      </w:tr>
      <w:tr w:rsidR="00FB67BE" w:rsidRPr="00257B6D" w:rsidTr="00852A52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4.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wydechu do wody.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14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Wykonywanie skoków do wody głębokiej</w:t>
            </w:r>
          </w:p>
        </w:tc>
      </w:tr>
      <w:tr w:rsidR="00FB67BE" w:rsidRPr="00257B6D" w:rsidTr="00852A52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Ćwiczenia wypornościowe 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poślizgów na piersiach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Opanowanie ruchów napędowych kończyn dolnych do kraula na piersiach z poprawnym wydechem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Gry i zabawy z wykorzystaniem poznanych elementów w formie festynu lub zawodów.</w:t>
            </w:r>
          </w:p>
        </w:tc>
      </w:tr>
      <w:tr w:rsidR="00FB67BE" w:rsidRPr="00257B6D" w:rsidTr="00852A52">
        <w:trPr>
          <w:trHeight w:val="562"/>
        </w:trPr>
        <w:tc>
          <w:tcPr>
            <w:tcW w:w="967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FB67BE" w:rsidRPr="00257B6D" w:rsidTr="00852A52">
        <w:trPr>
          <w:trHeight w:val="562"/>
        </w:trPr>
        <w:tc>
          <w:tcPr>
            <w:tcW w:w="2266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 na stopień 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RYBKA</w:t>
            </w:r>
          </w:p>
        </w:tc>
        <w:tc>
          <w:tcPr>
            <w:tcW w:w="2447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II na stopień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FOKA</w:t>
            </w:r>
          </w:p>
        </w:tc>
        <w:tc>
          <w:tcPr>
            <w:tcW w:w="2391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 xml:space="preserve">Sprawdzian III na stopień </w:t>
            </w:r>
          </w:p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NUREK</w:t>
            </w:r>
          </w:p>
        </w:tc>
        <w:tc>
          <w:tcPr>
            <w:tcW w:w="2570" w:type="dxa"/>
            <w:gridSpan w:val="2"/>
            <w:shd w:val="clear" w:color="auto" w:fill="DBE5F1" w:themeFill="accent1" w:themeFillTint="33"/>
            <w:vAlign w:val="center"/>
          </w:tcPr>
          <w:p w:rsidR="00FB67BE" w:rsidRPr="00257B6D" w:rsidRDefault="00FB67BE" w:rsidP="00852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pl-PL"/>
              </w:rPr>
              <w:t>Sprawdzian IV na stopień DELFINEK</w:t>
            </w:r>
          </w:p>
        </w:tc>
      </w:tr>
      <w:tr w:rsidR="00FB67BE" w:rsidRPr="00257B6D" w:rsidTr="00852A52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Wdech-bezdech- wydech 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 każdej fazie zaznaczenie – łączone 3-5 powtórzeń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poślizgu na piersiach i grzbiecie z zaznaczoną fazą szybowania – 5 sekund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196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odcinka 25 m samymi NN do kraula na grzbiecie i kraula na piersiach z wykorzystaniem sprzętu wypornościowego (deska, makaron)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Przepłynięcie dystansu 25 m kraulem na grzbiecie bez przyborów i przyrządów wypornościowych.</w:t>
            </w:r>
          </w:p>
        </w:tc>
      </w:tr>
      <w:tr w:rsidR="00FB67BE" w:rsidRPr="00257B6D" w:rsidTr="00852A52">
        <w:tc>
          <w:tcPr>
            <w:tcW w:w="420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84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Wykonanie tzw. „meduzy” na piersiach i grzbiecie – 10 sekund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2. </w:t>
            </w:r>
          </w:p>
        </w:tc>
        <w:tc>
          <w:tcPr>
            <w:tcW w:w="1985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 xml:space="preserve">Skok do wody 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z asekuracją ułożenie ciała na plecach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1966" w:type="dxa"/>
            <w:shd w:val="clear" w:color="auto" w:fill="auto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Nurkowanie w głąb z wyłowieniem zabawki z dna pływalni do około 100-120 cm (można wykorzystywać żerdź pływacką)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FB67BE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Skok do wody głębokiej,</w:t>
            </w:r>
          </w:p>
          <w:p w:rsidR="00FB67BE" w:rsidRPr="00257B6D" w:rsidRDefault="00FB67BE" w:rsidP="00852A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57B6D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pl-PL"/>
              </w:rPr>
              <w:t>wypłynięcie obrócenie się na plecy i dopłyniecie do wyznaczonego miejsca, wyłowienie zabawki z dna pływalni.</w:t>
            </w:r>
          </w:p>
        </w:tc>
      </w:tr>
    </w:tbl>
    <w:p w:rsidR="002C24BA" w:rsidRPr="00FB67BE" w:rsidRDefault="00FB67BE">
      <w:pPr>
        <w:rPr>
          <w:i/>
          <w:sz w:val="16"/>
          <w:szCs w:val="16"/>
        </w:rPr>
      </w:pPr>
      <w:r w:rsidRPr="00FB67BE">
        <w:rPr>
          <w:i/>
          <w:sz w:val="16"/>
          <w:szCs w:val="16"/>
        </w:rPr>
        <w:t xml:space="preserve">Źródło – opracowanie </w:t>
      </w:r>
      <w:r>
        <w:rPr>
          <w:i/>
          <w:sz w:val="16"/>
          <w:szCs w:val="16"/>
        </w:rPr>
        <w:t>Katarzyna Kucia-</w:t>
      </w:r>
      <w:r w:rsidRPr="00FB67BE">
        <w:rPr>
          <w:i/>
          <w:sz w:val="16"/>
          <w:szCs w:val="16"/>
        </w:rPr>
        <w:t>Czyszczoń, Alicja Stachura</w:t>
      </w:r>
    </w:p>
    <w:sectPr w:rsidR="002C24BA" w:rsidRPr="00FB67BE" w:rsidSect="00635BE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C1" w:rsidRDefault="00E95BC1" w:rsidP="00635BED">
      <w:pPr>
        <w:spacing w:after="0" w:line="240" w:lineRule="auto"/>
      </w:pPr>
      <w:r>
        <w:separator/>
      </w:r>
    </w:p>
  </w:endnote>
  <w:endnote w:type="continuationSeparator" w:id="0">
    <w:p w:rsidR="00E95BC1" w:rsidRDefault="00E95BC1" w:rsidP="0063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C1" w:rsidRDefault="00E95BC1" w:rsidP="00635BED">
      <w:pPr>
        <w:spacing w:after="0" w:line="240" w:lineRule="auto"/>
      </w:pPr>
      <w:r>
        <w:separator/>
      </w:r>
    </w:p>
  </w:footnote>
  <w:footnote w:type="continuationSeparator" w:id="0">
    <w:p w:rsidR="00E95BC1" w:rsidRDefault="00E95BC1" w:rsidP="00635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BE"/>
    <w:rsid w:val="000B7F96"/>
    <w:rsid w:val="001E2D08"/>
    <w:rsid w:val="0027508B"/>
    <w:rsid w:val="002C24BA"/>
    <w:rsid w:val="00325D2D"/>
    <w:rsid w:val="00335929"/>
    <w:rsid w:val="0036773B"/>
    <w:rsid w:val="00443826"/>
    <w:rsid w:val="00635BED"/>
    <w:rsid w:val="00644B11"/>
    <w:rsid w:val="00693DD6"/>
    <w:rsid w:val="007179A3"/>
    <w:rsid w:val="00761604"/>
    <w:rsid w:val="008C6DE5"/>
    <w:rsid w:val="008F1815"/>
    <w:rsid w:val="009244EE"/>
    <w:rsid w:val="00AC2085"/>
    <w:rsid w:val="00AC53A1"/>
    <w:rsid w:val="00AE1069"/>
    <w:rsid w:val="00B2666C"/>
    <w:rsid w:val="00B52CC4"/>
    <w:rsid w:val="00B85E02"/>
    <w:rsid w:val="00D17D23"/>
    <w:rsid w:val="00E66A99"/>
    <w:rsid w:val="00E95BC1"/>
    <w:rsid w:val="00EC7A1E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B2AF"/>
  <w15:docId w15:val="{EFAB7854-BA95-45A7-871A-763D4534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7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B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Brzychcy</dc:creator>
  <cp:lastModifiedBy>Brzychcy Marcin</cp:lastModifiedBy>
  <cp:revision>13</cp:revision>
  <dcterms:created xsi:type="dcterms:W3CDTF">2020-09-29T13:36:00Z</dcterms:created>
  <dcterms:modified xsi:type="dcterms:W3CDTF">2021-10-29T06:12:00Z</dcterms:modified>
</cp:coreProperties>
</file>