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3B61" w14:textId="77777777" w:rsidR="00EA6219" w:rsidRDefault="00000000">
      <w:pPr>
        <w:spacing w:after="2600" w:line="268" w:lineRule="auto"/>
        <w:ind w:left="706" w:right="9898" w:hanging="706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>oznaczenie pracodawcy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A5CB7B" w14:textId="77777777" w:rsidR="00EA6219" w:rsidRDefault="00000000" w:rsidP="001C2E4F">
      <w:pPr>
        <w:spacing w:after="19" w:line="249" w:lineRule="auto"/>
        <w:ind w:left="184" w:hanging="10"/>
        <w:jc w:val="center"/>
      </w:pPr>
      <w:r>
        <w:rPr>
          <w:rFonts w:ascii="Times New Roman" w:eastAsia="Times New Roman" w:hAnsi="Times New Roman" w:cs="Times New Roman"/>
          <w:b/>
          <w:sz w:val="44"/>
        </w:rPr>
        <w:t>REJESTR PRAC, KTÓRYCH WYKONYWANIE POWODUJE</w:t>
      </w:r>
    </w:p>
    <w:p w14:paraId="197C2652" w14:textId="77777777" w:rsidR="00EA6219" w:rsidRDefault="00000000" w:rsidP="001C2E4F">
      <w:pPr>
        <w:spacing w:after="0"/>
        <w:ind w:left="174"/>
        <w:jc w:val="center"/>
      </w:pPr>
      <w:r>
        <w:rPr>
          <w:rFonts w:ascii="Times New Roman" w:eastAsia="Times New Roman" w:hAnsi="Times New Roman" w:cs="Times New Roman"/>
          <w:b/>
          <w:sz w:val="44"/>
        </w:rPr>
        <w:t>KONIECZNOŚĆ POZOSTAWANIA W KONTAKCIE Z SUBSTANCJAMI</w:t>
      </w:r>
    </w:p>
    <w:p w14:paraId="4AD6DC33" w14:textId="77777777" w:rsidR="00EA6219" w:rsidRDefault="00000000" w:rsidP="001C2E4F">
      <w:pPr>
        <w:pStyle w:val="Nagwek1"/>
        <w:ind w:right="2"/>
      </w:pPr>
      <w:r>
        <w:t>CHEMICZNYMI, ICH MIESZANINAMI, CZYNNIKAMI LUB PROCESAMI TECHNOLOGICZNYMI O DZIAŁANIU RAKOTWÓRCZYM LUB MUTAGENNYM</w:t>
      </w:r>
    </w:p>
    <w:p w14:paraId="2FCA6426" w14:textId="77777777" w:rsidR="00EA6219" w:rsidRDefault="00EA6219">
      <w:pPr>
        <w:spacing w:after="0"/>
        <w:ind w:left="-1136" w:right="15522"/>
      </w:pPr>
    </w:p>
    <w:tbl>
      <w:tblPr>
        <w:tblStyle w:val="TableGrid"/>
        <w:tblW w:w="14570" w:type="dxa"/>
        <w:tblInd w:w="-2" w:type="dxa"/>
        <w:tblCellMar>
          <w:top w:w="62" w:type="dxa"/>
          <w:left w:w="64" w:type="dxa"/>
          <w:right w:w="61" w:type="dxa"/>
        </w:tblCellMar>
        <w:tblLook w:val="04A0" w:firstRow="1" w:lastRow="0" w:firstColumn="1" w:lastColumn="0" w:noHBand="0" w:noVBand="1"/>
      </w:tblPr>
      <w:tblGrid>
        <w:gridCol w:w="964"/>
        <w:gridCol w:w="3198"/>
        <w:gridCol w:w="2082"/>
        <w:gridCol w:w="2082"/>
        <w:gridCol w:w="2082"/>
        <w:gridCol w:w="2080"/>
        <w:gridCol w:w="2082"/>
      </w:tblGrid>
      <w:tr w:rsidR="00EA6219" w14:paraId="42278705" w14:textId="77777777">
        <w:trPr>
          <w:trHeight w:val="3114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0D48F" w14:textId="77777777" w:rsidR="00EA6219" w:rsidRDefault="00000000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L.p</w:t>
            </w:r>
            <w:proofErr w:type="spellEnd"/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721C1" w14:textId="77777777" w:rsidR="00EA6219" w:rsidRDefault="00000000">
            <w:pPr>
              <w:ind w:left="14" w:hanging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Wykaz procesów technologicznych i wykonywanych prac o działaniu rakotwórczym lub mutagennym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6BE9B" w14:textId="77777777" w:rsidR="00EA6219" w:rsidRDefault="0000000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Uzasadnienie konieczności</w:t>
            </w:r>
          </w:p>
          <w:p w14:paraId="39FB3AD1" w14:textId="77777777" w:rsidR="00EA6219" w:rsidRDefault="00000000">
            <w:pPr>
              <w:ind w:left="9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stosowania procesów</w:t>
            </w:r>
          </w:p>
          <w:p w14:paraId="760C3D16" w14:textId="77777777" w:rsidR="00EA621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technologicznych i prac o działaniu</w:t>
            </w:r>
          </w:p>
          <w:p w14:paraId="4E907B0A" w14:textId="77777777" w:rsidR="00EA621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rakotwórczym lub mutagennym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D06D4" w14:textId="77777777" w:rsidR="00EA6219" w:rsidRDefault="00000000">
            <w:pPr>
              <w:spacing w:line="239" w:lineRule="auto"/>
              <w:ind w:left="11" w:right="11" w:firstLine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Wykaz i opis stanowisk pracy, na których występuje</w:t>
            </w:r>
          </w:p>
          <w:p w14:paraId="2F8B9E7A" w14:textId="77777777" w:rsidR="00EA6219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narażenie na prace</w:t>
            </w:r>
          </w:p>
          <w:p w14:paraId="1A4B6F49" w14:textId="77777777" w:rsidR="00EA621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rakotwórcze lub mutagenne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90980" w14:textId="77777777" w:rsidR="00EA621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Liczba pracowników narażonych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E665E" w14:textId="77777777" w:rsidR="00EA6219" w:rsidRDefault="0000000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Określenie rodzaju substancji</w:t>
            </w:r>
          </w:p>
          <w:p w14:paraId="3AD9E915" w14:textId="77777777" w:rsidR="00EA6219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chemicznych, ich</w:t>
            </w:r>
          </w:p>
          <w:p w14:paraId="54CFA8AA" w14:textId="77777777" w:rsidR="00EA621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mieszanin, czynników lub procesów</w:t>
            </w:r>
          </w:p>
          <w:p w14:paraId="3D865A06" w14:textId="77777777" w:rsidR="00EA621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technologicznych o działaniu</w:t>
            </w:r>
          </w:p>
          <w:p w14:paraId="663870F8" w14:textId="77777777" w:rsidR="00EA621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rakotwórczym lub mutagennym</w:t>
            </w:r>
          </w:p>
          <w:p w14:paraId="1E52BD4D" w14:textId="77777777" w:rsidR="00EA621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powodujących</w:t>
            </w:r>
          </w:p>
          <w:p w14:paraId="6734F954" w14:textId="77777777" w:rsidR="00EA6219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narażenie, drogę i</w:t>
            </w:r>
          </w:p>
          <w:p w14:paraId="764DFADB" w14:textId="77777777" w:rsidR="00EA6219" w:rsidRDefault="00000000">
            <w:pPr>
              <w:ind w:firstLine="1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wielkość narażenia oraz czas jego trwania 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A09E" w14:textId="77777777" w:rsidR="00EA6219" w:rsidRDefault="00000000">
            <w:pPr>
              <w:ind w:left="196" w:hanging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Rodzaje podjętych środków i działań ograniczających poziom narażenia </w:t>
            </w:r>
          </w:p>
        </w:tc>
      </w:tr>
      <w:tr w:rsidR="00EA6219" w14:paraId="0F62242E" w14:textId="77777777">
        <w:trPr>
          <w:trHeight w:val="94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39872" w14:textId="77777777" w:rsidR="00EA6219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C07C8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3709A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3AD4C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BFEEC" w14:textId="77777777" w:rsidR="00EA6219" w:rsidRDefault="00EA6219"/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F7410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3280" w14:textId="77777777" w:rsidR="00EA6219" w:rsidRDefault="00EA6219"/>
        </w:tc>
      </w:tr>
      <w:tr w:rsidR="00EA6219" w14:paraId="76CE37A5" w14:textId="77777777">
        <w:trPr>
          <w:trHeight w:val="938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BDB8" w14:textId="77777777" w:rsidR="00EA6219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520D9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9F8F9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67FC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F0E62" w14:textId="77777777" w:rsidR="00EA6219" w:rsidRDefault="00EA6219"/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7855E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430BA" w14:textId="77777777" w:rsidR="00EA6219" w:rsidRDefault="00EA6219"/>
        </w:tc>
      </w:tr>
      <w:tr w:rsidR="00EA6219" w14:paraId="103B6221" w14:textId="77777777">
        <w:trPr>
          <w:trHeight w:val="94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99A51" w14:textId="77777777" w:rsidR="00EA6219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20C7D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5E2F1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FEEA0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23702" w14:textId="77777777" w:rsidR="00EA6219" w:rsidRDefault="00EA6219"/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51B20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E5478" w14:textId="77777777" w:rsidR="00EA6219" w:rsidRDefault="00EA6219"/>
        </w:tc>
      </w:tr>
      <w:tr w:rsidR="00EA6219" w14:paraId="4CCF1BFC" w14:textId="77777777">
        <w:trPr>
          <w:trHeight w:val="938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039FE" w14:textId="77777777" w:rsidR="00EA6219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DB358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60A49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59220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395FD" w14:textId="77777777" w:rsidR="00EA6219" w:rsidRDefault="00EA6219"/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DE5E0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8897B" w14:textId="77777777" w:rsidR="00EA6219" w:rsidRDefault="00EA6219"/>
        </w:tc>
      </w:tr>
      <w:tr w:rsidR="00EA6219" w14:paraId="79BB911C" w14:textId="77777777">
        <w:trPr>
          <w:trHeight w:val="94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16664" w14:textId="77777777" w:rsidR="00EA6219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1EDFB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3A65B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A150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65301" w14:textId="77777777" w:rsidR="00EA6219" w:rsidRDefault="00EA6219"/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B2F26" w14:textId="77777777" w:rsidR="00EA6219" w:rsidRDefault="00EA6219"/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79DA" w14:textId="77777777" w:rsidR="00EA6219" w:rsidRDefault="00EA6219"/>
        </w:tc>
      </w:tr>
    </w:tbl>
    <w:p w14:paraId="357EF887" w14:textId="77777777" w:rsidR="001A11B8" w:rsidRDefault="001A11B8"/>
    <w:sectPr w:rsidR="001A11B8">
      <w:pgSz w:w="16840" w:h="11900" w:orient="landscape"/>
      <w:pgMar w:top="1136" w:right="1318" w:bottom="2016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19"/>
    <w:rsid w:val="000B535E"/>
    <w:rsid w:val="001A11B8"/>
    <w:rsid w:val="001C2E4F"/>
    <w:rsid w:val="00E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C181"/>
  <w15:docId w15:val="{37091173-E8E6-4E08-A11A-ACE4350F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 w:line="249" w:lineRule="auto"/>
      <w:ind w:left="1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Włodawa - Urszula Pawluk</dc:creator>
  <cp:keywords/>
  <cp:lastModifiedBy>PSSE Włodawa - Urszula Pawluk</cp:lastModifiedBy>
  <cp:revision>4</cp:revision>
  <dcterms:created xsi:type="dcterms:W3CDTF">2023-09-28T10:39:00Z</dcterms:created>
  <dcterms:modified xsi:type="dcterms:W3CDTF">2023-09-28T10:41:00Z</dcterms:modified>
</cp:coreProperties>
</file>