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E6BE" w14:textId="60701E08" w:rsidR="00BA75CF" w:rsidRPr="00186B60" w:rsidRDefault="00BA75CF" w:rsidP="00BA75CF">
      <w:pPr>
        <w:pStyle w:val="Nagwek1"/>
        <w:rPr>
          <w:color w:val="auto"/>
          <w:sz w:val="28"/>
        </w:rPr>
      </w:pPr>
      <w:r w:rsidRPr="00186B60">
        <w:rPr>
          <w:color w:val="auto"/>
          <w:sz w:val="28"/>
        </w:rPr>
        <w:t>Misj</w:t>
      </w:r>
      <w:r w:rsidR="008A494D">
        <w:rPr>
          <w:color w:val="auto"/>
          <w:sz w:val="28"/>
        </w:rPr>
        <w:t>a</w:t>
      </w:r>
      <w:r w:rsidRPr="00186B60">
        <w:rPr>
          <w:color w:val="auto"/>
          <w:sz w:val="28"/>
        </w:rPr>
        <w:t xml:space="preserve"> Ministerstwa Finansów:</w:t>
      </w:r>
    </w:p>
    <w:p w14:paraId="5508F63B" w14:textId="38752800" w:rsidR="0096074B" w:rsidRDefault="0096074B" w:rsidP="0096074B">
      <w:pPr>
        <w:rPr>
          <w:lang w:eastAsia="pl-PL"/>
        </w:rPr>
      </w:pPr>
      <w:r w:rsidRPr="0096074B">
        <w:rPr>
          <w:lang w:eastAsia="pl-PL"/>
        </w:rPr>
        <w:t>Bud</w:t>
      </w:r>
      <w:r w:rsidR="008A494D">
        <w:rPr>
          <w:lang w:eastAsia="pl-PL"/>
        </w:rPr>
        <w:t>ujemy</w:t>
      </w:r>
      <w:r w:rsidRPr="0096074B">
        <w:rPr>
          <w:lang w:eastAsia="pl-PL"/>
        </w:rPr>
        <w:t xml:space="preserve"> siln</w:t>
      </w:r>
      <w:r w:rsidR="008A494D">
        <w:rPr>
          <w:lang w:eastAsia="pl-PL"/>
        </w:rPr>
        <w:t>ą</w:t>
      </w:r>
      <w:r w:rsidRPr="0096074B">
        <w:rPr>
          <w:lang w:eastAsia="pl-PL"/>
        </w:rPr>
        <w:t xml:space="preserve"> i konkurency</w:t>
      </w:r>
      <w:r w:rsidR="008A494D">
        <w:rPr>
          <w:lang w:eastAsia="pl-PL"/>
        </w:rPr>
        <w:t xml:space="preserve">jną </w:t>
      </w:r>
      <w:r w:rsidRPr="0096074B">
        <w:rPr>
          <w:lang w:eastAsia="pl-PL"/>
        </w:rPr>
        <w:t>gospodark</w:t>
      </w:r>
      <w:r w:rsidR="008A494D">
        <w:rPr>
          <w:lang w:eastAsia="pl-PL"/>
        </w:rPr>
        <w:t xml:space="preserve">ę </w:t>
      </w:r>
      <w:r w:rsidRPr="0096074B">
        <w:rPr>
          <w:lang w:eastAsia="pl-PL"/>
        </w:rPr>
        <w:t>i efektywn</w:t>
      </w:r>
      <w:r w:rsidR="008A494D">
        <w:rPr>
          <w:lang w:eastAsia="pl-PL"/>
        </w:rPr>
        <w:t>e</w:t>
      </w:r>
      <w:r w:rsidRPr="0096074B">
        <w:rPr>
          <w:lang w:eastAsia="pl-PL"/>
        </w:rPr>
        <w:t xml:space="preserve"> finans</w:t>
      </w:r>
      <w:r w:rsidR="008A494D">
        <w:rPr>
          <w:lang w:eastAsia="pl-PL"/>
        </w:rPr>
        <w:t>e</w:t>
      </w:r>
      <w:r w:rsidRPr="0096074B">
        <w:rPr>
          <w:lang w:eastAsia="pl-PL"/>
        </w:rPr>
        <w:t xml:space="preserve"> publiczn</w:t>
      </w:r>
      <w:r w:rsidR="008A494D">
        <w:rPr>
          <w:lang w:eastAsia="pl-PL"/>
        </w:rPr>
        <w:t>e</w:t>
      </w:r>
      <w:r w:rsidRPr="0096074B">
        <w:rPr>
          <w:lang w:eastAsia="pl-PL"/>
        </w:rPr>
        <w:t xml:space="preserve"> oraz wysokiej jakości usług</w:t>
      </w:r>
      <w:r w:rsidR="008A494D">
        <w:rPr>
          <w:lang w:eastAsia="pl-PL"/>
        </w:rPr>
        <w:t>i</w:t>
      </w:r>
      <w:r w:rsidRPr="0096074B">
        <w:rPr>
          <w:lang w:eastAsia="pl-PL"/>
        </w:rPr>
        <w:t xml:space="preserve"> publiczn</w:t>
      </w:r>
      <w:r w:rsidR="008A494D">
        <w:rPr>
          <w:lang w:eastAsia="pl-PL"/>
        </w:rPr>
        <w:t>e</w:t>
      </w:r>
      <w:r>
        <w:rPr>
          <w:lang w:eastAsia="pl-PL"/>
        </w:rPr>
        <w:t>.</w:t>
      </w:r>
    </w:p>
    <w:p w14:paraId="582CC1E0" w14:textId="306A5068" w:rsidR="00BA75CF" w:rsidRPr="00186B60" w:rsidRDefault="00BA75CF" w:rsidP="00BA75CF">
      <w:pPr>
        <w:pStyle w:val="Nagwek1"/>
        <w:rPr>
          <w:color w:val="auto"/>
          <w:sz w:val="28"/>
        </w:rPr>
      </w:pPr>
      <w:r w:rsidRPr="00186B60">
        <w:rPr>
          <w:color w:val="auto"/>
          <w:sz w:val="28"/>
        </w:rPr>
        <w:t>Wizj</w:t>
      </w:r>
      <w:r w:rsidR="00B9625A">
        <w:rPr>
          <w:color w:val="auto"/>
          <w:sz w:val="28"/>
        </w:rPr>
        <w:t>a</w:t>
      </w:r>
      <w:r w:rsidRPr="00186B60">
        <w:rPr>
          <w:color w:val="auto"/>
          <w:sz w:val="28"/>
        </w:rPr>
        <w:t xml:space="preserve"> Ministerstwa Finansów jest:</w:t>
      </w:r>
    </w:p>
    <w:p w14:paraId="4D4EC120" w14:textId="22BB9C06" w:rsidR="0096074B" w:rsidRDefault="0096074B" w:rsidP="0096074B">
      <w:pPr>
        <w:rPr>
          <w:lang w:eastAsia="pl-PL"/>
        </w:rPr>
      </w:pPr>
      <w:r w:rsidRPr="0096074B">
        <w:rPr>
          <w:lang w:eastAsia="pl-PL"/>
        </w:rPr>
        <w:t>Efektywn</w:t>
      </w:r>
      <w:r w:rsidR="00B9625A">
        <w:rPr>
          <w:lang w:eastAsia="pl-PL"/>
        </w:rPr>
        <w:t>i</w:t>
      </w:r>
      <w:r w:rsidRPr="0096074B">
        <w:rPr>
          <w:lang w:eastAsia="pl-PL"/>
        </w:rPr>
        <w:t>e i przejrzy</w:t>
      </w:r>
      <w:r w:rsidR="00B9625A">
        <w:rPr>
          <w:lang w:eastAsia="pl-PL"/>
        </w:rPr>
        <w:t xml:space="preserve">ście </w:t>
      </w:r>
      <w:r w:rsidRPr="0096074B">
        <w:rPr>
          <w:lang w:eastAsia="pl-PL"/>
        </w:rPr>
        <w:t>zarządza</w:t>
      </w:r>
      <w:r w:rsidR="00B9625A">
        <w:rPr>
          <w:lang w:eastAsia="pl-PL"/>
        </w:rPr>
        <w:t>my</w:t>
      </w:r>
      <w:r w:rsidRPr="0096074B">
        <w:rPr>
          <w:lang w:eastAsia="pl-PL"/>
        </w:rPr>
        <w:t xml:space="preserve"> finansami publicznymi</w:t>
      </w:r>
      <w:r w:rsidR="00B9625A">
        <w:rPr>
          <w:lang w:eastAsia="pl-PL"/>
        </w:rPr>
        <w:t>, dbamy</w:t>
      </w:r>
      <w:r w:rsidRPr="0096074B">
        <w:rPr>
          <w:lang w:eastAsia="pl-PL"/>
        </w:rPr>
        <w:t xml:space="preserve"> o stabilne i przewidywalne regulacje</w:t>
      </w:r>
      <w:r>
        <w:rPr>
          <w:lang w:eastAsia="pl-PL"/>
        </w:rPr>
        <w:t xml:space="preserve">. </w:t>
      </w:r>
      <w:r w:rsidRPr="0096074B">
        <w:rPr>
          <w:lang w:eastAsia="pl-PL"/>
        </w:rPr>
        <w:t>Popra</w:t>
      </w:r>
      <w:r w:rsidR="00B9625A">
        <w:rPr>
          <w:lang w:eastAsia="pl-PL"/>
        </w:rPr>
        <w:t>wiamy</w:t>
      </w:r>
      <w:r w:rsidRPr="0096074B">
        <w:rPr>
          <w:lang w:eastAsia="pl-PL"/>
        </w:rPr>
        <w:t xml:space="preserve"> jakoś</w:t>
      </w:r>
      <w:r w:rsidR="00B9625A">
        <w:rPr>
          <w:lang w:eastAsia="pl-PL"/>
        </w:rPr>
        <w:t>ć</w:t>
      </w:r>
      <w:r w:rsidRPr="0096074B">
        <w:rPr>
          <w:lang w:eastAsia="pl-PL"/>
        </w:rPr>
        <w:t xml:space="preserve"> świadczonych usług publicznych przy wykorzystaniu nowych technologii,</w:t>
      </w:r>
      <w:r w:rsidR="00B9625A">
        <w:rPr>
          <w:lang w:eastAsia="pl-PL"/>
        </w:rPr>
        <w:t xml:space="preserve"> w</w:t>
      </w:r>
      <w:r w:rsidRPr="0096074B">
        <w:rPr>
          <w:lang w:eastAsia="pl-PL"/>
        </w:rPr>
        <w:t xml:space="preserve"> tym sztucznej inteligencji</w:t>
      </w:r>
      <w:r>
        <w:rPr>
          <w:lang w:eastAsia="pl-PL"/>
        </w:rPr>
        <w:t xml:space="preserve">. </w:t>
      </w:r>
      <w:r w:rsidRPr="0096074B">
        <w:rPr>
          <w:lang w:eastAsia="pl-PL"/>
        </w:rPr>
        <w:t>Bud</w:t>
      </w:r>
      <w:r w:rsidR="00B9625A">
        <w:rPr>
          <w:lang w:eastAsia="pl-PL"/>
        </w:rPr>
        <w:t>ujemy z</w:t>
      </w:r>
      <w:r w:rsidRPr="0096074B">
        <w:rPr>
          <w:lang w:eastAsia="pl-PL"/>
        </w:rPr>
        <w:t>aufani</w:t>
      </w:r>
      <w:r w:rsidR="00B9625A">
        <w:rPr>
          <w:lang w:eastAsia="pl-PL"/>
        </w:rPr>
        <w:t>e</w:t>
      </w:r>
      <w:r w:rsidRPr="0096074B">
        <w:rPr>
          <w:lang w:eastAsia="pl-PL"/>
        </w:rPr>
        <w:t xml:space="preserve"> społeczne poprzez aktywny dialog z podatnikami, przedsiębiorcami i inwestorami</w:t>
      </w:r>
      <w:r>
        <w:rPr>
          <w:lang w:eastAsia="pl-PL"/>
        </w:rPr>
        <w:t>.</w:t>
      </w:r>
    </w:p>
    <w:p w14:paraId="1C3FF621" w14:textId="69FCA4D4" w:rsidR="00BA75CF" w:rsidRPr="008A494D" w:rsidRDefault="00BA75CF" w:rsidP="008A494D">
      <w:pPr>
        <w:pStyle w:val="Nagwek1"/>
        <w:rPr>
          <w:color w:val="auto"/>
          <w:sz w:val="28"/>
        </w:rPr>
      </w:pPr>
      <w:r w:rsidRPr="008A494D">
        <w:rPr>
          <w:color w:val="auto"/>
          <w:sz w:val="28"/>
        </w:rPr>
        <w:t>W</w:t>
      </w:r>
      <w:r w:rsidR="00BA47F1">
        <w:rPr>
          <w:color w:val="auto"/>
          <w:sz w:val="28"/>
        </w:rPr>
        <w:t>artości</w:t>
      </w:r>
      <w:r w:rsidR="004E3ECC">
        <w:rPr>
          <w:color w:val="auto"/>
          <w:sz w:val="28"/>
        </w:rPr>
        <w:t>:</w:t>
      </w:r>
      <w:r w:rsidRPr="008A494D">
        <w:rPr>
          <w:color w:val="auto"/>
          <w:sz w:val="28"/>
        </w:rPr>
        <w:t xml:space="preserve"> </w:t>
      </w:r>
    </w:p>
    <w:p w14:paraId="5AB480D9" w14:textId="778D03EA" w:rsidR="00BA75CF" w:rsidRDefault="00E17CD5" w:rsidP="00E17CD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Pogrubienie"/>
          <w:rFonts w:asciiTheme="minorHAnsi" w:eastAsiaTheme="majorEastAsia" w:hAnsiTheme="minorHAnsi" w:cstheme="minorHAnsi"/>
          <w:b w:val="0"/>
          <w:bCs w:val="0"/>
          <w:color w:val="auto"/>
          <w:spacing w:val="5"/>
          <w:sz w:val="22"/>
          <w:szCs w:val="20"/>
          <w:lang w:eastAsia="pl-PL"/>
        </w:rPr>
        <w:t>Jesteśmy</w:t>
      </w:r>
      <w:r w:rsidR="00BA75CF" w:rsidRPr="00186B60">
        <w:rPr>
          <w:rStyle w:val="Pogrubienie"/>
          <w:rFonts w:asciiTheme="minorHAnsi" w:eastAsiaTheme="majorEastAsia" w:hAnsiTheme="minorHAnsi" w:cstheme="minorHAnsi"/>
          <w:b w:val="0"/>
          <w:bCs w:val="0"/>
          <w:color w:val="auto"/>
          <w:spacing w:val="5"/>
          <w:sz w:val="22"/>
          <w:szCs w:val="20"/>
          <w:lang w:eastAsia="pl-PL"/>
        </w:rPr>
        <w:t xml:space="preserve">: </w:t>
      </w:r>
    </w:p>
    <w:p w14:paraId="0AA19FB9" w14:textId="44A29A1A" w:rsidR="00E17CD5" w:rsidRDefault="00E17CD5" w:rsidP="00E17CD5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Bezstronni, zachowujemy obiektywizm</w:t>
      </w:r>
    </w:p>
    <w:p w14:paraId="2CFEB362" w14:textId="41588F33" w:rsidR="00E17CD5" w:rsidRDefault="00E17CD5" w:rsidP="00E17CD5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Innowacyjni</w:t>
      </w:r>
    </w:p>
    <w:p w14:paraId="0B446321" w14:textId="435E774E" w:rsidR="00E17CD5" w:rsidRDefault="00E17CD5" w:rsidP="00E17CD5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Profesjonalni, angażujemy się w realizację zadań</w:t>
      </w:r>
    </w:p>
    <w:p w14:paraId="1A13CFE4" w14:textId="4A4D2CE4" w:rsidR="00E17CD5" w:rsidRDefault="00E17CD5" w:rsidP="00E17CD5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Efektywni</w:t>
      </w:r>
    </w:p>
    <w:p w14:paraId="31C3B326" w14:textId="02D04439" w:rsidR="00E17CD5" w:rsidRDefault="00E17CD5" w:rsidP="00E17CD5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Kierujemy się wysokimi standardami etycznymi</w:t>
      </w:r>
    </w:p>
    <w:p w14:paraId="0AD5F14A" w14:textId="7A440F48" w:rsidR="00E17CD5" w:rsidRDefault="00E17CD5" w:rsidP="00E17CD5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Współpracujemy z innymi instytucjami, sektorem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pywatnym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i społeczeństwem w dążeniu do osiągnięcia wspólnych celów i promowania dobra publicznego</w:t>
      </w:r>
    </w:p>
    <w:p w14:paraId="200B3591" w14:textId="6D6E950C" w:rsidR="00E17CD5" w:rsidRPr="00E17CD5" w:rsidRDefault="00E17CD5" w:rsidP="00E17CD5">
      <w:pPr>
        <w:pStyle w:val="Default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Zachowujemy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work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-life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balance</w:t>
      </w:r>
      <w:proofErr w:type="spellEnd"/>
    </w:p>
    <w:p w14:paraId="2A4D3F88" w14:textId="1718A2CA" w:rsidR="00F75002" w:rsidRPr="00F75002" w:rsidRDefault="00F75002" w:rsidP="00F75002">
      <w:pPr>
        <w:pStyle w:val="Nagwek1"/>
        <w:rPr>
          <w:color w:val="auto"/>
          <w:sz w:val="28"/>
        </w:rPr>
      </w:pPr>
      <w:r w:rsidRPr="00F75002">
        <w:rPr>
          <w:color w:val="auto"/>
          <w:sz w:val="28"/>
        </w:rPr>
        <w:t xml:space="preserve">Kierunki działania i rozwoju </w:t>
      </w:r>
      <w:r w:rsidR="006E2852">
        <w:rPr>
          <w:color w:val="auto"/>
          <w:sz w:val="28"/>
        </w:rPr>
        <w:t>Ministerstwa Finansów</w:t>
      </w:r>
      <w:r w:rsidRPr="00F75002">
        <w:rPr>
          <w:color w:val="auto"/>
          <w:sz w:val="28"/>
        </w:rPr>
        <w:t xml:space="preserve"> na lata 202</w:t>
      </w:r>
      <w:r w:rsidR="004E3ECC">
        <w:rPr>
          <w:color w:val="auto"/>
          <w:sz w:val="28"/>
        </w:rPr>
        <w:t>5</w:t>
      </w:r>
      <w:r w:rsidRPr="00F75002">
        <w:rPr>
          <w:color w:val="auto"/>
          <w:sz w:val="28"/>
        </w:rPr>
        <w:t>-202</w:t>
      </w:r>
      <w:r w:rsidR="004E3ECC">
        <w:rPr>
          <w:color w:val="auto"/>
          <w:sz w:val="28"/>
        </w:rPr>
        <w:t>8</w:t>
      </w:r>
    </w:p>
    <w:p w14:paraId="708B0C43" w14:textId="7FBD06FE" w:rsidR="00F75002" w:rsidRPr="00F75002" w:rsidRDefault="00F75002" w:rsidP="002163E5">
      <w:pPr>
        <w:pStyle w:val="Akapitzlist"/>
        <w:numPr>
          <w:ilvl w:val="0"/>
          <w:numId w:val="1"/>
        </w:numPr>
        <w:ind w:left="360"/>
        <w:rPr>
          <w:b/>
        </w:rPr>
      </w:pPr>
      <w:r w:rsidRPr="00F75002">
        <w:rPr>
          <w:b/>
        </w:rPr>
        <w:t xml:space="preserve">Kierunek 1 – </w:t>
      </w:r>
      <w:r w:rsidR="004E3ECC">
        <w:rPr>
          <w:b/>
        </w:rPr>
        <w:t>Transparentne i bezpieczne finanse publiczne</w:t>
      </w:r>
      <w:r w:rsidRPr="00F75002">
        <w:rPr>
          <w:b/>
        </w:rPr>
        <w:t>:</w:t>
      </w:r>
    </w:p>
    <w:p w14:paraId="21624799" w14:textId="57D09EEA" w:rsidR="00F75002" w:rsidRDefault="00F75002" w:rsidP="002163E5">
      <w:pPr>
        <w:pStyle w:val="Akapitzlist"/>
        <w:numPr>
          <w:ilvl w:val="0"/>
          <w:numId w:val="2"/>
        </w:numPr>
        <w:ind w:left="720"/>
      </w:pPr>
      <w:r>
        <w:t xml:space="preserve">Cel 1.1. </w:t>
      </w:r>
      <w:r w:rsidR="001040B8" w:rsidRPr="001040B8">
        <w:t>Wzrost skuteczności i efektywności poboru należności podatkowych i niepodatkowych oraz bezpieczny i skuteczny system ochrony granic i przepływu towarów</w:t>
      </w:r>
    </w:p>
    <w:p w14:paraId="3B6750E3" w14:textId="4E6E793E" w:rsidR="006E2852" w:rsidRDefault="006E2852" w:rsidP="001040B8">
      <w:pPr>
        <w:pStyle w:val="Akapitzlist"/>
        <w:numPr>
          <w:ilvl w:val="0"/>
          <w:numId w:val="2"/>
        </w:numPr>
        <w:ind w:left="720"/>
      </w:pPr>
      <w:r>
        <w:t xml:space="preserve">Cel 1.2. </w:t>
      </w:r>
      <w:r w:rsidR="001040B8" w:rsidRPr="001040B8">
        <w:t>Efektywne i przejrzyste zarządzanie środkami publicznymi</w:t>
      </w:r>
      <w:r w:rsidR="00AF52DD" w:rsidRPr="006E2852">
        <w:t xml:space="preserve"> </w:t>
      </w:r>
    </w:p>
    <w:p w14:paraId="526189BB" w14:textId="5AB35DA3" w:rsidR="00F75002" w:rsidRPr="00F75002" w:rsidRDefault="00F75002" w:rsidP="002163E5">
      <w:pPr>
        <w:pStyle w:val="Akapitzlist"/>
        <w:numPr>
          <w:ilvl w:val="0"/>
          <w:numId w:val="1"/>
        </w:numPr>
        <w:ind w:left="360"/>
        <w:rPr>
          <w:b/>
        </w:rPr>
      </w:pPr>
      <w:r w:rsidRPr="00F75002">
        <w:rPr>
          <w:b/>
        </w:rPr>
        <w:t xml:space="preserve">Kierunek 2 –  </w:t>
      </w:r>
      <w:r w:rsidR="001040B8">
        <w:rPr>
          <w:b/>
        </w:rPr>
        <w:t>Zrównoważony rozwó</w:t>
      </w:r>
      <w:r w:rsidR="00FD20CE">
        <w:rPr>
          <w:b/>
        </w:rPr>
        <w:t>j systemu podatkowego oraz profesjonalna i nowoczesna obsługa klienta</w:t>
      </w:r>
      <w:r w:rsidRPr="00F75002">
        <w:rPr>
          <w:b/>
        </w:rPr>
        <w:t>:</w:t>
      </w:r>
    </w:p>
    <w:p w14:paraId="02ED99E9" w14:textId="690DE4E5" w:rsidR="00F75002" w:rsidRDefault="00F75002" w:rsidP="002163E5">
      <w:pPr>
        <w:pStyle w:val="Akapitzlist"/>
        <w:numPr>
          <w:ilvl w:val="0"/>
          <w:numId w:val="3"/>
        </w:numPr>
        <w:ind w:left="720"/>
      </w:pPr>
      <w:r>
        <w:t>Cel 2.1.</w:t>
      </w:r>
      <w:r w:rsidR="00FD20CE">
        <w:t xml:space="preserve"> </w:t>
      </w:r>
      <w:r w:rsidR="00FD20CE" w:rsidRPr="00FD20CE">
        <w:t>Wsparcie klientów w wykonywaniu obowiązków podatkowych i celnych</w:t>
      </w:r>
    </w:p>
    <w:p w14:paraId="4684CD25" w14:textId="237E4015" w:rsidR="00F75002" w:rsidRPr="00F75002" w:rsidRDefault="00F75002" w:rsidP="002163E5">
      <w:pPr>
        <w:pStyle w:val="Akapitzlist"/>
        <w:numPr>
          <w:ilvl w:val="0"/>
          <w:numId w:val="1"/>
        </w:numPr>
        <w:ind w:left="360"/>
        <w:rPr>
          <w:b/>
        </w:rPr>
      </w:pPr>
      <w:r w:rsidRPr="00F75002">
        <w:rPr>
          <w:b/>
        </w:rPr>
        <w:t xml:space="preserve">Kierunek 3 – </w:t>
      </w:r>
      <w:r w:rsidR="009D2A81">
        <w:rPr>
          <w:b/>
        </w:rPr>
        <w:t>Nowoczesny rynek finansowy</w:t>
      </w:r>
      <w:r w:rsidRPr="00F75002">
        <w:rPr>
          <w:b/>
        </w:rPr>
        <w:t>:</w:t>
      </w:r>
    </w:p>
    <w:p w14:paraId="460B2D1E" w14:textId="39C4F911" w:rsidR="00D609BF" w:rsidRPr="00D609BF" w:rsidRDefault="00F75002" w:rsidP="00461D8A">
      <w:pPr>
        <w:pStyle w:val="Akapitzlist"/>
        <w:numPr>
          <w:ilvl w:val="0"/>
          <w:numId w:val="6"/>
        </w:numPr>
        <w:ind w:left="720"/>
      </w:pPr>
      <w:r>
        <w:t>Cel 3.1.</w:t>
      </w:r>
      <w:r w:rsidR="009D2A81">
        <w:t xml:space="preserve"> </w:t>
      </w:r>
      <w:r w:rsidR="009D2A81" w:rsidRPr="009D2A81">
        <w:t>Eliminacja barier regulacyjnych i tworzenie środowiska sprzyjającego rozwojowi</w:t>
      </w:r>
    </w:p>
    <w:p w14:paraId="07C14913" w14:textId="77777777" w:rsidR="00FC3E5D" w:rsidRPr="00F75002" w:rsidRDefault="00F75002" w:rsidP="002163E5">
      <w:pPr>
        <w:pStyle w:val="Akapitzlist"/>
        <w:numPr>
          <w:ilvl w:val="0"/>
          <w:numId w:val="1"/>
        </w:numPr>
        <w:ind w:left="360"/>
        <w:rPr>
          <w:b/>
        </w:rPr>
      </w:pPr>
      <w:r w:rsidRPr="00F75002">
        <w:rPr>
          <w:b/>
        </w:rPr>
        <w:t>Kierunek 4 –</w:t>
      </w:r>
      <w:r>
        <w:rPr>
          <w:b/>
        </w:rPr>
        <w:t xml:space="preserve"> </w:t>
      </w:r>
      <w:r w:rsidR="00AF52DD" w:rsidRPr="00F75002">
        <w:rPr>
          <w:b/>
        </w:rPr>
        <w:t>Wzmocnienie zdolności organizacji do skutecznej realizacji zadań</w:t>
      </w:r>
      <w:r w:rsidRPr="00F75002">
        <w:rPr>
          <w:b/>
        </w:rPr>
        <w:t>:</w:t>
      </w:r>
    </w:p>
    <w:p w14:paraId="2649EA10" w14:textId="330DB1DF" w:rsidR="009D2A81" w:rsidRDefault="00F75002" w:rsidP="005D403C">
      <w:pPr>
        <w:pStyle w:val="Akapitzlist"/>
        <w:numPr>
          <w:ilvl w:val="0"/>
          <w:numId w:val="9"/>
        </w:numPr>
        <w:ind w:left="720"/>
      </w:pPr>
      <w:r>
        <w:t xml:space="preserve">Cel 4.1. </w:t>
      </w:r>
      <w:r w:rsidR="009D2A81" w:rsidRPr="009D2A81">
        <w:t>Wzmocnienie potencjału organizacji</w:t>
      </w:r>
    </w:p>
    <w:p w14:paraId="0A16E6D0" w14:textId="77777777" w:rsidR="009D2A81" w:rsidRDefault="00F75002" w:rsidP="0067446C">
      <w:pPr>
        <w:pStyle w:val="Akapitzlist"/>
        <w:numPr>
          <w:ilvl w:val="0"/>
          <w:numId w:val="9"/>
        </w:numPr>
        <w:ind w:left="720"/>
      </w:pPr>
      <w:r>
        <w:t xml:space="preserve">Cel 4.2. </w:t>
      </w:r>
      <w:r w:rsidR="009D2A81" w:rsidRPr="009D2A81">
        <w:t>Stworzenie przyjaznego i aktywizującego środowiska pracy oraz służby</w:t>
      </w:r>
    </w:p>
    <w:p w14:paraId="2AD5BD53" w14:textId="77777777" w:rsidR="00F75002" w:rsidRDefault="00F75002" w:rsidP="00F75002">
      <w:pPr>
        <w:pStyle w:val="Akapitzlist"/>
      </w:pPr>
    </w:p>
    <w:sectPr w:rsidR="00F75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1733A" w14:textId="77777777" w:rsidR="00D67594" w:rsidRDefault="00D67594" w:rsidP="002729FC">
      <w:pPr>
        <w:spacing w:after="0" w:line="240" w:lineRule="auto"/>
      </w:pPr>
      <w:r>
        <w:separator/>
      </w:r>
    </w:p>
  </w:endnote>
  <w:endnote w:type="continuationSeparator" w:id="0">
    <w:p w14:paraId="49491AA9" w14:textId="77777777" w:rsidR="00D67594" w:rsidRDefault="00D67594" w:rsidP="0027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2FA5" w14:textId="77777777" w:rsidR="00D67594" w:rsidRDefault="00D67594" w:rsidP="002729FC">
      <w:pPr>
        <w:spacing w:after="0" w:line="240" w:lineRule="auto"/>
      </w:pPr>
      <w:r>
        <w:separator/>
      </w:r>
    </w:p>
  </w:footnote>
  <w:footnote w:type="continuationSeparator" w:id="0">
    <w:p w14:paraId="5933EB9D" w14:textId="77777777" w:rsidR="00D67594" w:rsidRDefault="00D67594" w:rsidP="00272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3D0"/>
    <w:multiLevelType w:val="hybridMultilevel"/>
    <w:tmpl w:val="22580EA6"/>
    <w:lvl w:ilvl="0" w:tplc="CC80C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92BDF"/>
    <w:multiLevelType w:val="hybridMultilevel"/>
    <w:tmpl w:val="88B85A08"/>
    <w:lvl w:ilvl="0" w:tplc="38DCA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9ED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480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68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508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EAB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22D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061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E07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2A693E"/>
    <w:multiLevelType w:val="hybridMultilevel"/>
    <w:tmpl w:val="5DE20220"/>
    <w:lvl w:ilvl="0" w:tplc="0012F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589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0C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884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A6E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007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AC7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249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46D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CCD4199"/>
    <w:multiLevelType w:val="hybridMultilevel"/>
    <w:tmpl w:val="B23E76A6"/>
    <w:lvl w:ilvl="0" w:tplc="1F3EF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B67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AA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1C5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1AA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3E2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AC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D4B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B4A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FA53D2"/>
    <w:multiLevelType w:val="hybridMultilevel"/>
    <w:tmpl w:val="E0F00D92"/>
    <w:lvl w:ilvl="0" w:tplc="1BB42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6E0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00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188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682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EED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26E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A09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986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FEF6BF9"/>
    <w:multiLevelType w:val="hybridMultilevel"/>
    <w:tmpl w:val="E44CB5FA"/>
    <w:lvl w:ilvl="0" w:tplc="C14E6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3E6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E6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04B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166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28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AC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12E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02B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03D254E"/>
    <w:multiLevelType w:val="hybridMultilevel"/>
    <w:tmpl w:val="D8BAD872"/>
    <w:lvl w:ilvl="0" w:tplc="40A8E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960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304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3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E23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E8E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6AA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1A4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820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428751A"/>
    <w:multiLevelType w:val="hybridMultilevel"/>
    <w:tmpl w:val="843EE6BA"/>
    <w:lvl w:ilvl="0" w:tplc="2E26D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C2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06D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FA3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EC7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6CF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161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24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569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9E52A8F"/>
    <w:multiLevelType w:val="hybridMultilevel"/>
    <w:tmpl w:val="EAB60C82"/>
    <w:lvl w:ilvl="0" w:tplc="12AE0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5C6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8EE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184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FA9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C6D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2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42F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C83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B332EDD"/>
    <w:multiLevelType w:val="hybridMultilevel"/>
    <w:tmpl w:val="40EA9E3C"/>
    <w:lvl w:ilvl="0" w:tplc="12D61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361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785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C0C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72A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C3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484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69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206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E932DA4"/>
    <w:multiLevelType w:val="hybridMultilevel"/>
    <w:tmpl w:val="670C8D1C"/>
    <w:lvl w:ilvl="0" w:tplc="DC12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629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FAE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065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9EB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D0A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DC0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BA5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54E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EB3781C"/>
    <w:multiLevelType w:val="hybridMultilevel"/>
    <w:tmpl w:val="7C8C86C8"/>
    <w:lvl w:ilvl="0" w:tplc="1D5ED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094628"/>
    <w:multiLevelType w:val="hybridMultilevel"/>
    <w:tmpl w:val="4816EC36"/>
    <w:lvl w:ilvl="0" w:tplc="583EB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2F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64B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403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E40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C2F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CCC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C24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A5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2D4DAC"/>
    <w:multiLevelType w:val="hybridMultilevel"/>
    <w:tmpl w:val="296A0EF8"/>
    <w:lvl w:ilvl="0" w:tplc="B57CE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40D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92B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662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92E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98A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CA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760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0E0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640A2A"/>
    <w:multiLevelType w:val="hybridMultilevel"/>
    <w:tmpl w:val="72E4359C"/>
    <w:lvl w:ilvl="0" w:tplc="C278F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89336D"/>
    <w:multiLevelType w:val="hybridMultilevel"/>
    <w:tmpl w:val="0E400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6771C"/>
    <w:multiLevelType w:val="hybridMultilevel"/>
    <w:tmpl w:val="BFA00D58"/>
    <w:lvl w:ilvl="0" w:tplc="A3EAF8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9502D6"/>
    <w:multiLevelType w:val="hybridMultilevel"/>
    <w:tmpl w:val="08FC2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4041D"/>
    <w:multiLevelType w:val="hybridMultilevel"/>
    <w:tmpl w:val="F976E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3"/>
  </w:num>
  <w:num w:numId="5">
    <w:abstractNumId w:val="12"/>
  </w:num>
  <w:num w:numId="6">
    <w:abstractNumId w:val="0"/>
  </w:num>
  <w:num w:numId="7">
    <w:abstractNumId w:val="4"/>
  </w:num>
  <w:num w:numId="8">
    <w:abstractNumId w:val="10"/>
  </w:num>
  <w:num w:numId="9">
    <w:abstractNumId w:val="16"/>
  </w:num>
  <w:num w:numId="10">
    <w:abstractNumId w:val="7"/>
  </w:num>
  <w:num w:numId="11">
    <w:abstractNumId w:val="13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  <w:num w:numId="16">
    <w:abstractNumId w:val="8"/>
  </w:num>
  <w:num w:numId="17">
    <w:abstractNumId w:val="5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02"/>
    <w:rsid w:val="001040B8"/>
    <w:rsid w:val="00186B60"/>
    <w:rsid w:val="001D79E8"/>
    <w:rsid w:val="002163E5"/>
    <w:rsid w:val="002729FC"/>
    <w:rsid w:val="004E3ECC"/>
    <w:rsid w:val="00581F2E"/>
    <w:rsid w:val="006E2852"/>
    <w:rsid w:val="008A494D"/>
    <w:rsid w:val="0096074B"/>
    <w:rsid w:val="009D2A81"/>
    <w:rsid w:val="009E4369"/>
    <w:rsid w:val="00AF52DD"/>
    <w:rsid w:val="00B242FA"/>
    <w:rsid w:val="00B66A9E"/>
    <w:rsid w:val="00B9625A"/>
    <w:rsid w:val="00BA47F1"/>
    <w:rsid w:val="00BA75CF"/>
    <w:rsid w:val="00D609BF"/>
    <w:rsid w:val="00D67594"/>
    <w:rsid w:val="00E17CD5"/>
    <w:rsid w:val="00F75002"/>
    <w:rsid w:val="00FC3E5D"/>
    <w:rsid w:val="00FD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1A3D9"/>
  <w15:chartTrackingRefBased/>
  <w15:docId w15:val="{7C6CA4AD-ABEE-4E32-A150-64AEACB8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00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75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BA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75CF"/>
    <w:rPr>
      <w:b/>
      <w:bCs/>
    </w:rPr>
  </w:style>
  <w:style w:type="paragraph" w:customStyle="1" w:styleId="Default">
    <w:name w:val="Default"/>
    <w:rsid w:val="00BA75CF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8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4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8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0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6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7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8EAFB13D6264EA3047B84005766DA" ma:contentTypeVersion="" ma:contentTypeDescription="Utwórz nowy dokument." ma:contentTypeScope="" ma:versionID="e468c3c3054af7730ef607b944f1f7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72BC4-17F3-44A1-9F28-2FCA167557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3F0B4-D512-48DF-8850-AFE494467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AFA75-DBF7-4367-8B20-46DFAB766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Gierek Barbara</dc:creator>
  <cp:keywords/>
  <dc:description/>
  <cp:lastModifiedBy>Kamińska Monika</cp:lastModifiedBy>
  <cp:revision>10</cp:revision>
  <dcterms:created xsi:type="dcterms:W3CDTF">2025-09-25T05:38:00Z</dcterms:created>
  <dcterms:modified xsi:type="dcterms:W3CDTF">2025-09-25T05:51:00Z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0x01010057C8EAFB13D6264EA3047B84005766DA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UxC4dwLulzfINJ8nQH+xvX5LNGipWa4BRSZhPgxsCvmuOfMGs7UIErRRN9ZJnTfBU1EYCZa3oVogCS9LhaBz4A==</vt:lpwstr>
  </property>
  <property fmtid="{D5CDD505-2E9C-101B-9397-08002B2CF9AE}" pid="5" name="MFClassificationDate">
    <vt:lpwstr>2022-12-28T08:10:04.7106141+01:00</vt:lpwstr>
  </property>
  <property fmtid="{D5CDD505-2E9C-101B-9397-08002B2CF9AE}" pid="6" name="MFClassifiedBySID">
    <vt:lpwstr>UxC4dwLulzfINJ8nQH+xvX5LNGipWa4BRSZhPgxsCvm42mrIC/DSDv0ggS+FjUN/2v1BBotkLlY5aAiEhoi6ubyjF4YwCkvmEqX++xOvxoWuqj35xdeVwYXKjN3i8ljj</vt:lpwstr>
  </property>
  <property fmtid="{D5CDD505-2E9C-101B-9397-08002B2CF9AE}" pid="7" name="MFGRNItemId">
    <vt:lpwstr>GRN-b752f316-0dae-433d-9ba1-c0ca52b1913a</vt:lpwstr>
  </property>
  <property fmtid="{D5CDD505-2E9C-101B-9397-08002B2CF9AE}" pid="8" name="MFHash">
    <vt:lpwstr>MKPlLpJsDXlvEah5YzKZr63sw9kg29cJkwvgl0BpKF8=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