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0ED" w:rsidRPr="00FC32F0" w:rsidRDefault="00B77F30" w:rsidP="007E30ED">
      <w:pPr>
        <w:pStyle w:val="Tytu"/>
        <w:ind w:left="5103"/>
        <w:rPr>
          <w:sz w:val="24"/>
          <w:szCs w:val="24"/>
        </w:rPr>
      </w:pPr>
      <w:r w:rsidRPr="00FC32F0">
        <w:rPr>
          <w:sz w:val="24"/>
          <w:szCs w:val="24"/>
        </w:rPr>
        <w:t>Załącznik do zarządzenia Dyrektora Generalnego Pomorskiego Urzędu Wojewódzkiego w Gdańsku</w:t>
      </w:r>
    </w:p>
    <w:p w:rsidR="007E30ED" w:rsidRPr="00FC32F0" w:rsidRDefault="00B77F30" w:rsidP="00406E94">
      <w:pPr>
        <w:pStyle w:val="Tytu"/>
        <w:spacing w:after="600"/>
        <w:ind w:left="5103"/>
        <w:contextualSpacing w:val="0"/>
        <w:rPr>
          <w:sz w:val="24"/>
          <w:szCs w:val="24"/>
        </w:rPr>
      </w:pPr>
      <w:r w:rsidRPr="00FC32F0">
        <w:rPr>
          <w:sz w:val="24"/>
          <w:szCs w:val="24"/>
        </w:rPr>
        <w:t xml:space="preserve">z dnia </w:t>
      </w:r>
      <w:bookmarkStart w:id="0" w:name="ezdDataPodpisu"/>
      <w:r w:rsidRPr="00FC32F0">
        <w:rPr>
          <w:sz w:val="24"/>
          <w:szCs w:val="24"/>
        </w:rPr>
        <w:t>27 lutego 2025</w:t>
      </w:r>
      <w:bookmarkEnd w:id="0"/>
      <w:r w:rsidRPr="00FC32F0">
        <w:rPr>
          <w:sz w:val="24"/>
          <w:szCs w:val="24"/>
        </w:rPr>
        <w:t>r.</w:t>
      </w:r>
    </w:p>
    <w:p w:rsidR="00D65D33" w:rsidRPr="00CA0F41" w:rsidRDefault="00B77F30" w:rsidP="00406E94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CA0F41">
        <w:rPr>
          <w:rFonts w:ascii="Arial" w:hAnsi="Arial" w:cs="Arial"/>
          <w:b/>
          <w:sz w:val="24"/>
        </w:rPr>
        <w:t>REGULAMIN ORGANIZACYJNY</w:t>
      </w:r>
    </w:p>
    <w:p w:rsidR="00D65D33" w:rsidRPr="00CA0F41" w:rsidRDefault="00B77F30" w:rsidP="00406E94">
      <w:pPr>
        <w:tabs>
          <w:tab w:val="center" w:pos="4535"/>
          <w:tab w:val="right" w:pos="9070"/>
        </w:tabs>
        <w:spacing w:line="276" w:lineRule="auto"/>
        <w:jc w:val="center"/>
        <w:rPr>
          <w:rFonts w:ascii="Arial" w:hAnsi="Arial" w:cs="Arial"/>
          <w:b/>
          <w:sz w:val="24"/>
        </w:rPr>
      </w:pPr>
      <w:r w:rsidRPr="00CA0F41">
        <w:rPr>
          <w:rFonts w:ascii="Arial" w:hAnsi="Arial" w:cs="Arial"/>
          <w:b/>
          <w:sz w:val="24"/>
        </w:rPr>
        <w:t>WYDZIAŁU NIERUCHOMOŚCI I SKARBU PAŃSTWA</w:t>
      </w:r>
    </w:p>
    <w:p w:rsidR="00D65D33" w:rsidRPr="00CA0F41" w:rsidRDefault="00B77F30" w:rsidP="00406E94">
      <w:pPr>
        <w:spacing w:after="360" w:line="276" w:lineRule="auto"/>
        <w:jc w:val="center"/>
        <w:rPr>
          <w:rFonts w:ascii="Arial" w:hAnsi="Arial" w:cs="Arial"/>
          <w:b/>
          <w:sz w:val="24"/>
        </w:rPr>
      </w:pPr>
      <w:r w:rsidRPr="00CA0F41">
        <w:rPr>
          <w:rFonts w:ascii="Arial" w:hAnsi="Arial" w:cs="Arial"/>
          <w:b/>
          <w:sz w:val="24"/>
        </w:rPr>
        <w:t>POMORSKIEGO URZĘDU WOJEWÓDZKIEGO W GDAŃSKU</w:t>
      </w:r>
    </w:p>
    <w:p w:rsidR="00D65D33" w:rsidRPr="00CA0F41" w:rsidRDefault="00B77F30" w:rsidP="00FF79D4">
      <w:pPr>
        <w:autoSpaceDE w:val="0"/>
        <w:autoSpaceDN w:val="0"/>
        <w:adjustRightInd w:val="0"/>
        <w:spacing w:before="0" w:after="240" w:line="276" w:lineRule="auto"/>
        <w:ind w:firstLine="567"/>
        <w:rPr>
          <w:rFonts w:ascii="Arial" w:eastAsia="Times New Roman" w:hAnsi="Arial" w:cs="Arial"/>
          <w:color w:val="000000"/>
          <w:sz w:val="24"/>
        </w:rPr>
      </w:pPr>
      <w:r w:rsidRPr="00CA0F41">
        <w:rPr>
          <w:rFonts w:ascii="Arial" w:eastAsia="Times New Roman" w:hAnsi="Arial" w:cs="Arial"/>
          <w:b/>
          <w:color w:val="000000"/>
          <w:sz w:val="24"/>
        </w:rPr>
        <w:t>§</w:t>
      </w:r>
      <w:r w:rsidR="00FF79D4">
        <w:rPr>
          <w:rFonts w:ascii="Arial" w:eastAsia="Times New Roman" w:hAnsi="Arial" w:cs="Arial"/>
          <w:b/>
          <w:color w:val="000000"/>
          <w:sz w:val="24"/>
        </w:rPr>
        <w:t> </w:t>
      </w:r>
      <w:r w:rsidRPr="00CA0F41">
        <w:rPr>
          <w:rFonts w:ascii="Arial" w:eastAsia="Times New Roman" w:hAnsi="Arial" w:cs="Arial"/>
          <w:b/>
          <w:color w:val="000000"/>
          <w:sz w:val="24"/>
        </w:rPr>
        <w:t>1.</w:t>
      </w:r>
      <w:r w:rsidRPr="00CA0F41">
        <w:rPr>
          <w:rFonts w:ascii="Arial" w:eastAsia="Times New Roman" w:hAnsi="Arial" w:cs="Arial"/>
          <w:color w:val="000000"/>
          <w:sz w:val="24"/>
        </w:rPr>
        <w:t xml:space="preserve"> </w:t>
      </w:r>
      <w:r w:rsidRPr="00CA0F41">
        <w:rPr>
          <w:rFonts w:ascii="Arial" w:hAnsi="Arial" w:cs="Arial"/>
          <w:sz w:val="24"/>
        </w:rPr>
        <w:t>Regulamin organizacyjny Wydziału Nieruchomości i Skarbu Państwa Pomorskiego Urzędu Wojewódzkiego w Gdańsku, zwany dalej „regulaminem”, określa organizację, szczegółowy zakres działania, tryb pracy i schemat organizacyjny Wydziału Nieruchomości i Skarbu Państwa.</w:t>
      </w:r>
    </w:p>
    <w:p w:rsidR="00D65D33" w:rsidRPr="00CA0F41" w:rsidRDefault="00B77F30" w:rsidP="004C516A">
      <w:pPr>
        <w:tabs>
          <w:tab w:val="left" w:pos="851"/>
        </w:tabs>
        <w:spacing w:line="276" w:lineRule="auto"/>
        <w:ind w:firstLine="567"/>
        <w:rPr>
          <w:rFonts w:ascii="Arial" w:hAnsi="Arial" w:cs="Arial"/>
          <w:sz w:val="24"/>
        </w:rPr>
      </w:pPr>
      <w:r w:rsidRPr="00CA0F41">
        <w:rPr>
          <w:rFonts w:ascii="Arial" w:eastAsia="Times New Roman" w:hAnsi="Arial" w:cs="Arial"/>
          <w:b/>
          <w:color w:val="000000"/>
          <w:sz w:val="24"/>
        </w:rPr>
        <w:t>§ 2.</w:t>
      </w:r>
      <w:r w:rsidRPr="00CA0F41">
        <w:rPr>
          <w:rFonts w:ascii="Arial" w:eastAsia="Times New Roman" w:hAnsi="Arial" w:cs="Arial"/>
          <w:color w:val="000000"/>
          <w:sz w:val="24"/>
        </w:rPr>
        <w:t xml:space="preserve"> 1. </w:t>
      </w:r>
      <w:r w:rsidRPr="00CA0F41">
        <w:rPr>
          <w:rFonts w:ascii="Arial" w:hAnsi="Arial" w:cs="Arial"/>
          <w:sz w:val="24"/>
        </w:rPr>
        <w:t>Pracą wydziału kieruje dyrektor wydziału przy pomocy jednego zastępcy dyrektora</w:t>
      </w:r>
      <w:r>
        <w:rPr>
          <w:rFonts w:ascii="Arial" w:hAnsi="Arial" w:cs="Arial"/>
          <w:sz w:val="24"/>
        </w:rPr>
        <w:t xml:space="preserve"> wydziału</w:t>
      </w:r>
      <w:r w:rsidRPr="00CA0F41">
        <w:rPr>
          <w:rFonts w:ascii="Arial" w:hAnsi="Arial" w:cs="Arial"/>
          <w:sz w:val="24"/>
        </w:rPr>
        <w:t>.</w:t>
      </w:r>
    </w:p>
    <w:p w:rsidR="00D65D33" w:rsidRPr="00CA0F41" w:rsidRDefault="00B77F30" w:rsidP="004C516A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 xml:space="preserve">W przypadku nieobecności dyrektora wydziału zadania dyrektora </w:t>
      </w:r>
      <w:r>
        <w:rPr>
          <w:rFonts w:ascii="Arial" w:hAnsi="Arial" w:cs="Arial"/>
          <w:sz w:val="24"/>
        </w:rPr>
        <w:t xml:space="preserve">wydziału </w:t>
      </w:r>
      <w:r w:rsidRPr="00CA0F41">
        <w:rPr>
          <w:rFonts w:ascii="Arial" w:hAnsi="Arial" w:cs="Arial"/>
          <w:sz w:val="24"/>
        </w:rPr>
        <w:t>przejmuje zastępca</w:t>
      </w:r>
      <w:r>
        <w:rPr>
          <w:rFonts w:ascii="Arial" w:hAnsi="Arial" w:cs="Arial"/>
          <w:sz w:val="24"/>
        </w:rPr>
        <w:t xml:space="preserve"> dyrektora wydziału</w:t>
      </w:r>
      <w:r w:rsidRPr="00CA0F41">
        <w:rPr>
          <w:rFonts w:ascii="Arial" w:hAnsi="Arial" w:cs="Arial"/>
          <w:sz w:val="24"/>
        </w:rPr>
        <w:t>.</w:t>
      </w:r>
    </w:p>
    <w:p w:rsidR="00D65D33" w:rsidRPr="00CA0F41" w:rsidRDefault="00B77F30" w:rsidP="004C516A">
      <w:pPr>
        <w:numPr>
          <w:ilvl w:val="0"/>
          <w:numId w:val="1"/>
        </w:numPr>
        <w:tabs>
          <w:tab w:val="clear" w:pos="720"/>
          <w:tab w:val="num" w:pos="284"/>
          <w:tab w:val="num" w:pos="360"/>
          <w:tab w:val="left" w:pos="851"/>
        </w:tabs>
        <w:spacing w:line="276" w:lineRule="auto"/>
        <w:ind w:left="0"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W razie nieobecności dyrektora wydziału oraz zastępcy dyrektora</w:t>
      </w:r>
      <w:r>
        <w:rPr>
          <w:rFonts w:ascii="Arial" w:hAnsi="Arial" w:cs="Arial"/>
          <w:sz w:val="24"/>
        </w:rPr>
        <w:t xml:space="preserve"> wydziału</w:t>
      </w:r>
      <w:r w:rsidRPr="00CA0F41">
        <w:rPr>
          <w:rFonts w:ascii="Arial" w:hAnsi="Arial" w:cs="Arial"/>
          <w:sz w:val="24"/>
        </w:rPr>
        <w:t xml:space="preserve">, wydziałem kieruje wyznaczony przez dyrektora </w:t>
      </w:r>
      <w:r>
        <w:rPr>
          <w:rFonts w:ascii="Arial" w:hAnsi="Arial" w:cs="Arial"/>
          <w:sz w:val="24"/>
        </w:rPr>
        <w:t xml:space="preserve">wydziału </w:t>
      </w:r>
      <w:r w:rsidRPr="00CA0F41">
        <w:rPr>
          <w:rFonts w:ascii="Arial" w:hAnsi="Arial" w:cs="Arial"/>
          <w:sz w:val="24"/>
        </w:rPr>
        <w:t xml:space="preserve">lub zastępcę dyrektora </w:t>
      </w:r>
      <w:r>
        <w:rPr>
          <w:rFonts w:ascii="Arial" w:hAnsi="Arial" w:cs="Arial"/>
          <w:sz w:val="24"/>
        </w:rPr>
        <w:t xml:space="preserve">wydziału </w:t>
      </w:r>
      <w:r w:rsidRPr="00CA0F41">
        <w:rPr>
          <w:rFonts w:ascii="Arial" w:hAnsi="Arial" w:cs="Arial"/>
          <w:sz w:val="24"/>
        </w:rPr>
        <w:t xml:space="preserve">pracownik wydziału. </w:t>
      </w:r>
    </w:p>
    <w:p w:rsidR="00D65D33" w:rsidRPr="00CA0F41" w:rsidRDefault="00B77F30" w:rsidP="004C516A">
      <w:pPr>
        <w:numPr>
          <w:ilvl w:val="0"/>
          <w:numId w:val="1"/>
        </w:numPr>
        <w:tabs>
          <w:tab w:val="clear" w:pos="720"/>
          <w:tab w:val="num" w:pos="284"/>
          <w:tab w:val="left" w:pos="851"/>
        </w:tabs>
        <w:spacing w:line="276" w:lineRule="auto"/>
        <w:ind w:left="0"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 xml:space="preserve">Dyrektor </w:t>
      </w:r>
      <w:r>
        <w:rPr>
          <w:rFonts w:ascii="Arial" w:hAnsi="Arial" w:cs="Arial"/>
          <w:sz w:val="24"/>
        </w:rPr>
        <w:t xml:space="preserve">wydziału </w:t>
      </w:r>
      <w:r w:rsidRPr="00CA0F41">
        <w:rPr>
          <w:rFonts w:ascii="Arial" w:hAnsi="Arial" w:cs="Arial"/>
          <w:sz w:val="24"/>
        </w:rPr>
        <w:t>sprawuje ogólne kierownictwo i nadzór nad całością spraw wydziału.</w:t>
      </w:r>
    </w:p>
    <w:p w:rsidR="00D65D33" w:rsidRPr="00CA0F41" w:rsidRDefault="00B77F30" w:rsidP="004C516A">
      <w:pPr>
        <w:numPr>
          <w:ilvl w:val="0"/>
          <w:numId w:val="1"/>
        </w:numPr>
        <w:tabs>
          <w:tab w:val="clear" w:pos="720"/>
          <w:tab w:val="num" w:pos="284"/>
          <w:tab w:val="left" w:pos="851"/>
        </w:tabs>
        <w:spacing w:line="276" w:lineRule="auto"/>
        <w:ind w:left="0"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Samodzielne stanowiska pracy podlegają bezpośrednio dyrektorowi wydziału.</w:t>
      </w:r>
    </w:p>
    <w:p w:rsidR="00D65D33" w:rsidRPr="00CA0F41" w:rsidRDefault="00B77F30" w:rsidP="001B3CC6">
      <w:pPr>
        <w:numPr>
          <w:ilvl w:val="0"/>
          <w:numId w:val="1"/>
        </w:numPr>
        <w:tabs>
          <w:tab w:val="clear" w:pos="720"/>
          <w:tab w:val="left" w:pos="851"/>
        </w:tabs>
        <w:spacing w:after="0" w:line="276" w:lineRule="auto"/>
        <w:ind w:left="0"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Do zadań dyrektora wydziału należy:</w:t>
      </w:r>
    </w:p>
    <w:p w:rsidR="00D65D33" w:rsidRPr="00CA0F41" w:rsidRDefault="00B77F30" w:rsidP="00406E94">
      <w:pPr>
        <w:numPr>
          <w:ilvl w:val="0"/>
          <w:numId w:val="29"/>
        </w:numPr>
        <w:tabs>
          <w:tab w:val="left" w:pos="426"/>
        </w:tabs>
        <w:spacing w:before="120" w:after="120" w:line="276" w:lineRule="auto"/>
        <w:ind w:left="425" w:hanging="357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sprawowanie nadzoru nad całością spraw prowadzonych w wydziale;</w:t>
      </w:r>
    </w:p>
    <w:p w:rsidR="00D65D33" w:rsidRPr="00CA0F41" w:rsidRDefault="00B77F30" w:rsidP="00406E94">
      <w:pPr>
        <w:numPr>
          <w:ilvl w:val="0"/>
          <w:numId w:val="29"/>
        </w:numPr>
        <w:tabs>
          <w:tab w:val="left" w:pos="426"/>
        </w:tabs>
        <w:spacing w:before="120" w:after="120" w:line="276" w:lineRule="auto"/>
        <w:ind w:left="425" w:hanging="357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ustalanie trybu pracy wydziału.</w:t>
      </w:r>
    </w:p>
    <w:p w:rsidR="00D65D33" w:rsidRPr="00CA0F41" w:rsidRDefault="00B77F30" w:rsidP="004C516A">
      <w:pPr>
        <w:numPr>
          <w:ilvl w:val="0"/>
          <w:numId w:val="1"/>
        </w:numPr>
        <w:tabs>
          <w:tab w:val="clear" w:pos="720"/>
          <w:tab w:val="left" w:pos="567"/>
          <w:tab w:val="left" w:pos="851"/>
        </w:tabs>
        <w:spacing w:line="276" w:lineRule="auto"/>
        <w:ind w:left="0"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Dyrektor</w:t>
      </w:r>
      <w:r>
        <w:rPr>
          <w:rFonts w:ascii="Arial" w:hAnsi="Arial" w:cs="Arial"/>
          <w:sz w:val="24"/>
        </w:rPr>
        <w:t xml:space="preserve"> wydziału</w:t>
      </w:r>
      <w:r w:rsidRPr="00CA0F41">
        <w:rPr>
          <w:rFonts w:ascii="Arial" w:hAnsi="Arial" w:cs="Arial"/>
          <w:sz w:val="24"/>
        </w:rPr>
        <w:t>, zastępca dyrektora</w:t>
      </w:r>
      <w:r>
        <w:rPr>
          <w:rFonts w:ascii="Arial" w:hAnsi="Arial" w:cs="Arial"/>
          <w:sz w:val="24"/>
        </w:rPr>
        <w:t xml:space="preserve"> wydziału</w:t>
      </w:r>
      <w:r w:rsidRPr="00CA0F41">
        <w:rPr>
          <w:rFonts w:ascii="Arial" w:hAnsi="Arial" w:cs="Arial"/>
          <w:sz w:val="24"/>
        </w:rPr>
        <w:t xml:space="preserve"> oraz kierownicy oddziałów w wydziale odpowiedzialni są za należytą organizację pracy oraz za prawidłowe i terminowe wykonywanie zadań.</w:t>
      </w:r>
    </w:p>
    <w:p w:rsidR="00D65D33" w:rsidRPr="00CA0F41" w:rsidRDefault="00B77F30" w:rsidP="00FF79D4">
      <w:pPr>
        <w:pStyle w:val="Akapitzlist"/>
        <w:numPr>
          <w:ilvl w:val="0"/>
          <w:numId w:val="1"/>
        </w:numPr>
        <w:tabs>
          <w:tab w:val="clear" w:pos="720"/>
          <w:tab w:val="num" w:pos="360"/>
          <w:tab w:val="left" w:pos="567"/>
          <w:tab w:val="left" w:pos="851"/>
        </w:tabs>
        <w:autoSpaceDE w:val="0"/>
        <w:autoSpaceDN w:val="0"/>
        <w:adjustRightInd w:val="0"/>
        <w:spacing w:after="24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A0F41">
        <w:rPr>
          <w:rFonts w:ascii="Arial" w:hAnsi="Arial" w:cs="Arial"/>
          <w:sz w:val="24"/>
          <w:szCs w:val="24"/>
        </w:rPr>
        <w:t>Dyrektor wydziału, w imieniu wojewody pomorskiego, sprawuje funkcję dysponenta III stopnia w zakresie dysponowania środkami finansowymi ujętymi w budżecie urzędu, zgodnie ze swoimi kompetencjami.</w:t>
      </w:r>
    </w:p>
    <w:p w:rsidR="00D65D33" w:rsidRDefault="00B77F30" w:rsidP="001B3CC6">
      <w:pPr>
        <w:tabs>
          <w:tab w:val="left" w:pos="426"/>
          <w:tab w:val="left" w:pos="1134"/>
        </w:tabs>
        <w:spacing w:after="0" w:line="276" w:lineRule="auto"/>
        <w:ind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t>§ 3.</w:t>
      </w:r>
      <w:r w:rsidRPr="00CA0F41">
        <w:rPr>
          <w:rFonts w:ascii="Arial" w:hAnsi="Arial" w:cs="Arial"/>
          <w:sz w:val="24"/>
        </w:rPr>
        <w:t xml:space="preserve"> 1.</w:t>
      </w:r>
      <w:r w:rsidRPr="00CA0F41">
        <w:rPr>
          <w:rFonts w:ascii="Arial" w:hAnsi="Arial" w:cs="Arial"/>
          <w:sz w:val="24"/>
        </w:rPr>
        <w:tab/>
      </w:r>
      <w:r w:rsidRPr="00CA0F41">
        <w:rPr>
          <w:rFonts w:ascii="Arial" w:hAnsi="Arial" w:cs="Arial"/>
          <w:color w:val="000000"/>
          <w:sz w:val="24"/>
        </w:rPr>
        <w:t>Wydział składa się z oddziałów i samodzielnych stanowisk pracy, którym nadaje się następujące oznaczenie cyfrowe</w:t>
      </w:r>
      <w:r w:rsidRPr="00CA0F41">
        <w:rPr>
          <w:rFonts w:ascii="Arial" w:hAnsi="Arial" w:cs="Arial"/>
          <w:sz w:val="24"/>
        </w:rPr>
        <w:t>:</w:t>
      </w:r>
    </w:p>
    <w:p w:rsidR="00C856EE" w:rsidRPr="00C856EE" w:rsidRDefault="00B77F30" w:rsidP="00406E94">
      <w:pPr>
        <w:tabs>
          <w:tab w:val="left" w:pos="426"/>
        </w:tabs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r w:rsidRPr="00C856EE">
        <w:rPr>
          <w:rFonts w:ascii="Arial" w:hAnsi="Arial" w:cs="Arial"/>
          <w:sz w:val="24"/>
        </w:rPr>
        <w:t>1)</w:t>
      </w:r>
      <w:r w:rsidRPr="00C856EE">
        <w:rPr>
          <w:rFonts w:ascii="Arial" w:hAnsi="Arial" w:cs="Arial"/>
          <w:sz w:val="24"/>
        </w:rPr>
        <w:tab/>
        <w:t xml:space="preserve">samodzielne stanowiska pracy ds. obsługi organizacyjno – administracyjnej </w:t>
      </w:r>
      <w:r w:rsidRPr="00C856EE">
        <w:rPr>
          <w:rFonts w:ascii="Arial" w:hAnsi="Arial" w:cs="Arial"/>
          <w:b/>
          <w:sz w:val="24"/>
        </w:rPr>
        <w:t>NSP</w:t>
      </w:r>
      <w:r w:rsidRPr="00C856EE">
        <w:rPr>
          <w:rFonts w:ascii="Arial" w:hAnsi="Arial" w:cs="Arial"/>
          <w:sz w:val="24"/>
        </w:rPr>
        <w:t>-</w:t>
      </w:r>
      <w:r w:rsidRPr="00C856EE">
        <w:rPr>
          <w:rFonts w:ascii="Arial" w:hAnsi="Arial" w:cs="Arial"/>
          <w:b/>
          <w:sz w:val="24"/>
        </w:rPr>
        <w:t>I</w:t>
      </w:r>
      <w:r w:rsidRPr="00C856EE">
        <w:rPr>
          <w:rFonts w:ascii="Arial" w:hAnsi="Arial" w:cs="Arial"/>
          <w:sz w:val="24"/>
        </w:rPr>
        <w:t xml:space="preserve">; </w:t>
      </w:r>
    </w:p>
    <w:p w:rsidR="00C856EE" w:rsidRPr="00C856EE" w:rsidRDefault="00B77F30" w:rsidP="00406E94">
      <w:pPr>
        <w:tabs>
          <w:tab w:val="left" w:pos="426"/>
        </w:tabs>
        <w:spacing w:before="120" w:after="120" w:line="276" w:lineRule="auto"/>
        <w:rPr>
          <w:rFonts w:ascii="Arial" w:hAnsi="Arial" w:cs="Arial"/>
          <w:sz w:val="24"/>
        </w:rPr>
      </w:pPr>
      <w:r w:rsidRPr="00C856EE">
        <w:rPr>
          <w:rFonts w:ascii="Arial" w:hAnsi="Arial" w:cs="Arial"/>
          <w:sz w:val="24"/>
        </w:rPr>
        <w:t xml:space="preserve">2) Oddział Gospodarki Nieruchomościami i Skarbu Państwa </w:t>
      </w:r>
      <w:r w:rsidRPr="00C856EE">
        <w:rPr>
          <w:rFonts w:ascii="Arial" w:hAnsi="Arial" w:cs="Arial"/>
          <w:b/>
          <w:sz w:val="24"/>
        </w:rPr>
        <w:t>NSP-II</w:t>
      </w:r>
      <w:r w:rsidRPr="00C856EE">
        <w:rPr>
          <w:rFonts w:ascii="Arial" w:hAnsi="Arial" w:cs="Arial"/>
          <w:sz w:val="24"/>
        </w:rPr>
        <w:t>;</w:t>
      </w:r>
    </w:p>
    <w:p w:rsidR="00C856EE" w:rsidRPr="00C856EE" w:rsidRDefault="00B77F30" w:rsidP="00406E94">
      <w:pPr>
        <w:tabs>
          <w:tab w:val="left" w:pos="426"/>
        </w:tabs>
        <w:spacing w:before="120" w:after="120" w:line="276" w:lineRule="auto"/>
        <w:rPr>
          <w:rFonts w:ascii="Arial" w:hAnsi="Arial" w:cs="Arial"/>
          <w:sz w:val="24"/>
        </w:rPr>
      </w:pPr>
      <w:r w:rsidRPr="00C856EE">
        <w:rPr>
          <w:rFonts w:ascii="Arial" w:hAnsi="Arial" w:cs="Arial"/>
          <w:sz w:val="24"/>
        </w:rPr>
        <w:t>3)</w:t>
      </w:r>
      <w:r w:rsidRPr="00C856EE">
        <w:rPr>
          <w:rFonts w:ascii="Arial" w:hAnsi="Arial" w:cs="Arial"/>
          <w:sz w:val="24"/>
        </w:rPr>
        <w:tab/>
        <w:t xml:space="preserve">Oddział Odszkodowań za Nieruchomości  </w:t>
      </w:r>
      <w:r w:rsidRPr="00C856EE">
        <w:rPr>
          <w:rFonts w:ascii="Arial" w:hAnsi="Arial" w:cs="Arial"/>
          <w:b/>
          <w:sz w:val="24"/>
        </w:rPr>
        <w:t>NSP-III</w:t>
      </w:r>
      <w:r w:rsidRPr="00C856EE">
        <w:rPr>
          <w:rFonts w:ascii="Arial" w:hAnsi="Arial" w:cs="Arial"/>
          <w:sz w:val="24"/>
        </w:rPr>
        <w:t>;</w:t>
      </w:r>
    </w:p>
    <w:p w:rsidR="00C856EE" w:rsidRPr="00C856EE" w:rsidRDefault="00B77F30" w:rsidP="00406E94">
      <w:pPr>
        <w:tabs>
          <w:tab w:val="left" w:pos="426"/>
        </w:tabs>
        <w:spacing w:before="120" w:after="120" w:line="276" w:lineRule="auto"/>
        <w:rPr>
          <w:rFonts w:ascii="Arial" w:hAnsi="Arial" w:cs="Arial"/>
          <w:sz w:val="24"/>
        </w:rPr>
      </w:pPr>
      <w:r w:rsidRPr="00C856EE">
        <w:rPr>
          <w:rFonts w:ascii="Arial" w:hAnsi="Arial" w:cs="Arial"/>
          <w:sz w:val="24"/>
        </w:rPr>
        <w:t>4)</w:t>
      </w:r>
      <w:r w:rsidRPr="00C856EE">
        <w:rPr>
          <w:rFonts w:ascii="Arial" w:hAnsi="Arial" w:cs="Arial"/>
          <w:sz w:val="24"/>
        </w:rPr>
        <w:tab/>
        <w:t xml:space="preserve">Oddział Odszkodowań do spraw Inwestycji Strategicznych </w:t>
      </w:r>
      <w:r w:rsidRPr="00C856EE">
        <w:rPr>
          <w:rFonts w:ascii="Arial" w:hAnsi="Arial" w:cs="Arial"/>
          <w:b/>
          <w:sz w:val="24"/>
        </w:rPr>
        <w:t>NSP-V</w:t>
      </w:r>
      <w:r w:rsidRPr="00C856EE">
        <w:rPr>
          <w:rFonts w:ascii="Arial" w:hAnsi="Arial" w:cs="Arial"/>
          <w:sz w:val="24"/>
        </w:rPr>
        <w:t>;</w:t>
      </w:r>
    </w:p>
    <w:p w:rsidR="00C856EE" w:rsidRPr="00C856EE" w:rsidRDefault="00B77F30" w:rsidP="00406E94">
      <w:pPr>
        <w:tabs>
          <w:tab w:val="left" w:pos="426"/>
        </w:tabs>
        <w:spacing w:before="120" w:after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5</w:t>
      </w:r>
      <w:r w:rsidRPr="00C856EE">
        <w:rPr>
          <w:rFonts w:ascii="Arial" w:hAnsi="Arial" w:cs="Arial"/>
          <w:sz w:val="24"/>
        </w:rPr>
        <w:t>)</w:t>
      </w:r>
      <w:r w:rsidRPr="00C856EE">
        <w:rPr>
          <w:rFonts w:ascii="Arial" w:hAnsi="Arial" w:cs="Arial"/>
          <w:sz w:val="24"/>
        </w:rPr>
        <w:tab/>
        <w:t xml:space="preserve">Oddział Zamiejscowy w Słupsku  </w:t>
      </w:r>
      <w:r w:rsidRPr="00C856EE">
        <w:rPr>
          <w:rFonts w:ascii="Arial" w:hAnsi="Arial" w:cs="Arial"/>
          <w:b/>
          <w:sz w:val="24"/>
        </w:rPr>
        <w:t>NSP-VI</w:t>
      </w:r>
      <w:r w:rsidRPr="00C856EE">
        <w:rPr>
          <w:rFonts w:ascii="Arial" w:hAnsi="Arial" w:cs="Arial"/>
          <w:sz w:val="24"/>
        </w:rPr>
        <w:t>;</w:t>
      </w:r>
    </w:p>
    <w:p w:rsidR="00C856EE" w:rsidRPr="00C856EE" w:rsidRDefault="00B77F30" w:rsidP="00406E94">
      <w:pPr>
        <w:tabs>
          <w:tab w:val="left" w:pos="426"/>
        </w:tabs>
        <w:spacing w:before="120" w:after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Pr="00C856EE">
        <w:rPr>
          <w:rFonts w:ascii="Arial" w:hAnsi="Arial" w:cs="Arial"/>
          <w:sz w:val="24"/>
        </w:rPr>
        <w:t>)</w:t>
      </w:r>
      <w:r w:rsidRPr="00C856EE">
        <w:rPr>
          <w:rFonts w:ascii="Arial" w:hAnsi="Arial" w:cs="Arial"/>
          <w:sz w:val="24"/>
        </w:rPr>
        <w:tab/>
        <w:t xml:space="preserve">samodzielne stanowisko pracy ds. rzeczoznawstwa majątkowego </w:t>
      </w:r>
      <w:r w:rsidRPr="00C856EE">
        <w:rPr>
          <w:rFonts w:ascii="Arial" w:hAnsi="Arial" w:cs="Arial"/>
          <w:b/>
          <w:sz w:val="24"/>
        </w:rPr>
        <w:t>NSP-VII</w:t>
      </w:r>
      <w:r w:rsidRPr="00C856EE">
        <w:rPr>
          <w:rFonts w:ascii="Arial" w:hAnsi="Arial" w:cs="Arial"/>
          <w:sz w:val="24"/>
        </w:rPr>
        <w:t>;</w:t>
      </w:r>
    </w:p>
    <w:p w:rsidR="00C856EE" w:rsidRPr="00C856EE" w:rsidRDefault="00B77F30" w:rsidP="00406E94">
      <w:pPr>
        <w:tabs>
          <w:tab w:val="left" w:pos="426"/>
        </w:tabs>
        <w:spacing w:before="120" w:after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Pr="00C856EE">
        <w:rPr>
          <w:rFonts w:ascii="Arial" w:hAnsi="Arial" w:cs="Arial"/>
          <w:sz w:val="24"/>
        </w:rPr>
        <w:t>)  Oddział Orzecznictwa</w:t>
      </w:r>
      <w:r>
        <w:rPr>
          <w:rFonts w:ascii="Arial" w:hAnsi="Arial" w:cs="Arial"/>
          <w:sz w:val="24"/>
        </w:rPr>
        <w:t xml:space="preserve"> </w:t>
      </w:r>
      <w:r w:rsidRPr="00C856EE">
        <w:rPr>
          <w:rFonts w:ascii="Arial" w:hAnsi="Arial" w:cs="Arial"/>
          <w:b/>
          <w:sz w:val="24"/>
        </w:rPr>
        <w:t>NSP-VIII</w:t>
      </w:r>
      <w:r w:rsidRPr="00C856EE">
        <w:rPr>
          <w:rFonts w:ascii="Arial" w:hAnsi="Arial" w:cs="Arial"/>
          <w:sz w:val="24"/>
        </w:rPr>
        <w:t>.</w:t>
      </w:r>
    </w:p>
    <w:p w:rsidR="00D65D33" w:rsidRPr="00CA0F41" w:rsidRDefault="00B77F30" w:rsidP="00FF79D4">
      <w:pPr>
        <w:spacing w:before="240" w:after="240" w:line="276" w:lineRule="auto"/>
        <w:ind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2.  Schemat organizacyjny wydziału stanowi załącznik do regulaminu.</w:t>
      </w:r>
    </w:p>
    <w:p w:rsidR="00D65D33" w:rsidRPr="00CA0F41" w:rsidRDefault="00B77F30" w:rsidP="001B3CC6">
      <w:pPr>
        <w:spacing w:after="0" w:line="276" w:lineRule="auto"/>
        <w:ind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t>§ 4.</w:t>
      </w:r>
      <w:r w:rsidRPr="00CA0F41">
        <w:rPr>
          <w:rFonts w:ascii="Arial" w:hAnsi="Arial" w:cs="Arial"/>
          <w:sz w:val="24"/>
        </w:rPr>
        <w:t xml:space="preserve"> Dyrektor wydziału bezpośrednio kieruje, nadzoruje i organizuje wykonywanie zadań przez:</w:t>
      </w:r>
    </w:p>
    <w:p w:rsidR="00D65D33" w:rsidRPr="00CA0F41" w:rsidRDefault="00B77F30" w:rsidP="00406E94">
      <w:pPr>
        <w:numPr>
          <w:ilvl w:val="0"/>
          <w:numId w:val="30"/>
        </w:numPr>
        <w:tabs>
          <w:tab w:val="clear" w:pos="720"/>
          <w:tab w:val="num" w:pos="360"/>
        </w:tabs>
        <w:spacing w:before="120" w:after="120" w:line="276" w:lineRule="auto"/>
        <w:ind w:left="426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Oddział Gospodarki Nieruchomościami i Skarbu Państwa;</w:t>
      </w:r>
    </w:p>
    <w:p w:rsidR="00D65D33" w:rsidRPr="00CA0F41" w:rsidRDefault="00B77F30" w:rsidP="00406E94">
      <w:pPr>
        <w:numPr>
          <w:ilvl w:val="0"/>
          <w:numId w:val="30"/>
        </w:numPr>
        <w:tabs>
          <w:tab w:val="clear" w:pos="720"/>
          <w:tab w:val="num" w:pos="360"/>
        </w:tabs>
        <w:spacing w:before="120" w:after="120" w:line="276" w:lineRule="auto"/>
        <w:ind w:left="426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Oddział Odszkodowań do spraw Inwestycji Strategicznych;</w:t>
      </w:r>
    </w:p>
    <w:p w:rsidR="00D65D33" w:rsidRPr="00CA0F41" w:rsidRDefault="00B77F30" w:rsidP="00406E94">
      <w:pPr>
        <w:numPr>
          <w:ilvl w:val="0"/>
          <w:numId w:val="30"/>
        </w:numPr>
        <w:tabs>
          <w:tab w:val="clear" w:pos="720"/>
          <w:tab w:val="num" w:pos="360"/>
        </w:tabs>
        <w:spacing w:before="120" w:after="120" w:line="276" w:lineRule="auto"/>
        <w:ind w:left="426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Oddział Zamiejscowy w Słupsku;</w:t>
      </w:r>
    </w:p>
    <w:p w:rsidR="00D65D33" w:rsidRPr="00CA0F41" w:rsidRDefault="00B77F30" w:rsidP="00406E94">
      <w:pPr>
        <w:numPr>
          <w:ilvl w:val="0"/>
          <w:numId w:val="30"/>
        </w:numPr>
        <w:tabs>
          <w:tab w:val="clear" w:pos="720"/>
          <w:tab w:val="num" w:pos="360"/>
        </w:tabs>
        <w:spacing w:before="120" w:after="120" w:line="276" w:lineRule="auto"/>
        <w:ind w:left="426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samodzielne stanowiska pracy ds. organizacyjno-administracyjnych;</w:t>
      </w:r>
    </w:p>
    <w:p w:rsidR="00D65D33" w:rsidRPr="00CA0F41" w:rsidRDefault="00B77F30" w:rsidP="00406E94">
      <w:pPr>
        <w:numPr>
          <w:ilvl w:val="0"/>
          <w:numId w:val="30"/>
        </w:numPr>
        <w:tabs>
          <w:tab w:val="clear" w:pos="720"/>
          <w:tab w:val="num" w:pos="360"/>
        </w:tabs>
        <w:spacing w:before="120" w:after="120" w:line="276" w:lineRule="auto"/>
        <w:ind w:left="425" w:hanging="357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samodzielne stanowisko pracy ds. rzeczoznawstwa majątkowego.</w:t>
      </w:r>
    </w:p>
    <w:p w:rsidR="00D65D33" w:rsidRPr="00CA0F41" w:rsidRDefault="00B77F30" w:rsidP="004C516A">
      <w:pPr>
        <w:spacing w:line="276" w:lineRule="auto"/>
        <w:ind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t>§</w:t>
      </w:r>
      <w:r w:rsidR="00FF79D4">
        <w:rPr>
          <w:rFonts w:ascii="Arial" w:hAnsi="Arial" w:cs="Arial"/>
          <w:b/>
          <w:sz w:val="24"/>
        </w:rPr>
        <w:t> </w:t>
      </w:r>
      <w:r w:rsidRPr="00CA0F41">
        <w:rPr>
          <w:rFonts w:ascii="Arial" w:hAnsi="Arial" w:cs="Arial"/>
          <w:b/>
          <w:sz w:val="24"/>
        </w:rPr>
        <w:t>5.</w:t>
      </w:r>
      <w:r w:rsidRPr="00CA0F41">
        <w:rPr>
          <w:rFonts w:ascii="Arial" w:hAnsi="Arial" w:cs="Arial"/>
          <w:sz w:val="24"/>
        </w:rPr>
        <w:t xml:space="preserve"> Zastępca dyrektora wydziału bezpośrednio kieruje, nadzoruje i organizuje wykonywanie zadań przez:</w:t>
      </w:r>
    </w:p>
    <w:p w:rsidR="00D65D33" w:rsidRPr="00CA0F41" w:rsidRDefault="00B77F30" w:rsidP="00406E94">
      <w:pPr>
        <w:numPr>
          <w:ilvl w:val="0"/>
          <w:numId w:val="46"/>
        </w:numPr>
        <w:tabs>
          <w:tab w:val="clear" w:pos="720"/>
          <w:tab w:val="num" w:pos="426"/>
        </w:tabs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Oddział Odszkodowań za Nieruchomości;</w:t>
      </w:r>
    </w:p>
    <w:p w:rsidR="00D65D33" w:rsidRPr="00CA0F41" w:rsidRDefault="00B77F30" w:rsidP="00406E94">
      <w:pPr>
        <w:numPr>
          <w:ilvl w:val="0"/>
          <w:numId w:val="46"/>
        </w:numPr>
        <w:tabs>
          <w:tab w:val="clear" w:pos="720"/>
          <w:tab w:val="num" w:pos="426"/>
        </w:tabs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Oddział Orzecznictwa.</w:t>
      </w:r>
    </w:p>
    <w:p w:rsidR="00D65D33" w:rsidRPr="00CA0F41" w:rsidRDefault="00B77F30" w:rsidP="00FF79D4">
      <w:pPr>
        <w:spacing w:after="240" w:line="276" w:lineRule="auto"/>
        <w:ind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t>§</w:t>
      </w:r>
      <w:r w:rsidR="00FF79D4">
        <w:rPr>
          <w:rFonts w:ascii="Arial" w:hAnsi="Arial" w:cs="Arial"/>
          <w:b/>
          <w:sz w:val="24"/>
        </w:rPr>
        <w:t> </w:t>
      </w:r>
      <w:r w:rsidRPr="00CA0F41">
        <w:rPr>
          <w:rFonts w:ascii="Arial" w:hAnsi="Arial" w:cs="Arial"/>
          <w:b/>
          <w:sz w:val="24"/>
        </w:rPr>
        <w:t>6.</w:t>
      </w:r>
      <w:r w:rsidRPr="00CA0F41">
        <w:rPr>
          <w:rFonts w:ascii="Arial" w:hAnsi="Arial" w:cs="Arial"/>
          <w:sz w:val="24"/>
        </w:rPr>
        <w:t xml:space="preserve"> Zastępca dyrektora wydziału, poza wskazanymi wyżej obowiązkami i kompetencjami, wykonuje również inne zadania wynikające z otrzymanych upoważnień oraz poleceń dyrektora wydziału.</w:t>
      </w:r>
    </w:p>
    <w:p w:rsidR="00D65D33" w:rsidRPr="00CA0F41" w:rsidRDefault="00B77F30" w:rsidP="00FF79D4">
      <w:pPr>
        <w:autoSpaceDE w:val="0"/>
        <w:autoSpaceDN w:val="0"/>
        <w:adjustRightInd w:val="0"/>
        <w:spacing w:before="0" w:after="360" w:line="276" w:lineRule="auto"/>
        <w:ind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t>§ 7</w:t>
      </w:r>
      <w:r w:rsidRPr="00CA0F41">
        <w:rPr>
          <w:rFonts w:ascii="Arial" w:hAnsi="Arial" w:cs="Arial"/>
          <w:sz w:val="24"/>
        </w:rPr>
        <w:t>. Dyrektor wydziału, zastępca dyrektora wydziału oraz pracownicy wydziału przyjmują interesantów we wszystkich sprawach, w tym skarg i wniosków, w dniach i godzinach pracy urzędu</w:t>
      </w:r>
      <w:r w:rsidRPr="00CA0F41">
        <w:rPr>
          <w:rFonts w:ascii="Arial" w:hAnsi="Arial" w:cs="Arial"/>
          <w:bCs/>
          <w:sz w:val="24"/>
        </w:rPr>
        <w:t>.</w:t>
      </w:r>
    </w:p>
    <w:p w:rsidR="00D65D33" w:rsidRPr="00CA0F41" w:rsidRDefault="00B77F30" w:rsidP="001B3CC6">
      <w:pPr>
        <w:spacing w:before="0" w:after="0" w:line="276" w:lineRule="auto"/>
        <w:ind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t>§ 8</w:t>
      </w:r>
      <w:r w:rsidRPr="00CA0F41">
        <w:rPr>
          <w:rFonts w:ascii="Arial" w:hAnsi="Arial" w:cs="Arial"/>
          <w:sz w:val="24"/>
        </w:rPr>
        <w:t xml:space="preserve">. Do zakresu działania </w:t>
      </w:r>
      <w:r w:rsidRPr="00CA0F41">
        <w:rPr>
          <w:rFonts w:ascii="Arial" w:hAnsi="Arial" w:cs="Arial"/>
          <w:b/>
          <w:sz w:val="24"/>
        </w:rPr>
        <w:t>samodzielnych stanowisk pracy do spraw obsługi organizacyjno–administracyjnej</w:t>
      </w:r>
      <w:r w:rsidRPr="00CA0F41">
        <w:rPr>
          <w:rFonts w:ascii="Arial" w:hAnsi="Arial" w:cs="Arial"/>
          <w:sz w:val="24"/>
        </w:rPr>
        <w:t xml:space="preserve"> należy prowadzenie sekretariatu wydziału, w tym:</w:t>
      </w:r>
    </w:p>
    <w:p w:rsidR="00D65D33" w:rsidRPr="00CA0F41" w:rsidRDefault="00B77F30" w:rsidP="00406E94">
      <w:pPr>
        <w:numPr>
          <w:ilvl w:val="0"/>
          <w:numId w:val="13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obsługa kancelaryjna;</w:t>
      </w:r>
    </w:p>
    <w:p w:rsidR="00D65D33" w:rsidRPr="00CA0F41" w:rsidRDefault="00B77F30" w:rsidP="00406E94">
      <w:pPr>
        <w:numPr>
          <w:ilvl w:val="0"/>
          <w:numId w:val="13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prowadzenie spraw organizacyjno-kadrowych.</w:t>
      </w:r>
    </w:p>
    <w:p w:rsidR="001F0522" w:rsidRPr="00CA0F41" w:rsidRDefault="00B77F30" w:rsidP="001F0522">
      <w:pPr>
        <w:spacing w:line="276" w:lineRule="auto"/>
        <w:ind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t xml:space="preserve">§ 9. </w:t>
      </w:r>
      <w:r w:rsidRPr="00CA0F41">
        <w:rPr>
          <w:rFonts w:ascii="Arial" w:hAnsi="Arial" w:cs="Arial"/>
          <w:sz w:val="24"/>
        </w:rPr>
        <w:t xml:space="preserve">Do zakresu działania </w:t>
      </w:r>
      <w:r w:rsidRPr="00CA0F41">
        <w:rPr>
          <w:rFonts w:ascii="Arial" w:hAnsi="Arial" w:cs="Arial"/>
          <w:b/>
          <w:sz w:val="24"/>
        </w:rPr>
        <w:t>Oddziału Gospodarki Nieruchomościami i Skarbu Państwa</w:t>
      </w:r>
      <w:r w:rsidRPr="00CA0F41">
        <w:rPr>
          <w:rFonts w:ascii="Arial" w:hAnsi="Arial" w:cs="Arial"/>
          <w:sz w:val="24"/>
        </w:rPr>
        <w:t xml:space="preserve"> należy: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num" w:pos="142"/>
        </w:tabs>
        <w:spacing w:line="276" w:lineRule="auto"/>
        <w:ind w:left="426" w:hanging="426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prowadzenie postępowań administracyjnych i wydawanie decyzji w I instancji (a także w trybach nadzwyczajnych uchylenia, zmiany decyzji i wznowienia postępowania) dotyczących nabycia lub przekazania na rzecz podmiotów trzecich mienia Skarbu Państwa, w szczególności na podstawie ustaw: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gospodarowaniu nieruchomościami rolnymi Skarbu Państwa,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samorządzie województwa,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rezerwach strategicznych,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Centralnym Ośrodku Badania Odmian Roślin Uprawnych,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lastRenderedPageBreak/>
        <w:t>Przepisy wprowadzające ustawę o samorządzie terytorialnym i ustawę o pracownikach samorządowych,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Przepisy wprowadzające ustawy reformujące administrację publiczną,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zmianie niektórych ustaw w związku ze zmianami w organizacji i podziale zadań administracji publicznej w województwie;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142"/>
          <w:tab w:val="num" w:pos="284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prowadzenie postępowań administracyjnych i wydawanie decyzji w I instancji (a także w trybach nadzwyczajnych uchylenia, zmiany decyzji i wznowienia postępowania) stwierdzających nabycie z mocy prawa na własność jednostek samorządu terytorialnego lub Skarbu Państwa gruntów znajdujących się w ich władaniu w dniu 31 grudnia 1998 r., a zajętych pod drogi publiczne, na podstawie ustawy Przepisy wprowadzające ustawy reformujące administrację publiczną;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142"/>
          <w:tab w:val="num" w:pos="284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prowadzenie postępowań administracyjnych i wydawanie decyzji w I instancji (a także w trybach nadzwyczajnych uchylenia, zmiany decyzji i wznowienia postępowania) dotyczących nabycia przez podmioty trzecie prawa użytkowania wieczystego nieruchomości będących własnością Skarbu Państwa oraz prawa własności położonych na tych nieruchomościach budynków, innych urządzeń i lokali, w szczególności na podstawie ustaw: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gospodarce nieruchomościami,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komercjalizacji i restrukturyzacji przedsiębiorstwa państwowego „Polskie Koleje Państwowe” (również nabycie prawa własności nieruchomości przez Skarb Państwa),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inwestycjach w zakresie terminalu regazyfikacyjnego skroplonego gazu ziemnego w Świnoujściu,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ochronie przyrody,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jednostkach doradztwa rolniczego,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przygotowaniu i realizacji strategicznych inwestycji w sektorze naftowym;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num" w:pos="142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 xml:space="preserve">prowadzenie postępowań administracyjnych i wydawanie decyzji w I instancji (a także w trybach nadzwyczajnych uchylenia, zmiany decyzji i wznowienia postępowania) dotyczących trwałego zarządu nieruchomościami Skarbu Państwa, w szczególności na podstawie ustaw: 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gospodarowaniu nieruchomościami rolnymi Skarbu Państwa,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szczególnych zasadach przygotowania i realizacji inwestycji w zakresie dróg publicznych,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inwestycjach w zakresie terminalu regazyfikacyjnego skroplonego gazu ziemnego w Świnoujściu,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szczególnych zasadach przygotowania i realizacji inwestycji w zakresie lotnisk użytku publicznego,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szczególnych zasadach przygotowania do realizacji inwestycji w zakresie budowli przeciwpowodziowych,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przygotowaniu i realizacji inwestycji w zakresie obiektów energetyki jądrowej oraz inwestycji towarzyszących,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lastRenderedPageBreak/>
        <w:t>o transporcie kolejowym,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przygotowaniu finałowego turnieju Mistrzostw Europy w Piłce Nożnej UEFA EURO 2012,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1134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przygotowaniu i realizacji strategicznych inwestycji w sektorze naftowym;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num" w:pos="142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przeprowadzanie postepowań administracyjnych i wydawanie decyzji w I instancji (a także w trybach nadzwyczajnych, uchylenia, zmiany decyzji i wznowienia postepowania) w sprawach stwierdzenia i potwierdzenia reprezentacji Skarbu Państwa oraz wykonywania praw właścicielskich Skarbu Państwa przez Państwowe Gospodarstwo Wodne Wody Polskie;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num" w:pos="142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prowadzenie postępowań administracyjnych i wydawanie decyzji w I instancji (a także w trybach nadzwyczajnych uchylenia, zmiany decyzji i wznowienia postępowania)  stwierdzających, czy nieruchomość podlegała przejęciu na własność Skarbu Państwa na podstawie dekretu z dnia 6 września 1944 r. o przeprowadzeniu reformy rolnej;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num" w:pos="142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rozpatrywanie odwołań od decyzji starostów (prezydentów miast na prawach powiatu) wykonujących zadania z zakresu administracji rządowej (a także w trybach nadzwyczajnych uchylenia, zmiany, stwierdzenia nieważności decyzji i wznowienia postępowania) dotyczących gospodarowania nieruchomościami Skarbu Państwa, w szczególności na podstawie ustaw:</w:t>
      </w:r>
    </w:p>
    <w:p w:rsidR="001F0522" w:rsidRPr="00CA0F41" w:rsidRDefault="00B77F30" w:rsidP="001F0522">
      <w:pPr>
        <w:numPr>
          <w:ilvl w:val="1"/>
          <w:numId w:val="37"/>
        </w:numPr>
        <w:tabs>
          <w:tab w:val="clear" w:pos="1070"/>
          <w:tab w:val="num" w:pos="851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przekształceniu prawa użytkowania wieczystego w prawo własności nieruchomości,</w:t>
      </w:r>
    </w:p>
    <w:p w:rsidR="001F0522" w:rsidRPr="00CA0F41" w:rsidRDefault="00B77F30" w:rsidP="001F0522">
      <w:pPr>
        <w:numPr>
          <w:ilvl w:val="1"/>
          <w:numId w:val="37"/>
        </w:numPr>
        <w:tabs>
          <w:tab w:val="clear" w:pos="1070"/>
          <w:tab w:val="num" w:pos="851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gospodarce nieruchomościami,</w:t>
      </w:r>
    </w:p>
    <w:p w:rsidR="001F0522" w:rsidRPr="00CA0F41" w:rsidRDefault="00B77F30" w:rsidP="001F0522">
      <w:pPr>
        <w:numPr>
          <w:ilvl w:val="1"/>
          <w:numId w:val="37"/>
        </w:numPr>
        <w:tabs>
          <w:tab w:val="clear" w:pos="1070"/>
          <w:tab w:val="num" w:pos="851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przekształceniu prawa użytkowania wieczystego gruntów zabudowanych na cele mieszkaniowe w prawo własności tych gruntów;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prowadzenie postępowań administracyjnych i wydawanie decyzji w sprawach stwierdzenia nieważności decyzji o przejęciu na własność Skarbu Państwa gospodarstw (nieruchomości) rolnych;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przekazywanie władania lasami i gruntami przeznaczonymi do zalesienia, znajdującymi się w zasobach Państwowego Funduszu Ziemi, które przeszły w zarząd Lasów Państwowych, na podstawie ustawy z dnia 24 kwietnia 1997 r. o zmianie ustawy o lasach oraz o zmianie niektórych ustaw;</w:t>
      </w:r>
    </w:p>
    <w:p w:rsidR="001F0522" w:rsidRPr="00CA0F41" w:rsidRDefault="00B77F30" w:rsidP="00D360E9">
      <w:pPr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 xml:space="preserve">prowadzenie spraw z zakresu prawa cywilnego dotyczących rozporządzania mieniem Skarbu Państwa, w szczególności na podstawie ustaw: </w:t>
      </w:r>
    </w:p>
    <w:p w:rsidR="001F0522" w:rsidRPr="00CA0F41" w:rsidRDefault="00B77F30" w:rsidP="001F0522">
      <w:pPr>
        <w:numPr>
          <w:ilvl w:val="1"/>
          <w:numId w:val="37"/>
        </w:numPr>
        <w:tabs>
          <w:tab w:val="clear" w:pos="1070"/>
          <w:tab w:val="num" w:pos="851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portach i przystaniach morskich,</w:t>
      </w:r>
    </w:p>
    <w:p w:rsidR="001F0522" w:rsidRPr="00CA0F41" w:rsidRDefault="00B77F30" w:rsidP="001F0522">
      <w:pPr>
        <w:numPr>
          <w:ilvl w:val="1"/>
          <w:numId w:val="37"/>
        </w:numPr>
        <w:tabs>
          <w:tab w:val="clear" w:pos="1070"/>
          <w:tab w:val="num" w:pos="851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Agencji Mienia Wojskowego,</w:t>
      </w:r>
    </w:p>
    <w:p w:rsidR="001F0522" w:rsidRPr="00CA0F41" w:rsidRDefault="00B77F30" w:rsidP="001F0522">
      <w:pPr>
        <w:numPr>
          <w:ilvl w:val="1"/>
          <w:numId w:val="37"/>
        </w:numPr>
        <w:tabs>
          <w:tab w:val="clear" w:pos="1070"/>
          <w:tab w:val="num" w:pos="851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przygotowaniu i realizacji inwestycji w zakresie obiektów energetyki jądrowej oraz inwestycji towarzyszących;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num" w:pos="142"/>
        </w:tabs>
        <w:spacing w:line="276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CA0F41">
        <w:rPr>
          <w:rFonts w:ascii="Arial" w:hAnsi="Arial" w:cs="Arial"/>
          <w:sz w:val="24"/>
        </w:rPr>
        <w:t>rozpatrywanie wniosków starostów (prezydentów miast na prawach powiatu) wykonujących zadania z zakresu administracji rządowej oraz państwowych jednostek organizacyjnych nadzorowanych przez wojewodę o wyrażenie zgody w sprawach gospodarowania nieruchomościami Skarbu Państwa;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num" w:pos="142"/>
        </w:tabs>
        <w:spacing w:line="276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</w:t>
      </w:r>
      <w:r w:rsidRPr="00CA0F41">
        <w:rPr>
          <w:rFonts w:ascii="Arial" w:hAnsi="Arial" w:cs="Arial"/>
          <w:sz w:val="24"/>
        </w:rPr>
        <w:t>rozpatrywanie wniosków starostów (prezydentów miast na prawach powiatu) wykonujących zadania z zakresu administracji rządowej dotyczących nieruchomości Skarbu Państwa na podstawie ustawy o przekształceniu prawa użytkowania wieczystego w prawo własności nieruchomości;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num" w:pos="142"/>
        </w:tabs>
        <w:spacing w:line="276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CA0F41">
        <w:rPr>
          <w:rFonts w:ascii="Arial" w:hAnsi="Arial" w:cs="Arial"/>
          <w:sz w:val="24"/>
        </w:rPr>
        <w:t>sprawowanie nadzoru i prowadzenie kontroli starostów (prezydentów miast na prawach powiatu) wykonujących zadania z zakresu administracji rządowej w zakresie gospodarki nieruchomościami stanowiącymi własność Skarbu Państwa, w szczególności na podstawie ustaw: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993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gospodarce nieruchomościami,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993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przekształceniu prawa użytkowania wieczystego w prawo własności nieruchomości,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993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Agencji Mienia Wojskowego</w:t>
      </w:r>
      <w:r>
        <w:rPr>
          <w:rFonts w:ascii="Arial" w:hAnsi="Arial" w:cs="Arial"/>
          <w:sz w:val="24"/>
        </w:rPr>
        <w:t>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993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zakwaterowaniu Sił Zbrojnych R</w:t>
      </w:r>
      <w:r>
        <w:rPr>
          <w:rFonts w:ascii="Arial" w:hAnsi="Arial" w:cs="Arial"/>
          <w:sz w:val="24"/>
        </w:rPr>
        <w:t xml:space="preserve">zeczypospolitej </w:t>
      </w:r>
      <w:r w:rsidRPr="00CA0F41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olskiej</w:t>
      </w:r>
      <w:r w:rsidRPr="00CA0F41">
        <w:rPr>
          <w:rFonts w:ascii="Arial" w:hAnsi="Arial" w:cs="Arial"/>
          <w:sz w:val="24"/>
        </w:rPr>
        <w:t>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993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gospodarowaniu nieruchomościami rolnymi Skarbu Państwa,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993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Krajowym Zasobie Nieruchomości,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993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przekształceniu prawa użytkowania wieczystego gruntów zabudowanych na cele mieszkaniowe w prawo własności tych gruntów,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993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 Krajowym Rejestrze Sądowym,</w:t>
      </w:r>
    </w:p>
    <w:p w:rsidR="001F0522" w:rsidRPr="00CA0F41" w:rsidRDefault="00B77F30" w:rsidP="000E6493">
      <w:pPr>
        <w:numPr>
          <w:ilvl w:val="1"/>
          <w:numId w:val="37"/>
        </w:numPr>
        <w:tabs>
          <w:tab w:val="clear" w:pos="1070"/>
          <w:tab w:val="num" w:pos="993"/>
        </w:tabs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 xml:space="preserve"> Przepisy wprowadzające ustawę o Krajowym Rejestrze Sądowym;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num" w:pos="142"/>
        </w:tabs>
        <w:spacing w:line="276" w:lineRule="auto"/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CA0F41">
        <w:rPr>
          <w:rFonts w:ascii="Arial" w:hAnsi="Arial" w:cs="Arial"/>
          <w:sz w:val="24"/>
        </w:rPr>
        <w:t>sprawowanie merytorycznego nadzoru nad podziałem dotacji dla starostów (prezydentów miast na prawach powiatu) wykonujących zadania z zakresu administracji rządowej na realizację zadań z zakresu gospodarowania nieruchomościami Skarbu Państwa oraz opiniowanie dla Wydziału Finansów i Budżetu wniosków o zwiększenie przyznanej dotacji;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num" w:pos="142"/>
        </w:tabs>
        <w:spacing w:line="276" w:lineRule="auto"/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CA0F41">
        <w:rPr>
          <w:rFonts w:ascii="Arial" w:hAnsi="Arial" w:cs="Arial"/>
          <w:sz w:val="24"/>
        </w:rPr>
        <w:t>sprawowanie merytorycznego nadzoru nad planowaniem i wykonywaniem przez starostów (prezydentów miast na prawach powiatu) wykonujących zadania z zakresu administracji rządowej dochodów z tytułu gospodarowania nieruchomościami Skarbu Państwa lub oddanych w jego użytkowanie wieczyste;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num" w:pos="142"/>
        </w:tabs>
        <w:spacing w:line="276" w:lineRule="auto"/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CA0F41">
        <w:rPr>
          <w:rFonts w:ascii="Arial" w:hAnsi="Arial" w:cs="Arial"/>
          <w:sz w:val="24"/>
        </w:rPr>
        <w:t>realizowanie zadań w zakresie ewidencji i sprawozdawczości:</w:t>
      </w:r>
    </w:p>
    <w:p w:rsidR="001F0522" w:rsidRPr="00CA0F41" w:rsidRDefault="00B77F30" w:rsidP="001F0522">
      <w:pPr>
        <w:numPr>
          <w:ilvl w:val="0"/>
          <w:numId w:val="38"/>
        </w:numPr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przygotowywanie sprawozdań o stanie mienia i ewidencji majątku Skarbu Państwa,</w:t>
      </w:r>
    </w:p>
    <w:p w:rsidR="001F0522" w:rsidRPr="00CA0F41" w:rsidRDefault="00B77F30" w:rsidP="001F0522">
      <w:pPr>
        <w:numPr>
          <w:ilvl w:val="0"/>
          <w:numId w:val="38"/>
        </w:numPr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sporządzenie informacji dotyczących przedsiębiorstw państwowych dla potrzeb sprawozdawczości państwowej,</w:t>
      </w:r>
    </w:p>
    <w:p w:rsidR="001F0522" w:rsidRPr="00CA0F41" w:rsidRDefault="00B77F30" w:rsidP="001F0522">
      <w:pPr>
        <w:numPr>
          <w:ilvl w:val="0"/>
          <w:numId w:val="38"/>
        </w:numPr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 xml:space="preserve">prowadzenie wykazu przedsiębiorstw państwowych, dla których </w:t>
      </w:r>
      <w:r>
        <w:rPr>
          <w:rFonts w:ascii="Arial" w:hAnsi="Arial" w:cs="Arial"/>
          <w:sz w:val="24"/>
        </w:rPr>
        <w:t>w</w:t>
      </w:r>
      <w:r w:rsidRPr="00CA0F41">
        <w:rPr>
          <w:rFonts w:ascii="Arial" w:hAnsi="Arial" w:cs="Arial"/>
          <w:sz w:val="24"/>
        </w:rPr>
        <w:t>ojewoda pełnił lub pełni funkcję organu założycielskiego wraz z wykazem archiwów przechowujących dokumenty płacowe zlikwidowanych i sprywatyzowanych przedsiębiorstw państwowych,</w:t>
      </w:r>
    </w:p>
    <w:p w:rsidR="001F0522" w:rsidRPr="00CA0F41" w:rsidRDefault="00B77F30" w:rsidP="001F0522">
      <w:pPr>
        <w:numPr>
          <w:ilvl w:val="0"/>
          <w:numId w:val="38"/>
        </w:numPr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przekazywanie ministrowi właściwemu do spraw budownictwa, planowania i zagospodarowania przestrzennego oraz mieszkalnictwa informacji o nieruchomościach wchodzących w skład mienia, o którym mowa w pkt 17 – 20;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num" w:pos="142"/>
        </w:tabs>
        <w:spacing w:line="276" w:lineRule="auto"/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</w:t>
      </w:r>
      <w:r w:rsidRPr="00CA0F41">
        <w:rPr>
          <w:rFonts w:ascii="Arial" w:hAnsi="Arial" w:cs="Arial"/>
          <w:sz w:val="24"/>
        </w:rPr>
        <w:t>wykonywanie uprawnień przysługujących Skarbowi Państwa wobec innego niż środki finansowe mienia:</w:t>
      </w:r>
    </w:p>
    <w:p w:rsidR="001F0522" w:rsidRPr="00CA0F41" w:rsidRDefault="00B77F30" w:rsidP="001F0522">
      <w:pPr>
        <w:numPr>
          <w:ilvl w:val="0"/>
          <w:numId w:val="39"/>
        </w:numPr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pozostałego po zlikwidowanych państwowych jednostkach organizacyjnych lub spółkach z udziałem Skarbu Państwa,</w:t>
      </w:r>
    </w:p>
    <w:p w:rsidR="001F0522" w:rsidRPr="00CA0F41" w:rsidRDefault="00B77F30" w:rsidP="001F0522">
      <w:pPr>
        <w:numPr>
          <w:ilvl w:val="0"/>
          <w:numId w:val="39"/>
        </w:numPr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pozostałego po rozwiązanych bądź wygasłych umowach o oddanie przedsiębiorstwa do odpłatnego korzystania,</w:t>
      </w:r>
    </w:p>
    <w:p w:rsidR="001F0522" w:rsidRPr="00CA0F41" w:rsidRDefault="00B77F30" w:rsidP="001F0522">
      <w:pPr>
        <w:numPr>
          <w:ilvl w:val="0"/>
          <w:numId w:val="39"/>
        </w:numPr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przejętego przez Skarb Państwa z innych tytułów,</w:t>
      </w:r>
    </w:p>
    <w:p w:rsidR="001F0522" w:rsidRPr="00CA0F41" w:rsidRDefault="00B77F30" w:rsidP="001F0522">
      <w:pPr>
        <w:numPr>
          <w:ilvl w:val="0"/>
          <w:numId w:val="39"/>
        </w:numPr>
        <w:spacing w:line="276" w:lineRule="auto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przekazanego na podstawie art. 58a i art. 60 ust. 6 ustawy o gospodarce nieruchomościami oraz wobec nieruchomości, w odniesieniu do których wojewoda wydał decyzję o wygaśnięciu trwałego zarządu na podstawie art. 46a ust. 1 ustawy o gospodarce nieruchomościami;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reprezentowanie Skarbu Państwa w odniesieniu do spadków przypadających Skarbowi Państwa, w tym długów spadkowych, z zastrzeżeniem kompetencji przyznanych starostom wykonującym zadania z zakresu administracji rządowej oraz konsulom;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przejmowanie innego niż środki finansowe mienia pozostałego po przedsiębiorstwie państwowym wykreślonym z rejestru przedsiębiorców lub gospodarowanie tym mieniem;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przyjmowanie na rzecz Skarbu Państwa darowizny mienia;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zatwierdzanie planu wykorzystania zasobu nieruchomości Skarbu Państwa;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wykonywanie czynności, o których mowa w art. 5 ust. 1 ustawy o zasadach zarządzania mieniem państwowym;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przekazywanie nieruchomości, wchodzących w skład mienia, o którym mowa w pkt 17 i 19, wraz z dokumentacją, na żądanie właściwego ministra, na rzecz podmiotu wskazanego w żądaniu;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przygotowywanie projektów oświadczeń oraz umów dotyczących umarzania, odraczania terminów lub rozkładania na raty spłat należności Skarbu Państwa wynikających z realizowanych przez wojewodę zadań z zakresu wykonywania uprawnień przysługujących Skarbowi Państwa, na podstawie art. 56 i 57 ustawy o finansach publicznych;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wykonywanie czynności</w:t>
      </w:r>
      <w:r>
        <w:rPr>
          <w:rFonts w:ascii="Arial" w:hAnsi="Arial" w:cs="Arial"/>
          <w:sz w:val="24"/>
        </w:rPr>
        <w:t>,</w:t>
      </w:r>
      <w:r w:rsidRPr="00CA0F41">
        <w:rPr>
          <w:rFonts w:ascii="Arial" w:hAnsi="Arial" w:cs="Arial"/>
          <w:sz w:val="24"/>
        </w:rPr>
        <w:t xml:space="preserve"> o których mowa w ustawie o Krajowym Zasobie Nieruchomości, innych niż z zakresu nadzoru nad starostami (prezydentami miast na prawach powiatu);</w:t>
      </w:r>
    </w:p>
    <w:p w:rsidR="001F0522" w:rsidRPr="00CA0F41" w:rsidRDefault="00B77F30" w:rsidP="000E6493">
      <w:pPr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przygotowywanie projektów zarządzeń wojewody pomorskiego w zakresie bonifikat na podstawie ustawy o przekształceniu prawa użytkowania wieczystego gruntów zabudowanych na cele mieszkaniowe w prawo własności tych gruntów;</w:t>
      </w:r>
    </w:p>
    <w:p w:rsidR="001F0522" w:rsidRPr="00CA0F41" w:rsidRDefault="00B77F30" w:rsidP="00FF79D4">
      <w:pPr>
        <w:numPr>
          <w:ilvl w:val="0"/>
          <w:numId w:val="37"/>
        </w:numPr>
        <w:tabs>
          <w:tab w:val="clear" w:pos="360"/>
          <w:tab w:val="num" w:pos="426"/>
        </w:tabs>
        <w:spacing w:after="960"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 xml:space="preserve">zamieszczanie na stronie podmiotowej wojewody </w:t>
      </w:r>
      <w:r>
        <w:rPr>
          <w:rFonts w:ascii="Arial" w:hAnsi="Arial" w:cs="Arial"/>
          <w:sz w:val="24"/>
        </w:rPr>
        <w:t xml:space="preserve">pomorskiego </w:t>
      </w:r>
      <w:r w:rsidRPr="00CA0F41">
        <w:rPr>
          <w:rFonts w:ascii="Arial" w:hAnsi="Arial" w:cs="Arial"/>
          <w:sz w:val="24"/>
        </w:rPr>
        <w:t>w Biuletynie Informacji Publicznej przekazanych przez starostów (prezydentów miast na prawach powiatu), wykonujących zadania z zakresu administracji rządowej, wykazów nieruchomości przeznaczonych do zbycia lub oddania w użytkowanie, najem, dzierżawę lub użyczenie, o których mowa w art. 35 ust. 1 ustawy o gospodarce nieruchomościami.</w:t>
      </w:r>
    </w:p>
    <w:p w:rsidR="00D65D33" w:rsidRPr="00CA0F41" w:rsidRDefault="00B77F30" w:rsidP="00FF79D4">
      <w:pPr>
        <w:spacing w:after="240" w:line="276" w:lineRule="auto"/>
        <w:ind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lastRenderedPageBreak/>
        <w:t>§ 10.</w:t>
      </w:r>
      <w:r w:rsidRPr="00CA0F41">
        <w:rPr>
          <w:rFonts w:ascii="Arial" w:hAnsi="Arial" w:cs="Arial"/>
          <w:sz w:val="24"/>
        </w:rPr>
        <w:t xml:space="preserve"> Do zakresu działania </w:t>
      </w:r>
      <w:r w:rsidRPr="00CA0F41">
        <w:rPr>
          <w:rFonts w:ascii="Arial" w:hAnsi="Arial" w:cs="Arial"/>
          <w:b/>
          <w:sz w:val="24"/>
        </w:rPr>
        <w:t>Oddziału Odszkodowań za Nieruchomości</w:t>
      </w:r>
      <w:r w:rsidRPr="00CA0F41">
        <w:rPr>
          <w:rFonts w:ascii="Arial" w:hAnsi="Arial" w:cs="Arial"/>
          <w:sz w:val="24"/>
        </w:rPr>
        <w:t xml:space="preserve"> oraz </w:t>
      </w:r>
      <w:r w:rsidRPr="00CA0F41">
        <w:rPr>
          <w:rFonts w:ascii="Arial" w:hAnsi="Arial" w:cs="Arial"/>
          <w:b/>
          <w:bCs/>
          <w:sz w:val="24"/>
        </w:rPr>
        <w:t>Oddziału Odszkodowań do spraw Inwestycji Strategicznych</w:t>
      </w:r>
      <w:r w:rsidRPr="00CA0F41">
        <w:rPr>
          <w:rFonts w:ascii="Arial" w:hAnsi="Arial" w:cs="Arial"/>
          <w:sz w:val="24"/>
        </w:rPr>
        <w:t xml:space="preserve"> należy:</w:t>
      </w:r>
    </w:p>
    <w:p w:rsidR="00D65D33" w:rsidRPr="00CA0F41" w:rsidRDefault="00B77F30" w:rsidP="00406E94">
      <w:pPr>
        <w:pStyle w:val="Default"/>
        <w:numPr>
          <w:ilvl w:val="0"/>
          <w:numId w:val="26"/>
        </w:numPr>
        <w:spacing w:before="120" w:after="120" w:line="276" w:lineRule="auto"/>
        <w:ind w:left="425" w:hanging="357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 xml:space="preserve">prowadzenie postępowań administracyjnych i wydawanie decyzji w I instancji (a także w trybach nadzwyczajnych uchylenia, zmiany decyzji i wznowienia postępowania) w sprawach ustalenia odszkodowania: </w:t>
      </w:r>
    </w:p>
    <w:p w:rsidR="002706F0" w:rsidRPr="00CA0F41" w:rsidRDefault="00B77F30" w:rsidP="00406E94">
      <w:pPr>
        <w:pStyle w:val="Default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 xml:space="preserve">za nieruchomości objęte decyzją o ustaleniu lokalizacji drogi wojewódzkiej lub krajowej albo o zezwoleniu na realizację inwestycji drogowej wojewódzkiej lub krajowej, przejęte z mocy prawa na własność Skarbu Państwa lub województwa pomorskiego albo odnośnie których ograniczono sposób korzystania, zgodnie z ustawą z dnia 10 kwietnia 2003 r. o szczególnych zasadach przygotowania i realizacji inwestycji w zakresie dróg publicznych, </w:t>
      </w:r>
    </w:p>
    <w:p w:rsidR="002706F0" w:rsidRPr="00CA0F41" w:rsidRDefault="00B77F30" w:rsidP="00406E94">
      <w:pPr>
        <w:pStyle w:val="Default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 xml:space="preserve">za nieruchomości przejęte pod przedsięwzięcia EURO 2012 albo odnośnie których ograniczono sposób korzystania w związku z realizacją tych przedsięwzięć, zgodnie z ustawą z dnia 7 września 2007 r. o przygotowaniu finałowego turnieju Mistrzostw Europy w Piłce Nożnej UEFA EURO 2012, </w:t>
      </w:r>
    </w:p>
    <w:p w:rsidR="002706F0" w:rsidRPr="00CA0F41" w:rsidRDefault="00B77F30" w:rsidP="00406E94">
      <w:pPr>
        <w:pStyle w:val="Default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>za nieruchomości przejęte pod inwestycje w zakresie lotnisk użytku publicznego albo odnośnie których ograniczono sposób korzystania w związku z realizacją tych inwestycji, zgodnie z ustawą z dnia 12 lutego 2009 r. o</w:t>
      </w:r>
      <w:r w:rsidR="00406E94">
        <w:rPr>
          <w:rFonts w:ascii="Arial" w:hAnsi="Arial" w:cs="Arial"/>
        </w:rPr>
        <w:t> </w:t>
      </w:r>
      <w:r w:rsidRPr="00CA0F41">
        <w:rPr>
          <w:rFonts w:ascii="Arial" w:hAnsi="Arial" w:cs="Arial"/>
        </w:rPr>
        <w:t xml:space="preserve">szczególnych zasadach przygotowania i realizacji inwestycji w zakresie lotnisk użytku publicznego, </w:t>
      </w:r>
    </w:p>
    <w:p w:rsidR="002706F0" w:rsidRPr="00CA0F41" w:rsidRDefault="00B77F30" w:rsidP="00406E94">
      <w:pPr>
        <w:pStyle w:val="Default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 xml:space="preserve">za nieruchomości przejęte pod inwestycje w zakresie terminalu regazyfikacyjnego skroplonego gazu ziemnego w Świnoujściu albo odnośnie których ograniczono sposób korzystania w związku z realizacją tych inwestycji, zgodnie z ustawą z dnia 24 kwietnia 2009 r. o inwestycjach w zakresie terminalu regazyfikacyjnego skroplonego gazu ziemnego w Świnoujściu, </w:t>
      </w:r>
    </w:p>
    <w:p w:rsidR="002706F0" w:rsidRPr="00CA0F41" w:rsidRDefault="00B77F30" w:rsidP="00406E94">
      <w:pPr>
        <w:pStyle w:val="Default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 xml:space="preserve">za nieruchomości objęte decyzją o ustaleniu lokalizacji linii kolejowej przejęte z mocy prawa na własność Skarbu Państwa, zgodnie z ustawą z dnia 28 marca 2003 r. o transporcie kolejowym, </w:t>
      </w:r>
    </w:p>
    <w:p w:rsidR="002706F0" w:rsidRPr="00CA0F41" w:rsidRDefault="00B77F30" w:rsidP="00406E94">
      <w:pPr>
        <w:pStyle w:val="Default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>w odniesieniu do gruntów, na których ograniczono sposób korzystania w</w:t>
      </w:r>
      <w:r w:rsidR="00406E94">
        <w:rPr>
          <w:rFonts w:ascii="Arial" w:hAnsi="Arial" w:cs="Arial"/>
        </w:rPr>
        <w:t> </w:t>
      </w:r>
      <w:r w:rsidRPr="00CA0F41">
        <w:rPr>
          <w:rFonts w:ascii="Arial" w:hAnsi="Arial" w:cs="Arial"/>
        </w:rPr>
        <w:t xml:space="preserve">związku z pozwoleniem na budowę sieci telekomunikacyjnej służącej do zapewnienia szerokopasmowego dostępu do Internetu, zgodnie z ustawą z dnia 7 maja 2010 r. o wspieraniu rozwoju usług i sieci telekomunikacyjnych, </w:t>
      </w:r>
    </w:p>
    <w:p w:rsidR="002706F0" w:rsidRPr="00CA0F41" w:rsidRDefault="00B77F30" w:rsidP="00406E94">
      <w:pPr>
        <w:pStyle w:val="Default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 xml:space="preserve">za nieruchomości przejęte pod inwestycje w zakresie budowli przeciwpowodziowych albo odnośnie których ograniczono sposób korzystania w związku z realizacją tych inwestycji, zgodnie z ustawą z dnia 8 lipca 2010 r. o szczególnych zasadach przygotowania do realizacji inwestycji w zakresie budowli przeciwpowodziowych, </w:t>
      </w:r>
    </w:p>
    <w:p w:rsidR="002706F0" w:rsidRPr="00CA0F41" w:rsidRDefault="00B77F30" w:rsidP="00406E94">
      <w:pPr>
        <w:pStyle w:val="Default"/>
        <w:numPr>
          <w:ilvl w:val="0"/>
          <w:numId w:val="40"/>
        </w:numPr>
        <w:spacing w:before="120" w:after="120" w:line="276" w:lineRule="auto"/>
        <w:ind w:left="782" w:hanging="357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 xml:space="preserve">za nieruchomości przejęte z mocy prawa na własność Skarbu Państwa albo odnośnie których ograniczono sposób korzystania w związku z realizacją inwestycji, o której mowa w ustawie z dnia 29 czerwca 2011 r. o przygotowaniu i realizacji inwestycji w zakresie obiektów energetyki jądrowej oraz inwestycji towarzyszących, </w:t>
      </w:r>
    </w:p>
    <w:p w:rsidR="00D65D33" w:rsidRPr="00CA0F41" w:rsidRDefault="00B77F30" w:rsidP="00406E94">
      <w:pPr>
        <w:pStyle w:val="Default"/>
        <w:numPr>
          <w:ilvl w:val="0"/>
          <w:numId w:val="40"/>
        </w:numPr>
        <w:spacing w:before="120" w:after="120" w:line="276" w:lineRule="auto"/>
        <w:ind w:left="782" w:hanging="357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lastRenderedPageBreak/>
        <w:t>za nieruchomości przejęte z mocy prawa na własność Skarbu Państwa albo odnośnie których ograniczono sposób korzystania w związku z realizacją inwestycji, o której mowa w ustawie z dnia 24 lipca 2015 r. o przygotowaniu i realizacji strategicznych inwestycji w zakresie sieci przesyłowych</w:t>
      </w:r>
      <w:r>
        <w:rPr>
          <w:rFonts w:ascii="Arial" w:hAnsi="Arial" w:cs="Arial"/>
        </w:rPr>
        <w:t>;</w:t>
      </w:r>
    </w:p>
    <w:p w:rsidR="00D65D33" w:rsidRPr="00CA0F41" w:rsidRDefault="00B77F30" w:rsidP="00AF4F47">
      <w:pPr>
        <w:pStyle w:val="Default"/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>prowadzenie postępowań administracyjnych i wydawanie decyzji w I instancji (a także w trybach nadzwyczajnych uchylenia, zmiany decyzji i wznowienia postępowania) w sprawach potwierdzenia nabycia przez Skarb Państwa własności nieruchomości stanowiących własność jednostek samorządu terytorialnego, przeznaczonych na pasy drogowe dróg krajowych, objętych decyzją o ustaleniu lokalizacji drogi krajowej</w:t>
      </w:r>
      <w:r>
        <w:rPr>
          <w:rFonts w:ascii="Arial" w:hAnsi="Arial" w:cs="Arial"/>
        </w:rPr>
        <w:t>;</w:t>
      </w:r>
    </w:p>
    <w:p w:rsidR="00D65D33" w:rsidRPr="00CA0F41" w:rsidRDefault="00B77F30" w:rsidP="00406E94">
      <w:pPr>
        <w:pStyle w:val="Default"/>
        <w:numPr>
          <w:ilvl w:val="0"/>
          <w:numId w:val="26"/>
        </w:numPr>
        <w:spacing w:after="360" w:line="276" w:lineRule="auto"/>
        <w:ind w:left="425" w:hanging="357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>prowadzenie postępowań administracyjnych i wydawanie decyzji w I instancji (a także w trybach nadzwyczajnych uchylenia, zmiany decyzji i wznowienia postępowania) w sprawach wywłaszczenia i ustalenia odszkodowania za nieruchomości stanowiące własność innych podmiotów niż jednostki samorządu terytorialnego i Skarb Państwa, przeznaczonych na pasy drogowe dróg krajowych, objętych decyzją o ustaleniu lokalizacji drogi krajowej.</w:t>
      </w:r>
    </w:p>
    <w:p w:rsidR="007C6EBB" w:rsidRPr="00CA0F41" w:rsidRDefault="00B77F30" w:rsidP="00406E94">
      <w:pPr>
        <w:autoSpaceDE w:val="0"/>
        <w:autoSpaceDN w:val="0"/>
        <w:adjustRightInd w:val="0"/>
        <w:spacing w:after="240"/>
        <w:ind w:firstLine="425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bCs/>
          <w:sz w:val="24"/>
        </w:rPr>
        <w:t>§ 11</w:t>
      </w:r>
      <w:r w:rsidRPr="00CA0F41">
        <w:rPr>
          <w:rFonts w:ascii="Arial" w:hAnsi="Arial" w:cs="Arial"/>
          <w:sz w:val="24"/>
        </w:rPr>
        <w:t xml:space="preserve">. Do zakresu działania </w:t>
      </w:r>
      <w:r w:rsidRPr="00CA0F41">
        <w:rPr>
          <w:rFonts w:ascii="Arial" w:hAnsi="Arial" w:cs="Arial"/>
          <w:b/>
          <w:bCs/>
          <w:sz w:val="24"/>
        </w:rPr>
        <w:t>Oddziału Zamiejscowego w</w:t>
      </w:r>
      <w:r w:rsidRPr="00CA0F41">
        <w:rPr>
          <w:rFonts w:ascii="Arial" w:hAnsi="Arial" w:cs="Arial"/>
          <w:sz w:val="24"/>
        </w:rPr>
        <w:t xml:space="preserve"> </w:t>
      </w:r>
      <w:r w:rsidRPr="00CA0F41">
        <w:rPr>
          <w:rFonts w:ascii="Arial" w:hAnsi="Arial" w:cs="Arial"/>
          <w:b/>
          <w:bCs/>
          <w:sz w:val="24"/>
        </w:rPr>
        <w:t>Słupsku</w:t>
      </w:r>
      <w:r w:rsidRPr="00CA0F41">
        <w:rPr>
          <w:rFonts w:ascii="Arial" w:hAnsi="Arial" w:cs="Arial"/>
          <w:sz w:val="24"/>
        </w:rPr>
        <w:t xml:space="preserve"> należy:</w:t>
      </w:r>
    </w:p>
    <w:p w:rsidR="007C6EBB" w:rsidRPr="00CA0F41" w:rsidRDefault="00B77F30" w:rsidP="000E6493">
      <w:pPr>
        <w:autoSpaceDE w:val="0"/>
        <w:autoSpaceDN w:val="0"/>
        <w:adjustRightInd w:val="0"/>
        <w:spacing w:after="0" w:line="276" w:lineRule="auto"/>
        <w:ind w:left="284" w:hanging="426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1) realizowanie zadań wynikających z przepisów dotyczących prawa do rekompensaty z tytułu pozostawienia nieruchomości (mienie zabużańskie) poza obecnymi granicami Rzeczypospolitej Polskiej, w tym wydawanie decyzji I instancji (a także w trybach nadzwyczajnych uchylenia, zmiany decyzji i wznowienia postępowania), a w szczególności:</w:t>
      </w:r>
    </w:p>
    <w:p w:rsidR="007C6EBB" w:rsidRPr="000E6493" w:rsidRDefault="00B77F30" w:rsidP="00406E94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/>
        <w:ind w:left="782" w:hanging="357"/>
        <w:contextualSpacing w:val="0"/>
        <w:jc w:val="both"/>
        <w:rPr>
          <w:rFonts w:ascii="Arial" w:hAnsi="Arial" w:cs="Arial"/>
          <w:sz w:val="24"/>
        </w:rPr>
      </w:pPr>
      <w:r w:rsidRPr="000E6493">
        <w:rPr>
          <w:rFonts w:ascii="Arial" w:hAnsi="Arial" w:cs="Arial"/>
          <w:sz w:val="24"/>
        </w:rPr>
        <w:t>rozpatrywanie wniosków w sprawach dotyczących rekompensat z tytułu pozostawienia mienia zabużańskiego i przygotowywanie projektów pism, postanowień i decyzji,</w:t>
      </w:r>
    </w:p>
    <w:p w:rsidR="007C6EBB" w:rsidRPr="000E6493" w:rsidRDefault="00B77F30" w:rsidP="00406E94">
      <w:pPr>
        <w:pStyle w:val="Akapitzlist"/>
        <w:numPr>
          <w:ilvl w:val="1"/>
          <w:numId w:val="45"/>
        </w:numPr>
        <w:tabs>
          <w:tab w:val="left" w:pos="142"/>
        </w:tabs>
        <w:autoSpaceDE w:val="0"/>
        <w:autoSpaceDN w:val="0"/>
        <w:adjustRightInd w:val="0"/>
        <w:spacing w:before="120" w:after="120"/>
        <w:ind w:left="782" w:hanging="357"/>
        <w:contextualSpacing w:val="0"/>
        <w:jc w:val="both"/>
        <w:rPr>
          <w:rFonts w:ascii="Arial" w:hAnsi="Arial" w:cs="Arial"/>
          <w:sz w:val="24"/>
        </w:rPr>
      </w:pPr>
      <w:r w:rsidRPr="000E6493">
        <w:rPr>
          <w:rFonts w:ascii="Arial" w:hAnsi="Arial" w:cs="Arial"/>
          <w:sz w:val="24"/>
        </w:rPr>
        <w:t>weryfikacja legalności zaświadczeń decyzji potwierdzających „uprawnienia zabużańskie” wydanych przez urzędy rejonowe i starostwa powiatowe,</w:t>
      </w:r>
    </w:p>
    <w:p w:rsidR="007C6EBB" w:rsidRPr="000E6493" w:rsidRDefault="00B77F30" w:rsidP="00406E94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/>
        <w:ind w:left="782" w:hanging="357"/>
        <w:contextualSpacing w:val="0"/>
        <w:jc w:val="both"/>
        <w:rPr>
          <w:rFonts w:ascii="Arial" w:hAnsi="Arial" w:cs="Arial"/>
          <w:sz w:val="24"/>
        </w:rPr>
      </w:pPr>
      <w:r w:rsidRPr="000E6493">
        <w:rPr>
          <w:rFonts w:ascii="Arial" w:hAnsi="Arial" w:cs="Arial"/>
          <w:sz w:val="24"/>
        </w:rPr>
        <w:t>prowadzenie rejestru wojewódzkiego osób uprawnionych,</w:t>
      </w:r>
    </w:p>
    <w:p w:rsidR="007C6EBB" w:rsidRPr="000E6493" w:rsidRDefault="00B77F30" w:rsidP="00406E94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/>
        <w:ind w:left="782" w:hanging="357"/>
        <w:contextualSpacing w:val="0"/>
        <w:jc w:val="both"/>
        <w:rPr>
          <w:rFonts w:ascii="Arial" w:hAnsi="Arial" w:cs="Arial"/>
          <w:sz w:val="24"/>
        </w:rPr>
      </w:pPr>
      <w:r w:rsidRPr="000E6493">
        <w:rPr>
          <w:rFonts w:ascii="Arial" w:hAnsi="Arial" w:cs="Arial"/>
          <w:sz w:val="24"/>
        </w:rPr>
        <w:t>współpraca z organami państwowymi i instytucjami dotycząca realizacji prawa do rekompensaty w drodze nabycia nieruchomości Skarbu Państwa;</w:t>
      </w:r>
    </w:p>
    <w:p w:rsidR="007C6EBB" w:rsidRPr="00CA0F41" w:rsidRDefault="00B77F30" w:rsidP="000E6493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2) prowadzenie postępowań administracyjnych dotyczących wydawania zaświadczeń i udzielania informacji publicznej z zakresu zadań realizowanych przez wydział oraz wydawanie rozstrzygnięć w postaci informacji, postanowień i decyzji, w szczególności na podstawie ustaw:</w:t>
      </w:r>
    </w:p>
    <w:p w:rsidR="007C6EBB" w:rsidRPr="00CA0F41" w:rsidRDefault="00B77F30" w:rsidP="00406E94">
      <w:pPr>
        <w:autoSpaceDE w:val="0"/>
        <w:autoSpaceDN w:val="0"/>
        <w:adjustRightInd w:val="0"/>
        <w:spacing w:before="120" w:after="120" w:line="276" w:lineRule="auto"/>
        <w:ind w:firstLine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a) Kodeks postępowania administracyjnego,</w:t>
      </w:r>
    </w:p>
    <w:p w:rsidR="00D65D33" w:rsidRPr="00CA0F41" w:rsidRDefault="00B77F30" w:rsidP="00406E94">
      <w:pPr>
        <w:suppressAutoHyphens/>
        <w:spacing w:before="120" w:after="120" w:line="276" w:lineRule="auto"/>
        <w:ind w:firstLine="284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b) o dostępie do informacji publicznej.</w:t>
      </w:r>
    </w:p>
    <w:p w:rsidR="00954E00" w:rsidRPr="00CA0F41" w:rsidRDefault="00B77F30" w:rsidP="00406E94">
      <w:pPr>
        <w:spacing w:after="240" w:line="276" w:lineRule="auto"/>
        <w:ind w:firstLine="425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t>§</w:t>
      </w:r>
      <w:r w:rsidR="00FF79D4">
        <w:rPr>
          <w:rFonts w:ascii="Arial" w:hAnsi="Arial" w:cs="Arial"/>
          <w:b/>
          <w:sz w:val="24"/>
        </w:rPr>
        <w:t> </w:t>
      </w:r>
      <w:r w:rsidRPr="00CA0F41">
        <w:rPr>
          <w:rFonts w:ascii="Arial" w:hAnsi="Arial" w:cs="Arial"/>
          <w:b/>
          <w:sz w:val="24"/>
        </w:rPr>
        <w:t>12.</w:t>
      </w:r>
      <w:r w:rsidRPr="00CA0F41">
        <w:rPr>
          <w:rFonts w:ascii="Arial" w:hAnsi="Arial" w:cs="Arial"/>
          <w:sz w:val="24"/>
        </w:rPr>
        <w:t xml:space="preserve"> Do zakresu działania </w:t>
      </w:r>
      <w:r w:rsidRPr="00CA0F41">
        <w:rPr>
          <w:rFonts w:ascii="Arial" w:hAnsi="Arial" w:cs="Arial"/>
          <w:b/>
          <w:bCs/>
          <w:sz w:val="24"/>
        </w:rPr>
        <w:t>samodzielnego stanowiska pracy do spraw rzeczoznawstwa majątkowego</w:t>
      </w:r>
      <w:r w:rsidRPr="00CA0F41">
        <w:rPr>
          <w:rFonts w:ascii="Arial" w:hAnsi="Arial" w:cs="Arial"/>
          <w:sz w:val="24"/>
        </w:rPr>
        <w:t xml:space="preserve"> należy w szczególności:</w:t>
      </w:r>
    </w:p>
    <w:p w:rsidR="00954E00" w:rsidRPr="00CA0F41" w:rsidRDefault="00B77F30" w:rsidP="000E6493">
      <w:pPr>
        <w:pStyle w:val="Akapitzlist"/>
        <w:numPr>
          <w:ilvl w:val="1"/>
          <w:numId w:val="9"/>
        </w:numPr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CA0F41">
        <w:rPr>
          <w:rFonts w:ascii="Arial" w:hAnsi="Arial" w:cs="Arial"/>
          <w:sz w:val="24"/>
          <w:szCs w:val="24"/>
        </w:rPr>
        <w:lastRenderedPageBreak/>
        <w:t>obsługa wydziału w zakresie weryfikowania operatów szacunkowych pod względem zgodności z przepisami prawa;</w:t>
      </w:r>
    </w:p>
    <w:p w:rsidR="00954E00" w:rsidRPr="00CA0F41" w:rsidRDefault="00B77F30" w:rsidP="000E6493">
      <w:pPr>
        <w:pStyle w:val="Akapitzlist"/>
        <w:numPr>
          <w:ilvl w:val="1"/>
          <w:numId w:val="9"/>
        </w:numPr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CA0F41">
        <w:rPr>
          <w:rFonts w:ascii="Arial" w:hAnsi="Arial" w:cs="Arial"/>
          <w:sz w:val="24"/>
          <w:szCs w:val="24"/>
        </w:rPr>
        <w:t>przygotowanie i aktualizacja dokumentacji, stanowiącej podstawę prawną procedury wyłaniania rzeczoznawców majątkowych</w:t>
      </w:r>
      <w:r>
        <w:rPr>
          <w:rFonts w:ascii="Arial" w:hAnsi="Arial" w:cs="Arial"/>
          <w:sz w:val="24"/>
          <w:szCs w:val="24"/>
        </w:rPr>
        <w:t>;</w:t>
      </w:r>
    </w:p>
    <w:p w:rsidR="00954E00" w:rsidRPr="00CA0F41" w:rsidRDefault="00B77F30" w:rsidP="000E6493">
      <w:pPr>
        <w:pStyle w:val="Akapitzlist"/>
        <w:numPr>
          <w:ilvl w:val="1"/>
          <w:numId w:val="9"/>
        </w:numPr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CA0F41">
        <w:rPr>
          <w:rFonts w:ascii="Arial" w:hAnsi="Arial" w:cs="Arial"/>
          <w:sz w:val="24"/>
          <w:szCs w:val="24"/>
        </w:rPr>
        <w:t>wyznaczanie biegłych w poszczególnych postępowaniach</w:t>
      </w:r>
      <w:r>
        <w:rPr>
          <w:rFonts w:ascii="Arial" w:hAnsi="Arial" w:cs="Arial"/>
          <w:sz w:val="24"/>
          <w:szCs w:val="24"/>
        </w:rPr>
        <w:t>;</w:t>
      </w:r>
    </w:p>
    <w:p w:rsidR="00954E00" w:rsidRPr="00CA0F41" w:rsidRDefault="00B77F30" w:rsidP="000E6493">
      <w:pPr>
        <w:pStyle w:val="Akapitzlist"/>
        <w:numPr>
          <w:ilvl w:val="1"/>
          <w:numId w:val="9"/>
        </w:numPr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CA0F41">
        <w:rPr>
          <w:rFonts w:ascii="Arial" w:hAnsi="Arial" w:cs="Arial"/>
          <w:sz w:val="24"/>
          <w:szCs w:val="24"/>
        </w:rPr>
        <w:t>przygotowanie materiałów do sporządzenia opinii dla poszczególnych biegłych, kontakt z biegłymi, odbiór operatów szacunkowych, finansowe rozliczenie z rzeczoznawcami majątkowymi</w:t>
      </w:r>
      <w:r>
        <w:rPr>
          <w:rFonts w:ascii="Arial" w:hAnsi="Arial" w:cs="Arial"/>
          <w:sz w:val="24"/>
          <w:szCs w:val="24"/>
        </w:rPr>
        <w:t>;</w:t>
      </w:r>
    </w:p>
    <w:p w:rsidR="00954E00" w:rsidRPr="00CA0F41" w:rsidRDefault="00B77F30" w:rsidP="000E6493">
      <w:pPr>
        <w:pStyle w:val="Akapitzlist"/>
        <w:numPr>
          <w:ilvl w:val="1"/>
          <w:numId w:val="9"/>
        </w:numPr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CA0F41">
        <w:rPr>
          <w:rFonts w:ascii="Arial" w:hAnsi="Arial" w:cs="Arial"/>
          <w:sz w:val="24"/>
          <w:szCs w:val="24"/>
        </w:rPr>
        <w:t>przygotowanie porozumień z podmiotami finansującymi koszty wycen</w:t>
      </w:r>
      <w:r>
        <w:rPr>
          <w:rFonts w:ascii="Arial" w:hAnsi="Arial" w:cs="Arial"/>
          <w:sz w:val="24"/>
          <w:szCs w:val="24"/>
        </w:rPr>
        <w:t>;</w:t>
      </w:r>
    </w:p>
    <w:p w:rsidR="00D65D33" w:rsidRPr="00CA0F41" w:rsidRDefault="00B77F30" w:rsidP="00406E94">
      <w:pPr>
        <w:pStyle w:val="Akapitzlist"/>
        <w:numPr>
          <w:ilvl w:val="1"/>
          <w:numId w:val="9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A0F41">
        <w:rPr>
          <w:rFonts w:ascii="Arial" w:hAnsi="Arial" w:cs="Arial"/>
          <w:sz w:val="24"/>
          <w:szCs w:val="24"/>
        </w:rPr>
        <w:t>obsługa wydziału w zakresie przyznanych środków.</w:t>
      </w:r>
    </w:p>
    <w:p w:rsidR="00D65D33" w:rsidRPr="00CA0F41" w:rsidRDefault="00B77F30" w:rsidP="00A440DB">
      <w:pPr>
        <w:spacing w:before="0" w:after="0" w:line="276" w:lineRule="auto"/>
        <w:ind w:firstLine="360"/>
        <w:rPr>
          <w:rFonts w:ascii="Arial" w:hAnsi="Arial" w:cs="Arial"/>
          <w:color w:val="000000" w:themeColor="text1"/>
          <w:sz w:val="24"/>
        </w:rPr>
      </w:pPr>
      <w:r w:rsidRPr="00CA0F41">
        <w:rPr>
          <w:rFonts w:ascii="Arial" w:hAnsi="Arial" w:cs="Arial"/>
          <w:b/>
          <w:color w:val="000000" w:themeColor="text1"/>
          <w:sz w:val="24"/>
        </w:rPr>
        <w:t>§ 13</w:t>
      </w:r>
      <w:r w:rsidRPr="00CA0F41">
        <w:rPr>
          <w:rFonts w:ascii="Arial" w:hAnsi="Arial" w:cs="Arial"/>
          <w:color w:val="000000" w:themeColor="text1"/>
          <w:sz w:val="24"/>
        </w:rPr>
        <w:t xml:space="preserve">. Do zakresu działania </w:t>
      </w:r>
      <w:r w:rsidRPr="00CA0F41">
        <w:rPr>
          <w:rFonts w:ascii="Arial" w:hAnsi="Arial" w:cs="Arial"/>
          <w:b/>
          <w:color w:val="000000" w:themeColor="text1"/>
          <w:sz w:val="24"/>
        </w:rPr>
        <w:t>Oddziału Orzecznictwa</w:t>
      </w:r>
      <w:r w:rsidRPr="00CA0F41">
        <w:rPr>
          <w:rFonts w:ascii="Arial" w:hAnsi="Arial" w:cs="Arial"/>
          <w:color w:val="000000" w:themeColor="text1"/>
          <w:sz w:val="24"/>
        </w:rPr>
        <w:t xml:space="preserve"> należy:</w:t>
      </w:r>
    </w:p>
    <w:p w:rsidR="00D65D33" w:rsidRPr="00CA0F41" w:rsidRDefault="00B77F30" w:rsidP="00A440DB">
      <w:pPr>
        <w:numPr>
          <w:ilvl w:val="0"/>
          <w:numId w:val="16"/>
        </w:numPr>
        <w:tabs>
          <w:tab w:val="num" w:pos="426"/>
        </w:tabs>
        <w:suppressAutoHyphens/>
        <w:spacing w:before="0" w:after="0" w:line="276" w:lineRule="auto"/>
        <w:ind w:left="426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rozpatrywanie odwołań od decyzji starostów (prezydentów miast na prawach powiatu) wykonujących zadania z zakresu administracji rządowej, (a także w trybach nadzwyczajnych uchylenia, zmiany, stwierdzenia nieważności decyzji i wznowienia postępowania) w sprawach:</w:t>
      </w:r>
    </w:p>
    <w:p w:rsidR="00D65D33" w:rsidRPr="00CA0F41" w:rsidRDefault="00B77F30" w:rsidP="00406E94">
      <w:pPr>
        <w:pStyle w:val="Default"/>
        <w:numPr>
          <w:ilvl w:val="0"/>
          <w:numId w:val="22"/>
        </w:numPr>
        <w:tabs>
          <w:tab w:val="clear" w:pos="1440"/>
          <w:tab w:val="num" w:pos="993"/>
        </w:tabs>
        <w:spacing w:before="120" w:after="120" w:line="276" w:lineRule="auto"/>
        <w:ind w:left="992" w:hanging="425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>wywłaszczeń i odszkodowań,</w:t>
      </w:r>
    </w:p>
    <w:p w:rsidR="00D65D33" w:rsidRPr="00CA0F41" w:rsidRDefault="00B77F30" w:rsidP="00406E94">
      <w:pPr>
        <w:pStyle w:val="Default"/>
        <w:numPr>
          <w:ilvl w:val="0"/>
          <w:numId w:val="22"/>
        </w:numPr>
        <w:tabs>
          <w:tab w:val="clear" w:pos="1440"/>
          <w:tab w:val="num" w:pos="993"/>
        </w:tabs>
        <w:spacing w:before="120" w:after="120" w:line="276" w:lineRule="auto"/>
        <w:ind w:left="992" w:hanging="425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>zwrotów nieruchomości wywłaszczonych,</w:t>
      </w:r>
    </w:p>
    <w:p w:rsidR="00D65D33" w:rsidRPr="00CA0F41" w:rsidRDefault="00B77F30" w:rsidP="00406E94">
      <w:pPr>
        <w:pStyle w:val="Default"/>
        <w:numPr>
          <w:ilvl w:val="0"/>
          <w:numId w:val="22"/>
        </w:numPr>
        <w:tabs>
          <w:tab w:val="clear" w:pos="1440"/>
          <w:tab w:val="num" w:pos="993"/>
        </w:tabs>
        <w:spacing w:before="120" w:after="120" w:line="276" w:lineRule="auto"/>
        <w:ind w:left="992" w:hanging="425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>ograniczeń sposobu korzystania z nieruchomości, zezwoleń na udostępnienie nieruchomości oraz odszkodowań z tych tytułów, a także zezwoleń na niezwłoczne zajęcie nieruchomości,</w:t>
      </w:r>
    </w:p>
    <w:p w:rsidR="00D65D33" w:rsidRPr="00CA0F41" w:rsidRDefault="00B77F30" w:rsidP="00406E94">
      <w:pPr>
        <w:pStyle w:val="Default"/>
        <w:numPr>
          <w:ilvl w:val="0"/>
          <w:numId w:val="22"/>
        </w:numPr>
        <w:tabs>
          <w:tab w:val="clear" w:pos="1440"/>
          <w:tab w:val="num" w:pos="993"/>
        </w:tabs>
        <w:spacing w:before="120" w:after="120" w:line="276" w:lineRule="auto"/>
        <w:ind w:left="992" w:hanging="425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>odszkodowań za grunty wydzielone w wyniku podziału pod drogi publiczne z nieruchomości, której podział został dokonany na wniosek właściciela,</w:t>
      </w:r>
    </w:p>
    <w:p w:rsidR="00D65D33" w:rsidRPr="00CA0F41" w:rsidRDefault="00B77F30" w:rsidP="00406E94">
      <w:pPr>
        <w:pStyle w:val="Default"/>
        <w:numPr>
          <w:ilvl w:val="0"/>
          <w:numId w:val="22"/>
        </w:numPr>
        <w:tabs>
          <w:tab w:val="clear" w:pos="1440"/>
          <w:tab w:val="num" w:pos="993"/>
        </w:tabs>
        <w:spacing w:before="120" w:after="120" w:line="276" w:lineRule="auto"/>
        <w:ind w:left="992" w:hanging="425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>odszkodowań za nieruchomości zajęte pod drogi publiczne, które z dniem 1 stycznia 1999 r. stały się z mocy prawa własnością Skarbu Państwa lub jednostek samorządu terytorialnego,</w:t>
      </w:r>
    </w:p>
    <w:p w:rsidR="00D65D33" w:rsidRPr="00CA0F41" w:rsidRDefault="00B77F30" w:rsidP="00406E94">
      <w:pPr>
        <w:pStyle w:val="Default"/>
        <w:numPr>
          <w:ilvl w:val="0"/>
          <w:numId w:val="22"/>
        </w:numPr>
        <w:tabs>
          <w:tab w:val="clear" w:pos="1440"/>
          <w:tab w:val="num" w:pos="993"/>
        </w:tabs>
        <w:spacing w:before="120" w:after="120" w:line="276" w:lineRule="auto"/>
        <w:ind w:left="992" w:hanging="425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>odszkodowań za nieruchomości objęte decyzją o ustaleniu lokalizacji drogi gminnej lub powiatowej albo o zezwoleniu na realizację inwestycji drogowej gminnej lub powiatowej, przejęte z mocy prawa na własność gmin lub powiatów albo odnośnie których ograniczono sposób korzystania,</w:t>
      </w:r>
    </w:p>
    <w:p w:rsidR="00D65D33" w:rsidRPr="00CA0F41" w:rsidRDefault="00B77F30" w:rsidP="00406E94">
      <w:pPr>
        <w:pStyle w:val="Default"/>
        <w:numPr>
          <w:ilvl w:val="0"/>
          <w:numId w:val="22"/>
        </w:numPr>
        <w:tabs>
          <w:tab w:val="clear" w:pos="1440"/>
          <w:tab w:val="num" w:pos="993"/>
        </w:tabs>
        <w:spacing w:before="120" w:after="120" w:line="276" w:lineRule="auto"/>
        <w:ind w:left="992" w:hanging="425"/>
        <w:jc w:val="both"/>
        <w:rPr>
          <w:rFonts w:ascii="Arial" w:hAnsi="Arial" w:cs="Arial"/>
        </w:rPr>
      </w:pPr>
      <w:r w:rsidRPr="00CA0F41">
        <w:rPr>
          <w:rFonts w:ascii="Arial" w:hAnsi="Arial" w:cs="Arial"/>
        </w:rPr>
        <w:t>odszkodowań za nieruchomości wchodzące w skład linii kolejowych, które z dniem 1 czerwca 2003 r. stały się z mocy prawa własnością Skarbu Państwa;</w:t>
      </w:r>
    </w:p>
    <w:p w:rsidR="00D65D33" w:rsidRPr="00CA0F41" w:rsidRDefault="00B77F30" w:rsidP="00A440DB">
      <w:pPr>
        <w:numPr>
          <w:ilvl w:val="0"/>
          <w:numId w:val="16"/>
        </w:numPr>
        <w:tabs>
          <w:tab w:val="num" w:pos="426"/>
        </w:tabs>
        <w:suppressAutoHyphens/>
        <w:spacing w:before="0" w:after="0" w:line="276" w:lineRule="auto"/>
        <w:ind w:left="426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 xml:space="preserve">sprawowanie nadzoru i prowadzenie kontroli starostów (prezydentów miast na prawach powiatu) wykonujących zadania z zakresu administracji rządowej w zakresie ww. wywłaszczeń, odszkodowań, zwrotów nieruchomości wywłaszczonych oraz </w:t>
      </w:r>
      <w:r w:rsidRPr="00CA0F41">
        <w:rPr>
          <w:rFonts w:ascii="Arial" w:hAnsi="Arial" w:cs="Arial"/>
          <w:color w:val="000000"/>
          <w:sz w:val="24"/>
        </w:rPr>
        <w:t>zezwoleń;</w:t>
      </w:r>
    </w:p>
    <w:p w:rsidR="00D65D33" w:rsidRPr="00CA0F41" w:rsidRDefault="00B77F30" w:rsidP="00A440DB">
      <w:pPr>
        <w:numPr>
          <w:ilvl w:val="0"/>
          <w:numId w:val="16"/>
        </w:numPr>
        <w:tabs>
          <w:tab w:val="num" w:pos="426"/>
        </w:tabs>
        <w:suppressAutoHyphens/>
        <w:spacing w:before="0" w:after="0" w:line="276" w:lineRule="auto"/>
        <w:ind w:left="426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opiniowanie w zakresie wiedzy merytorycznej z dziedziny ustalania odszkodowań Wydziałowi Finansów i Budżetu przy rozpatrywaniu wniosków starostów (prezydentów miast na prawach powiatu) wykonujących zadanie z zakresu administracji rządowej o zabezpieczenie środków finansowych na cele wynikające z ustawy:</w:t>
      </w:r>
    </w:p>
    <w:p w:rsidR="00D65D33" w:rsidRPr="00CA0F41" w:rsidRDefault="00B77F30" w:rsidP="00406E94">
      <w:pPr>
        <w:pStyle w:val="Akapitzlist"/>
        <w:numPr>
          <w:ilvl w:val="1"/>
          <w:numId w:val="16"/>
        </w:numPr>
        <w:suppressAutoHyphens/>
        <w:spacing w:before="120" w:after="120"/>
        <w:ind w:left="851"/>
        <w:jc w:val="both"/>
        <w:rPr>
          <w:rFonts w:ascii="Arial" w:hAnsi="Arial" w:cs="Arial"/>
          <w:sz w:val="24"/>
          <w:szCs w:val="24"/>
        </w:rPr>
      </w:pPr>
      <w:r w:rsidRPr="00CA0F41">
        <w:rPr>
          <w:rFonts w:ascii="Arial" w:hAnsi="Arial" w:cs="Arial"/>
          <w:sz w:val="24"/>
          <w:szCs w:val="24"/>
        </w:rPr>
        <w:lastRenderedPageBreak/>
        <w:t xml:space="preserve">z dnia 13 października 1998 r. – Przepisy wprowadzające ustawy reformujące administrację publiczną, </w:t>
      </w:r>
    </w:p>
    <w:p w:rsidR="00D65D33" w:rsidRPr="00CA0F41" w:rsidRDefault="00B77F30" w:rsidP="00406E94">
      <w:pPr>
        <w:numPr>
          <w:ilvl w:val="1"/>
          <w:numId w:val="16"/>
        </w:numPr>
        <w:suppressAutoHyphens/>
        <w:spacing w:before="120" w:after="120" w:line="276" w:lineRule="auto"/>
        <w:ind w:left="850" w:hanging="357"/>
        <w:contextualSpacing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z dnia 21 sierpnia 1997 r. o gospodarce nieruchomościami;</w:t>
      </w:r>
    </w:p>
    <w:p w:rsidR="007C53FE" w:rsidRPr="00CA0F41" w:rsidRDefault="00B77F30" w:rsidP="00D360E9">
      <w:pPr>
        <w:pStyle w:val="Akapitzlist"/>
        <w:numPr>
          <w:ilvl w:val="0"/>
          <w:numId w:val="16"/>
        </w:numPr>
        <w:suppressAutoHyphens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CA0F41">
        <w:rPr>
          <w:rFonts w:ascii="Arial" w:hAnsi="Arial" w:cs="Arial"/>
          <w:sz w:val="24"/>
          <w:szCs w:val="24"/>
        </w:rPr>
        <w:t xml:space="preserve">rozpatrywanie zażaleń na bezczynność i skarg na przewlekłość starostów (prezydentów miast na prawach powiatu) wykonujących zadania z zakresu administracji rządowej; </w:t>
      </w:r>
    </w:p>
    <w:p w:rsidR="007C53FE" w:rsidRPr="00CA0F41" w:rsidRDefault="00B77F30" w:rsidP="00D360E9">
      <w:pPr>
        <w:pStyle w:val="Akapitzlist"/>
        <w:numPr>
          <w:ilvl w:val="0"/>
          <w:numId w:val="16"/>
        </w:numPr>
        <w:suppressAutoHyphens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CA0F41">
        <w:rPr>
          <w:rFonts w:ascii="Arial" w:hAnsi="Arial" w:cs="Arial"/>
          <w:sz w:val="24"/>
          <w:szCs w:val="24"/>
        </w:rPr>
        <w:t xml:space="preserve">rozpatrywanie wniosków o wyznaczenie innego organu do prowadzenia postępowań administracyjnych i sporów kompetencyjnych pomiędzy starostami wykonującymi zadania z zakresu administracji rządowej; </w:t>
      </w:r>
    </w:p>
    <w:p w:rsidR="007C53FE" w:rsidRPr="00CA0F41" w:rsidRDefault="00B77F30" w:rsidP="00406E94">
      <w:pPr>
        <w:pStyle w:val="Akapitzlist"/>
        <w:numPr>
          <w:ilvl w:val="0"/>
          <w:numId w:val="16"/>
        </w:numPr>
        <w:suppressAutoHyphens/>
        <w:spacing w:after="120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A0F41">
        <w:rPr>
          <w:rFonts w:ascii="Arial" w:hAnsi="Arial" w:cs="Arial"/>
          <w:sz w:val="24"/>
          <w:szCs w:val="24"/>
        </w:rPr>
        <w:t>rozpatrywanie skarg i wniosków (dział VIII ustawy z dnia 14 czerwca 1960 r. Kodeks postępowania administracyjnego), przygotowywanie odpowiedzi na interpelacje i zapytania posłów i senatorów.</w:t>
      </w:r>
    </w:p>
    <w:p w:rsidR="00D65D33" w:rsidRPr="00CA0F41" w:rsidRDefault="00B77F30" w:rsidP="00406E94">
      <w:pPr>
        <w:spacing w:after="120" w:line="276" w:lineRule="auto"/>
        <w:ind w:firstLine="493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t>§ 14.</w:t>
      </w:r>
      <w:r w:rsidRPr="00CA0F41">
        <w:rPr>
          <w:rFonts w:ascii="Arial" w:hAnsi="Arial" w:cs="Arial"/>
          <w:sz w:val="24"/>
        </w:rPr>
        <w:t xml:space="preserve"> Dyrektor wydziału i zastępca dyrektora</w:t>
      </w:r>
      <w:r>
        <w:rPr>
          <w:rFonts w:ascii="Arial" w:hAnsi="Arial" w:cs="Arial"/>
          <w:sz w:val="24"/>
        </w:rPr>
        <w:t xml:space="preserve"> wydziału</w:t>
      </w:r>
      <w:r w:rsidRPr="00CA0F41">
        <w:rPr>
          <w:rFonts w:ascii="Arial" w:hAnsi="Arial" w:cs="Arial"/>
          <w:sz w:val="24"/>
        </w:rPr>
        <w:t xml:space="preserve"> podpisują pisma wychodzące z wydziału zgodnie z podziałem kompetencji określonym w § </w:t>
      </w:r>
      <w:r>
        <w:rPr>
          <w:rFonts w:ascii="Arial" w:hAnsi="Arial" w:cs="Arial"/>
          <w:sz w:val="24"/>
        </w:rPr>
        <w:t>4</w:t>
      </w:r>
      <w:r w:rsidRPr="00CA0F41">
        <w:rPr>
          <w:rFonts w:ascii="Arial" w:hAnsi="Arial" w:cs="Arial"/>
          <w:sz w:val="24"/>
        </w:rPr>
        <w:t xml:space="preserve"> - § 6.</w:t>
      </w:r>
    </w:p>
    <w:p w:rsidR="00D65D33" w:rsidRPr="00CA0F41" w:rsidRDefault="00B77F30" w:rsidP="0090397F">
      <w:pPr>
        <w:spacing w:line="276" w:lineRule="auto"/>
        <w:ind w:firstLine="491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t>§ 15</w:t>
      </w:r>
      <w:r w:rsidRPr="00CA0F41">
        <w:rPr>
          <w:rFonts w:ascii="Arial" w:hAnsi="Arial" w:cs="Arial"/>
          <w:sz w:val="24"/>
        </w:rPr>
        <w:t>. 1. Korespondencja wpływająca do wydziału, po dekretacji dyrektora</w:t>
      </w:r>
      <w:r>
        <w:rPr>
          <w:rFonts w:ascii="Arial" w:hAnsi="Arial" w:cs="Arial"/>
          <w:sz w:val="24"/>
        </w:rPr>
        <w:t xml:space="preserve"> wydziału</w:t>
      </w:r>
      <w:r w:rsidRPr="00CA0F41">
        <w:rPr>
          <w:rFonts w:ascii="Arial" w:hAnsi="Arial" w:cs="Arial"/>
          <w:sz w:val="24"/>
        </w:rPr>
        <w:t>, doręczana jest właściwym kierownikom oddziałów lub zastępcy dyrektora</w:t>
      </w:r>
      <w:r>
        <w:rPr>
          <w:rFonts w:ascii="Arial" w:hAnsi="Arial" w:cs="Arial"/>
          <w:sz w:val="24"/>
        </w:rPr>
        <w:t xml:space="preserve"> wydziału</w:t>
      </w:r>
      <w:r w:rsidRPr="00CA0F41">
        <w:rPr>
          <w:rFonts w:ascii="Arial" w:hAnsi="Arial" w:cs="Arial"/>
          <w:sz w:val="24"/>
        </w:rPr>
        <w:t xml:space="preserve"> - w przypadku oddziałów przez niego nadzorowanych.</w:t>
      </w:r>
    </w:p>
    <w:p w:rsidR="00D65D33" w:rsidRPr="00CA0F41" w:rsidRDefault="00B77F30" w:rsidP="0090397F">
      <w:pPr>
        <w:numPr>
          <w:ilvl w:val="0"/>
          <w:numId w:val="31"/>
        </w:numPr>
        <w:tabs>
          <w:tab w:val="clear" w:pos="360"/>
          <w:tab w:val="num" w:pos="851"/>
        </w:tabs>
        <w:spacing w:line="276" w:lineRule="auto"/>
        <w:ind w:left="0" w:firstLine="491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Pracownicy wykonują zadania ustalone zakresami obowiązków, odpowiedzialności i uprawnień.</w:t>
      </w:r>
    </w:p>
    <w:p w:rsidR="00D65D33" w:rsidRPr="00CA0F41" w:rsidRDefault="00B77F30" w:rsidP="0090397F">
      <w:pPr>
        <w:numPr>
          <w:ilvl w:val="0"/>
          <w:numId w:val="31"/>
        </w:numPr>
        <w:tabs>
          <w:tab w:val="clear" w:pos="360"/>
          <w:tab w:val="num" w:pos="851"/>
        </w:tabs>
        <w:spacing w:line="276" w:lineRule="auto"/>
        <w:ind w:left="0" w:firstLine="491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Zakresy obowiązków, odpowiedzialności i uprawnień ustalają dyrektor</w:t>
      </w:r>
      <w:r>
        <w:rPr>
          <w:rFonts w:ascii="Arial" w:hAnsi="Arial" w:cs="Arial"/>
          <w:sz w:val="24"/>
        </w:rPr>
        <w:t xml:space="preserve"> wydziału</w:t>
      </w:r>
      <w:r w:rsidRPr="00CA0F41">
        <w:rPr>
          <w:rFonts w:ascii="Arial" w:hAnsi="Arial" w:cs="Arial"/>
          <w:sz w:val="24"/>
        </w:rPr>
        <w:t xml:space="preserve"> i zastępca dyrektora</w:t>
      </w:r>
      <w:r>
        <w:rPr>
          <w:rFonts w:ascii="Arial" w:hAnsi="Arial" w:cs="Arial"/>
          <w:sz w:val="24"/>
        </w:rPr>
        <w:t xml:space="preserve"> wydziału</w:t>
      </w:r>
      <w:r w:rsidRPr="00CA0F41">
        <w:rPr>
          <w:rFonts w:ascii="Arial" w:hAnsi="Arial" w:cs="Arial"/>
          <w:sz w:val="24"/>
        </w:rPr>
        <w:t>, zgodnie z właściwością.</w:t>
      </w:r>
    </w:p>
    <w:p w:rsidR="00D65D33" w:rsidRPr="00CA0F41" w:rsidRDefault="00B77F30" w:rsidP="00406E94">
      <w:pPr>
        <w:numPr>
          <w:ilvl w:val="0"/>
          <w:numId w:val="31"/>
        </w:numPr>
        <w:tabs>
          <w:tab w:val="clear" w:pos="360"/>
          <w:tab w:val="num" w:pos="851"/>
        </w:tabs>
        <w:spacing w:after="120" w:line="276" w:lineRule="auto"/>
        <w:ind w:left="0" w:firstLine="493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Pracownicy otrzymujący zadania służbowe obowiązani są je wykonać w terminie określonym w przepisach prawa lub ustalonym przez dyrektora wydziału, zastępcę dyrektora</w:t>
      </w:r>
      <w:r>
        <w:rPr>
          <w:rFonts w:ascii="Arial" w:hAnsi="Arial" w:cs="Arial"/>
          <w:sz w:val="24"/>
        </w:rPr>
        <w:t xml:space="preserve"> wydziału</w:t>
      </w:r>
      <w:r w:rsidRPr="00CA0F41">
        <w:rPr>
          <w:rFonts w:ascii="Arial" w:hAnsi="Arial" w:cs="Arial"/>
          <w:sz w:val="24"/>
        </w:rPr>
        <w:t xml:space="preserve"> lub kierownika oddziału.</w:t>
      </w:r>
    </w:p>
    <w:p w:rsidR="00D65D33" w:rsidRPr="00CA0F41" w:rsidRDefault="00B77F30" w:rsidP="0090397F">
      <w:pPr>
        <w:spacing w:line="276" w:lineRule="auto"/>
        <w:ind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t>§ 16.</w:t>
      </w:r>
      <w:r w:rsidRPr="00CA0F41">
        <w:rPr>
          <w:rFonts w:ascii="Arial" w:hAnsi="Arial" w:cs="Arial"/>
          <w:sz w:val="24"/>
        </w:rPr>
        <w:t xml:space="preserve"> 1. Czynności kancelaryjne w wydziale wykonywane są w oparciu o rozporządzenie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Arial" w:hAnsi="Arial" w:cs="Arial"/>
          <w:sz w:val="24"/>
        </w:rPr>
        <w:t xml:space="preserve"> </w:t>
      </w:r>
      <w:r w:rsidRPr="00CA0F41">
        <w:rPr>
          <w:rFonts w:ascii="Arial" w:hAnsi="Arial" w:cs="Arial"/>
          <w:sz w:val="24"/>
        </w:rPr>
        <w:t xml:space="preserve"> </w:t>
      </w:r>
      <w:r w:rsidRPr="0023498A">
        <w:rPr>
          <w:rFonts w:ascii="Arial" w:eastAsia="Calibri" w:hAnsi="Arial" w:cs="Arial"/>
          <w:sz w:val="24"/>
        </w:rPr>
        <w:t>(Dz. U.</w:t>
      </w:r>
      <w:r>
        <w:rPr>
          <w:rFonts w:ascii="Arial" w:eastAsia="Calibri" w:hAnsi="Arial" w:cs="Arial"/>
          <w:sz w:val="24"/>
        </w:rPr>
        <w:t xml:space="preserve"> z</w:t>
      </w:r>
      <w:r w:rsidRPr="0023498A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2011 Nr 14 </w:t>
      </w:r>
      <w:r w:rsidRPr="0023498A">
        <w:rPr>
          <w:rFonts w:ascii="Arial" w:eastAsia="Calibri" w:hAnsi="Arial" w:cs="Arial"/>
          <w:sz w:val="24"/>
        </w:rPr>
        <w:t>poz. 67, z</w:t>
      </w:r>
      <w:r w:rsidR="00201FC3">
        <w:rPr>
          <w:rFonts w:ascii="Arial" w:eastAsia="Calibri" w:hAnsi="Arial" w:cs="Arial"/>
          <w:sz w:val="24"/>
        </w:rPr>
        <w:t> </w:t>
      </w:r>
      <w:bookmarkStart w:id="1" w:name="_GoBack"/>
      <w:bookmarkEnd w:id="1"/>
      <w:r w:rsidRPr="0023498A">
        <w:rPr>
          <w:rFonts w:ascii="Arial" w:eastAsia="Calibri" w:hAnsi="Arial" w:cs="Arial"/>
          <w:sz w:val="24"/>
        </w:rPr>
        <w:t xml:space="preserve">późn.zm.) </w:t>
      </w:r>
      <w:r w:rsidRPr="00CA0F41">
        <w:rPr>
          <w:rFonts w:ascii="Arial" w:hAnsi="Arial" w:cs="Arial"/>
          <w:sz w:val="24"/>
        </w:rPr>
        <w:t xml:space="preserve">oraz zarządzenia Wojewody Pomorskiego </w:t>
      </w:r>
      <w:r>
        <w:rPr>
          <w:rFonts w:ascii="Arial" w:hAnsi="Arial" w:cs="Arial"/>
          <w:sz w:val="24"/>
        </w:rPr>
        <w:t xml:space="preserve">Nr 107/13 </w:t>
      </w:r>
      <w:r w:rsidRPr="00CA0F41">
        <w:rPr>
          <w:rFonts w:ascii="Arial" w:hAnsi="Arial" w:cs="Arial"/>
          <w:sz w:val="24"/>
        </w:rPr>
        <w:t>w sprawie ustanowienia systemu teleinformatycznego do elektronicznego zarządzania dokumentacją jako podstawowego sposobu dokumentowania przebiegu załatwiania spraw i wykonywania czynności kancelaryjnych, zasad użytkowania systemu EZD oraz powołania Zespołu ds. obsługi systemu EZD w Pomorskim Urzędzie Wojewódzkim w Gdańsku</w:t>
      </w:r>
      <w:r>
        <w:rPr>
          <w:rFonts w:ascii="Arial" w:hAnsi="Arial" w:cs="Arial"/>
          <w:sz w:val="24"/>
        </w:rPr>
        <w:t>.</w:t>
      </w:r>
    </w:p>
    <w:p w:rsidR="00D65D33" w:rsidRPr="00CA0F41" w:rsidRDefault="00B77F30" w:rsidP="0090397F">
      <w:pPr>
        <w:numPr>
          <w:ilvl w:val="0"/>
          <w:numId w:val="32"/>
        </w:numPr>
        <w:tabs>
          <w:tab w:val="clear" w:pos="360"/>
        </w:tabs>
        <w:spacing w:line="276" w:lineRule="auto"/>
        <w:ind w:left="0" w:firstLine="426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W przypadku występowania podwójnych nazwisk w sygnaturze sprawy, wpisuje się pierwszą literę drugiego nazwiska.</w:t>
      </w:r>
    </w:p>
    <w:p w:rsidR="00D65D33" w:rsidRPr="00CA0F41" w:rsidRDefault="00B77F30" w:rsidP="0090397F">
      <w:pPr>
        <w:numPr>
          <w:ilvl w:val="0"/>
          <w:numId w:val="32"/>
        </w:numPr>
        <w:tabs>
          <w:tab w:val="clear" w:pos="360"/>
        </w:tabs>
        <w:spacing w:line="276" w:lineRule="auto"/>
        <w:ind w:left="0" w:firstLine="426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>W przypadku wystąpienia dwóch lub więcej takich samych inicjałów</w:t>
      </w:r>
      <w:r>
        <w:rPr>
          <w:rFonts w:ascii="Arial" w:hAnsi="Arial" w:cs="Arial"/>
          <w:sz w:val="24"/>
        </w:rPr>
        <w:t xml:space="preserve"> pracowników</w:t>
      </w:r>
      <w:r w:rsidRPr="00CA0F41">
        <w:rPr>
          <w:rFonts w:ascii="Arial" w:hAnsi="Arial" w:cs="Arial"/>
          <w:sz w:val="24"/>
        </w:rPr>
        <w:t>, pracownicy ci wpisują pierwszą literę imienia i nazwiska oraz przyporządkowują kolejną cyfrę.</w:t>
      </w:r>
    </w:p>
    <w:p w:rsidR="00D65D33" w:rsidRPr="00CA0F41" w:rsidRDefault="00B77F30" w:rsidP="0090397F">
      <w:pPr>
        <w:numPr>
          <w:ilvl w:val="0"/>
          <w:numId w:val="32"/>
        </w:numPr>
        <w:tabs>
          <w:tab w:val="clear" w:pos="360"/>
        </w:tabs>
        <w:spacing w:line="276" w:lineRule="auto"/>
        <w:ind w:left="0" w:firstLine="426"/>
        <w:rPr>
          <w:rFonts w:ascii="Arial" w:hAnsi="Arial" w:cs="Arial"/>
          <w:sz w:val="24"/>
        </w:rPr>
      </w:pPr>
      <w:r w:rsidRPr="00CA0F41">
        <w:rPr>
          <w:rFonts w:ascii="Arial" w:hAnsi="Arial" w:cs="Arial"/>
          <w:sz w:val="24"/>
        </w:rPr>
        <w:t xml:space="preserve">Za właściwe gromadzenie, przechowywanie, ewidencjonowanie, zabezpieczenie akt prowadzonych i załatwionych spraw, tworzących zasób archiwalny </w:t>
      </w:r>
      <w:r>
        <w:rPr>
          <w:rFonts w:ascii="Arial" w:hAnsi="Arial" w:cs="Arial"/>
          <w:sz w:val="24"/>
        </w:rPr>
        <w:t>u</w:t>
      </w:r>
      <w:r w:rsidRPr="00CA0F41">
        <w:rPr>
          <w:rFonts w:ascii="Arial" w:hAnsi="Arial" w:cs="Arial"/>
          <w:sz w:val="24"/>
        </w:rPr>
        <w:t>rzędu, odpowiedzialni są poszczególni pracownicy.</w:t>
      </w:r>
    </w:p>
    <w:p w:rsidR="00D65D33" w:rsidRPr="00CA0F41" w:rsidRDefault="00B77F30" w:rsidP="0090397F">
      <w:pPr>
        <w:spacing w:line="276" w:lineRule="auto"/>
        <w:ind w:firstLine="567"/>
        <w:rPr>
          <w:rFonts w:ascii="Arial" w:hAnsi="Arial" w:cs="Arial"/>
          <w:sz w:val="24"/>
        </w:rPr>
      </w:pPr>
      <w:r w:rsidRPr="00CA0F41">
        <w:rPr>
          <w:rFonts w:ascii="Arial" w:hAnsi="Arial" w:cs="Arial"/>
          <w:b/>
          <w:sz w:val="24"/>
        </w:rPr>
        <w:lastRenderedPageBreak/>
        <w:t>§ 17</w:t>
      </w:r>
      <w:r w:rsidRPr="00CA0F41">
        <w:rPr>
          <w:rFonts w:ascii="Arial" w:hAnsi="Arial" w:cs="Arial"/>
          <w:sz w:val="24"/>
        </w:rPr>
        <w:t>. W zakresie nieunormowanym niniejszym regulaminem, a dotyczącym wydziału mają zastosowanie odpowiednio postanowienia obowiązującego statutu i</w:t>
      </w:r>
      <w:r w:rsidR="00406E94">
        <w:rPr>
          <w:rFonts w:ascii="Arial" w:hAnsi="Arial" w:cs="Arial"/>
          <w:sz w:val="24"/>
        </w:rPr>
        <w:t> </w:t>
      </w:r>
      <w:r w:rsidRPr="00CA0F41">
        <w:rPr>
          <w:rFonts w:ascii="Arial" w:hAnsi="Arial" w:cs="Arial"/>
          <w:sz w:val="24"/>
        </w:rPr>
        <w:t>regulaminu Pomorskiego Urzędu Wojewódzkiego w Gdańsku.</w:t>
      </w:r>
    </w:p>
    <w:sectPr w:rsidR="00D65D33" w:rsidRPr="00CA0F41" w:rsidSect="00CD5F23">
      <w:footerReference w:type="even" r:id="rId8"/>
      <w:footerReference w:type="default" r:id="rId9"/>
      <w:pgSz w:w="11906" w:h="16838" w:code="9"/>
      <w:pgMar w:top="899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08A" w:rsidRDefault="006D008A">
      <w:pPr>
        <w:spacing w:before="0" w:after="0"/>
      </w:pPr>
      <w:r>
        <w:separator/>
      </w:r>
    </w:p>
  </w:endnote>
  <w:endnote w:type="continuationSeparator" w:id="0">
    <w:p w:rsidR="006D008A" w:rsidRDefault="006D00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33" w:rsidRDefault="00B77F30" w:rsidP="008C46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65D33" w:rsidRDefault="006D008A" w:rsidP="00F21A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33" w:rsidRDefault="00B77F30" w:rsidP="008C46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:rsidR="00D65D33" w:rsidRPr="005B0FAD" w:rsidRDefault="00B77F30" w:rsidP="00F21A56">
    <w:pPr>
      <w:pStyle w:val="Stopka"/>
      <w:tabs>
        <w:tab w:val="clear" w:pos="4536"/>
        <w:tab w:val="center" w:pos="3261"/>
      </w:tabs>
      <w:spacing w:before="0" w:after="0"/>
      <w:ind w:right="360"/>
      <w:rPr>
        <w:sz w:val="22"/>
        <w:szCs w:val="22"/>
      </w:rPr>
    </w:pPr>
    <w:r>
      <w:rPr>
        <w:rStyle w:val="Numerstrony"/>
        <w:rFonts w:ascii="Times New Roman" w:hAnsi="Times New Roman"/>
        <w:i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08A" w:rsidRDefault="006D008A">
      <w:pPr>
        <w:spacing w:before="0" w:after="0"/>
      </w:pPr>
      <w:r>
        <w:separator/>
      </w:r>
    </w:p>
  </w:footnote>
  <w:footnote w:type="continuationSeparator" w:id="0">
    <w:p w:rsidR="006D008A" w:rsidRDefault="006D008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30"/>
        </w:tabs>
        <w:ind w:left="1030" w:hanging="360"/>
      </w:pPr>
    </w:lvl>
  </w:abstractNum>
  <w:abstractNum w:abstractNumId="1" w15:restartNumberingAfterBreak="0">
    <w:nsid w:val="05C21FA7"/>
    <w:multiLevelType w:val="hybridMultilevel"/>
    <w:tmpl w:val="0CA0C50E"/>
    <w:name w:val="WW8Num2222"/>
    <w:lvl w:ilvl="0" w:tplc="D0D8A948">
      <w:start w:val="1"/>
      <w:numFmt w:val="decimal"/>
      <w:lvlText w:val="%1)"/>
      <w:lvlJc w:val="left"/>
      <w:pPr>
        <w:ind w:left="1020" w:hanging="360"/>
      </w:pPr>
      <w:rPr>
        <w:rFonts w:ascii="Times New Roman" w:hAnsi="Times New Roman" w:cs="Times New Roman" w:hint="default"/>
        <w:b w:val="0"/>
      </w:rPr>
    </w:lvl>
    <w:lvl w:ilvl="1" w:tplc="A258A070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2" w:tplc="6C78B794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3F18E852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F0C863E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8E200CD6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025D0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474B3CA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BC2692F2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6DF400B"/>
    <w:multiLevelType w:val="hybridMultilevel"/>
    <w:tmpl w:val="2E6E83E4"/>
    <w:lvl w:ilvl="0" w:tplc="E6F01C0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9A8E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F29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CA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A2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9EF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A4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7A3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A2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17C7D"/>
    <w:multiLevelType w:val="hybridMultilevel"/>
    <w:tmpl w:val="7426723E"/>
    <w:lvl w:ilvl="0" w:tplc="ABFEA2A0">
      <w:start w:val="1"/>
      <w:numFmt w:val="lowerLetter"/>
      <w:lvlText w:val="%1)"/>
      <w:lvlJc w:val="left"/>
      <w:pPr>
        <w:ind w:left="1440" w:hanging="360"/>
      </w:pPr>
    </w:lvl>
    <w:lvl w:ilvl="1" w:tplc="552285B6" w:tentative="1">
      <w:start w:val="1"/>
      <w:numFmt w:val="lowerLetter"/>
      <w:lvlText w:val="%2."/>
      <w:lvlJc w:val="left"/>
      <w:pPr>
        <w:ind w:left="2160" w:hanging="360"/>
      </w:pPr>
    </w:lvl>
    <w:lvl w:ilvl="2" w:tplc="3CC85220" w:tentative="1">
      <w:start w:val="1"/>
      <w:numFmt w:val="lowerRoman"/>
      <w:lvlText w:val="%3."/>
      <w:lvlJc w:val="right"/>
      <w:pPr>
        <w:ind w:left="2880" w:hanging="180"/>
      </w:pPr>
    </w:lvl>
    <w:lvl w:ilvl="3" w:tplc="09D0EC82" w:tentative="1">
      <w:start w:val="1"/>
      <w:numFmt w:val="decimal"/>
      <w:lvlText w:val="%4."/>
      <w:lvlJc w:val="left"/>
      <w:pPr>
        <w:ind w:left="3600" w:hanging="360"/>
      </w:pPr>
    </w:lvl>
    <w:lvl w:ilvl="4" w:tplc="EE5853EE" w:tentative="1">
      <w:start w:val="1"/>
      <w:numFmt w:val="lowerLetter"/>
      <w:lvlText w:val="%5."/>
      <w:lvlJc w:val="left"/>
      <w:pPr>
        <w:ind w:left="4320" w:hanging="360"/>
      </w:pPr>
    </w:lvl>
    <w:lvl w:ilvl="5" w:tplc="3DA20038" w:tentative="1">
      <w:start w:val="1"/>
      <w:numFmt w:val="lowerRoman"/>
      <w:lvlText w:val="%6."/>
      <w:lvlJc w:val="right"/>
      <w:pPr>
        <w:ind w:left="5040" w:hanging="180"/>
      </w:pPr>
    </w:lvl>
    <w:lvl w:ilvl="6" w:tplc="BE66C0EC" w:tentative="1">
      <w:start w:val="1"/>
      <w:numFmt w:val="decimal"/>
      <w:lvlText w:val="%7."/>
      <w:lvlJc w:val="left"/>
      <w:pPr>
        <w:ind w:left="5760" w:hanging="360"/>
      </w:pPr>
    </w:lvl>
    <w:lvl w:ilvl="7" w:tplc="C5FA933E" w:tentative="1">
      <w:start w:val="1"/>
      <w:numFmt w:val="lowerLetter"/>
      <w:lvlText w:val="%8."/>
      <w:lvlJc w:val="left"/>
      <w:pPr>
        <w:ind w:left="6480" w:hanging="360"/>
      </w:pPr>
    </w:lvl>
    <w:lvl w:ilvl="8" w:tplc="2CD0B1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413061"/>
    <w:multiLevelType w:val="hybridMultilevel"/>
    <w:tmpl w:val="E7F66670"/>
    <w:name w:val="WW8Num22222"/>
    <w:lvl w:ilvl="0" w:tplc="22627042">
      <w:start w:val="1"/>
      <w:numFmt w:val="decimal"/>
      <w:lvlText w:val="%1)"/>
      <w:lvlJc w:val="left"/>
      <w:pPr>
        <w:ind w:left="1020" w:hanging="360"/>
      </w:pPr>
      <w:rPr>
        <w:rFonts w:ascii="Arial" w:hAnsi="Arial" w:cs="Arial" w:hint="default"/>
        <w:b w:val="0"/>
      </w:rPr>
    </w:lvl>
    <w:lvl w:ilvl="1" w:tplc="12D85B2C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430EC4B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EA85FCA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2C9003C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8ABA8488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E874719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CE1236D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242E06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0A3C4473"/>
    <w:multiLevelType w:val="hybridMultilevel"/>
    <w:tmpl w:val="B824B1D4"/>
    <w:lvl w:ilvl="0" w:tplc="D04469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DD383032" w:tentative="1">
      <w:start w:val="1"/>
      <w:numFmt w:val="lowerLetter"/>
      <w:lvlText w:val="%2."/>
      <w:lvlJc w:val="left"/>
      <w:pPr>
        <w:ind w:left="1440" w:hanging="360"/>
      </w:pPr>
    </w:lvl>
    <w:lvl w:ilvl="2" w:tplc="56B83126" w:tentative="1">
      <w:start w:val="1"/>
      <w:numFmt w:val="lowerRoman"/>
      <w:lvlText w:val="%3."/>
      <w:lvlJc w:val="right"/>
      <w:pPr>
        <w:ind w:left="2160" w:hanging="180"/>
      </w:pPr>
    </w:lvl>
    <w:lvl w:ilvl="3" w:tplc="FCAE4BF4" w:tentative="1">
      <w:start w:val="1"/>
      <w:numFmt w:val="decimal"/>
      <w:lvlText w:val="%4."/>
      <w:lvlJc w:val="left"/>
      <w:pPr>
        <w:ind w:left="2880" w:hanging="360"/>
      </w:pPr>
    </w:lvl>
    <w:lvl w:ilvl="4" w:tplc="3D5C509A" w:tentative="1">
      <w:start w:val="1"/>
      <w:numFmt w:val="lowerLetter"/>
      <w:lvlText w:val="%5."/>
      <w:lvlJc w:val="left"/>
      <w:pPr>
        <w:ind w:left="3600" w:hanging="360"/>
      </w:pPr>
    </w:lvl>
    <w:lvl w:ilvl="5" w:tplc="74F0B33E" w:tentative="1">
      <w:start w:val="1"/>
      <w:numFmt w:val="lowerRoman"/>
      <w:lvlText w:val="%6."/>
      <w:lvlJc w:val="right"/>
      <w:pPr>
        <w:ind w:left="4320" w:hanging="180"/>
      </w:pPr>
    </w:lvl>
    <w:lvl w:ilvl="6" w:tplc="EA1496C8" w:tentative="1">
      <w:start w:val="1"/>
      <w:numFmt w:val="decimal"/>
      <w:lvlText w:val="%7."/>
      <w:lvlJc w:val="left"/>
      <w:pPr>
        <w:ind w:left="5040" w:hanging="360"/>
      </w:pPr>
    </w:lvl>
    <w:lvl w:ilvl="7" w:tplc="F76EDE6E" w:tentative="1">
      <w:start w:val="1"/>
      <w:numFmt w:val="lowerLetter"/>
      <w:lvlText w:val="%8."/>
      <w:lvlJc w:val="left"/>
      <w:pPr>
        <w:ind w:left="5760" w:hanging="360"/>
      </w:pPr>
    </w:lvl>
    <w:lvl w:ilvl="8" w:tplc="A4B8D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C0076"/>
    <w:multiLevelType w:val="hybridMultilevel"/>
    <w:tmpl w:val="D70471AE"/>
    <w:lvl w:ilvl="0" w:tplc="F814E27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62CE0C0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9F62F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5D84E7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A8857B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546757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3EC5F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2A8DE2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C64F26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261374B"/>
    <w:multiLevelType w:val="hybridMultilevel"/>
    <w:tmpl w:val="06EE1A30"/>
    <w:name w:val="WW8Num22"/>
    <w:lvl w:ilvl="0" w:tplc="81B69B40">
      <w:start w:val="1"/>
      <w:numFmt w:val="decimal"/>
      <w:lvlText w:val="%1)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 w:tplc="8CD2D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2A1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B0F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0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421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A7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12D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1B324F"/>
    <w:multiLevelType w:val="hybridMultilevel"/>
    <w:tmpl w:val="3F52A414"/>
    <w:lvl w:ilvl="0" w:tplc="EE32794A">
      <w:start w:val="1"/>
      <w:numFmt w:val="decimal"/>
      <w:lvlText w:val="%1)"/>
      <w:lvlJc w:val="left"/>
      <w:pPr>
        <w:tabs>
          <w:tab w:val="num" w:pos="425"/>
        </w:tabs>
        <w:ind w:firstLine="425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9A8C9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A83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61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06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DE69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66A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D63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C88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064AD9"/>
    <w:multiLevelType w:val="hybridMultilevel"/>
    <w:tmpl w:val="073003C0"/>
    <w:lvl w:ilvl="0" w:tplc="A1BC4F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A1F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AB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980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22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0CB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1C4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84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A08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7678FF"/>
    <w:multiLevelType w:val="hybridMultilevel"/>
    <w:tmpl w:val="7B362798"/>
    <w:name w:val="WW8Num172222"/>
    <w:lvl w:ilvl="0" w:tplc="FF2C0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4527A1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ABAFB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A405F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34CF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1EA7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E213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68ED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A321D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D4D5BE9"/>
    <w:multiLevelType w:val="hybridMultilevel"/>
    <w:tmpl w:val="7426723E"/>
    <w:lvl w:ilvl="0" w:tplc="D9729488">
      <w:start w:val="1"/>
      <w:numFmt w:val="lowerLetter"/>
      <w:lvlText w:val="%1)"/>
      <w:lvlJc w:val="left"/>
      <w:pPr>
        <w:ind w:left="1440" w:hanging="360"/>
      </w:pPr>
    </w:lvl>
    <w:lvl w:ilvl="1" w:tplc="B2C811E4" w:tentative="1">
      <w:start w:val="1"/>
      <w:numFmt w:val="lowerLetter"/>
      <w:lvlText w:val="%2."/>
      <w:lvlJc w:val="left"/>
      <w:pPr>
        <w:ind w:left="2160" w:hanging="360"/>
      </w:pPr>
    </w:lvl>
    <w:lvl w:ilvl="2" w:tplc="9FE0BAD4" w:tentative="1">
      <w:start w:val="1"/>
      <w:numFmt w:val="lowerRoman"/>
      <w:lvlText w:val="%3."/>
      <w:lvlJc w:val="right"/>
      <w:pPr>
        <w:ind w:left="2880" w:hanging="180"/>
      </w:pPr>
    </w:lvl>
    <w:lvl w:ilvl="3" w:tplc="0CC2EC08" w:tentative="1">
      <w:start w:val="1"/>
      <w:numFmt w:val="decimal"/>
      <w:lvlText w:val="%4."/>
      <w:lvlJc w:val="left"/>
      <w:pPr>
        <w:ind w:left="3600" w:hanging="360"/>
      </w:pPr>
    </w:lvl>
    <w:lvl w:ilvl="4" w:tplc="809A019C" w:tentative="1">
      <w:start w:val="1"/>
      <w:numFmt w:val="lowerLetter"/>
      <w:lvlText w:val="%5."/>
      <w:lvlJc w:val="left"/>
      <w:pPr>
        <w:ind w:left="4320" w:hanging="360"/>
      </w:pPr>
    </w:lvl>
    <w:lvl w:ilvl="5" w:tplc="F7283CF6" w:tentative="1">
      <w:start w:val="1"/>
      <w:numFmt w:val="lowerRoman"/>
      <w:lvlText w:val="%6."/>
      <w:lvlJc w:val="right"/>
      <w:pPr>
        <w:ind w:left="5040" w:hanging="180"/>
      </w:pPr>
    </w:lvl>
    <w:lvl w:ilvl="6" w:tplc="23EC81D0" w:tentative="1">
      <w:start w:val="1"/>
      <w:numFmt w:val="decimal"/>
      <w:lvlText w:val="%7."/>
      <w:lvlJc w:val="left"/>
      <w:pPr>
        <w:ind w:left="5760" w:hanging="360"/>
      </w:pPr>
    </w:lvl>
    <w:lvl w:ilvl="7" w:tplc="87EE5F72" w:tentative="1">
      <w:start w:val="1"/>
      <w:numFmt w:val="lowerLetter"/>
      <w:lvlText w:val="%8."/>
      <w:lvlJc w:val="left"/>
      <w:pPr>
        <w:ind w:left="6480" w:hanging="360"/>
      </w:pPr>
    </w:lvl>
    <w:lvl w:ilvl="8" w:tplc="2494CD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1F6B83"/>
    <w:multiLevelType w:val="hybridMultilevel"/>
    <w:tmpl w:val="C2D2A7F0"/>
    <w:lvl w:ilvl="0" w:tplc="CE867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A856F4" w:tentative="1">
      <w:start w:val="1"/>
      <w:numFmt w:val="lowerLetter"/>
      <w:lvlText w:val="%2."/>
      <w:lvlJc w:val="left"/>
      <w:pPr>
        <w:ind w:left="1800" w:hanging="360"/>
      </w:pPr>
    </w:lvl>
    <w:lvl w:ilvl="2" w:tplc="54B4136E" w:tentative="1">
      <w:start w:val="1"/>
      <w:numFmt w:val="lowerRoman"/>
      <w:lvlText w:val="%3."/>
      <w:lvlJc w:val="right"/>
      <w:pPr>
        <w:ind w:left="2520" w:hanging="180"/>
      </w:pPr>
    </w:lvl>
    <w:lvl w:ilvl="3" w:tplc="A400184C" w:tentative="1">
      <w:start w:val="1"/>
      <w:numFmt w:val="decimal"/>
      <w:lvlText w:val="%4."/>
      <w:lvlJc w:val="left"/>
      <w:pPr>
        <w:ind w:left="3240" w:hanging="360"/>
      </w:pPr>
    </w:lvl>
    <w:lvl w:ilvl="4" w:tplc="7506E6A4" w:tentative="1">
      <w:start w:val="1"/>
      <w:numFmt w:val="lowerLetter"/>
      <w:lvlText w:val="%5."/>
      <w:lvlJc w:val="left"/>
      <w:pPr>
        <w:ind w:left="3960" w:hanging="360"/>
      </w:pPr>
    </w:lvl>
    <w:lvl w:ilvl="5" w:tplc="B4CA1CA6" w:tentative="1">
      <w:start w:val="1"/>
      <w:numFmt w:val="lowerRoman"/>
      <w:lvlText w:val="%6."/>
      <w:lvlJc w:val="right"/>
      <w:pPr>
        <w:ind w:left="4680" w:hanging="180"/>
      </w:pPr>
    </w:lvl>
    <w:lvl w:ilvl="6" w:tplc="5B56870E" w:tentative="1">
      <w:start w:val="1"/>
      <w:numFmt w:val="decimal"/>
      <w:lvlText w:val="%7."/>
      <w:lvlJc w:val="left"/>
      <w:pPr>
        <w:ind w:left="5400" w:hanging="360"/>
      </w:pPr>
    </w:lvl>
    <w:lvl w:ilvl="7" w:tplc="C9E4E158" w:tentative="1">
      <w:start w:val="1"/>
      <w:numFmt w:val="lowerLetter"/>
      <w:lvlText w:val="%8."/>
      <w:lvlJc w:val="left"/>
      <w:pPr>
        <w:ind w:left="6120" w:hanging="360"/>
      </w:pPr>
    </w:lvl>
    <w:lvl w:ilvl="8" w:tplc="6A7463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C06FE7"/>
    <w:multiLevelType w:val="hybridMultilevel"/>
    <w:tmpl w:val="6E7CF21E"/>
    <w:lvl w:ilvl="0" w:tplc="85186310">
      <w:start w:val="1"/>
      <w:numFmt w:val="decimal"/>
      <w:lvlText w:val="%1)"/>
      <w:lvlJc w:val="left"/>
      <w:pPr>
        <w:ind w:left="720" w:hanging="360"/>
      </w:pPr>
    </w:lvl>
    <w:lvl w:ilvl="1" w:tplc="D1F40486" w:tentative="1">
      <w:start w:val="1"/>
      <w:numFmt w:val="lowerLetter"/>
      <w:lvlText w:val="%2."/>
      <w:lvlJc w:val="left"/>
      <w:pPr>
        <w:ind w:left="1440" w:hanging="360"/>
      </w:pPr>
    </w:lvl>
    <w:lvl w:ilvl="2" w:tplc="01185846" w:tentative="1">
      <w:start w:val="1"/>
      <w:numFmt w:val="lowerRoman"/>
      <w:lvlText w:val="%3."/>
      <w:lvlJc w:val="right"/>
      <w:pPr>
        <w:ind w:left="2160" w:hanging="180"/>
      </w:pPr>
    </w:lvl>
    <w:lvl w:ilvl="3" w:tplc="0AA0041A" w:tentative="1">
      <w:start w:val="1"/>
      <w:numFmt w:val="decimal"/>
      <w:lvlText w:val="%4."/>
      <w:lvlJc w:val="left"/>
      <w:pPr>
        <w:ind w:left="2880" w:hanging="360"/>
      </w:pPr>
    </w:lvl>
    <w:lvl w:ilvl="4" w:tplc="C556F414" w:tentative="1">
      <w:start w:val="1"/>
      <w:numFmt w:val="lowerLetter"/>
      <w:lvlText w:val="%5."/>
      <w:lvlJc w:val="left"/>
      <w:pPr>
        <w:ind w:left="3600" w:hanging="360"/>
      </w:pPr>
    </w:lvl>
    <w:lvl w:ilvl="5" w:tplc="32A8A51E" w:tentative="1">
      <w:start w:val="1"/>
      <w:numFmt w:val="lowerRoman"/>
      <w:lvlText w:val="%6."/>
      <w:lvlJc w:val="right"/>
      <w:pPr>
        <w:ind w:left="4320" w:hanging="180"/>
      </w:pPr>
    </w:lvl>
    <w:lvl w:ilvl="6" w:tplc="E33E654A" w:tentative="1">
      <w:start w:val="1"/>
      <w:numFmt w:val="decimal"/>
      <w:lvlText w:val="%7."/>
      <w:lvlJc w:val="left"/>
      <w:pPr>
        <w:ind w:left="5040" w:hanging="360"/>
      </w:pPr>
    </w:lvl>
    <w:lvl w:ilvl="7" w:tplc="333257A4" w:tentative="1">
      <w:start w:val="1"/>
      <w:numFmt w:val="lowerLetter"/>
      <w:lvlText w:val="%8."/>
      <w:lvlJc w:val="left"/>
      <w:pPr>
        <w:ind w:left="5760" w:hanging="360"/>
      </w:pPr>
    </w:lvl>
    <w:lvl w:ilvl="8" w:tplc="88C43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517EE"/>
    <w:multiLevelType w:val="hybridMultilevel"/>
    <w:tmpl w:val="6C50D85E"/>
    <w:name w:val="WW8Num222"/>
    <w:lvl w:ilvl="0" w:tplc="3244CA7A">
      <w:start w:val="1"/>
      <w:numFmt w:val="decimal"/>
      <w:lvlText w:val="%1)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 w:tplc="2ECA65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F60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ED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CF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46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AE6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364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8F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607FE0"/>
    <w:multiLevelType w:val="hybridMultilevel"/>
    <w:tmpl w:val="0D6E78A0"/>
    <w:lvl w:ilvl="0" w:tplc="54187290">
      <w:start w:val="1"/>
      <w:numFmt w:val="decimal"/>
      <w:lvlText w:val="%1)"/>
      <w:lvlJc w:val="left"/>
      <w:pPr>
        <w:ind w:left="720" w:hanging="360"/>
      </w:pPr>
    </w:lvl>
    <w:lvl w:ilvl="1" w:tplc="9756612A" w:tentative="1">
      <w:start w:val="1"/>
      <w:numFmt w:val="lowerLetter"/>
      <w:lvlText w:val="%2."/>
      <w:lvlJc w:val="left"/>
      <w:pPr>
        <w:ind w:left="1440" w:hanging="360"/>
      </w:pPr>
    </w:lvl>
    <w:lvl w:ilvl="2" w:tplc="0A167262" w:tentative="1">
      <w:start w:val="1"/>
      <w:numFmt w:val="lowerRoman"/>
      <w:lvlText w:val="%3."/>
      <w:lvlJc w:val="right"/>
      <w:pPr>
        <w:ind w:left="2160" w:hanging="180"/>
      </w:pPr>
    </w:lvl>
    <w:lvl w:ilvl="3" w:tplc="950EC4DA" w:tentative="1">
      <w:start w:val="1"/>
      <w:numFmt w:val="decimal"/>
      <w:lvlText w:val="%4."/>
      <w:lvlJc w:val="left"/>
      <w:pPr>
        <w:ind w:left="2880" w:hanging="360"/>
      </w:pPr>
    </w:lvl>
    <w:lvl w:ilvl="4" w:tplc="5C185A32" w:tentative="1">
      <w:start w:val="1"/>
      <w:numFmt w:val="lowerLetter"/>
      <w:lvlText w:val="%5."/>
      <w:lvlJc w:val="left"/>
      <w:pPr>
        <w:ind w:left="3600" w:hanging="360"/>
      </w:pPr>
    </w:lvl>
    <w:lvl w:ilvl="5" w:tplc="916A0298" w:tentative="1">
      <w:start w:val="1"/>
      <w:numFmt w:val="lowerRoman"/>
      <w:lvlText w:val="%6."/>
      <w:lvlJc w:val="right"/>
      <w:pPr>
        <w:ind w:left="4320" w:hanging="180"/>
      </w:pPr>
    </w:lvl>
    <w:lvl w:ilvl="6" w:tplc="FFB8D4A2" w:tentative="1">
      <w:start w:val="1"/>
      <w:numFmt w:val="decimal"/>
      <w:lvlText w:val="%7."/>
      <w:lvlJc w:val="left"/>
      <w:pPr>
        <w:ind w:left="5040" w:hanging="360"/>
      </w:pPr>
    </w:lvl>
    <w:lvl w:ilvl="7" w:tplc="FA7ADD5C" w:tentative="1">
      <w:start w:val="1"/>
      <w:numFmt w:val="lowerLetter"/>
      <w:lvlText w:val="%8."/>
      <w:lvlJc w:val="left"/>
      <w:pPr>
        <w:ind w:left="5760" w:hanging="360"/>
      </w:pPr>
    </w:lvl>
    <w:lvl w:ilvl="8" w:tplc="9BC67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F629E"/>
    <w:multiLevelType w:val="hybridMultilevel"/>
    <w:tmpl w:val="24B6D624"/>
    <w:lvl w:ilvl="0" w:tplc="DCA0741C">
      <w:start w:val="1"/>
      <w:numFmt w:val="decimal"/>
      <w:lvlText w:val="%1."/>
      <w:lvlJc w:val="left"/>
      <w:pPr>
        <w:ind w:left="1146" w:hanging="360"/>
      </w:pPr>
    </w:lvl>
    <w:lvl w:ilvl="1" w:tplc="BF408640" w:tentative="1">
      <w:start w:val="1"/>
      <w:numFmt w:val="lowerLetter"/>
      <w:lvlText w:val="%2."/>
      <w:lvlJc w:val="left"/>
      <w:pPr>
        <w:ind w:left="1866" w:hanging="360"/>
      </w:pPr>
    </w:lvl>
    <w:lvl w:ilvl="2" w:tplc="CCBE44FA" w:tentative="1">
      <w:start w:val="1"/>
      <w:numFmt w:val="lowerRoman"/>
      <w:lvlText w:val="%3."/>
      <w:lvlJc w:val="right"/>
      <w:pPr>
        <w:ind w:left="2586" w:hanging="180"/>
      </w:pPr>
    </w:lvl>
    <w:lvl w:ilvl="3" w:tplc="96D026BE" w:tentative="1">
      <w:start w:val="1"/>
      <w:numFmt w:val="decimal"/>
      <w:lvlText w:val="%4."/>
      <w:lvlJc w:val="left"/>
      <w:pPr>
        <w:ind w:left="3306" w:hanging="360"/>
      </w:pPr>
    </w:lvl>
    <w:lvl w:ilvl="4" w:tplc="D15E982C" w:tentative="1">
      <w:start w:val="1"/>
      <w:numFmt w:val="lowerLetter"/>
      <w:lvlText w:val="%5."/>
      <w:lvlJc w:val="left"/>
      <w:pPr>
        <w:ind w:left="4026" w:hanging="360"/>
      </w:pPr>
    </w:lvl>
    <w:lvl w:ilvl="5" w:tplc="44FE3258" w:tentative="1">
      <w:start w:val="1"/>
      <w:numFmt w:val="lowerRoman"/>
      <w:lvlText w:val="%6."/>
      <w:lvlJc w:val="right"/>
      <w:pPr>
        <w:ind w:left="4746" w:hanging="180"/>
      </w:pPr>
    </w:lvl>
    <w:lvl w:ilvl="6" w:tplc="E77AEEFC" w:tentative="1">
      <w:start w:val="1"/>
      <w:numFmt w:val="decimal"/>
      <w:lvlText w:val="%7."/>
      <w:lvlJc w:val="left"/>
      <w:pPr>
        <w:ind w:left="5466" w:hanging="360"/>
      </w:pPr>
    </w:lvl>
    <w:lvl w:ilvl="7" w:tplc="DCC88774" w:tentative="1">
      <w:start w:val="1"/>
      <w:numFmt w:val="lowerLetter"/>
      <w:lvlText w:val="%8."/>
      <w:lvlJc w:val="left"/>
      <w:pPr>
        <w:ind w:left="6186" w:hanging="360"/>
      </w:pPr>
    </w:lvl>
    <w:lvl w:ilvl="8" w:tplc="DBF6F41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81F33AE"/>
    <w:multiLevelType w:val="hybridMultilevel"/>
    <w:tmpl w:val="7426723E"/>
    <w:lvl w:ilvl="0" w:tplc="CD20FDCE">
      <w:start w:val="1"/>
      <w:numFmt w:val="lowerLetter"/>
      <w:lvlText w:val="%1)"/>
      <w:lvlJc w:val="left"/>
      <w:pPr>
        <w:ind w:left="1440" w:hanging="360"/>
      </w:pPr>
    </w:lvl>
    <w:lvl w:ilvl="1" w:tplc="671E7FB0" w:tentative="1">
      <w:start w:val="1"/>
      <w:numFmt w:val="lowerLetter"/>
      <w:lvlText w:val="%2."/>
      <w:lvlJc w:val="left"/>
      <w:pPr>
        <w:ind w:left="2160" w:hanging="360"/>
      </w:pPr>
    </w:lvl>
    <w:lvl w:ilvl="2" w:tplc="F35CD164" w:tentative="1">
      <w:start w:val="1"/>
      <w:numFmt w:val="lowerRoman"/>
      <w:lvlText w:val="%3."/>
      <w:lvlJc w:val="right"/>
      <w:pPr>
        <w:ind w:left="2880" w:hanging="180"/>
      </w:pPr>
    </w:lvl>
    <w:lvl w:ilvl="3" w:tplc="70AA83D6" w:tentative="1">
      <w:start w:val="1"/>
      <w:numFmt w:val="decimal"/>
      <w:lvlText w:val="%4."/>
      <w:lvlJc w:val="left"/>
      <w:pPr>
        <w:ind w:left="3600" w:hanging="360"/>
      </w:pPr>
    </w:lvl>
    <w:lvl w:ilvl="4" w:tplc="1108C7E6" w:tentative="1">
      <w:start w:val="1"/>
      <w:numFmt w:val="lowerLetter"/>
      <w:lvlText w:val="%5."/>
      <w:lvlJc w:val="left"/>
      <w:pPr>
        <w:ind w:left="4320" w:hanging="360"/>
      </w:pPr>
    </w:lvl>
    <w:lvl w:ilvl="5" w:tplc="5474400C" w:tentative="1">
      <w:start w:val="1"/>
      <w:numFmt w:val="lowerRoman"/>
      <w:lvlText w:val="%6."/>
      <w:lvlJc w:val="right"/>
      <w:pPr>
        <w:ind w:left="5040" w:hanging="180"/>
      </w:pPr>
    </w:lvl>
    <w:lvl w:ilvl="6" w:tplc="7170676C" w:tentative="1">
      <w:start w:val="1"/>
      <w:numFmt w:val="decimal"/>
      <w:lvlText w:val="%7."/>
      <w:lvlJc w:val="left"/>
      <w:pPr>
        <w:ind w:left="5760" w:hanging="360"/>
      </w:pPr>
    </w:lvl>
    <w:lvl w:ilvl="7" w:tplc="27EAC416" w:tentative="1">
      <w:start w:val="1"/>
      <w:numFmt w:val="lowerLetter"/>
      <w:lvlText w:val="%8."/>
      <w:lvlJc w:val="left"/>
      <w:pPr>
        <w:ind w:left="6480" w:hanging="360"/>
      </w:pPr>
    </w:lvl>
    <w:lvl w:ilvl="8" w:tplc="0B5874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4E124E"/>
    <w:multiLevelType w:val="hybridMultilevel"/>
    <w:tmpl w:val="9338332C"/>
    <w:lvl w:ilvl="0" w:tplc="09FC54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959CED9A">
      <w:start w:val="1"/>
      <w:numFmt w:val="lowerLetter"/>
      <w:lvlText w:val="%2)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C8E2361E" w:tentative="1">
      <w:start w:val="1"/>
      <w:numFmt w:val="lowerRoman"/>
      <w:lvlText w:val="%3."/>
      <w:lvlJc w:val="right"/>
      <w:pPr>
        <w:ind w:left="2160" w:hanging="180"/>
      </w:pPr>
    </w:lvl>
    <w:lvl w:ilvl="3" w:tplc="A1604B20" w:tentative="1">
      <w:start w:val="1"/>
      <w:numFmt w:val="decimal"/>
      <w:lvlText w:val="%4."/>
      <w:lvlJc w:val="left"/>
      <w:pPr>
        <w:ind w:left="2880" w:hanging="360"/>
      </w:pPr>
    </w:lvl>
    <w:lvl w:ilvl="4" w:tplc="827C4D10" w:tentative="1">
      <w:start w:val="1"/>
      <w:numFmt w:val="lowerLetter"/>
      <w:lvlText w:val="%5."/>
      <w:lvlJc w:val="left"/>
      <w:pPr>
        <w:ind w:left="3600" w:hanging="360"/>
      </w:pPr>
    </w:lvl>
    <w:lvl w:ilvl="5" w:tplc="C81EB710" w:tentative="1">
      <w:start w:val="1"/>
      <w:numFmt w:val="lowerRoman"/>
      <w:lvlText w:val="%6."/>
      <w:lvlJc w:val="right"/>
      <w:pPr>
        <w:ind w:left="4320" w:hanging="180"/>
      </w:pPr>
    </w:lvl>
    <w:lvl w:ilvl="6" w:tplc="8CF050EC" w:tentative="1">
      <w:start w:val="1"/>
      <w:numFmt w:val="decimal"/>
      <w:lvlText w:val="%7."/>
      <w:lvlJc w:val="left"/>
      <w:pPr>
        <w:ind w:left="5040" w:hanging="360"/>
      </w:pPr>
    </w:lvl>
    <w:lvl w:ilvl="7" w:tplc="04E410A6" w:tentative="1">
      <w:start w:val="1"/>
      <w:numFmt w:val="lowerLetter"/>
      <w:lvlText w:val="%8."/>
      <w:lvlJc w:val="left"/>
      <w:pPr>
        <w:ind w:left="5760" w:hanging="360"/>
      </w:pPr>
    </w:lvl>
    <w:lvl w:ilvl="8" w:tplc="27F8A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95798"/>
    <w:multiLevelType w:val="hybridMultilevel"/>
    <w:tmpl w:val="DAD0D9A8"/>
    <w:lvl w:ilvl="0" w:tplc="79D8D0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C89A64C6" w:tentative="1">
      <w:start w:val="1"/>
      <w:numFmt w:val="lowerLetter"/>
      <w:lvlText w:val="%2."/>
      <w:lvlJc w:val="left"/>
      <w:pPr>
        <w:ind w:left="2100" w:hanging="360"/>
      </w:pPr>
    </w:lvl>
    <w:lvl w:ilvl="2" w:tplc="87FC36BE" w:tentative="1">
      <w:start w:val="1"/>
      <w:numFmt w:val="lowerRoman"/>
      <w:lvlText w:val="%3."/>
      <w:lvlJc w:val="right"/>
      <w:pPr>
        <w:ind w:left="2820" w:hanging="180"/>
      </w:pPr>
    </w:lvl>
    <w:lvl w:ilvl="3" w:tplc="9D4AD0EA" w:tentative="1">
      <w:start w:val="1"/>
      <w:numFmt w:val="decimal"/>
      <w:lvlText w:val="%4."/>
      <w:lvlJc w:val="left"/>
      <w:pPr>
        <w:ind w:left="3540" w:hanging="360"/>
      </w:pPr>
    </w:lvl>
    <w:lvl w:ilvl="4" w:tplc="433EEC42" w:tentative="1">
      <w:start w:val="1"/>
      <w:numFmt w:val="lowerLetter"/>
      <w:lvlText w:val="%5."/>
      <w:lvlJc w:val="left"/>
      <w:pPr>
        <w:ind w:left="4260" w:hanging="360"/>
      </w:pPr>
    </w:lvl>
    <w:lvl w:ilvl="5" w:tplc="4148FB0A" w:tentative="1">
      <w:start w:val="1"/>
      <w:numFmt w:val="lowerRoman"/>
      <w:lvlText w:val="%6."/>
      <w:lvlJc w:val="right"/>
      <w:pPr>
        <w:ind w:left="4980" w:hanging="180"/>
      </w:pPr>
    </w:lvl>
    <w:lvl w:ilvl="6" w:tplc="762A8538" w:tentative="1">
      <w:start w:val="1"/>
      <w:numFmt w:val="decimal"/>
      <w:lvlText w:val="%7."/>
      <w:lvlJc w:val="left"/>
      <w:pPr>
        <w:ind w:left="5700" w:hanging="360"/>
      </w:pPr>
    </w:lvl>
    <w:lvl w:ilvl="7" w:tplc="36EE9116" w:tentative="1">
      <w:start w:val="1"/>
      <w:numFmt w:val="lowerLetter"/>
      <w:lvlText w:val="%8."/>
      <w:lvlJc w:val="left"/>
      <w:pPr>
        <w:ind w:left="6420" w:hanging="360"/>
      </w:pPr>
    </w:lvl>
    <w:lvl w:ilvl="8" w:tplc="68F63988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3CD867FA"/>
    <w:multiLevelType w:val="hybridMultilevel"/>
    <w:tmpl w:val="4322CAC6"/>
    <w:lvl w:ilvl="0" w:tplc="56DCCE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MS Mincho" w:hAnsi="Times New Roman" w:cs="Times New Roman"/>
      </w:rPr>
    </w:lvl>
    <w:lvl w:ilvl="1" w:tplc="1A22D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67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CB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0C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704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585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2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300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AD5AA0"/>
    <w:multiLevelType w:val="hybridMultilevel"/>
    <w:tmpl w:val="7426723E"/>
    <w:lvl w:ilvl="0" w:tplc="A29019B4">
      <w:start w:val="1"/>
      <w:numFmt w:val="lowerLetter"/>
      <w:lvlText w:val="%1)"/>
      <w:lvlJc w:val="left"/>
      <w:pPr>
        <w:ind w:left="1440" w:hanging="360"/>
      </w:pPr>
    </w:lvl>
    <w:lvl w:ilvl="1" w:tplc="887453F6" w:tentative="1">
      <w:start w:val="1"/>
      <w:numFmt w:val="lowerLetter"/>
      <w:lvlText w:val="%2."/>
      <w:lvlJc w:val="left"/>
      <w:pPr>
        <w:ind w:left="2160" w:hanging="360"/>
      </w:pPr>
    </w:lvl>
    <w:lvl w:ilvl="2" w:tplc="778EE68C" w:tentative="1">
      <w:start w:val="1"/>
      <w:numFmt w:val="lowerRoman"/>
      <w:lvlText w:val="%3."/>
      <w:lvlJc w:val="right"/>
      <w:pPr>
        <w:ind w:left="2880" w:hanging="180"/>
      </w:pPr>
    </w:lvl>
    <w:lvl w:ilvl="3" w:tplc="20AE1ECA" w:tentative="1">
      <w:start w:val="1"/>
      <w:numFmt w:val="decimal"/>
      <w:lvlText w:val="%4."/>
      <w:lvlJc w:val="left"/>
      <w:pPr>
        <w:ind w:left="3600" w:hanging="360"/>
      </w:pPr>
    </w:lvl>
    <w:lvl w:ilvl="4" w:tplc="942ABB18" w:tentative="1">
      <w:start w:val="1"/>
      <w:numFmt w:val="lowerLetter"/>
      <w:lvlText w:val="%5."/>
      <w:lvlJc w:val="left"/>
      <w:pPr>
        <w:ind w:left="4320" w:hanging="360"/>
      </w:pPr>
    </w:lvl>
    <w:lvl w:ilvl="5" w:tplc="3552E182" w:tentative="1">
      <w:start w:val="1"/>
      <w:numFmt w:val="lowerRoman"/>
      <w:lvlText w:val="%6."/>
      <w:lvlJc w:val="right"/>
      <w:pPr>
        <w:ind w:left="5040" w:hanging="180"/>
      </w:pPr>
    </w:lvl>
    <w:lvl w:ilvl="6" w:tplc="B5A6226E" w:tentative="1">
      <w:start w:val="1"/>
      <w:numFmt w:val="decimal"/>
      <w:lvlText w:val="%7."/>
      <w:lvlJc w:val="left"/>
      <w:pPr>
        <w:ind w:left="5760" w:hanging="360"/>
      </w:pPr>
    </w:lvl>
    <w:lvl w:ilvl="7" w:tplc="54220CA6" w:tentative="1">
      <w:start w:val="1"/>
      <w:numFmt w:val="lowerLetter"/>
      <w:lvlText w:val="%8."/>
      <w:lvlJc w:val="left"/>
      <w:pPr>
        <w:ind w:left="6480" w:hanging="360"/>
      </w:pPr>
    </w:lvl>
    <w:lvl w:ilvl="8" w:tplc="7BC22E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6C49"/>
    <w:multiLevelType w:val="hybridMultilevel"/>
    <w:tmpl w:val="554466CE"/>
    <w:lvl w:ilvl="0" w:tplc="F77E47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0862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26C2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81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41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4C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A9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0E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D6A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67104"/>
    <w:multiLevelType w:val="hybridMultilevel"/>
    <w:tmpl w:val="CD220D3C"/>
    <w:lvl w:ilvl="0" w:tplc="F6BE9E26">
      <w:start w:val="1"/>
      <w:numFmt w:val="lowerLetter"/>
      <w:lvlText w:val="%1)"/>
      <w:lvlJc w:val="left"/>
      <w:pPr>
        <w:ind w:left="720" w:hanging="360"/>
      </w:pPr>
    </w:lvl>
    <w:lvl w:ilvl="1" w:tplc="BA76EB92" w:tentative="1">
      <w:start w:val="1"/>
      <w:numFmt w:val="lowerLetter"/>
      <w:lvlText w:val="%2."/>
      <w:lvlJc w:val="left"/>
      <w:pPr>
        <w:ind w:left="1440" w:hanging="360"/>
      </w:pPr>
    </w:lvl>
    <w:lvl w:ilvl="2" w:tplc="FF109940" w:tentative="1">
      <w:start w:val="1"/>
      <w:numFmt w:val="lowerRoman"/>
      <w:lvlText w:val="%3."/>
      <w:lvlJc w:val="right"/>
      <w:pPr>
        <w:ind w:left="2160" w:hanging="180"/>
      </w:pPr>
    </w:lvl>
    <w:lvl w:ilvl="3" w:tplc="B1E88BA0" w:tentative="1">
      <w:start w:val="1"/>
      <w:numFmt w:val="decimal"/>
      <w:lvlText w:val="%4."/>
      <w:lvlJc w:val="left"/>
      <w:pPr>
        <w:ind w:left="2880" w:hanging="360"/>
      </w:pPr>
    </w:lvl>
    <w:lvl w:ilvl="4" w:tplc="23A24AFA" w:tentative="1">
      <w:start w:val="1"/>
      <w:numFmt w:val="lowerLetter"/>
      <w:lvlText w:val="%5."/>
      <w:lvlJc w:val="left"/>
      <w:pPr>
        <w:ind w:left="3600" w:hanging="360"/>
      </w:pPr>
    </w:lvl>
    <w:lvl w:ilvl="5" w:tplc="C994D50A" w:tentative="1">
      <w:start w:val="1"/>
      <w:numFmt w:val="lowerRoman"/>
      <w:lvlText w:val="%6."/>
      <w:lvlJc w:val="right"/>
      <w:pPr>
        <w:ind w:left="4320" w:hanging="180"/>
      </w:pPr>
    </w:lvl>
    <w:lvl w:ilvl="6" w:tplc="6F767A00" w:tentative="1">
      <w:start w:val="1"/>
      <w:numFmt w:val="decimal"/>
      <w:lvlText w:val="%7."/>
      <w:lvlJc w:val="left"/>
      <w:pPr>
        <w:ind w:left="5040" w:hanging="360"/>
      </w:pPr>
    </w:lvl>
    <w:lvl w:ilvl="7" w:tplc="AE5A237A" w:tentative="1">
      <w:start w:val="1"/>
      <w:numFmt w:val="lowerLetter"/>
      <w:lvlText w:val="%8."/>
      <w:lvlJc w:val="left"/>
      <w:pPr>
        <w:ind w:left="5760" w:hanging="360"/>
      </w:pPr>
    </w:lvl>
    <w:lvl w:ilvl="8" w:tplc="877C0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C7F12"/>
    <w:multiLevelType w:val="hybridMultilevel"/>
    <w:tmpl w:val="7274433C"/>
    <w:lvl w:ilvl="0" w:tplc="A39C19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D5E7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20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70D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20A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7ED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785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CD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A4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55156A"/>
    <w:multiLevelType w:val="hybridMultilevel"/>
    <w:tmpl w:val="46546B0C"/>
    <w:lvl w:ilvl="0" w:tplc="00D2B6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DA3E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88520">
      <w:start w:val="1"/>
      <w:numFmt w:val="decimal"/>
      <w:lvlText w:val="%3)"/>
      <w:lvlJc w:val="left"/>
      <w:pPr>
        <w:ind w:left="2412" w:hanging="432"/>
      </w:pPr>
      <w:rPr>
        <w:rFonts w:hint="default"/>
      </w:rPr>
    </w:lvl>
    <w:lvl w:ilvl="3" w:tplc="ACC6A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AC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845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A4D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25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649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851B8B"/>
    <w:multiLevelType w:val="hybridMultilevel"/>
    <w:tmpl w:val="92D80C0A"/>
    <w:lvl w:ilvl="0" w:tplc="C290C2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FA0F7E" w:tentative="1">
      <w:start w:val="1"/>
      <w:numFmt w:val="lowerLetter"/>
      <w:lvlText w:val="%2."/>
      <w:lvlJc w:val="left"/>
      <w:pPr>
        <w:ind w:left="1440" w:hanging="360"/>
      </w:pPr>
    </w:lvl>
    <w:lvl w:ilvl="2" w:tplc="99EEC648" w:tentative="1">
      <w:start w:val="1"/>
      <w:numFmt w:val="lowerRoman"/>
      <w:lvlText w:val="%3."/>
      <w:lvlJc w:val="right"/>
      <w:pPr>
        <w:ind w:left="2160" w:hanging="180"/>
      </w:pPr>
    </w:lvl>
    <w:lvl w:ilvl="3" w:tplc="48B4AB76" w:tentative="1">
      <w:start w:val="1"/>
      <w:numFmt w:val="decimal"/>
      <w:lvlText w:val="%4."/>
      <w:lvlJc w:val="left"/>
      <w:pPr>
        <w:ind w:left="2880" w:hanging="360"/>
      </w:pPr>
    </w:lvl>
    <w:lvl w:ilvl="4" w:tplc="50C4FC92" w:tentative="1">
      <w:start w:val="1"/>
      <w:numFmt w:val="lowerLetter"/>
      <w:lvlText w:val="%5."/>
      <w:lvlJc w:val="left"/>
      <w:pPr>
        <w:ind w:left="3600" w:hanging="360"/>
      </w:pPr>
    </w:lvl>
    <w:lvl w:ilvl="5" w:tplc="EF24E3F8" w:tentative="1">
      <w:start w:val="1"/>
      <w:numFmt w:val="lowerRoman"/>
      <w:lvlText w:val="%6."/>
      <w:lvlJc w:val="right"/>
      <w:pPr>
        <w:ind w:left="4320" w:hanging="180"/>
      </w:pPr>
    </w:lvl>
    <w:lvl w:ilvl="6" w:tplc="2C10B47E" w:tentative="1">
      <w:start w:val="1"/>
      <w:numFmt w:val="decimal"/>
      <w:lvlText w:val="%7."/>
      <w:lvlJc w:val="left"/>
      <w:pPr>
        <w:ind w:left="5040" w:hanging="360"/>
      </w:pPr>
    </w:lvl>
    <w:lvl w:ilvl="7" w:tplc="EDA47194" w:tentative="1">
      <w:start w:val="1"/>
      <w:numFmt w:val="lowerLetter"/>
      <w:lvlText w:val="%8."/>
      <w:lvlJc w:val="left"/>
      <w:pPr>
        <w:ind w:left="5760" w:hanging="360"/>
      </w:pPr>
    </w:lvl>
    <w:lvl w:ilvl="8" w:tplc="9D52B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934E6"/>
    <w:multiLevelType w:val="hybridMultilevel"/>
    <w:tmpl w:val="1E90CC4E"/>
    <w:lvl w:ilvl="0" w:tplc="F80C8008">
      <w:start w:val="1"/>
      <w:numFmt w:val="lowerLetter"/>
      <w:lvlText w:val="%1)"/>
      <w:lvlJc w:val="left"/>
      <w:pPr>
        <w:ind w:left="1146" w:hanging="360"/>
      </w:pPr>
    </w:lvl>
    <w:lvl w:ilvl="1" w:tplc="4D38BF0C">
      <w:start w:val="1"/>
      <w:numFmt w:val="lowerLetter"/>
      <w:lvlText w:val="%2."/>
      <w:lvlJc w:val="left"/>
      <w:pPr>
        <w:ind w:left="1866" w:hanging="360"/>
      </w:pPr>
    </w:lvl>
    <w:lvl w:ilvl="2" w:tplc="C86C6BD4" w:tentative="1">
      <w:start w:val="1"/>
      <w:numFmt w:val="lowerRoman"/>
      <w:lvlText w:val="%3."/>
      <w:lvlJc w:val="right"/>
      <w:pPr>
        <w:ind w:left="2586" w:hanging="180"/>
      </w:pPr>
    </w:lvl>
    <w:lvl w:ilvl="3" w:tplc="2B048216" w:tentative="1">
      <w:start w:val="1"/>
      <w:numFmt w:val="decimal"/>
      <w:lvlText w:val="%4."/>
      <w:lvlJc w:val="left"/>
      <w:pPr>
        <w:ind w:left="3306" w:hanging="360"/>
      </w:pPr>
    </w:lvl>
    <w:lvl w:ilvl="4" w:tplc="08329F26" w:tentative="1">
      <w:start w:val="1"/>
      <w:numFmt w:val="lowerLetter"/>
      <w:lvlText w:val="%5."/>
      <w:lvlJc w:val="left"/>
      <w:pPr>
        <w:ind w:left="4026" w:hanging="360"/>
      </w:pPr>
    </w:lvl>
    <w:lvl w:ilvl="5" w:tplc="EE3AB01C" w:tentative="1">
      <w:start w:val="1"/>
      <w:numFmt w:val="lowerRoman"/>
      <w:lvlText w:val="%6."/>
      <w:lvlJc w:val="right"/>
      <w:pPr>
        <w:ind w:left="4746" w:hanging="180"/>
      </w:pPr>
    </w:lvl>
    <w:lvl w:ilvl="6" w:tplc="9922127C" w:tentative="1">
      <w:start w:val="1"/>
      <w:numFmt w:val="decimal"/>
      <w:lvlText w:val="%7."/>
      <w:lvlJc w:val="left"/>
      <w:pPr>
        <w:ind w:left="5466" w:hanging="360"/>
      </w:pPr>
    </w:lvl>
    <w:lvl w:ilvl="7" w:tplc="95B826D0" w:tentative="1">
      <w:start w:val="1"/>
      <w:numFmt w:val="lowerLetter"/>
      <w:lvlText w:val="%8."/>
      <w:lvlJc w:val="left"/>
      <w:pPr>
        <w:ind w:left="6186" w:hanging="360"/>
      </w:pPr>
    </w:lvl>
    <w:lvl w:ilvl="8" w:tplc="874ABAB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9AB6ABE"/>
    <w:multiLevelType w:val="hybridMultilevel"/>
    <w:tmpl w:val="9976B3F4"/>
    <w:lvl w:ilvl="0" w:tplc="DC1A4C8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21761070" w:tentative="1">
      <w:start w:val="1"/>
      <w:numFmt w:val="lowerLetter"/>
      <w:lvlText w:val="%2."/>
      <w:lvlJc w:val="left"/>
      <w:pPr>
        <w:ind w:left="1440" w:hanging="360"/>
      </w:pPr>
    </w:lvl>
    <w:lvl w:ilvl="2" w:tplc="FE165DF8" w:tentative="1">
      <w:start w:val="1"/>
      <w:numFmt w:val="lowerRoman"/>
      <w:lvlText w:val="%3."/>
      <w:lvlJc w:val="right"/>
      <w:pPr>
        <w:ind w:left="2160" w:hanging="180"/>
      </w:pPr>
    </w:lvl>
    <w:lvl w:ilvl="3" w:tplc="67C453A0" w:tentative="1">
      <w:start w:val="1"/>
      <w:numFmt w:val="decimal"/>
      <w:lvlText w:val="%4."/>
      <w:lvlJc w:val="left"/>
      <w:pPr>
        <w:ind w:left="2880" w:hanging="360"/>
      </w:pPr>
    </w:lvl>
    <w:lvl w:ilvl="4" w:tplc="90266EEE" w:tentative="1">
      <w:start w:val="1"/>
      <w:numFmt w:val="lowerLetter"/>
      <w:lvlText w:val="%5."/>
      <w:lvlJc w:val="left"/>
      <w:pPr>
        <w:ind w:left="3600" w:hanging="360"/>
      </w:pPr>
    </w:lvl>
    <w:lvl w:ilvl="5" w:tplc="250EE962" w:tentative="1">
      <w:start w:val="1"/>
      <w:numFmt w:val="lowerRoman"/>
      <w:lvlText w:val="%6."/>
      <w:lvlJc w:val="right"/>
      <w:pPr>
        <w:ind w:left="4320" w:hanging="180"/>
      </w:pPr>
    </w:lvl>
    <w:lvl w:ilvl="6" w:tplc="064E2A3A" w:tentative="1">
      <w:start w:val="1"/>
      <w:numFmt w:val="decimal"/>
      <w:lvlText w:val="%7."/>
      <w:lvlJc w:val="left"/>
      <w:pPr>
        <w:ind w:left="5040" w:hanging="360"/>
      </w:pPr>
    </w:lvl>
    <w:lvl w:ilvl="7" w:tplc="6E4CB698" w:tentative="1">
      <w:start w:val="1"/>
      <w:numFmt w:val="lowerLetter"/>
      <w:lvlText w:val="%8."/>
      <w:lvlJc w:val="left"/>
      <w:pPr>
        <w:ind w:left="5760" w:hanging="360"/>
      </w:pPr>
    </w:lvl>
    <w:lvl w:ilvl="8" w:tplc="6F6E5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E2DEA"/>
    <w:multiLevelType w:val="hybridMultilevel"/>
    <w:tmpl w:val="5576FDAC"/>
    <w:lvl w:ilvl="0" w:tplc="58BC87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27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BEB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F45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7C6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C45C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901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66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CC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500209"/>
    <w:multiLevelType w:val="hybridMultilevel"/>
    <w:tmpl w:val="E22C6E14"/>
    <w:lvl w:ilvl="0" w:tplc="8F6A4208">
      <w:start w:val="1"/>
      <w:numFmt w:val="lowerLetter"/>
      <w:lvlText w:val="%1)"/>
      <w:lvlJc w:val="left"/>
      <w:pPr>
        <w:ind w:left="1146" w:hanging="360"/>
      </w:pPr>
    </w:lvl>
    <w:lvl w:ilvl="1" w:tplc="B3125B4C">
      <w:start w:val="1"/>
      <w:numFmt w:val="lowerLetter"/>
      <w:lvlText w:val="%2)"/>
      <w:lvlJc w:val="left"/>
      <w:pPr>
        <w:ind w:left="786" w:hanging="360"/>
      </w:pPr>
    </w:lvl>
    <w:lvl w:ilvl="2" w:tplc="0414F38C" w:tentative="1">
      <w:start w:val="1"/>
      <w:numFmt w:val="lowerRoman"/>
      <w:lvlText w:val="%3."/>
      <w:lvlJc w:val="right"/>
      <w:pPr>
        <w:ind w:left="2586" w:hanging="180"/>
      </w:pPr>
    </w:lvl>
    <w:lvl w:ilvl="3" w:tplc="D264F952" w:tentative="1">
      <w:start w:val="1"/>
      <w:numFmt w:val="decimal"/>
      <w:lvlText w:val="%4."/>
      <w:lvlJc w:val="left"/>
      <w:pPr>
        <w:ind w:left="3306" w:hanging="360"/>
      </w:pPr>
    </w:lvl>
    <w:lvl w:ilvl="4" w:tplc="4168AC6C" w:tentative="1">
      <w:start w:val="1"/>
      <w:numFmt w:val="lowerLetter"/>
      <w:lvlText w:val="%5."/>
      <w:lvlJc w:val="left"/>
      <w:pPr>
        <w:ind w:left="4026" w:hanging="360"/>
      </w:pPr>
    </w:lvl>
    <w:lvl w:ilvl="5" w:tplc="33722202" w:tentative="1">
      <w:start w:val="1"/>
      <w:numFmt w:val="lowerRoman"/>
      <w:lvlText w:val="%6."/>
      <w:lvlJc w:val="right"/>
      <w:pPr>
        <w:ind w:left="4746" w:hanging="180"/>
      </w:pPr>
    </w:lvl>
    <w:lvl w:ilvl="6" w:tplc="15827F3C" w:tentative="1">
      <w:start w:val="1"/>
      <w:numFmt w:val="decimal"/>
      <w:lvlText w:val="%7."/>
      <w:lvlJc w:val="left"/>
      <w:pPr>
        <w:ind w:left="5466" w:hanging="360"/>
      </w:pPr>
    </w:lvl>
    <w:lvl w:ilvl="7" w:tplc="C0E230D8" w:tentative="1">
      <w:start w:val="1"/>
      <w:numFmt w:val="lowerLetter"/>
      <w:lvlText w:val="%8."/>
      <w:lvlJc w:val="left"/>
      <w:pPr>
        <w:ind w:left="6186" w:hanging="360"/>
      </w:pPr>
    </w:lvl>
    <w:lvl w:ilvl="8" w:tplc="1BB0B10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FDB4317"/>
    <w:multiLevelType w:val="hybridMultilevel"/>
    <w:tmpl w:val="A9D6ED6A"/>
    <w:lvl w:ilvl="0" w:tplc="5C06D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6AF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A2B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B24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780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3C5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2B9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C8F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D137BB"/>
    <w:multiLevelType w:val="hybridMultilevel"/>
    <w:tmpl w:val="B7864574"/>
    <w:lvl w:ilvl="0" w:tplc="AEACA6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782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56D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A3C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2E6C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AC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44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4B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A47FD2"/>
    <w:multiLevelType w:val="hybridMultilevel"/>
    <w:tmpl w:val="63F63360"/>
    <w:lvl w:ilvl="0" w:tplc="1CE60D7E">
      <w:start w:val="1"/>
      <w:numFmt w:val="decimal"/>
      <w:lvlText w:val="%1)"/>
      <w:lvlJc w:val="left"/>
      <w:pPr>
        <w:tabs>
          <w:tab w:val="num" w:pos="360"/>
        </w:tabs>
        <w:ind w:left="-6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D666943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CEA6712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4DCD46C" w:tentative="1">
      <w:start w:val="1"/>
      <w:numFmt w:val="decimal"/>
      <w:lvlText w:val="%4."/>
      <w:lvlJc w:val="left"/>
      <w:pPr>
        <w:ind w:left="2880" w:hanging="360"/>
      </w:pPr>
    </w:lvl>
    <w:lvl w:ilvl="4" w:tplc="BC5242AE" w:tentative="1">
      <w:start w:val="1"/>
      <w:numFmt w:val="lowerLetter"/>
      <w:lvlText w:val="%5."/>
      <w:lvlJc w:val="left"/>
      <w:pPr>
        <w:ind w:left="3600" w:hanging="360"/>
      </w:pPr>
    </w:lvl>
    <w:lvl w:ilvl="5" w:tplc="6368FCF4" w:tentative="1">
      <w:start w:val="1"/>
      <w:numFmt w:val="lowerRoman"/>
      <w:lvlText w:val="%6."/>
      <w:lvlJc w:val="right"/>
      <w:pPr>
        <w:ind w:left="4320" w:hanging="180"/>
      </w:pPr>
    </w:lvl>
    <w:lvl w:ilvl="6" w:tplc="D2ACCFA8" w:tentative="1">
      <w:start w:val="1"/>
      <w:numFmt w:val="decimal"/>
      <w:lvlText w:val="%7."/>
      <w:lvlJc w:val="left"/>
      <w:pPr>
        <w:ind w:left="5040" w:hanging="360"/>
      </w:pPr>
    </w:lvl>
    <w:lvl w:ilvl="7" w:tplc="D7D24018" w:tentative="1">
      <w:start w:val="1"/>
      <w:numFmt w:val="lowerLetter"/>
      <w:lvlText w:val="%8."/>
      <w:lvlJc w:val="left"/>
      <w:pPr>
        <w:ind w:left="5760" w:hanging="360"/>
      </w:pPr>
    </w:lvl>
    <w:lvl w:ilvl="8" w:tplc="2D6C0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204AB"/>
    <w:multiLevelType w:val="hybridMultilevel"/>
    <w:tmpl w:val="8580DE14"/>
    <w:lvl w:ilvl="0" w:tplc="86248F4C">
      <w:start w:val="2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ECB2F6A6" w:tentative="1">
      <w:start w:val="1"/>
      <w:numFmt w:val="lowerLetter"/>
      <w:lvlText w:val="%2."/>
      <w:lvlJc w:val="left"/>
      <w:pPr>
        <w:ind w:left="1440" w:hanging="360"/>
      </w:pPr>
    </w:lvl>
    <w:lvl w:ilvl="2" w:tplc="CF1CEFC2" w:tentative="1">
      <w:start w:val="1"/>
      <w:numFmt w:val="lowerRoman"/>
      <w:lvlText w:val="%3."/>
      <w:lvlJc w:val="right"/>
      <w:pPr>
        <w:ind w:left="2160" w:hanging="180"/>
      </w:pPr>
    </w:lvl>
    <w:lvl w:ilvl="3" w:tplc="9AB0DBA8" w:tentative="1">
      <w:start w:val="1"/>
      <w:numFmt w:val="decimal"/>
      <w:lvlText w:val="%4."/>
      <w:lvlJc w:val="left"/>
      <w:pPr>
        <w:ind w:left="2880" w:hanging="360"/>
      </w:pPr>
    </w:lvl>
    <w:lvl w:ilvl="4" w:tplc="71B4A90E" w:tentative="1">
      <w:start w:val="1"/>
      <w:numFmt w:val="lowerLetter"/>
      <w:lvlText w:val="%5."/>
      <w:lvlJc w:val="left"/>
      <w:pPr>
        <w:ind w:left="3600" w:hanging="360"/>
      </w:pPr>
    </w:lvl>
    <w:lvl w:ilvl="5" w:tplc="02561A38" w:tentative="1">
      <w:start w:val="1"/>
      <w:numFmt w:val="lowerRoman"/>
      <w:lvlText w:val="%6."/>
      <w:lvlJc w:val="right"/>
      <w:pPr>
        <w:ind w:left="4320" w:hanging="180"/>
      </w:pPr>
    </w:lvl>
    <w:lvl w:ilvl="6" w:tplc="5A1A118C" w:tentative="1">
      <w:start w:val="1"/>
      <w:numFmt w:val="decimal"/>
      <w:lvlText w:val="%7."/>
      <w:lvlJc w:val="left"/>
      <w:pPr>
        <w:ind w:left="5040" w:hanging="360"/>
      </w:pPr>
    </w:lvl>
    <w:lvl w:ilvl="7" w:tplc="8CBA2FD0" w:tentative="1">
      <w:start w:val="1"/>
      <w:numFmt w:val="lowerLetter"/>
      <w:lvlText w:val="%8."/>
      <w:lvlJc w:val="left"/>
      <w:pPr>
        <w:ind w:left="5760" w:hanging="360"/>
      </w:pPr>
    </w:lvl>
    <w:lvl w:ilvl="8" w:tplc="C89E0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A4D8C"/>
    <w:multiLevelType w:val="hybridMultilevel"/>
    <w:tmpl w:val="467690F6"/>
    <w:lvl w:ilvl="0" w:tplc="C0E0C4E2">
      <w:start w:val="1"/>
      <w:numFmt w:val="decimal"/>
      <w:lvlText w:val="%1)"/>
      <w:lvlJc w:val="left"/>
      <w:pPr>
        <w:ind w:left="720" w:hanging="360"/>
      </w:pPr>
    </w:lvl>
    <w:lvl w:ilvl="1" w:tplc="C9183E78" w:tentative="1">
      <w:start w:val="1"/>
      <w:numFmt w:val="lowerLetter"/>
      <w:lvlText w:val="%2."/>
      <w:lvlJc w:val="left"/>
      <w:pPr>
        <w:ind w:left="1440" w:hanging="360"/>
      </w:pPr>
    </w:lvl>
    <w:lvl w:ilvl="2" w:tplc="D3EC9444">
      <w:start w:val="1"/>
      <w:numFmt w:val="decimal"/>
      <w:lvlText w:val="%3)"/>
      <w:lvlJc w:val="left"/>
      <w:pPr>
        <w:ind w:left="2340" w:hanging="360"/>
      </w:pPr>
    </w:lvl>
    <w:lvl w:ilvl="3" w:tplc="74100C5C" w:tentative="1">
      <w:start w:val="1"/>
      <w:numFmt w:val="decimal"/>
      <w:lvlText w:val="%4."/>
      <w:lvlJc w:val="left"/>
      <w:pPr>
        <w:ind w:left="2880" w:hanging="360"/>
      </w:pPr>
    </w:lvl>
    <w:lvl w:ilvl="4" w:tplc="77243FD8" w:tentative="1">
      <w:start w:val="1"/>
      <w:numFmt w:val="lowerLetter"/>
      <w:lvlText w:val="%5."/>
      <w:lvlJc w:val="left"/>
      <w:pPr>
        <w:ind w:left="3600" w:hanging="360"/>
      </w:pPr>
    </w:lvl>
    <w:lvl w:ilvl="5" w:tplc="AE9AE2DE" w:tentative="1">
      <w:start w:val="1"/>
      <w:numFmt w:val="lowerRoman"/>
      <w:lvlText w:val="%6."/>
      <w:lvlJc w:val="right"/>
      <w:pPr>
        <w:ind w:left="4320" w:hanging="180"/>
      </w:pPr>
    </w:lvl>
    <w:lvl w:ilvl="6" w:tplc="E96C7162" w:tentative="1">
      <w:start w:val="1"/>
      <w:numFmt w:val="decimal"/>
      <w:lvlText w:val="%7."/>
      <w:lvlJc w:val="left"/>
      <w:pPr>
        <w:ind w:left="5040" w:hanging="360"/>
      </w:pPr>
    </w:lvl>
    <w:lvl w:ilvl="7" w:tplc="58ECD398" w:tentative="1">
      <w:start w:val="1"/>
      <w:numFmt w:val="lowerLetter"/>
      <w:lvlText w:val="%8."/>
      <w:lvlJc w:val="left"/>
      <w:pPr>
        <w:ind w:left="5760" w:hanging="360"/>
      </w:pPr>
    </w:lvl>
    <w:lvl w:ilvl="8" w:tplc="F6DA9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16257"/>
    <w:multiLevelType w:val="hybridMultilevel"/>
    <w:tmpl w:val="EA509030"/>
    <w:lvl w:ilvl="0" w:tplc="00BC8E72">
      <w:start w:val="1"/>
      <w:numFmt w:val="lowerLetter"/>
      <w:lvlText w:val="%1)"/>
      <w:lvlJc w:val="left"/>
      <w:pPr>
        <w:ind w:left="786" w:hanging="360"/>
      </w:pPr>
    </w:lvl>
    <w:lvl w:ilvl="1" w:tplc="521C525E" w:tentative="1">
      <w:start w:val="1"/>
      <w:numFmt w:val="lowerLetter"/>
      <w:lvlText w:val="%2."/>
      <w:lvlJc w:val="left"/>
      <w:pPr>
        <w:ind w:left="1506" w:hanging="360"/>
      </w:pPr>
    </w:lvl>
    <w:lvl w:ilvl="2" w:tplc="65141C20" w:tentative="1">
      <w:start w:val="1"/>
      <w:numFmt w:val="lowerRoman"/>
      <w:lvlText w:val="%3."/>
      <w:lvlJc w:val="right"/>
      <w:pPr>
        <w:ind w:left="2226" w:hanging="180"/>
      </w:pPr>
    </w:lvl>
    <w:lvl w:ilvl="3" w:tplc="7958C1B6" w:tentative="1">
      <w:start w:val="1"/>
      <w:numFmt w:val="decimal"/>
      <w:lvlText w:val="%4."/>
      <w:lvlJc w:val="left"/>
      <w:pPr>
        <w:ind w:left="2946" w:hanging="360"/>
      </w:pPr>
    </w:lvl>
    <w:lvl w:ilvl="4" w:tplc="E77ADAA4" w:tentative="1">
      <w:start w:val="1"/>
      <w:numFmt w:val="lowerLetter"/>
      <w:lvlText w:val="%5."/>
      <w:lvlJc w:val="left"/>
      <w:pPr>
        <w:ind w:left="3666" w:hanging="360"/>
      </w:pPr>
    </w:lvl>
    <w:lvl w:ilvl="5" w:tplc="5394D878" w:tentative="1">
      <w:start w:val="1"/>
      <w:numFmt w:val="lowerRoman"/>
      <w:lvlText w:val="%6."/>
      <w:lvlJc w:val="right"/>
      <w:pPr>
        <w:ind w:left="4386" w:hanging="180"/>
      </w:pPr>
    </w:lvl>
    <w:lvl w:ilvl="6" w:tplc="2BA8457A" w:tentative="1">
      <w:start w:val="1"/>
      <w:numFmt w:val="decimal"/>
      <w:lvlText w:val="%7."/>
      <w:lvlJc w:val="left"/>
      <w:pPr>
        <w:ind w:left="5106" w:hanging="360"/>
      </w:pPr>
    </w:lvl>
    <w:lvl w:ilvl="7" w:tplc="A5C62214" w:tentative="1">
      <w:start w:val="1"/>
      <w:numFmt w:val="lowerLetter"/>
      <w:lvlText w:val="%8."/>
      <w:lvlJc w:val="left"/>
      <w:pPr>
        <w:ind w:left="5826" w:hanging="360"/>
      </w:pPr>
    </w:lvl>
    <w:lvl w:ilvl="8" w:tplc="AD0E7A9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7EF0334"/>
    <w:multiLevelType w:val="hybridMultilevel"/>
    <w:tmpl w:val="50F07F56"/>
    <w:lvl w:ilvl="0" w:tplc="43BE1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A147E62" w:tentative="1">
      <w:start w:val="1"/>
      <w:numFmt w:val="lowerLetter"/>
      <w:lvlText w:val="%2."/>
      <w:lvlJc w:val="left"/>
      <w:pPr>
        <w:ind w:left="1800" w:hanging="360"/>
      </w:pPr>
    </w:lvl>
    <w:lvl w:ilvl="2" w:tplc="0698534A" w:tentative="1">
      <w:start w:val="1"/>
      <w:numFmt w:val="lowerRoman"/>
      <w:lvlText w:val="%3."/>
      <w:lvlJc w:val="right"/>
      <w:pPr>
        <w:ind w:left="2520" w:hanging="180"/>
      </w:pPr>
    </w:lvl>
    <w:lvl w:ilvl="3" w:tplc="D2A82CF2" w:tentative="1">
      <w:start w:val="1"/>
      <w:numFmt w:val="decimal"/>
      <w:lvlText w:val="%4."/>
      <w:lvlJc w:val="left"/>
      <w:pPr>
        <w:ind w:left="3240" w:hanging="360"/>
      </w:pPr>
    </w:lvl>
    <w:lvl w:ilvl="4" w:tplc="ACF6D02A" w:tentative="1">
      <w:start w:val="1"/>
      <w:numFmt w:val="lowerLetter"/>
      <w:lvlText w:val="%5."/>
      <w:lvlJc w:val="left"/>
      <w:pPr>
        <w:ind w:left="3960" w:hanging="360"/>
      </w:pPr>
    </w:lvl>
    <w:lvl w:ilvl="5" w:tplc="8CAAF518" w:tentative="1">
      <w:start w:val="1"/>
      <w:numFmt w:val="lowerRoman"/>
      <w:lvlText w:val="%6."/>
      <w:lvlJc w:val="right"/>
      <w:pPr>
        <w:ind w:left="4680" w:hanging="180"/>
      </w:pPr>
    </w:lvl>
    <w:lvl w:ilvl="6" w:tplc="1B7E33DE" w:tentative="1">
      <w:start w:val="1"/>
      <w:numFmt w:val="decimal"/>
      <w:lvlText w:val="%7."/>
      <w:lvlJc w:val="left"/>
      <w:pPr>
        <w:ind w:left="5400" w:hanging="360"/>
      </w:pPr>
    </w:lvl>
    <w:lvl w:ilvl="7" w:tplc="3C7492EA" w:tentative="1">
      <w:start w:val="1"/>
      <w:numFmt w:val="lowerLetter"/>
      <w:lvlText w:val="%8."/>
      <w:lvlJc w:val="left"/>
      <w:pPr>
        <w:ind w:left="6120" w:hanging="360"/>
      </w:pPr>
    </w:lvl>
    <w:lvl w:ilvl="8" w:tplc="A25AFB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79246B"/>
    <w:multiLevelType w:val="hybridMultilevel"/>
    <w:tmpl w:val="D2243D8C"/>
    <w:lvl w:ilvl="0" w:tplc="738AF0BC">
      <w:start w:val="2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Arial" w:eastAsia="MS Mincho" w:hAnsi="Arial" w:cs="Arial" w:hint="default"/>
      </w:rPr>
    </w:lvl>
    <w:lvl w:ilvl="1" w:tplc="0DD27186" w:tentative="1">
      <w:start w:val="1"/>
      <w:numFmt w:val="lowerLetter"/>
      <w:lvlText w:val="%2."/>
      <w:lvlJc w:val="left"/>
      <w:pPr>
        <w:ind w:left="1440" w:hanging="360"/>
      </w:pPr>
    </w:lvl>
    <w:lvl w:ilvl="2" w:tplc="7D0EEAB0" w:tentative="1">
      <w:start w:val="1"/>
      <w:numFmt w:val="lowerRoman"/>
      <w:lvlText w:val="%3."/>
      <w:lvlJc w:val="right"/>
      <w:pPr>
        <w:ind w:left="2160" w:hanging="180"/>
      </w:pPr>
    </w:lvl>
    <w:lvl w:ilvl="3" w:tplc="281E7972" w:tentative="1">
      <w:start w:val="1"/>
      <w:numFmt w:val="decimal"/>
      <w:lvlText w:val="%4."/>
      <w:lvlJc w:val="left"/>
      <w:pPr>
        <w:ind w:left="2880" w:hanging="360"/>
      </w:pPr>
    </w:lvl>
    <w:lvl w:ilvl="4" w:tplc="A5F66894" w:tentative="1">
      <w:start w:val="1"/>
      <w:numFmt w:val="lowerLetter"/>
      <w:lvlText w:val="%5."/>
      <w:lvlJc w:val="left"/>
      <w:pPr>
        <w:ind w:left="3600" w:hanging="360"/>
      </w:pPr>
    </w:lvl>
    <w:lvl w:ilvl="5" w:tplc="73B8D092" w:tentative="1">
      <w:start w:val="1"/>
      <w:numFmt w:val="lowerRoman"/>
      <w:lvlText w:val="%6."/>
      <w:lvlJc w:val="right"/>
      <w:pPr>
        <w:ind w:left="4320" w:hanging="180"/>
      </w:pPr>
    </w:lvl>
    <w:lvl w:ilvl="6" w:tplc="1E703130" w:tentative="1">
      <w:start w:val="1"/>
      <w:numFmt w:val="decimal"/>
      <w:lvlText w:val="%7."/>
      <w:lvlJc w:val="left"/>
      <w:pPr>
        <w:ind w:left="5040" w:hanging="360"/>
      </w:pPr>
    </w:lvl>
    <w:lvl w:ilvl="7" w:tplc="86AC1E32" w:tentative="1">
      <w:start w:val="1"/>
      <w:numFmt w:val="lowerLetter"/>
      <w:lvlText w:val="%8."/>
      <w:lvlJc w:val="left"/>
      <w:pPr>
        <w:ind w:left="5760" w:hanging="360"/>
      </w:pPr>
    </w:lvl>
    <w:lvl w:ilvl="8" w:tplc="C07E4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75214"/>
    <w:multiLevelType w:val="hybridMultilevel"/>
    <w:tmpl w:val="1EA896F8"/>
    <w:lvl w:ilvl="0" w:tplc="CA1C4876">
      <w:start w:val="1"/>
      <w:numFmt w:val="decimal"/>
      <w:lvlText w:val="%1)"/>
      <w:lvlJc w:val="left"/>
      <w:pPr>
        <w:ind w:left="720" w:hanging="360"/>
      </w:pPr>
    </w:lvl>
    <w:lvl w:ilvl="1" w:tplc="52D8AC66" w:tentative="1">
      <w:start w:val="1"/>
      <w:numFmt w:val="lowerLetter"/>
      <w:lvlText w:val="%2."/>
      <w:lvlJc w:val="left"/>
      <w:pPr>
        <w:ind w:left="1440" w:hanging="360"/>
      </w:pPr>
    </w:lvl>
    <w:lvl w:ilvl="2" w:tplc="693C9410">
      <w:start w:val="1"/>
      <w:numFmt w:val="lowerRoman"/>
      <w:lvlText w:val="%3."/>
      <w:lvlJc w:val="right"/>
      <w:pPr>
        <w:ind w:left="2160" w:hanging="180"/>
      </w:pPr>
    </w:lvl>
    <w:lvl w:ilvl="3" w:tplc="90769952" w:tentative="1">
      <w:start w:val="1"/>
      <w:numFmt w:val="decimal"/>
      <w:lvlText w:val="%4."/>
      <w:lvlJc w:val="left"/>
      <w:pPr>
        <w:ind w:left="2880" w:hanging="360"/>
      </w:pPr>
    </w:lvl>
    <w:lvl w:ilvl="4" w:tplc="7FF0B3A0" w:tentative="1">
      <w:start w:val="1"/>
      <w:numFmt w:val="lowerLetter"/>
      <w:lvlText w:val="%5."/>
      <w:lvlJc w:val="left"/>
      <w:pPr>
        <w:ind w:left="3600" w:hanging="360"/>
      </w:pPr>
    </w:lvl>
    <w:lvl w:ilvl="5" w:tplc="7D72149E" w:tentative="1">
      <w:start w:val="1"/>
      <w:numFmt w:val="lowerRoman"/>
      <w:lvlText w:val="%6."/>
      <w:lvlJc w:val="right"/>
      <w:pPr>
        <w:ind w:left="4320" w:hanging="180"/>
      </w:pPr>
    </w:lvl>
    <w:lvl w:ilvl="6" w:tplc="7A5A670A" w:tentative="1">
      <w:start w:val="1"/>
      <w:numFmt w:val="decimal"/>
      <w:lvlText w:val="%7."/>
      <w:lvlJc w:val="left"/>
      <w:pPr>
        <w:ind w:left="5040" w:hanging="360"/>
      </w:pPr>
    </w:lvl>
    <w:lvl w:ilvl="7" w:tplc="61C05FEA" w:tentative="1">
      <w:start w:val="1"/>
      <w:numFmt w:val="lowerLetter"/>
      <w:lvlText w:val="%8."/>
      <w:lvlJc w:val="left"/>
      <w:pPr>
        <w:ind w:left="5760" w:hanging="360"/>
      </w:pPr>
    </w:lvl>
    <w:lvl w:ilvl="8" w:tplc="E6F4C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16A17"/>
    <w:multiLevelType w:val="hybridMultilevel"/>
    <w:tmpl w:val="92BCD3B8"/>
    <w:lvl w:ilvl="0" w:tplc="D9F40D06">
      <w:start w:val="1"/>
      <w:numFmt w:val="decimal"/>
      <w:lvlText w:val="%1)"/>
      <w:lvlJc w:val="left"/>
      <w:pPr>
        <w:tabs>
          <w:tab w:val="num" w:pos="142"/>
        </w:tabs>
        <w:ind w:left="-283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F2C03D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0"/>
      </w:rPr>
    </w:lvl>
    <w:lvl w:ilvl="2" w:tplc="4E5A2ACE" w:tentative="1">
      <w:start w:val="1"/>
      <w:numFmt w:val="lowerRoman"/>
      <w:lvlText w:val="%3."/>
      <w:lvlJc w:val="right"/>
      <w:pPr>
        <w:ind w:left="2160" w:hanging="180"/>
      </w:pPr>
    </w:lvl>
    <w:lvl w:ilvl="3" w:tplc="916A1EF6" w:tentative="1">
      <w:start w:val="1"/>
      <w:numFmt w:val="decimal"/>
      <w:lvlText w:val="%4."/>
      <w:lvlJc w:val="left"/>
      <w:pPr>
        <w:ind w:left="2880" w:hanging="360"/>
      </w:pPr>
    </w:lvl>
    <w:lvl w:ilvl="4" w:tplc="35242410" w:tentative="1">
      <w:start w:val="1"/>
      <w:numFmt w:val="lowerLetter"/>
      <w:lvlText w:val="%5."/>
      <w:lvlJc w:val="left"/>
      <w:pPr>
        <w:ind w:left="3600" w:hanging="360"/>
      </w:pPr>
    </w:lvl>
    <w:lvl w:ilvl="5" w:tplc="F09EA534" w:tentative="1">
      <w:start w:val="1"/>
      <w:numFmt w:val="lowerRoman"/>
      <w:lvlText w:val="%6."/>
      <w:lvlJc w:val="right"/>
      <w:pPr>
        <w:ind w:left="4320" w:hanging="180"/>
      </w:pPr>
    </w:lvl>
    <w:lvl w:ilvl="6" w:tplc="5CC68956" w:tentative="1">
      <w:start w:val="1"/>
      <w:numFmt w:val="decimal"/>
      <w:lvlText w:val="%7."/>
      <w:lvlJc w:val="left"/>
      <w:pPr>
        <w:ind w:left="5040" w:hanging="360"/>
      </w:pPr>
    </w:lvl>
    <w:lvl w:ilvl="7" w:tplc="2174A468" w:tentative="1">
      <w:start w:val="1"/>
      <w:numFmt w:val="lowerLetter"/>
      <w:lvlText w:val="%8."/>
      <w:lvlJc w:val="left"/>
      <w:pPr>
        <w:ind w:left="5760" w:hanging="360"/>
      </w:pPr>
    </w:lvl>
    <w:lvl w:ilvl="8" w:tplc="BD9EE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08678D"/>
    <w:multiLevelType w:val="hybridMultilevel"/>
    <w:tmpl w:val="D44C27CA"/>
    <w:name w:val="WW8Num2"/>
    <w:lvl w:ilvl="0" w:tplc="72C8BF24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570A8E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12D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AA11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E619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202F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E244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37001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0C5C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02D3A0B"/>
    <w:multiLevelType w:val="hybridMultilevel"/>
    <w:tmpl w:val="69485B82"/>
    <w:lvl w:ilvl="0" w:tplc="1DEE9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F064A4" w:tentative="1">
      <w:start w:val="1"/>
      <w:numFmt w:val="lowerLetter"/>
      <w:lvlText w:val="%2."/>
      <w:lvlJc w:val="left"/>
      <w:pPr>
        <w:ind w:left="1440" w:hanging="360"/>
      </w:pPr>
    </w:lvl>
    <w:lvl w:ilvl="2" w:tplc="675A5D9A" w:tentative="1">
      <w:start w:val="1"/>
      <w:numFmt w:val="lowerRoman"/>
      <w:lvlText w:val="%3."/>
      <w:lvlJc w:val="right"/>
      <w:pPr>
        <w:ind w:left="2160" w:hanging="180"/>
      </w:pPr>
    </w:lvl>
    <w:lvl w:ilvl="3" w:tplc="3C9A4404" w:tentative="1">
      <w:start w:val="1"/>
      <w:numFmt w:val="decimal"/>
      <w:lvlText w:val="%4."/>
      <w:lvlJc w:val="left"/>
      <w:pPr>
        <w:ind w:left="2880" w:hanging="360"/>
      </w:pPr>
    </w:lvl>
    <w:lvl w:ilvl="4" w:tplc="E42E6650" w:tentative="1">
      <w:start w:val="1"/>
      <w:numFmt w:val="lowerLetter"/>
      <w:lvlText w:val="%5."/>
      <w:lvlJc w:val="left"/>
      <w:pPr>
        <w:ind w:left="3600" w:hanging="360"/>
      </w:pPr>
    </w:lvl>
    <w:lvl w:ilvl="5" w:tplc="7FA686C4" w:tentative="1">
      <w:start w:val="1"/>
      <w:numFmt w:val="lowerRoman"/>
      <w:lvlText w:val="%6."/>
      <w:lvlJc w:val="right"/>
      <w:pPr>
        <w:ind w:left="4320" w:hanging="180"/>
      </w:pPr>
    </w:lvl>
    <w:lvl w:ilvl="6" w:tplc="856E71E4" w:tentative="1">
      <w:start w:val="1"/>
      <w:numFmt w:val="decimal"/>
      <w:lvlText w:val="%7."/>
      <w:lvlJc w:val="left"/>
      <w:pPr>
        <w:ind w:left="5040" w:hanging="360"/>
      </w:pPr>
    </w:lvl>
    <w:lvl w:ilvl="7" w:tplc="97C29C94" w:tentative="1">
      <w:start w:val="1"/>
      <w:numFmt w:val="lowerLetter"/>
      <w:lvlText w:val="%8."/>
      <w:lvlJc w:val="left"/>
      <w:pPr>
        <w:ind w:left="5760" w:hanging="360"/>
      </w:pPr>
    </w:lvl>
    <w:lvl w:ilvl="8" w:tplc="55D4F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71873"/>
    <w:multiLevelType w:val="hybridMultilevel"/>
    <w:tmpl w:val="5E182ED2"/>
    <w:lvl w:ilvl="0" w:tplc="7FD0DD68">
      <w:start w:val="1"/>
      <w:numFmt w:val="decimal"/>
      <w:lvlText w:val="%1."/>
      <w:lvlJc w:val="left"/>
      <w:pPr>
        <w:ind w:left="786" w:hanging="360"/>
      </w:pPr>
    </w:lvl>
    <w:lvl w:ilvl="1" w:tplc="94C6FEA2" w:tentative="1">
      <w:start w:val="1"/>
      <w:numFmt w:val="lowerLetter"/>
      <w:lvlText w:val="%2."/>
      <w:lvlJc w:val="left"/>
      <w:pPr>
        <w:ind w:left="1506" w:hanging="360"/>
      </w:pPr>
    </w:lvl>
    <w:lvl w:ilvl="2" w:tplc="458441E8" w:tentative="1">
      <w:start w:val="1"/>
      <w:numFmt w:val="lowerRoman"/>
      <w:lvlText w:val="%3."/>
      <w:lvlJc w:val="right"/>
      <w:pPr>
        <w:ind w:left="2226" w:hanging="180"/>
      </w:pPr>
    </w:lvl>
    <w:lvl w:ilvl="3" w:tplc="D1BCD938" w:tentative="1">
      <w:start w:val="1"/>
      <w:numFmt w:val="decimal"/>
      <w:lvlText w:val="%4."/>
      <w:lvlJc w:val="left"/>
      <w:pPr>
        <w:ind w:left="2946" w:hanging="360"/>
      </w:pPr>
    </w:lvl>
    <w:lvl w:ilvl="4" w:tplc="F0348BBE" w:tentative="1">
      <w:start w:val="1"/>
      <w:numFmt w:val="lowerLetter"/>
      <w:lvlText w:val="%5."/>
      <w:lvlJc w:val="left"/>
      <w:pPr>
        <w:ind w:left="3666" w:hanging="360"/>
      </w:pPr>
    </w:lvl>
    <w:lvl w:ilvl="5" w:tplc="6CD8FA0A" w:tentative="1">
      <w:start w:val="1"/>
      <w:numFmt w:val="lowerRoman"/>
      <w:lvlText w:val="%6."/>
      <w:lvlJc w:val="right"/>
      <w:pPr>
        <w:ind w:left="4386" w:hanging="180"/>
      </w:pPr>
    </w:lvl>
    <w:lvl w:ilvl="6" w:tplc="F2541708" w:tentative="1">
      <w:start w:val="1"/>
      <w:numFmt w:val="decimal"/>
      <w:lvlText w:val="%7."/>
      <w:lvlJc w:val="left"/>
      <w:pPr>
        <w:ind w:left="5106" w:hanging="360"/>
      </w:pPr>
    </w:lvl>
    <w:lvl w:ilvl="7" w:tplc="FACAA39A" w:tentative="1">
      <w:start w:val="1"/>
      <w:numFmt w:val="lowerLetter"/>
      <w:lvlText w:val="%8."/>
      <w:lvlJc w:val="left"/>
      <w:pPr>
        <w:ind w:left="5826" w:hanging="360"/>
      </w:pPr>
    </w:lvl>
    <w:lvl w:ilvl="8" w:tplc="BA4EC93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EF67D5"/>
    <w:multiLevelType w:val="hybridMultilevel"/>
    <w:tmpl w:val="347857CA"/>
    <w:lvl w:ilvl="0" w:tplc="D3620ADE">
      <w:start w:val="1"/>
      <w:numFmt w:val="decimal"/>
      <w:lvlText w:val="%1)"/>
      <w:lvlJc w:val="left"/>
      <w:pPr>
        <w:ind w:left="720" w:hanging="360"/>
      </w:pPr>
    </w:lvl>
    <w:lvl w:ilvl="1" w:tplc="3AB8FEA2" w:tentative="1">
      <w:start w:val="1"/>
      <w:numFmt w:val="lowerLetter"/>
      <w:lvlText w:val="%2."/>
      <w:lvlJc w:val="left"/>
      <w:pPr>
        <w:ind w:left="1440" w:hanging="360"/>
      </w:pPr>
    </w:lvl>
    <w:lvl w:ilvl="2" w:tplc="40EAC510">
      <w:start w:val="1"/>
      <w:numFmt w:val="lowerRoman"/>
      <w:lvlText w:val="%3."/>
      <w:lvlJc w:val="right"/>
      <w:pPr>
        <w:ind w:left="2160" w:hanging="180"/>
      </w:pPr>
    </w:lvl>
    <w:lvl w:ilvl="3" w:tplc="9FC002E0" w:tentative="1">
      <w:start w:val="1"/>
      <w:numFmt w:val="decimal"/>
      <w:lvlText w:val="%4."/>
      <w:lvlJc w:val="left"/>
      <w:pPr>
        <w:ind w:left="2880" w:hanging="360"/>
      </w:pPr>
    </w:lvl>
    <w:lvl w:ilvl="4" w:tplc="98AEAF50" w:tentative="1">
      <w:start w:val="1"/>
      <w:numFmt w:val="lowerLetter"/>
      <w:lvlText w:val="%5."/>
      <w:lvlJc w:val="left"/>
      <w:pPr>
        <w:ind w:left="3600" w:hanging="360"/>
      </w:pPr>
    </w:lvl>
    <w:lvl w:ilvl="5" w:tplc="FF76E4A8" w:tentative="1">
      <w:start w:val="1"/>
      <w:numFmt w:val="lowerRoman"/>
      <w:lvlText w:val="%6."/>
      <w:lvlJc w:val="right"/>
      <w:pPr>
        <w:ind w:left="4320" w:hanging="180"/>
      </w:pPr>
    </w:lvl>
    <w:lvl w:ilvl="6" w:tplc="89D66690" w:tentative="1">
      <w:start w:val="1"/>
      <w:numFmt w:val="decimal"/>
      <w:lvlText w:val="%7."/>
      <w:lvlJc w:val="left"/>
      <w:pPr>
        <w:ind w:left="5040" w:hanging="360"/>
      </w:pPr>
    </w:lvl>
    <w:lvl w:ilvl="7" w:tplc="0EC4AFE6" w:tentative="1">
      <w:start w:val="1"/>
      <w:numFmt w:val="lowerLetter"/>
      <w:lvlText w:val="%8."/>
      <w:lvlJc w:val="left"/>
      <w:pPr>
        <w:ind w:left="5760" w:hanging="360"/>
      </w:pPr>
    </w:lvl>
    <w:lvl w:ilvl="8" w:tplc="AAE80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23BFA"/>
    <w:multiLevelType w:val="hybridMultilevel"/>
    <w:tmpl w:val="E16EC2BC"/>
    <w:lvl w:ilvl="0" w:tplc="2BBAF422">
      <w:start w:val="1"/>
      <w:numFmt w:val="decimal"/>
      <w:lvlText w:val="%1)"/>
      <w:lvlJc w:val="left"/>
      <w:pPr>
        <w:tabs>
          <w:tab w:val="num" w:pos="360"/>
        </w:tabs>
        <w:ind w:left="-65" w:firstLine="425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952DA1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6F6CF8CA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C987B2E" w:tentative="1">
      <w:start w:val="1"/>
      <w:numFmt w:val="decimal"/>
      <w:lvlText w:val="%4."/>
      <w:lvlJc w:val="left"/>
      <w:pPr>
        <w:ind w:left="2880" w:hanging="360"/>
      </w:pPr>
    </w:lvl>
    <w:lvl w:ilvl="4" w:tplc="2444CF1E" w:tentative="1">
      <w:start w:val="1"/>
      <w:numFmt w:val="lowerLetter"/>
      <w:lvlText w:val="%5."/>
      <w:lvlJc w:val="left"/>
      <w:pPr>
        <w:ind w:left="3600" w:hanging="360"/>
      </w:pPr>
    </w:lvl>
    <w:lvl w:ilvl="5" w:tplc="493AA47E" w:tentative="1">
      <w:start w:val="1"/>
      <w:numFmt w:val="lowerRoman"/>
      <w:lvlText w:val="%6."/>
      <w:lvlJc w:val="right"/>
      <w:pPr>
        <w:ind w:left="4320" w:hanging="180"/>
      </w:pPr>
    </w:lvl>
    <w:lvl w:ilvl="6" w:tplc="08A2A450" w:tentative="1">
      <w:start w:val="1"/>
      <w:numFmt w:val="decimal"/>
      <w:lvlText w:val="%7."/>
      <w:lvlJc w:val="left"/>
      <w:pPr>
        <w:ind w:left="5040" w:hanging="360"/>
      </w:pPr>
    </w:lvl>
    <w:lvl w:ilvl="7" w:tplc="19426452" w:tentative="1">
      <w:start w:val="1"/>
      <w:numFmt w:val="lowerLetter"/>
      <w:lvlText w:val="%8."/>
      <w:lvlJc w:val="left"/>
      <w:pPr>
        <w:ind w:left="5760" w:hanging="360"/>
      </w:pPr>
    </w:lvl>
    <w:lvl w:ilvl="8" w:tplc="23026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E7730"/>
    <w:multiLevelType w:val="hybridMultilevel"/>
    <w:tmpl w:val="43CAF3E0"/>
    <w:lvl w:ilvl="0" w:tplc="502877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295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F2F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4A1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48D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763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3A9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8C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74F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45"/>
  </w:num>
  <w:num w:numId="4">
    <w:abstractNumId w:val="37"/>
  </w:num>
  <w:num w:numId="5">
    <w:abstractNumId w:val="8"/>
  </w:num>
  <w:num w:numId="6">
    <w:abstractNumId w:val="46"/>
  </w:num>
  <w:num w:numId="7">
    <w:abstractNumId w:val="24"/>
  </w:num>
  <w:num w:numId="8">
    <w:abstractNumId w:val="6"/>
  </w:num>
  <w:num w:numId="9">
    <w:abstractNumId w:val="22"/>
  </w:num>
  <w:num w:numId="10">
    <w:abstractNumId w:val="31"/>
  </w:num>
  <w:num w:numId="11">
    <w:abstractNumId w:val="14"/>
  </w:num>
  <w:num w:numId="12">
    <w:abstractNumId w:val="2"/>
  </w:num>
  <w:num w:numId="13">
    <w:abstractNumId w:val="4"/>
  </w:num>
  <w:num w:numId="14">
    <w:abstractNumId w:val="20"/>
  </w:num>
  <w:num w:numId="15">
    <w:abstractNumId w:val="19"/>
  </w:num>
  <w:num w:numId="16">
    <w:abstractNumId w:val="18"/>
  </w:num>
  <w:num w:numId="17">
    <w:abstractNumId w:val="40"/>
  </w:num>
  <w:num w:numId="18">
    <w:abstractNumId w:val="11"/>
  </w:num>
  <w:num w:numId="19">
    <w:abstractNumId w:val="21"/>
  </w:num>
  <w:num w:numId="20">
    <w:abstractNumId w:val="17"/>
  </w:num>
  <w:num w:numId="21">
    <w:abstractNumId w:val="3"/>
  </w:num>
  <w:num w:numId="22">
    <w:abstractNumId w:val="28"/>
  </w:num>
  <w:num w:numId="23">
    <w:abstractNumId w:val="5"/>
  </w:num>
  <w:num w:numId="24">
    <w:abstractNumId w:val="1"/>
  </w:num>
  <w:num w:numId="25">
    <w:abstractNumId w:val="23"/>
  </w:num>
  <w:num w:numId="26">
    <w:abstractNumId w:val="15"/>
  </w:num>
  <w:num w:numId="27">
    <w:abstractNumId w:val="13"/>
  </w:num>
  <w:num w:numId="28">
    <w:abstractNumId w:val="42"/>
  </w:num>
  <w:num w:numId="29">
    <w:abstractNumId w:val="12"/>
  </w:num>
  <w:num w:numId="30">
    <w:abstractNumId w:val="29"/>
  </w:num>
  <w:num w:numId="31">
    <w:abstractNumId w:val="34"/>
  </w:num>
  <w:num w:numId="32">
    <w:abstractNumId w:val="38"/>
  </w:num>
  <w:num w:numId="33">
    <w:abstractNumId w:val="9"/>
  </w:num>
  <w:num w:numId="34">
    <w:abstractNumId w:val="33"/>
  </w:num>
  <w:num w:numId="35">
    <w:abstractNumId w:val="43"/>
  </w:num>
  <w:num w:numId="36">
    <w:abstractNumId w:val="16"/>
  </w:num>
  <w:num w:numId="37">
    <w:abstractNumId w:val="4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44"/>
  </w:num>
  <w:num w:numId="42">
    <w:abstractNumId w:val="39"/>
  </w:num>
  <w:num w:numId="43">
    <w:abstractNumId w:val="35"/>
  </w:num>
  <w:num w:numId="44">
    <w:abstractNumId w:val="27"/>
  </w:num>
  <w:num w:numId="45">
    <w:abstractNumId w:val="30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D4"/>
    <w:rsid w:val="00201FC3"/>
    <w:rsid w:val="002C4ED7"/>
    <w:rsid w:val="00406E94"/>
    <w:rsid w:val="006D008A"/>
    <w:rsid w:val="00B77F30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F5EA1"/>
  <w15:docId w15:val="{C5ED7131-E0D8-4F38-9699-61C21E91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7862"/>
    <w:pPr>
      <w:spacing w:before="80" w:after="80"/>
      <w:jc w:val="both"/>
    </w:pPr>
    <w:rPr>
      <w:rFonts w:ascii="Verdana" w:hAnsi="Verdana"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2E4656"/>
    <w:rPr>
      <w:sz w:val="16"/>
      <w:szCs w:val="16"/>
    </w:rPr>
  </w:style>
  <w:style w:type="paragraph" w:styleId="Tekstkomentarza">
    <w:name w:val="annotation text"/>
    <w:basedOn w:val="Normalny"/>
    <w:semiHidden/>
    <w:rsid w:val="002E4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E4656"/>
    <w:rPr>
      <w:b/>
      <w:bCs/>
    </w:rPr>
  </w:style>
  <w:style w:type="paragraph" w:styleId="Tekstdymka">
    <w:name w:val="Balloon Text"/>
    <w:basedOn w:val="Normalny"/>
    <w:semiHidden/>
    <w:rsid w:val="002E46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00B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00B5C"/>
    <w:rPr>
      <w:rFonts w:ascii="Verdana" w:hAnsi="Verdana"/>
      <w:sz w:val="18"/>
      <w:szCs w:val="24"/>
    </w:rPr>
  </w:style>
  <w:style w:type="paragraph" w:styleId="Stopka">
    <w:name w:val="footer"/>
    <w:basedOn w:val="Normalny"/>
    <w:link w:val="StopkaZnak"/>
    <w:rsid w:val="00A00B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00B5C"/>
    <w:rPr>
      <w:rFonts w:ascii="Verdana" w:hAnsi="Verdana"/>
      <w:sz w:val="18"/>
      <w:szCs w:val="24"/>
    </w:rPr>
  </w:style>
  <w:style w:type="character" w:styleId="Numerstrony">
    <w:name w:val="page number"/>
    <w:basedOn w:val="Domylnaczcionkaakapitu"/>
    <w:rsid w:val="00A00B5C"/>
  </w:style>
  <w:style w:type="paragraph" w:styleId="Tekstpodstawowywcity">
    <w:name w:val="Body Text Indent"/>
    <w:basedOn w:val="Normalny"/>
    <w:link w:val="TekstpodstawowywcityZnak"/>
    <w:rsid w:val="00354916"/>
    <w:pPr>
      <w:spacing w:before="0" w:after="120"/>
      <w:ind w:left="283"/>
      <w:jc w:val="left"/>
    </w:pPr>
    <w:rPr>
      <w:rFonts w:ascii="Times New Roman" w:eastAsia="Times New Roman" w:hAnsi="Times New Roman"/>
      <w:sz w:val="24"/>
    </w:rPr>
  </w:style>
  <w:style w:type="character" w:customStyle="1" w:styleId="TekstpodstawowywcityZnak">
    <w:name w:val="Tekst podstawowy wcięty Znak"/>
    <w:link w:val="Tekstpodstawowywcity"/>
    <w:rsid w:val="00354916"/>
    <w:rPr>
      <w:rFonts w:eastAsia="Times New Roman"/>
      <w:sz w:val="24"/>
      <w:szCs w:val="24"/>
    </w:rPr>
  </w:style>
  <w:style w:type="paragraph" w:styleId="Tekstprzypisudolnego">
    <w:name w:val="footnote text"/>
    <w:basedOn w:val="Normalny"/>
    <w:semiHidden/>
    <w:rsid w:val="00514881"/>
    <w:rPr>
      <w:sz w:val="20"/>
      <w:szCs w:val="20"/>
    </w:rPr>
  </w:style>
  <w:style w:type="character" w:styleId="Odwoanieprzypisudolnego">
    <w:name w:val="footnote reference"/>
    <w:semiHidden/>
    <w:rsid w:val="005148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0B8A"/>
    <w:pPr>
      <w:spacing w:before="0" w:after="200" w:line="276" w:lineRule="auto"/>
      <w:ind w:left="720"/>
      <w:contextualSpacing/>
      <w:jc w:val="left"/>
    </w:pPr>
    <w:rPr>
      <w:rFonts w:ascii="ArialMT" w:eastAsia="Times New Roman" w:hAnsi="ArialMT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230D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A230D7"/>
    <w:rPr>
      <w:color w:val="0000FF"/>
      <w:u w:val="single"/>
    </w:rPr>
  </w:style>
  <w:style w:type="paragraph" w:customStyle="1" w:styleId="Default">
    <w:name w:val="Default"/>
    <w:rsid w:val="008B66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41327"/>
    <w:rPr>
      <w:rFonts w:ascii="Verdana" w:hAnsi="Verdana"/>
      <w:sz w:val="18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E30ED"/>
    <w:pPr>
      <w:spacing w:before="0" w:after="240" w:line="276" w:lineRule="auto"/>
      <w:contextualSpacing/>
      <w:jc w:val="left"/>
    </w:pPr>
    <w:rPr>
      <w:rFonts w:ascii="Arial" w:eastAsiaTheme="majorEastAsia" w:hAnsi="Arial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0ED"/>
    <w:rPr>
      <w:rFonts w:ascii="Arial" w:eastAsiaTheme="majorEastAsia" w:hAnsi="Arial" w:cstheme="majorBidi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9E8A5-F89C-4354-B34F-5291DAF1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3447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 R   1 / 2 0 0 7</vt:lpstr>
    </vt:vector>
  </TitlesOfParts>
  <Company>PUW</Company>
  <LinksUpToDate>false</LinksUpToDate>
  <CharactersWithSpaces>24081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Dyrektor Generalnej Pomorskiego Urzędu Wojewódzkiego w Gdańsku z dnia 27 lutego 2025r - Regulamin Organizacyjny Wydziału Nieruchomości i Skarbu Państwa</dc:title>
  <dc:creator>Preferred Customer</dc:creator>
  <cp:lastModifiedBy>Monika Giedrojć</cp:lastModifiedBy>
  <cp:revision>22</cp:revision>
  <cp:lastPrinted>2016-09-01T11:24:00Z</cp:lastPrinted>
  <dcterms:created xsi:type="dcterms:W3CDTF">2025-02-10T07:08:00Z</dcterms:created>
  <dcterms:modified xsi:type="dcterms:W3CDTF">2025-03-03T07:43:00Z</dcterms:modified>
</cp:coreProperties>
</file>