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EBB3A" w14:textId="73018A8A" w:rsidR="00D4735A" w:rsidRDefault="00D4735A" w:rsidP="00D4735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drawing>
          <wp:inline distT="0" distB="0" distL="0" distR="0" wp14:anchorId="1D2CD49C" wp14:editId="394CF304">
            <wp:extent cx="5760720" cy="794385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A652AD" w14:textId="03A5F3B7" w:rsidR="00D4735A" w:rsidRPr="00D4735A" w:rsidRDefault="00D4735A" w:rsidP="00D4735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„</w:t>
      </w:r>
      <w:r w:rsidRPr="00D4735A">
        <w:rPr>
          <w:rFonts w:ascii="Arial" w:hAnsi="Arial" w:cs="Arial"/>
          <w:b/>
          <w:bCs/>
          <w:sz w:val="24"/>
          <w:szCs w:val="24"/>
        </w:rPr>
        <w:t>Finansowanie kosztów wynagrodzeń pracowników IZ FERS oraz IK UP w zakresie działań na rzecz EFS+ w latach 2026-2029”</w:t>
      </w:r>
    </w:p>
    <w:p w14:paraId="1CBE77D0" w14:textId="77777777" w:rsidR="00D4735A" w:rsidRPr="00D4735A" w:rsidRDefault="00D4735A" w:rsidP="00D4735A">
      <w:pPr>
        <w:rPr>
          <w:rFonts w:ascii="Arial" w:hAnsi="Arial" w:cs="Arial"/>
          <w:sz w:val="24"/>
          <w:szCs w:val="24"/>
        </w:rPr>
      </w:pPr>
      <w:r w:rsidRPr="00D4735A">
        <w:rPr>
          <w:rFonts w:ascii="Arial" w:hAnsi="Arial" w:cs="Arial"/>
          <w:b/>
          <w:bCs/>
          <w:sz w:val="24"/>
          <w:szCs w:val="24"/>
        </w:rPr>
        <w:t>Beneficjent dofinansowania:</w:t>
      </w:r>
      <w:r w:rsidRPr="00D4735A">
        <w:rPr>
          <w:rFonts w:ascii="Arial" w:hAnsi="Arial" w:cs="Arial"/>
          <w:sz w:val="24"/>
          <w:szCs w:val="24"/>
        </w:rPr>
        <w:t xml:space="preserve"> Ministerstwo Funduszy i Polityki Regionalnej,</w:t>
      </w:r>
      <w:r w:rsidRPr="00D4735A">
        <w:rPr>
          <w:rFonts w:ascii="Arial" w:hAnsi="Arial" w:cs="Arial"/>
          <w:b/>
          <w:bCs/>
          <w:sz w:val="24"/>
          <w:szCs w:val="24"/>
        </w:rPr>
        <w:t xml:space="preserve"> </w:t>
      </w:r>
      <w:r w:rsidRPr="00D4735A">
        <w:rPr>
          <w:rFonts w:ascii="Arial" w:hAnsi="Arial" w:cs="Arial"/>
          <w:sz w:val="24"/>
          <w:szCs w:val="24"/>
        </w:rPr>
        <w:t>Biuro Zarządzania Zasobami Ludzkimi</w:t>
      </w:r>
    </w:p>
    <w:p w14:paraId="52072C8B" w14:textId="3C5948A4" w:rsidR="00D4735A" w:rsidRPr="00D4735A" w:rsidRDefault="00D4735A" w:rsidP="00D4735A">
      <w:pPr>
        <w:rPr>
          <w:rFonts w:ascii="Arial" w:hAnsi="Arial" w:cs="Arial"/>
          <w:sz w:val="24"/>
          <w:szCs w:val="24"/>
        </w:rPr>
      </w:pPr>
      <w:r w:rsidRPr="3AA42A51">
        <w:rPr>
          <w:rFonts w:ascii="Arial" w:hAnsi="Arial" w:cs="Arial"/>
          <w:b/>
          <w:bCs/>
          <w:sz w:val="24"/>
          <w:szCs w:val="24"/>
        </w:rPr>
        <w:t>Przewidywany okres realizacji:</w:t>
      </w:r>
      <w:r w:rsidRPr="3AA42A51">
        <w:rPr>
          <w:rFonts w:ascii="Arial" w:hAnsi="Arial" w:cs="Arial"/>
          <w:sz w:val="24"/>
          <w:szCs w:val="24"/>
        </w:rPr>
        <w:t xml:space="preserve"> od 1 stycznia 202</w:t>
      </w:r>
      <w:r w:rsidR="206B96CF" w:rsidRPr="3AA42A51">
        <w:rPr>
          <w:rFonts w:ascii="Arial" w:hAnsi="Arial" w:cs="Arial"/>
          <w:sz w:val="24"/>
          <w:szCs w:val="24"/>
        </w:rPr>
        <w:t>6</w:t>
      </w:r>
      <w:r w:rsidRPr="3AA42A51">
        <w:rPr>
          <w:rFonts w:ascii="Arial" w:hAnsi="Arial" w:cs="Arial"/>
          <w:sz w:val="24"/>
          <w:szCs w:val="24"/>
        </w:rPr>
        <w:t xml:space="preserve"> </w:t>
      </w:r>
      <w:r w:rsidR="66987A55" w:rsidRPr="3AA42A51">
        <w:rPr>
          <w:rFonts w:ascii="Arial" w:hAnsi="Arial" w:cs="Arial"/>
          <w:sz w:val="24"/>
          <w:szCs w:val="24"/>
        </w:rPr>
        <w:t xml:space="preserve">r. </w:t>
      </w:r>
      <w:r w:rsidRPr="3AA42A51">
        <w:rPr>
          <w:rFonts w:ascii="Arial" w:hAnsi="Arial" w:cs="Arial"/>
          <w:sz w:val="24"/>
          <w:szCs w:val="24"/>
        </w:rPr>
        <w:t>do 31 grudnia 202</w:t>
      </w:r>
      <w:r w:rsidR="51AA054F" w:rsidRPr="3AA42A51">
        <w:rPr>
          <w:rFonts w:ascii="Arial" w:hAnsi="Arial" w:cs="Arial"/>
          <w:sz w:val="24"/>
          <w:szCs w:val="24"/>
        </w:rPr>
        <w:t>9</w:t>
      </w:r>
      <w:r w:rsidRPr="3AA42A51">
        <w:rPr>
          <w:rFonts w:ascii="Arial" w:hAnsi="Arial" w:cs="Arial"/>
          <w:sz w:val="24"/>
          <w:szCs w:val="24"/>
        </w:rPr>
        <w:t xml:space="preserve"> r</w:t>
      </w:r>
      <w:r w:rsidR="3199CE0E" w:rsidRPr="3AA42A51">
        <w:rPr>
          <w:rFonts w:ascii="Arial" w:hAnsi="Arial" w:cs="Arial"/>
          <w:sz w:val="24"/>
          <w:szCs w:val="24"/>
        </w:rPr>
        <w:t>.</w:t>
      </w:r>
      <w:r w:rsidRPr="3AA42A51">
        <w:rPr>
          <w:rFonts w:ascii="Arial" w:hAnsi="Arial" w:cs="Arial"/>
          <w:sz w:val="24"/>
          <w:szCs w:val="24"/>
        </w:rPr>
        <w:t xml:space="preserve"> </w:t>
      </w:r>
    </w:p>
    <w:p w14:paraId="7844C35C" w14:textId="1A847ABA" w:rsidR="00D4735A" w:rsidRPr="00D4735A" w:rsidRDefault="00D4735A" w:rsidP="00D4735A">
      <w:pPr>
        <w:rPr>
          <w:rFonts w:ascii="Arial" w:hAnsi="Arial" w:cs="Arial"/>
          <w:sz w:val="24"/>
          <w:szCs w:val="24"/>
        </w:rPr>
      </w:pPr>
      <w:r w:rsidRPr="3AA42A51">
        <w:rPr>
          <w:rFonts w:ascii="Arial" w:hAnsi="Arial" w:cs="Arial"/>
          <w:b/>
          <w:bCs/>
          <w:sz w:val="24"/>
          <w:szCs w:val="24"/>
        </w:rPr>
        <w:t>Grupa docelowa projektu:</w:t>
      </w:r>
      <w:r w:rsidRPr="3AA42A51">
        <w:rPr>
          <w:rFonts w:ascii="Arial" w:hAnsi="Arial" w:cs="Arial"/>
          <w:sz w:val="24"/>
          <w:szCs w:val="24"/>
        </w:rPr>
        <w:t xml:space="preserve"> Pracownicy </w:t>
      </w:r>
      <w:r w:rsidR="21876692" w:rsidRPr="3AA42A51">
        <w:rPr>
          <w:rFonts w:ascii="Arial" w:hAnsi="Arial" w:cs="Arial"/>
          <w:sz w:val="24"/>
          <w:szCs w:val="24"/>
        </w:rPr>
        <w:t>Departamentu Europejskiego Funduszu Społecznego pelniącego rolę IZ FERS oraz pracownicy IK UP</w:t>
      </w:r>
      <w:r w:rsidR="3009CB00" w:rsidRPr="3AA42A51">
        <w:rPr>
          <w:rFonts w:ascii="Arial" w:hAnsi="Arial" w:cs="Arial"/>
          <w:sz w:val="24"/>
          <w:szCs w:val="24"/>
        </w:rPr>
        <w:t xml:space="preserve"> w zakresie, w jakim wykonują zadania na rzecz EFS+</w:t>
      </w:r>
    </w:p>
    <w:p w14:paraId="01078BB9" w14:textId="354231DC" w:rsidR="00D4735A" w:rsidRPr="00D4735A" w:rsidRDefault="00D4735A" w:rsidP="00D4735A">
      <w:pPr>
        <w:rPr>
          <w:rFonts w:ascii="Arial" w:hAnsi="Arial" w:cs="Arial"/>
          <w:sz w:val="24"/>
          <w:szCs w:val="24"/>
        </w:rPr>
      </w:pPr>
      <w:r w:rsidRPr="553A403E">
        <w:rPr>
          <w:rFonts w:ascii="Arial" w:hAnsi="Arial" w:cs="Arial"/>
          <w:b/>
          <w:bCs/>
          <w:sz w:val="24"/>
          <w:szCs w:val="24"/>
        </w:rPr>
        <w:t>Cel:</w:t>
      </w:r>
      <w:r w:rsidRPr="553A403E">
        <w:rPr>
          <w:rFonts w:ascii="Arial" w:hAnsi="Arial" w:cs="Arial"/>
          <w:sz w:val="24"/>
          <w:szCs w:val="24"/>
        </w:rPr>
        <w:t xml:space="preserve"> </w:t>
      </w:r>
      <w:r w:rsidR="0651FA9B" w:rsidRPr="553A403E">
        <w:rPr>
          <w:rFonts w:ascii="Arial" w:hAnsi="Arial" w:cs="Arial"/>
          <w:sz w:val="24"/>
          <w:szCs w:val="24"/>
        </w:rPr>
        <w:t>Zapewnienie efektywnego wsparcia w zakresie wdrażania FERS poprzez finansowanie wynagrodzeń pracowników Instytucji Zarządzającej programem Fundusze Europejskie dla Rozwoju Społecznego oraz pracowników komórek MFiPR pełniących funkcję Instytucji Koordynującej Umowę Partnerstwa w zakresie realizacji zadań na rzecz EFS</w:t>
      </w:r>
    </w:p>
    <w:p w14:paraId="1987EFE2" w14:textId="482D989B" w:rsidR="00D4735A" w:rsidRPr="00D4735A" w:rsidRDefault="00D4735A" w:rsidP="553A403E">
      <w:pPr>
        <w:rPr>
          <w:rFonts w:ascii="Arial" w:hAnsi="Arial" w:cs="Arial"/>
          <w:sz w:val="24"/>
          <w:szCs w:val="24"/>
        </w:rPr>
      </w:pPr>
      <w:r w:rsidRPr="553A403E">
        <w:rPr>
          <w:rFonts w:ascii="Arial" w:hAnsi="Arial" w:cs="Arial"/>
          <w:b/>
          <w:bCs/>
          <w:sz w:val="24"/>
          <w:szCs w:val="24"/>
        </w:rPr>
        <w:t>Zadania:</w:t>
      </w:r>
      <w:r w:rsidRPr="553A403E">
        <w:rPr>
          <w:rFonts w:ascii="Arial" w:hAnsi="Arial" w:cs="Arial"/>
          <w:sz w:val="24"/>
          <w:szCs w:val="24"/>
        </w:rPr>
        <w:t xml:space="preserve"> </w:t>
      </w:r>
      <w:r w:rsidR="28DE1637" w:rsidRPr="553A403E">
        <w:rPr>
          <w:rFonts w:ascii="Arial" w:hAnsi="Arial" w:cs="Arial"/>
          <w:sz w:val="24"/>
          <w:szCs w:val="24"/>
        </w:rPr>
        <w:t xml:space="preserve"> </w:t>
      </w:r>
      <w:r w:rsidR="0A4EF7E6" w:rsidRPr="553A403E">
        <w:rPr>
          <w:rFonts w:ascii="Arial" w:hAnsi="Arial" w:cs="Arial"/>
          <w:sz w:val="24"/>
          <w:szCs w:val="24"/>
        </w:rPr>
        <w:t xml:space="preserve">W ramach projektu </w:t>
      </w:r>
      <w:r w:rsidR="6926145E" w:rsidRPr="553A403E">
        <w:rPr>
          <w:rFonts w:ascii="Arial" w:eastAsia="Arial" w:hAnsi="Arial" w:cs="Arial"/>
          <w:sz w:val="24"/>
          <w:szCs w:val="24"/>
        </w:rPr>
        <w:t>finansowane są</w:t>
      </w:r>
      <w:r w:rsidR="0A4EF7E6" w:rsidRPr="553A403E">
        <w:rPr>
          <w:rFonts w:ascii="Arial" w:hAnsi="Arial" w:cs="Arial"/>
          <w:sz w:val="24"/>
          <w:szCs w:val="24"/>
        </w:rPr>
        <w:t xml:space="preserve"> wynagrodzenia zasadnicze wraz kwalifikowalnymi elementami wynagrodzeń </w:t>
      </w:r>
      <w:r w:rsidR="2A3464E7" w:rsidRPr="553A403E">
        <w:rPr>
          <w:rFonts w:ascii="Arial" w:hAnsi="Arial" w:cs="Arial"/>
          <w:sz w:val="24"/>
          <w:szCs w:val="24"/>
        </w:rPr>
        <w:t xml:space="preserve">pracowników </w:t>
      </w:r>
      <w:r w:rsidR="0A4EF7E6" w:rsidRPr="553A403E">
        <w:rPr>
          <w:rFonts w:ascii="Arial" w:hAnsi="Arial" w:cs="Arial"/>
          <w:sz w:val="24"/>
          <w:szCs w:val="24"/>
        </w:rPr>
        <w:t>IZ FERS oraz pracowników IK UP w zakresie działań na rzecz EFS+</w:t>
      </w:r>
      <w:r w:rsidR="7A5884E3" w:rsidRPr="553A403E">
        <w:rPr>
          <w:rFonts w:ascii="Arial" w:hAnsi="Arial" w:cs="Arial"/>
          <w:sz w:val="24"/>
          <w:szCs w:val="24"/>
        </w:rPr>
        <w:t>.</w:t>
      </w:r>
    </w:p>
    <w:p w14:paraId="0F0A6302" w14:textId="77777777" w:rsidR="00D4735A" w:rsidRPr="00D4735A" w:rsidRDefault="00D4735A" w:rsidP="00D4735A">
      <w:pPr>
        <w:rPr>
          <w:rFonts w:ascii="Arial" w:hAnsi="Arial" w:cs="Arial"/>
          <w:sz w:val="24"/>
          <w:szCs w:val="24"/>
        </w:rPr>
      </w:pPr>
      <w:r w:rsidRPr="00D4735A">
        <w:rPr>
          <w:rFonts w:ascii="Arial" w:hAnsi="Arial" w:cs="Arial"/>
          <w:b/>
          <w:bCs/>
          <w:sz w:val="24"/>
          <w:szCs w:val="24"/>
        </w:rPr>
        <w:t>Całkowita kwota projektu:</w:t>
      </w:r>
      <w:r w:rsidRPr="00D4735A">
        <w:rPr>
          <w:rFonts w:ascii="Arial" w:hAnsi="Arial" w:cs="Arial"/>
          <w:sz w:val="24"/>
          <w:szCs w:val="24"/>
        </w:rPr>
        <w:t xml:space="preserve"> 150 000 000,00 zł</w:t>
      </w:r>
    </w:p>
    <w:p w14:paraId="1C8501A8" w14:textId="7107D90E" w:rsidR="00D4735A" w:rsidRPr="00D4735A" w:rsidRDefault="00D4735A" w:rsidP="00D4735A">
      <w:pPr>
        <w:rPr>
          <w:rFonts w:ascii="Arial" w:hAnsi="Arial" w:cs="Arial"/>
          <w:sz w:val="24"/>
          <w:szCs w:val="24"/>
        </w:rPr>
      </w:pPr>
      <w:r w:rsidRPr="00D4735A">
        <w:rPr>
          <w:rFonts w:ascii="Arial" w:hAnsi="Arial" w:cs="Arial"/>
          <w:b/>
          <w:bCs/>
          <w:sz w:val="24"/>
          <w:szCs w:val="24"/>
        </w:rPr>
        <w:t>Kwota dofinansowania z pieniędzy UE:</w:t>
      </w:r>
      <w:r w:rsidRPr="00D4735A">
        <w:rPr>
          <w:rFonts w:ascii="Arial" w:hAnsi="Arial" w:cs="Arial"/>
          <w:sz w:val="24"/>
          <w:szCs w:val="24"/>
        </w:rPr>
        <w:t xml:space="preserve"> 123 780</w:t>
      </w:r>
      <w:r>
        <w:rPr>
          <w:rFonts w:ascii="Arial" w:hAnsi="Arial" w:cs="Arial"/>
          <w:sz w:val="24"/>
          <w:szCs w:val="24"/>
        </w:rPr>
        <w:t> </w:t>
      </w:r>
      <w:r w:rsidRPr="00D4735A">
        <w:rPr>
          <w:rFonts w:ascii="Arial" w:hAnsi="Arial" w:cs="Arial"/>
          <w:sz w:val="24"/>
          <w:szCs w:val="24"/>
        </w:rPr>
        <w:t>000</w:t>
      </w:r>
      <w:r>
        <w:rPr>
          <w:rFonts w:ascii="Arial" w:hAnsi="Arial" w:cs="Arial"/>
          <w:sz w:val="24"/>
          <w:szCs w:val="24"/>
        </w:rPr>
        <w:t xml:space="preserve">,00 </w:t>
      </w:r>
      <w:r w:rsidRPr="00D4735A">
        <w:rPr>
          <w:rFonts w:ascii="Arial" w:hAnsi="Arial" w:cs="Arial"/>
          <w:sz w:val="24"/>
          <w:szCs w:val="24"/>
        </w:rPr>
        <w:t xml:space="preserve"> zł</w:t>
      </w:r>
    </w:p>
    <w:p w14:paraId="7F8D202D" w14:textId="77777777" w:rsidR="00B256F2" w:rsidRDefault="00B256F2"/>
    <w:sectPr w:rsidR="00B25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35A"/>
    <w:rsid w:val="00331CE5"/>
    <w:rsid w:val="00B256F2"/>
    <w:rsid w:val="00C75478"/>
    <w:rsid w:val="00D4735A"/>
    <w:rsid w:val="04F002D3"/>
    <w:rsid w:val="0651FA9B"/>
    <w:rsid w:val="06B64297"/>
    <w:rsid w:val="0A4EF7E6"/>
    <w:rsid w:val="1DD90957"/>
    <w:rsid w:val="1F548932"/>
    <w:rsid w:val="206B96CF"/>
    <w:rsid w:val="21876692"/>
    <w:rsid w:val="28DE1637"/>
    <w:rsid w:val="2A3464E7"/>
    <w:rsid w:val="3009CB00"/>
    <w:rsid w:val="3199CE0E"/>
    <w:rsid w:val="354EF64E"/>
    <w:rsid w:val="398A0C36"/>
    <w:rsid w:val="3AA42A51"/>
    <w:rsid w:val="4A943471"/>
    <w:rsid w:val="4D889945"/>
    <w:rsid w:val="505FDE7C"/>
    <w:rsid w:val="51AA054F"/>
    <w:rsid w:val="51ADB432"/>
    <w:rsid w:val="553A403E"/>
    <w:rsid w:val="55AD57ED"/>
    <w:rsid w:val="5C25142B"/>
    <w:rsid w:val="66987A55"/>
    <w:rsid w:val="674311CD"/>
    <w:rsid w:val="6926145E"/>
    <w:rsid w:val="6D2D5C5C"/>
    <w:rsid w:val="7247D044"/>
    <w:rsid w:val="79774B4C"/>
    <w:rsid w:val="7A5884E3"/>
    <w:rsid w:val="7C238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286DE"/>
  <w15:chartTrackingRefBased/>
  <w15:docId w15:val="{0DD8E998-7D54-4DCF-BE87-8560C5505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35A"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473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73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735A"/>
    <w:rPr>
      <w:noProof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73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735A"/>
    <w:rPr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Jaworek Martyna</dc:creator>
  <cp:keywords/>
  <dc:description/>
  <cp:lastModifiedBy>Jaworek Martyna</cp:lastModifiedBy>
  <cp:revision>2</cp:revision>
  <dcterms:created xsi:type="dcterms:W3CDTF">2026-01-27T09:35:00Z</dcterms:created>
  <dcterms:modified xsi:type="dcterms:W3CDTF">2026-01-27T09:35:00Z</dcterms:modified>
</cp:coreProperties>
</file>