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70203C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70203C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03C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70203C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70203C">
        <w:rPr>
          <w:rFonts w:ascii="Times New Roman" w:hAnsi="Times New Roman" w:cs="Times New Roman"/>
          <w:b/>
          <w:bCs/>
          <w:sz w:val="24"/>
          <w:szCs w:val="24"/>
        </w:rPr>
        <w:t>W POSTĘPOWANIU ADMINISTRACYJNYM</w:t>
      </w:r>
      <w:r w:rsidR="002334DA" w:rsidRPr="00702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ECCAB7" w14:textId="6201DBFB" w:rsidR="00E25E28" w:rsidRPr="006E0DBD" w:rsidRDefault="006E0DBD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DBD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bookmarkEnd w:id="0"/>
      <w:r w:rsidRPr="006E0DBD">
        <w:rPr>
          <w:rFonts w:ascii="Times New Roman" w:hAnsi="Times New Roman" w:cs="Times New Roman"/>
          <w:b/>
          <w:bCs/>
          <w:sz w:val="24"/>
          <w:szCs w:val="24"/>
        </w:rPr>
        <w:t>SPRAWACH ZAŁATWIANYCH MILCZĄCO</w:t>
      </w:r>
    </w:p>
    <w:p w14:paraId="3E353B7F" w14:textId="77777777" w:rsidR="0070203C" w:rsidRPr="0070203C" w:rsidRDefault="0070203C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0203C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0203C" w14:paraId="422BED0F" w14:textId="77777777" w:rsidTr="00A570BE">
        <w:tc>
          <w:tcPr>
            <w:tcW w:w="9062" w:type="dxa"/>
          </w:tcPr>
          <w:p w14:paraId="19969DAE" w14:textId="7D15882B" w:rsidR="002C5784" w:rsidRPr="0070203C" w:rsidRDefault="004700EB" w:rsidP="00B9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Miliczu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Powstańców Wlkp.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56 – 300 Milicz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FBD">
              <w:rPr>
                <w:rFonts w:ascii="Times New Roman" w:hAnsi="Times New Roman" w:cs="Times New Roman"/>
                <w:sz w:val="24"/>
                <w:szCs w:val="24"/>
              </w:rPr>
              <w:t>tel. 71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3841338</w:t>
            </w:r>
            <w:r w:rsidR="00BC5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mail: kpmilicz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@kwpsp.wroc.pl</w:t>
            </w:r>
          </w:p>
        </w:tc>
      </w:tr>
      <w:tr w:rsidR="002C5784" w:rsidRPr="0070203C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0203C" w14:paraId="27DE648C" w14:textId="77777777" w:rsidTr="00A570BE">
        <w:tc>
          <w:tcPr>
            <w:tcW w:w="9062" w:type="dxa"/>
          </w:tcPr>
          <w:p w14:paraId="7C92D410" w14:textId="03A5807C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70203C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0203C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0203C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0203C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F789A39" w:rsidR="000255B3" w:rsidRPr="0070203C" w:rsidRDefault="004D7B92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9020548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będą przetwarzane w celu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dotyczącym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A13D3B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Milczącego załatwienia sprawy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D1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w myśl 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bookmarkEnd w:id="2"/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</w:tc>
      </w:tr>
      <w:tr w:rsidR="002C5784" w:rsidRPr="0070203C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0203C" w14:paraId="0F50EE62" w14:textId="77777777" w:rsidTr="00A570BE">
        <w:tc>
          <w:tcPr>
            <w:tcW w:w="9062" w:type="dxa"/>
          </w:tcPr>
          <w:p w14:paraId="12603153" w14:textId="625B7FDB" w:rsidR="002C5784" w:rsidRPr="0070203C" w:rsidRDefault="00A13D3B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 w:rsidRPr="007020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70203C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0203C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0203C" w14:paraId="0EAB0286" w14:textId="77777777" w:rsidTr="00B10E84">
        <w:tc>
          <w:tcPr>
            <w:tcW w:w="9062" w:type="dxa"/>
            <w:shd w:val="clear" w:color="auto" w:fill="auto"/>
          </w:tcPr>
          <w:p w14:paraId="5E4B6D3F" w14:textId="21A49395" w:rsidR="00B10E84" w:rsidRPr="0070203C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0203C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0203C" w14:paraId="2D4B0992" w14:textId="77777777" w:rsidTr="00A570BE">
        <w:tc>
          <w:tcPr>
            <w:tcW w:w="9062" w:type="dxa"/>
          </w:tcPr>
          <w:p w14:paraId="3D241BCB" w14:textId="41BE6CCE" w:rsidR="002C5784" w:rsidRPr="0070203C" w:rsidRDefault="009842C4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3" w:name="__DdeLink__4297_27567642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Prezesa UODO (ul. Stawki 2, 00-193 Warszawa)</w:t>
            </w: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3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0203C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0203C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0203C" w14:paraId="4B137971" w14:textId="77777777" w:rsidTr="00A570BE">
        <w:tc>
          <w:tcPr>
            <w:tcW w:w="9062" w:type="dxa"/>
          </w:tcPr>
          <w:p w14:paraId="086FFB97" w14:textId="0F8D8695" w:rsidR="002C5784" w:rsidRPr="0070203C" w:rsidRDefault="0070203C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0203C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0203C" w14:paraId="3EF133FF" w14:textId="77777777" w:rsidTr="00A570BE">
        <w:tc>
          <w:tcPr>
            <w:tcW w:w="9062" w:type="dxa"/>
          </w:tcPr>
          <w:p w14:paraId="6FB647E6" w14:textId="185C1404" w:rsidR="002C5784" w:rsidRPr="0070203C" w:rsidRDefault="00B73BBF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>Oznacza to, że dane osobowe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zależ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od szczegółowego charakteru sprawy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mogą</w:t>
            </w:r>
            <w:r w:rsidR="000407A7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1 roku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 50 lat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od jej zakończenia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Default="00EE4648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203C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4FE6F6E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38765A" w14:textId="41610516" w:rsidR="0070203C" w:rsidRP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70203C" w:rsidRPr="0070203C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700E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E0DBD"/>
    <w:rsid w:val="0070203C"/>
    <w:rsid w:val="00706159"/>
    <w:rsid w:val="00740817"/>
    <w:rsid w:val="00741849"/>
    <w:rsid w:val="00751827"/>
    <w:rsid w:val="007B2FE7"/>
    <w:rsid w:val="00831CA5"/>
    <w:rsid w:val="0083400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73BBF"/>
    <w:rsid w:val="00B86716"/>
    <w:rsid w:val="00B8786B"/>
    <w:rsid w:val="00B96ADF"/>
    <w:rsid w:val="00BA6446"/>
    <w:rsid w:val="00BC5FBD"/>
    <w:rsid w:val="00C203B9"/>
    <w:rsid w:val="00C22A9D"/>
    <w:rsid w:val="00C52BEB"/>
    <w:rsid w:val="00C546E0"/>
    <w:rsid w:val="00C76EAE"/>
    <w:rsid w:val="00C922FC"/>
    <w:rsid w:val="00CF1D1E"/>
    <w:rsid w:val="00D00477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3</cp:revision>
  <cp:lastPrinted>2023-08-04T05:57:00Z</cp:lastPrinted>
  <dcterms:created xsi:type="dcterms:W3CDTF">2023-09-14T12:44:00Z</dcterms:created>
  <dcterms:modified xsi:type="dcterms:W3CDTF">2023-09-14T12:46:00Z</dcterms:modified>
</cp:coreProperties>
</file>