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591742E7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A0729C">
        <w:rPr>
          <w:rFonts w:ascii="Times New Roman" w:hAnsi="Times New Roman"/>
          <w:sz w:val="20"/>
          <w:szCs w:val="20"/>
        </w:rPr>
        <w:t>0</w:t>
      </w:r>
      <w:r w:rsidR="00DE3682">
        <w:rPr>
          <w:rFonts w:ascii="Times New Roman" w:hAnsi="Times New Roman"/>
          <w:sz w:val="20"/>
          <w:szCs w:val="20"/>
        </w:rPr>
        <w:t>7</w:t>
      </w:r>
      <w:r w:rsidR="00A0729C">
        <w:rPr>
          <w:rFonts w:ascii="Times New Roman" w:hAnsi="Times New Roman"/>
          <w:sz w:val="20"/>
          <w:szCs w:val="20"/>
        </w:rPr>
        <w:t>.11</w:t>
      </w:r>
      <w:r w:rsidR="00874716">
        <w:rPr>
          <w:rFonts w:ascii="Times New Roman" w:hAnsi="Times New Roman"/>
          <w:sz w:val="20"/>
          <w:szCs w:val="20"/>
        </w:rPr>
        <w:t>.2025</w:t>
      </w:r>
      <w:r w:rsidRPr="005C5058">
        <w:rPr>
          <w:rFonts w:ascii="Times New Roman" w:hAnsi="Times New Roman"/>
          <w:sz w:val="20"/>
          <w:szCs w:val="20"/>
        </w:rPr>
        <w:t xml:space="preserve">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2B4BC32E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4D2D51">
        <w:rPr>
          <w:rFonts w:ascii="Times New Roman" w:hAnsi="Times New Roman"/>
          <w:b/>
          <w:sz w:val="26"/>
          <w:szCs w:val="26"/>
        </w:rPr>
        <w:t>2</w:t>
      </w:r>
      <w:r w:rsidR="003E1C25">
        <w:rPr>
          <w:rFonts w:ascii="Times New Roman" w:hAnsi="Times New Roman"/>
          <w:b/>
          <w:sz w:val="26"/>
          <w:szCs w:val="26"/>
        </w:rPr>
        <w:t>6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483D47AE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4D2D51">
        <w:rPr>
          <w:rFonts w:ascii="Times New Roman" w:hAnsi="Times New Roman"/>
          <w:b/>
          <w:sz w:val="26"/>
          <w:szCs w:val="26"/>
        </w:rPr>
        <w:t>0</w:t>
      </w:r>
      <w:r w:rsidR="003E1C25">
        <w:rPr>
          <w:rFonts w:ascii="Times New Roman" w:hAnsi="Times New Roman"/>
          <w:b/>
          <w:sz w:val="26"/>
          <w:szCs w:val="26"/>
        </w:rPr>
        <w:t>7</w:t>
      </w:r>
      <w:r w:rsidR="004D2D51">
        <w:rPr>
          <w:rFonts w:ascii="Times New Roman" w:hAnsi="Times New Roman"/>
          <w:b/>
          <w:sz w:val="26"/>
          <w:szCs w:val="26"/>
        </w:rPr>
        <w:t>.11</w:t>
      </w:r>
      <w:r w:rsidR="00874716">
        <w:rPr>
          <w:rFonts w:ascii="Times New Roman" w:hAnsi="Times New Roman"/>
          <w:b/>
          <w:sz w:val="26"/>
          <w:szCs w:val="26"/>
        </w:rPr>
        <w:t xml:space="preserve">.2025 </w:t>
      </w:r>
      <w:r w:rsidRPr="00227B8A">
        <w:rPr>
          <w:rFonts w:ascii="Times New Roman" w:hAnsi="Times New Roman"/>
          <w:b/>
          <w:sz w:val="26"/>
          <w:szCs w:val="26"/>
        </w:rPr>
        <w:t>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01353349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9E2895">
        <w:rPr>
          <w:rFonts w:ascii="Times New Roman" w:hAnsi="Times New Roman"/>
          <w:b/>
          <w:sz w:val="26"/>
          <w:szCs w:val="26"/>
        </w:rPr>
        <w:t>Siemiątkowo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68C1750B" w14:textId="77777777" w:rsidR="009E2895" w:rsidRPr="009E2895" w:rsidRDefault="009E2895" w:rsidP="009E2895">
      <w:pPr>
        <w:rPr>
          <w:rFonts w:ascii="Times New Roman" w:hAnsi="Times New Roman"/>
          <w:b/>
          <w:i/>
          <w:iCs/>
        </w:rPr>
      </w:pPr>
      <w:r w:rsidRPr="009E2895">
        <w:rPr>
          <w:rFonts w:ascii="Times New Roman" w:hAnsi="Times New Roman"/>
          <w:b/>
          <w:i/>
          <w:iCs/>
        </w:rPr>
        <w:t xml:space="preserve">zaopatrującego w wodę 1526 mieszkańców  - 18 miejscowości: </w:t>
      </w:r>
      <w:bookmarkStart w:id="0" w:name="_Hlk204935996"/>
      <w:bookmarkStart w:id="1" w:name="_Hlk204940937"/>
      <w:r w:rsidRPr="009E2895">
        <w:rPr>
          <w:rFonts w:ascii="Times New Roman" w:hAnsi="Times New Roman"/>
          <w:b/>
          <w:i/>
          <w:iCs/>
        </w:rPr>
        <w:t>Antoniewo, Dzieczewo, Nowa Wieś, Nowopole, Kolonia Siemiątkowska,  Dzban, Rostowa, Wolany, Siciarz, Siemiątkowo, Siemiątkowo – Siódmaczka, Siemiątkowo – Rogale, Siemiątkowo – Kosmy, Sokołowy Kąt, Suwaki, Chrapoń, Ziemiany, Siemiątkowo – Rechty</w:t>
      </w:r>
      <w:bookmarkEnd w:id="0"/>
      <w:bookmarkEnd w:id="1"/>
      <w:r w:rsidRPr="009E2895">
        <w:rPr>
          <w:rFonts w:ascii="Times New Roman" w:hAnsi="Times New Roman"/>
          <w:b/>
          <w:i/>
          <w:iCs/>
        </w:rPr>
        <w:t>.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20C7AA01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  <w:r w:rsidR="00874716">
        <w:rPr>
          <w:rFonts w:ascii="Times New Roman" w:hAnsi="Times New Roman"/>
          <w:b/>
          <w:sz w:val="26"/>
          <w:szCs w:val="26"/>
        </w:rPr>
        <w:br/>
      </w:r>
    </w:p>
    <w:p w14:paraId="44549A76" w14:textId="443515C1" w:rsidR="00D22DF1" w:rsidRPr="00874716" w:rsidRDefault="00D22DF1" w:rsidP="00956BAB">
      <w:pPr>
        <w:rPr>
          <w:rFonts w:ascii="Times New Roman" w:hAnsi="Times New Roman"/>
          <w:b/>
          <w:sz w:val="32"/>
          <w:szCs w:val="32"/>
          <w:u w:val="single"/>
        </w:rPr>
      </w:pP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 PRZYDATNOŚCI WODY DO SPO</w:t>
      </w:r>
      <w:r w:rsidR="000A651E" w:rsidRPr="00874716">
        <w:rPr>
          <w:rFonts w:ascii="Times New Roman" w:hAnsi="Times New Roman"/>
          <w:b/>
          <w:sz w:val="32"/>
          <w:szCs w:val="32"/>
          <w:u w:val="single"/>
        </w:rPr>
        <w:t>Ż</w:t>
      </w: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425D3761" w14:textId="300BCAC2" w:rsidR="00874716" w:rsidRDefault="00874716" w:rsidP="00874716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2" w:name="_Hlk100917216"/>
      <w:r w:rsidRPr="0079745A">
        <w:rPr>
          <w:rFonts w:ascii="Times New Roman" w:eastAsiaTheme="minorHAnsi" w:hAnsi="Times New Roman"/>
          <w:sz w:val="24"/>
          <w:szCs w:val="24"/>
        </w:rPr>
        <w:t xml:space="preserve">Państwowy Powiatowy Inspektor Sanitarny w </w:t>
      </w:r>
      <w:bookmarkEnd w:id="2"/>
      <w:r w:rsidRPr="0079745A">
        <w:rPr>
          <w:rFonts w:ascii="Times New Roman" w:eastAsiaTheme="minorHAnsi" w:hAnsi="Times New Roman"/>
          <w:sz w:val="24"/>
          <w:szCs w:val="24"/>
        </w:rPr>
        <w:t>Żurominie informuje, że wyniki analiz laboratoryjnych próbek wody pobranych w dni</w:t>
      </w:r>
      <w:r>
        <w:rPr>
          <w:rFonts w:ascii="Times New Roman" w:eastAsiaTheme="minorHAnsi" w:hAnsi="Times New Roman"/>
          <w:sz w:val="24"/>
          <w:szCs w:val="24"/>
        </w:rPr>
        <w:t xml:space="preserve">u </w:t>
      </w:r>
      <w:r w:rsidR="009E2895">
        <w:rPr>
          <w:rFonts w:ascii="Times New Roman" w:eastAsiaTheme="minorHAnsi" w:hAnsi="Times New Roman"/>
          <w:sz w:val="24"/>
          <w:szCs w:val="24"/>
        </w:rPr>
        <w:t>04.11</w:t>
      </w:r>
      <w:r>
        <w:rPr>
          <w:rFonts w:ascii="Times New Roman" w:eastAsiaTheme="minorHAnsi" w:hAnsi="Times New Roman"/>
          <w:sz w:val="24"/>
          <w:szCs w:val="24"/>
        </w:rPr>
        <w:t xml:space="preserve">.2025 r. </w:t>
      </w:r>
      <w:r w:rsidRPr="0079745A">
        <w:rPr>
          <w:rFonts w:ascii="Times New Roman" w:eastAsiaTheme="minorHAnsi" w:hAnsi="Times New Roman"/>
          <w:sz w:val="24"/>
          <w:szCs w:val="24"/>
        </w:rPr>
        <w:t xml:space="preserve">z wodociągu 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publicznego </w:t>
      </w:r>
      <w:r w:rsidR="009E2895">
        <w:rPr>
          <w:rFonts w:ascii="Times New Roman" w:hAnsi="Times New Roman"/>
          <w:sz w:val="24"/>
          <w:szCs w:val="24"/>
          <w:lang w:eastAsia="zh-CN"/>
        </w:rPr>
        <w:t>Siemiątkowo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 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DCCA314" w14:textId="77777777" w:rsidR="00874716" w:rsidRPr="002E373B" w:rsidRDefault="00874716" w:rsidP="00874716">
      <w:pPr>
        <w:spacing w:after="12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</w:pPr>
      <w:r w:rsidRPr="00574F6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  <w:t xml:space="preserve">W związku z powyższym woda może być używana bez ograniczeń, w tym do spożycia i celów sanitarno-higienicznych. 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04CA1D6B" w14:textId="4729E896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71F2" w14:textId="77777777" w:rsidR="00EB43DB" w:rsidRDefault="00EB43DB" w:rsidP="009D31E9">
      <w:pPr>
        <w:spacing w:line="240" w:lineRule="auto"/>
      </w:pPr>
      <w:r>
        <w:separator/>
      </w:r>
    </w:p>
  </w:endnote>
  <w:endnote w:type="continuationSeparator" w:id="0">
    <w:p w14:paraId="71E88293" w14:textId="77777777" w:rsidR="00EB43DB" w:rsidRDefault="00EB43D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5964" w14:textId="77777777" w:rsidR="00EB43DB" w:rsidRDefault="00EB43DB" w:rsidP="009D31E9">
      <w:pPr>
        <w:spacing w:line="240" w:lineRule="auto"/>
      </w:pPr>
      <w:r>
        <w:separator/>
      </w:r>
    </w:p>
  </w:footnote>
  <w:footnote w:type="continuationSeparator" w:id="0">
    <w:p w14:paraId="36E3F3F0" w14:textId="77777777" w:rsidR="00EB43DB" w:rsidRDefault="00EB43D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0B88"/>
    <w:rsid w:val="000A651E"/>
    <w:rsid w:val="000B65DC"/>
    <w:rsid w:val="000E4402"/>
    <w:rsid w:val="00104BA2"/>
    <w:rsid w:val="00105628"/>
    <w:rsid w:val="00113B2D"/>
    <w:rsid w:val="00135477"/>
    <w:rsid w:val="00144188"/>
    <w:rsid w:val="0016208C"/>
    <w:rsid w:val="001C1B44"/>
    <w:rsid w:val="001E36D0"/>
    <w:rsid w:val="001E74B1"/>
    <w:rsid w:val="001F57E0"/>
    <w:rsid w:val="002025CB"/>
    <w:rsid w:val="00203374"/>
    <w:rsid w:val="00214C18"/>
    <w:rsid w:val="00223259"/>
    <w:rsid w:val="00226B36"/>
    <w:rsid w:val="00227B8A"/>
    <w:rsid w:val="0025499E"/>
    <w:rsid w:val="002A66CB"/>
    <w:rsid w:val="002B4001"/>
    <w:rsid w:val="002C726D"/>
    <w:rsid w:val="002E36E0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C25"/>
    <w:rsid w:val="003E1E03"/>
    <w:rsid w:val="0043338A"/>
    <w:rsid w:val="0043514E"/>
    <w:rsid w:val="00454B01"/>
    <w:rsid w:val="004705C3"/>
    <w:rsid w:val="00487F3C"/>
    <w:rsid w:val="00493189"/>
    <w:rsid w:val="004D2D51"/>
    <w:rsid w:val="00513586"/>
    <w:rsid w:val="00531D34"/>
    <w:rsid w:val="005360F5"/>
    <w:rsid w:val="005530EA"/>
    <w:rsid w:val="00575937"/>
    <w:rsid w:val="005857CF"/>
    <w:rsid w:val="005923B1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B7425"/>
    <w:rsid w:val="006E0F88"/>
    <w:rsid w:val="006E561C"/>
    <w:rsid w:val="00705346"/>
    <w:rsid w:val="00747AA6"/>
    <w:rsid w:val="007611BB"/>
    <w:rsid w:val="00762AF9"/>
    <w:rsid w:val="00770F9F"/>
    <w:rsid w:val="00773F15"/>
    <w:rsid w:val="007A0863"/>
    <w:rsid w:val="007B38C1"/>
    <w:rsid w:val="007B5B0A"/>
    <w:rsid w:val="007C6E8A"/>
    <w:rsid w:val="007D3FC3"/>
    <w:rsid w:val="007E4106"/>
    <w:rsid w:val="0081357F"/>
    <w:rsid w:val="00814561"/>
    <w:rsid w:val="00814DC4"/>
    <w:rsid w:val="008258C9"/>
    <w:rsid w:val="0083447C"/>
    <w:rsid w:val="00844BD4"/>
    <w:rsid w:val="00874716"/>
    <w:rsid w:val="00874B65"/>
    <w:rsid w:val="00884E0B"/>
    <w:rsid w:val="0088693D"/>
    <w:rsid w:val="00894A0C"/>
    <w:rsid w:val="008A5343"/>
    <w:rsid w:val="008C5B43"/>
    <w:rsid w:val="008D45B3"/>
    <w:rsid w:val="008D6A7A"/>
    <w:rsid w:val="009117D9"/>
    <w:rsid w:val="00956BAB"/>
    <w:rsid w:val="009D31E9"/>
    <w:rsid w:val="009E2895"/>
    <w:rsid w:val="00A0729C"/>
    <w:rsid w:val="00A12E0D"/>
    <w:rsid w:val="00A143A1"/>
    <w:rsid w:val="00A6036D"/>
    <w:rsid w:val="00A76967"/>
    <w:rsid w:val="00AC7149"/>
    <w:rsid w:val="00B06778"/>
    <w:rsid w:val="00B345C8"/>
    <w:rsid w:val="00B361DD"/>
    <w:rsid w:val="00B8475E"/>
    <w:rsid w:val="00B91FFA"/>
    <w:rsid w:val="00BB48CE"/>
    <w:rsid w:val="00BD1E0C"/>
    <w:rsid w:val="00C0657C"/>
    <w:rsid w:val="00C21DD3"/>
    <w:rsid w:val="00C51672"/>
    <w:rsid w:val="00C6558C"/>
    <w:rsid w:val="00C73C55"/>
    <w:rsid w:val="00C77F98"/>
    <w:rsid w:val="00CB077F"/>
    <w:rsid w:val="00CB6779"/>
    <w:rsid w:val="00CC2A49"/>
    <w:rsid w:val="00CF316A"/>
    <w:rsid w:val="00CF4B8D"/>
    <w:rsid w:val="00D22DF1"/>
    <w:rsid w:val="00D67693"/>
    <w:rsid w:val="00D76306"/>
    <w:rsid w:val="00DB4158"/>
    <w:rsid w:val="00DB69D4"/>
    <w:rsid w:val="00DD2825"/>
    <w:rsid w:val="00DD4828"/>
    <w:rsid w:val="00DE3682"/>
    <w:rsid w:val="00E0636D"/>
    <w:rsid w:val="00E3783C"/>
    <w:rsid w:val="00E4378B"/>
    <w:rsid w:val="00E47958"/>
    <w:rsid w:val="00EA3BCA"/>
    <w:rsid w:val="00EA3E17"/>
    <w:rsid w:val="00EA64FA"/>
    <w:rsid w:val="00EB43DB"/>
    <w:rsid w:val="00ED2680"/>
    <w:rsid w:val="00ED48A2"/>
    <w:rsid w:val="00EE0E07"/>
    <w:rsid w:val="00EE3514"/>
    <w:rsid w:val="00EE3AAF"/>
    <w:rsid w:val="00F415D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4</cp:revision>
  <cp:lastPrinted>2025-10-21T09:26:00Z</cp:lastPrinted>
  <dcterms:created xsi:type="dcterms:W3CDTF">2025-11-06T10:38:00Z</dcterms:created>
  <dcterms:modified xsi:type="dcterms:W3CDTF">2025-11-07T10:48:00Z</dcterms:modified>
</cp:coreProperties>
</file>