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948F" w14:textId="0BB3C23D" w:rsidR="001458E6" w:rsidRPr="001458E6" w:rsidRDefault="001458E6" w:rsidP="001458E6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Załącznik nr </w:t>
      </w:r>
      <w:r w:rsidR="00F97506">
        <w:rPr>
          <w:rFonts w:asciiTheme="minorHAnsi" w:hAnsiTheme="minorHAnsi" w:cstheme="minorHAnsi"/>
          <w:b/>
          <w:bCs/>
          <w:sz w:val="20"/>
          <w:szCs w:val="24"/>
        </w:rPr>
        <w:t>4</w:t>
      </w: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 do Zaproszenia</w:t>
      </w:r>
    </w:p>
    <w:p w14:paraId="0981E358" w14:textId="77777777" w:rsidR="00514E9C" w:rsidRPr="00B46764" w:rsidRDefault="00514E9C" w:rsidP="00514E9C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B46764">
        <w:rPr>
          <w:rFonts w:asciiTheme="minorHAnsi" w:hAnsiTheme="minorHAnsi" w:cstheme="minorHAnsi"/>
          <w:b/>
          <w:bCs/>
        </w:rPr>
        <w:t>UNP: 1001-24-151348</w:t>
      </w:r>
    </w:p>
    <w:p w14:paraId="5FD379A3" w14:textId="261EC991" w:rsidR="00EF0475" w:rsidRDefault="00EF0475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627807E" w14:textId="77777777" w:rsidR="00514E9C" w:rsidRDefault="00514E9C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E73C94" w14:textId="7C157FC4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14:paraId="0F0BCB4A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14:paraId="5282A156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14:paraId="787436B5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14:paraId="1D63AF1F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</w:rPr>
      </w:pPr>
    </w:p>
    <w:p w14:paraId="14420B5C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44BA8CC2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</w:rPr>
      </w:pPr>
    </w:p>
    <w:p w14:paraId="43B6BB21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5435B3DC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14:paraId="2B41D4B7" w14:textId="77777777" w:rsidR="008F0038" w:rsidRPr="006064CF" w:rsidRDefault="008F0038" w:rsidP="008F003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178A4980" w14:textId="77777777" w:rsidR="008F0038" w:rsidRPr="006064CF" w:rsidRDefault="008F0038" w:rsidP="00BF6945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14:paraId="2F325EE3" w14:textId="77777777" w:rsidR="008F0038" w:rsidRPr="006064CF" w:rsidRDefault="008F0038" w:rsidP="008F0038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14:paraId="3A6EE476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</w:p>
    <w:p w14:paraId="4B3F4CF9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14:paraId="5678B895" w14:textId="77777777" w:rsidR="008F0038" w:rsidRPr="00D3630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D36308">
        <w:rPr>
          <w:rFonts w:asciiTheme="minorHAnsi" w:hAnsiTheme="minorHAnsi" w:cstheme="minorHAnsi"/>
          <w:b/>
        </w:rPr>
        <w:t xml:space="preserve">z przeprowadzenia wizji lokalnej w postępowaniu na </w:t>
      </w:r>
    </w:p>
    <w:p w14:paraId="4036365A" w14:textId="680C5202" w:rsidR="00D36308" w:rsidRPr="00D36308" w:rsidRDefault="00D36308" w:rsidP="008F0038">
      <w:pPr>
        <w:jc w:val="center"/>
        <w:rPr>
          <w:rFonts w:asciiTheme="minorHAnsi" w:hAnsiTheme="minorHAnsi" w:cstheme="minorHAnsi"/>
          <w:b/>
        </w:rPr>
      </w:pPr>
      <w:r w:rsidRPr="00D36308">
        <w:rPr>
          <w:rFonts w:asciiTheme="minorHAnsi" w:hAnsiTheme="minorHAnsi" w:cstheme="minorHAnsi"/>
          <w:b/>
        </w:rPr>
        <w:t xml:space="preserve">„Usługę umycia wraz z impregnacją/odkażaniem elewacji dawnego budynku Pałacu Rudolfa Kindlera (budynku A) i budynku C, zajmowanych przez Urząd Skarbowy </w:t>
      </w:r>
      <w:r w:rsidRPr="00D36308">
        <w:rPr>
          <w:rFonts w:asciiTheme="minorHAnsi" w:hAnsiTheme="minorHAnsi" w:cstheme="minorHAnsi"/>
          <w:b/>
        </w:rPr>
        <w:br/>
        <w:t>w Pabianicach wraz z ogrodzeniem od strony ul. Zamkowej w Pabianicach</w:t>
      </w:r>
      <w:r>
        <w:rPr>
          <w:rFonts w:asciiTheme="minorHAnsi" w:hAnsiTheme="minorHAnsi" w:cstheme="minorHAnsi"/>
          <w:b/>
        </w:rPr>
        <w:t>”</w:t>
      </w:r>
      <w:r w:rsidRPr="00D36308">
        <w:rPr>
          <w:rFonts w:asciiTheme="minorHAnsi" w:hAnsiTheme="minorHAnsi" w:cstheme="minorHAnsi"/>
          <w:b/>
        </w:rPr>
        <w:t xml:space="preserve"> </w:t>
      </w:r>
    </w:p>
    <w:p w14:paraId="7F6CA88D" w14:textId="5C177B44" w:rsidR="008F0038" w:rsidRPr="00D36308" w:rsidRDefault="00DF5C52" w:rsidP="008F0038">
      <w:pPr>
        <w:jc w:val="center"/>
        <w:rPr>
          <w:rFonts w:asciiTheme="minorHAnsi" w:hAnsiTheme="minorHAnsi" w:cstheme="minorHAnsi"/>
          <w:b/>
        </w:rPr>
      </w:pPr>
      <w:r w:rsidRPr="00D36308">
        <w:rPr>
          <w:rFonts w:asciiTheme="minorHAnsi" w:hAnsiTheme="minorHAnsi" w:cstheme="minorHAnsi"/>
          <w:b/>
        </w:rPr>
        <w:t>(z</w:t>
      </w:r>
      <w:r w:rsidR="0009258E" w:rsidRPr="00D36308">
        <w:rPr>
          <w:rFonts w:asciiTheme="minorHAnsi" w:hAnsiTheme="minorHAnsi" w:cstheme="minorHAnsi"/>
          <w:b/>
        </w:rPr>
        <w:t>nak sprawy: 1001-ILN.261.</w:t>
      </w:r>
      <w:r w:rsidR="007C4644" w:rsidRPr="00D36308">
        <w:rPr>
          <w:rFonts w:asciiTheme="minorHAnsi" w:hAnsiTheme="minorHAnsi" w:cstheme="minorHAnsi"/>
          <w:b/>
        </w:rPr>
        <w:t>1</w:t>
      </w:r>
      <w:r w:rsidR="00D36308" w:rsidRPr="00D36308">
        <w:rPr>
          <w:rFonts w:asciiTheme="minorHAnsi" w:hAnsiTheme="minorHAnsi" w:cstheme="minorHAnsi"/>
          <w:b/>
        </w:rPr>
        <w:t>6</w:t>
      </w:r>
      <w:r w:rsidR="0009258E" w:rsidRPr="00D36308">
        <w:rPr>
          <w:rFonts w:asciiTheme="minorHAnsi" w:hAnsiTheme="minorHAnsi" w:cstheme="minorHAnsi"/>
          <w:b/>
        </w:rPr>
        <w:t>.202</w:t>
      </w:r>
      <w:r w:rsidR="007C4644" w:rsidRPr="00D36308">
        <w:rPr>
          <w:rFonts w:asciiTheme="minorHAnsi" w:hAnsiTheme="minorHAnsi" w:cstheme="minorHAnsi"/>
          <w:b/>
        </w:rPr>
        <w:t>4</w:t>
      </w:r>
      <w:r w:rsidRPr="00D36308">
        <w:rPr>
          <w:rFonts w:asciiTheme="minorHAnsi" w:hAnsiTheme="minorHAnsi" w:cstheme="minorHAnsi"/>
          <w:b/>
        </w:rPr>
        <w:t>)</w:t>
      </w:r>
      <w:r w:rsidR="008F0038" w:rsidRPr="00D36308">
        <w:rPr>
          <w:rFonts w:asciiTheme="minorHAnsi" w:hAnsiTheme="minorHAnsi" w:cstheme="minorHAnsi"/>
          <w:b/>
        </w:rPr>
        <w:t xml:space="preserve"> </w:t>
      </w:r>
    </w:p>
    <w:p w14:paraId="068B2622" w14:textId="77777777" w:rsidR="008F0038" w:rsidRDefault="008F0038" w:rsidP="008F0038">
      <w:pPr>
        <w:rPr>
          <w:rFonts w:asciiTheme="minorHAnsi" w:hAnsiTheme="minorHAnsi" w:cstheme="minorHAnsi"/>
          <w:b/>
        </w:rPr>
      </w:pPr>
    </w:p>
    <w:p w14:paraId="23429209" w14:textId="77777777" w:rsidR="008F003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14:paraId="4BE93923" w14:textId="77777777" w:rsidR="00415098" w:rsidRDefault="00415098" w:rsidP="008F0038">
      <w:pPr>
        <w:rPr>
          <w:rFonts w:asciiTheme="minorHAnsi" w:hAnsiTheme="minorHAnsi" w:cstheme="minorHAnsi"/>
        </w:rPr>
      </w:pPr>
    </w:p>
    <w:p w14:paraId="4D41D3B3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14:paraId="716347A6" w14:textId="77777777" w:rsidR="00BF6945" w:rsidRDefault="00BF6945" w:rsidP="00BF6945">
      <w:pPr>
        <w:rPr>
          <w:rFonts w:asciiTheme="minorHAnsi" w:hAnsiTheme="minorHAnsi" w:cstheme="minorHAnsi"/>
        </w:rPr>
      </w:pPr>
    </w:p>
    <w:p w14:paraId="08C0B267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388E013" w14:textId="77777777" w:rsidR="00415098" w:rsidRPr="00415098" w:rsidRDefault="00415098" w:rsidP="00415098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14:paraId="15091DC2" w14:textId="77777777" w:rsidR="008F0038" w:rsidRDefault="008F0038" w:rsidP="00415098">
      <w:pPr>
        <w:rPr>
          <w:rFonts w:asciiTheme="minorHAnsi" w:hAnsiTheme="minorHAnsi" w:cstheme="minorHAnsi"/>
        </w:rPr>
      </w:pPr>
    </w:p>
    <w:p w14:paraId="19C761B0" w14:textId="38595D2D" w:rsidR="00415098" w:rsidRDefault="00415098" w:rsidP="004150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14:paraId="10FB57FC" w14:textId="77777777" w:rsidR="00415098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56B171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4862B90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E624227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6A909381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777A4B0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3F5D232" w14:textId="77777777" w:rsidR="00415098" w:rsidRDefault="00415098" w:rsidP="0041509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14:paraId="188DB556" w14:textId="77777777" w:rsidR="00415098" w:rsidRDefault="00415098" w:rsidP="00415098">
      <w:pPr>
        <w:rPr>
          <w:rFonts w:asciiTheme="minorHAnsi" w:hAnsiTheme="minorHAnsi" w:cstheme="minorHAnsi"/>
        </w:rPr>
      </w:pPr>
    </w:p>
    <w:p w14:paraId="0F7270AC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14:paraId="34593473" w14:textId="62309CD6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</w:t>
      </w:r>
      <w:r w:rsidR="00293769">
        <w:rPr>
          <w:rFonts w:asciiTheme="minorHAnsi" w:hAnsiTheme="minorHAnsi" w:cstheme="minorHAnsi"/>
        </w:rPr>
        <w:t>miejscami</w:t>
      </w:r>
      <w:r w:rsidR="00A137BA">
        <w:rPr>
          <w:rFonts w:asciiTheme="minorHAnsi" w:hAnsiTheme="minorHAnsi" w:cstheme="minorHAnsi"/>
        </w:rPr>
        <w:t>,</w:t>
      </w:r>
      <w:r w:rsidR="00293769">
        <w:rPr>
          <w:rFonts w:asciiTheme="minorHAnsi" w:hAnsiTheme="minorHAnsi" w:cstheme="minorHAnsi"/>
        </w:rPr>
        <w:t xml:space="preserve"> w zakresie których </w:t>
      </w:r>
      <w:r>
        <w:rPr>
          <w:rFonts w:asciiTheme="minorHAnsi" w:hAnsiTheme="minorHAnsi" w:cstheme="minorHAnsi"/>
        </w:rPr>
        <w:t>prowadzon</w:t>
      </w:r>
      <w:r w:rsidR="00293769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będą</w:t>
      </w:r>
      <w:r w:rsidR="00280DDA">
        <w:rPr>
          <w:rFonts w:asciiTheme="minorHAnsi" w:hAnsiTheme="minorHAnsi" w:cstheme="minorHAnsi"/>
        </w:rPr>
        <w:t xml:space="preserve"> </w:t>
      </w:r>
      <w:r w:rsidR="00E35415">
        <w:rPr>
          <w:rFonts w:asciiTheme="minorHAnsi" w:hAnsiTheme="minorHAnsi" w:cstheme="minorHAnsi"/>
        </w:rPr>
        <w:t>usług</w:t>
      </w:r>
      <w:r w:rsidR="00293769">
        <w:rPr>
          <w:rFonts w:asciiTheme="minorHAnsi" w:hAnsiTheme="minorHAnsi" w:cstheme="minorHAnsi"/>
        </w:rPr>
        <w:t>i/prace objęte zamówieniem.</w:t>
      </w:r>
    </w:p>
    <w:p w14:paraId="5D3E01EF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EC9F6C3" w14:textId="0EAEFB32" w:rsidR="00BF6945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14:paraId="42CCCC23" w14:textId="77777777" w:rsidR="00C3744E" w:rsidRDefault="00C3744E" w:rsidP="00BF6945">
      <w:pPr>
        <w:jc w:val="both"/>
        <w:rPr>
          <w:rFonts w:asciiTheme="minorHAnsi" w:hAnsiTheme="minorHAnsi" w:cstheme="minorHAnsi"/>
        </w:rPr>
      </w:pPr>
    </w:p>
    <w:p w14:paraId="050C83B7" w14:textId="682FD944" w:rsidR="006323E9" w:rsidRPr="00C3744E" w:rsidRDefault="006323E9" w:rsidP="006323E9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14:paraId="4C25B409" w14:textId="77777777" w:rsidR="006323E9" w:rsidRPr="00C3744E" w:rsidRDefault="00BF6945" w:rsidP="006323E9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="006323E9" w:rsidRPr="00C374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6532" w14:textId="77777777" w:rsidR="0026561B" w:rsidRDefault="0026561B" w:rsidP="008F0038">
      <w:r>
        <w:separator/>
      </w:r>
    </w:p>
  </w:endnote>
  <w:endnote w:type="continuationSeparator" w:id="0">
    <w:p w14:paraId="076D13DC" w14:textId="77777777" w:rsidR="0026561B" w:rsidRDefault="0026561B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5C90" w14:textId="77777777" w:rsidR="0026561B" w:rsidRDefault="0026561B" w:rsidP="008F0038">
      <w:r>
        <w:separator/>
      </w:r>
    </w:p>
  </w:footnote>
  <w:footnote w:type="continuationSeparator" w:id="0">
    <w:p w14:paraId="2C8BCE39" w14:textId="77777777" w:rsidR="0026561B" w:rsidRDefault="0026561B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2316" w14:textId="77777777" w:rsidR="00F97506" w:rsidRPr="00684D03" w:rsidRDefault="00F97506" w:rsidP="00F97506">
    <w:pPr>
      <w:suppressLineNumbers/>
      <w:spacing w:line="276" w:lineRule="auto"/>
      <w:jc w:val="center"/>
      <w:rPr>
        <w:rFonts w:ascii="Calibri" w:hAnsi="Calibri" w:cs="Calibri"/>
        <w:bCs/>
        <w:kern w:val="1"/>
        <w:sz w:val="18"/>
        <w:szCs w:val="18"/>
        <w:lang w:eastAsia="pl-PL"/>
      </w:rPr>
    </w:pPr>
    <w:r w:rsidRPr="00684D03">
      <w:rPr>
        <w:rFonts w:ascii="Calibri" w:hAnsi="Calibri" w:cs="Calibri"/>
        <w:bCs/>
        <w:kern w:val="1"/>
        <w:sz w:val="18"/>
        <w:szCs w:val="18"/>
      </w:rPr>
      <w:t xml:space="preserve">Usługa umycia </w:t>
    </w:r>
    <w:r w:rsidRPr="00684D03">
      <w:rPr>
        <w:rFonts w:ascii="Calibri" w:hAnsi="Calibri" w:cs="Calibri"/>
        <w:bCs/>
        <w:kern w:val="1"/>
        <w:sz w:val="18"/>
        <w:szCs w:val="18"/>
        <w:lang w:eastAsia="pl-PL"/>
      </w:rPr>
      <w:t xml:space="preserve">wraz z impregnacją/odkażaniem elewacji dawnego budynku Pałacu Rudolfa Kindlera (budynku A) </w:t>
    </w:r>
    <w:r w:rsidRPr="00684D03">
      <w:rPr>
        <w:rFonts w:ascii="Calibri" w:hAnsi="Calibri" w:cs="Calibri"/>
        <w:bCs/>
        <w:kern w:val="1"/>
        <w:sz w:val="18"/>
        <w:szCs w:val="18"/>
        <w:lang w:eastAsia="pl-PL"/>
      </w:rPr>
      <w:br/>
      <w:t>i budynku C, zajmowanych przez Urząd Skarbowy w Pabianicach wraz z ogrodzeniem od strony ul. Zamkowej w Pabianicach</w:t>
    </w:r>
  </w:p>
  <w:p w14:paraId="55D5EC31" w14:textId="77777777" w:rsidR="00F97506" w:rsidRPr="00684D03" w:rsidRDefault="00F97506" w:rsidP="00F97506">
    <w:pPr>
      <w:keepNext/>
      <w:jc w:val="center"/>
      <w:rPr>
        <w:rFonts w:ascii="Calibri" w:eastAsia="Microsoft YaHei" w:hAnsi="Calibri" w:cs="Calibri"/>
        <w:bCs/>
        <w:color w:val="00000A"/>
        <w:sz w:val="18"/>
        <w:szCs w:val="18"/>
        <w:lang w:eastAsia="ar-SA"/>
      </w:rPr>
    </w:pPr>
    <w:r w:rsidRPr="00684D03">
      <w:rPr>
        <w:rFonts w:ascii="Calibri" w:eastAsia="Microsoft YaHei" w:hAnsi="Calibri" w:cs="Calibri"/>
        <w:bCs/>
        <w:color w:val="00000A"/>
        <w:sz w:val="18"/>
        <w:szCs w:val="18"/>
        <w:lang w:eastAsia="ar-SA"/>
      </w:rPr>
      <w:t>(1001-ILN-1.261.16.2024)</w:t>
    </w:r>
  </w:p>
  <w:p w14:paraId="72970008" w14:textId="77777777" w:rsidR="001458E6" w:rsidRPr="001458E6" w:rsidRDefault="001458E6" w:rsidP="001458E6">
    <w:pPr>
      <w:pStyle w:val="Nagwek"/>
      <w:jc w:val="center"/>
      <w:rPr>
        <w:rFonts w:cstheme="min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244C3"/>
    <w:rsid w:val="0009258E"/>
    <w:rsid w:val="000B6769"/>
    <w:rsid w:val="001458E6"/>
    <w:rsid w:val="001755AF"/>
    <w:rsid w:val="0026561B"/>
    <w:rsid w:val="00280DDA"/>
    <w:rsid w:val="00293769"/>
    <w:rsid w:val="003501C1"/>
    <w:rsid w:val="003772E4"/>
    <w:rsid w:val="00415098"/>
    <w:rsid w:val="00480CBB"/>
    <w:rsid w:val="00514E9C"/>
    <w:rsid w:val="005E6FC5"/>
    <w:rsid w:val="006323E9"/>
    <w:rsid w:val="006A7552"/>
    <w:rsid w:val="006D5F10"/>
    <w:rsid w:val="00717E6F"/>
    <w:rsid w:val="00724251"/>
    <w:rsid w:val="007A29C0"/>
    <w:rsid w:val="007C4644"/>
    <w:rsid w:val="007D2BD7"/>
    <w:rsid w:val="00880668"/>
    <w:rsid w:val="008F0038"/>
    <w:rsid w:val="00913CDD"/>
    <w:rsid w:val="0097728D"/>
    <w:rsid w:val="00A137BA"/>
    <w:rsid w:val="00A21F06"/>
    <w:rsid w:val="00A44854"/>
    <w:rsid w:val="00AB3D5E"/>
    <w:rsid w:val="00B90004"/>
    <w:rsid w:val="00BF6945"/>
    <w:rsid w:val="00C3744E"/>
    <w:rsid w:val="00C41E69"/>
    <w:rsid w:val="00C85CDC"/>
    <w:rsid w:val="00C9534C"/>
    <w:rsid w:val="00D36308"/>
    <w:rsid w:val="00DF5C52"/>
    <w:rsid w:val="00E16EC4"/>
    <w:rsid w:val="00E35415"/>
    <w:rsid w:val="00E41E7C"/>
    <w:rsid w:val="00E51FC9"/>
    <w:rsid w:val="00EE1B2E"/>
    <w:rsid w:val="00EF0475"/>
    <w:rsid w:val="00F9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Gzik Elżbieta</cp:lastModifiedBy>
  <cp:revision>2</cp:revision>
  <cp:lastPrinted>2023-04-21T10:01:00Z</cp:lastPrinted>
  <dcterms:created xsi:type="dcterms:W3CDTF">2024-10-18T13:01:00Z</dcterms:created>
  <dcterms:modified xsi:type="dcterms:W3CDTF">2024-10-18T13:01:00Z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UxC4dwLulzfINJ8nQH+xvX5LNGipWa4BRSZhPgxsCvlnQjDHMEIY/Y0BueiXDDO1RNNKjsoCrCUW6wv/OAI20A==</vt:lpwstr>
  </property>
  <property fmtid="{D5CDD505-2E9C-101B-9397-08002B2CF9AE}" pid="4" name="MFClassificationDate">
    <vt:lpwstr>2022-06-08T15:21:57.2820783+02:00</vt:lpwstr>
  </property>
  <property fmtid="{D5CDD505-2E9C-101B-9397-08002B2CF9AE}" pid="5" name="MFClassifiedBySID">
    <vt:lpwstr>UxC4dwLulzfINJ8nQH+xvX5LNGipWa4BRSZhPgxsCvm42mrIC/DSDv0ggS+FjUN/2v1BBotkLlY5aAiEhoi6uR0rbGqiisd3iNhTAr+hWYxdppeZW8A9p/AHs9ZtP0Qo</vt:lpwstr>
  </property>
  <property fmtid="{D5CDD505-2E9C-101B-9397-08002B2CF9AE}" pid="6" name="MFGRNItemId">
    <vt:lpwstr>GRN-2cc69887-7a74-4f25-89bd-6860d1b931a6</vt:lpwstr>
  </property>
  <property fmtid="{D5CDD505-2E9C-101B-9397-08002B2CF9AE}" pid="7" name="MFHash">
    <vt:lpwstr>qMSN65jZoPmVcl3zmB91QjUg5HeQEGFcNBedk3WyGZY=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