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B7BE2F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C13E01">
        <w:rPr>
          <w:rFonts w:asciiTheme="minorHAnsi" w:hAnsiTheme="minorHAnsi"/>
          <w:b/>
          <w:bCs/>
        </w:rPr>
        <w:t>5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0C495055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202</w:t>
      </w:r>
      <w:r w:rsidR="00C13E01">
        <w:rPr>
          <w:b/>
          <w:bCs/>
        </w:rPr>
        <w:t>5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населення</w:t>
      </w:r>
      <w:proofErr w:type="spellEnd"/>
      <w:r w:rsidRPr="001B7F6F">
        <w:rPr>
          <w:b/>
          <w:bCs/>
        </w:rPr>
        <w:t>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</w:t>
      </w:r>
      <w:proofErr w:type="spellStart"/>
      <w:r w:rsidR="001B7F6F" w:rsidRPr="001B7F6F">
        <w:rPr>
          <w:b/>
          <w:bCs/>
          <w:i/>
          <w:iCs/>
          <w:u w:val="single"/>
        </w:rPr>
        <w:t>пунктах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a,b,c</w:t>
      </w:r>
      <w:proofErr w:type="spellEnd"/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lastRenderedPageBreak/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</w:t>
      </w:r>
      <w:proofErr w:type="spellStart"/>
      <w:r w:rsidR="004A5CB0" w:rsidRPr="004A5CB0">
        <w:t>жінок</w:t>
      </w:r>
      <w:proofErr w:type="spellEnd"/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</w:t>
      </w:r>
      <w:proofErr w:type="spellStart"/>
      <w:r w:rsidR="00A56002" w:rsidRPr="00A56002">
        <w:t>більше</w:t>
      </w:r>
      <w:proofErr w:type="spellEnd"/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lastRenderedPageBreak/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30517381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C13E01">
        <w:rPr>
          <w:rFonts w:eastAsia="Times New Roman"/>
          <w:b/>
          <w:bCs/>
        </w:rPr>
        <w:t>5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</w:t>
      </w:r>
      <w:r w:rsidR="00C13E01">
        <w:rPr>
          <w:rFonts w:eastAsia="Times New Roman"/>
          <w:b/>
          <w:bCs/>
        </w:rPr>
        <w:t>5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4517FD6E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7D7260">
        <w:t xml:space="preserve">2 </w:t>
      </w:r>
      <w:r w:rsidR="00C13E01">
        <w:t>676</w:t>
      </w:r>
      <w:r w:rsidR="00A91988">
        <w:t>,</w:t>
      </w:r>
      <w:r w:rsidR="00C13E01">
        <w:t>5</w:t>
      </w:r>
      <w:r w:rsidR="00A91988">
        <w:t xml:space="preserve">0 zł </w:t>
      </w:r>
      <w:r>
        <w:t xml:space="preserve">dla osoby samotnie gospodarującej oraz </w:t>
      </w:r>
      <w:r w:rsidR="00C13E01">
        <w:t>2 180,95</w:t>
      </w:r>
      <w:r w:rsidR="00A91988">
        <w:t xml:space="preserve"> </w:t>
      </w:r>
      <w:r>
        <w:t>zł w przypadku osoby w rodzinie.</w:t>
      </w:r>
      <w:r w:rsidR="006D222B">
        <w:t xml:space="preserve"> / </w:t>
      </w:r>
      <w:proofErr w:type="spellStart"/>
      <w:r w:rsidR="006D222B" w:rsidRPr="006D222B">
        <w:t>Квоти</w:t>
      </w:r>
      <w:proofErr w:type="spellEnd"/>
      <w:r w:rsidR="006D222B" w:rsidRPr="006D222B">
        <w:t xml:space="preserve"> </w:t>
      </w:r>
      <w:proofErr w:type="spellStart"/>
      <w:r w:rsidR="006D222B" w:rsidRPr="006D222B">
        <w:t>критеріїв</w:t>
      </w:r>
      <w:proofErr w:type="spellEnd"/>
      <w:r w:rsidR="006D222B" w:rsidRPr="006D222B">
        <w:t xml:space="preserve"> </w:t>
      </w:r>
      <w:proofErr w:type="spellStart"/>
      <w:r w:rsidR="006D222B" w:rsidRPr="006D222B">
        <w:t>доходу</w:t>
      </w:r>
      <w:proofErr w:type="spellEnd"/>
      <w:r w:rsidR="006D222B" w:rsidRPr="006D222B">
        <w:t xml:space="preserve"> </w:t>
      </w:r>
      <w:r w:rsidR="007D7260">
        <w:t xml:space="preserve">2 </w:t>
      </w:r>
      <w:r w:rsidR="00C13E01">
        <w:t>676</w:t>
      </w:r>
      <w:r w:rsidR="006D222B" w:rsidRPr="006D222B">
        <w:t>,</w:t>
      </w:r>
      <w:r w:rsidR="00C13E01">
        <w:t>5</w:t>
      </w:r>
      <w:r w:rsidR="006D222B" w:rsidRPr="006D222B">
        <w:t xml:space="preserve">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Для</w:t>
      </w:r>
      <w:proofErr w:type="spellEnd"/>
      <w:r w:rsidR="006D222B" w:rsidRPr="006D222B">
        <w:t xml:space="preserve"> </w:t>
      </w:r>
      <w:proofErr w:type="spellStart"/>
      <w:r w:rsidR="006D222B" w:rsidRPr="006D222B">
        <w:t>самотньої</w:t>
      </w:r>
      <w:proofErr w:type="spellEnd"/>
      <w:r w:rsidR="006D222B" w:rsidRPr="006D222B">
        <w:t xml:space="preserve">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</w:t>
      </w:r>
      <w:proofErr w:type="spellStart"/>
      <w:r w:rsidR="006D222B" w:rsidRPr="006D222B">
        <w:t>та</w:t>
      </w:r>
      <w:proofErr w:type="spellEnd"/>
      <w:r w:rsidR="006D222B" w:rsidRPr="006D222B">
        <w:t xml:space="preserve"> </w:t>
      </w:r>
      <w:r w:rsidR="00C13E01">
        <w:t>2 180,95</w:t>
      </w:r>
      <w:r w:rsidR="006D222B" w:rsidRPr="006D222B">
        <w:t xml:space="preserve">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з </w:t>
      </w:r>
      <w:proofErr w:type="spellStart"/>
      <w:r w:rsidR="006D222B" w:rsidRPr="006D222B">
        <w:t>родиною</w:t>
      </w:r>
      <w:proofErr w:type="spellEnd"/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63F0" w14:textId="6644A557" w:rsidR="007D3AED" w:rsidRPr="007D3AED" w:rsidRDefault="007D3AED" w:rsidP="007D3AED">
    <w:pPr>
      <w:tabs>
        <w:tab w:val="center" w:pos="4536"/>
        <w:tab w:val="right" w:pos="9072"/>
      </w:tabs>
      <w:spacing w:after="0" w:line="240" w:lineRule="auto"/>
      <w:ind w:right="37"/>
      <w:rPr>
        <w:rFonts w:eastAsia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287E620">
          <wp:simplePos x="0" y="0"/>
          <wp:positionH relativeFrom="margin">
            <wp:align>right</wp:align>
          </wp:positionH>
          <wp:positionV relativeFrom="paragraph">
            <wp:posOffset>160655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AED">
      <w:rPr>
        <w:rFonts w:eastAsia="Times New Roman"/>
        <w:b/>
        <w:bCs/>
        <w:color w:val="FF0000"/>
        <w:sz w:val="28"/>
        <w:szCs w:val="28"/>
      </w:rPr>
      <w:t xml:space="preserve">Uwaga! Wzór tylko do wydruków w kolorze. W przypadku drukarek czarno-białych – użyj wzoru załącznika z logotypami w wersji MONOKOLOROWEJ! /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Зверніть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увагу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: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цей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шаблон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призначений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лише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для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кольорового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друку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.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Для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чорно-білих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принтерів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використовуйте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доданий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шаблон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із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</w:t>
    </w:r>
    <w:proofErr w:type="spellStart"/>
    <w:r w:rsidRPr="007D3AED">
      <w:rPr>
        <w:rFonts w:eastAsia="Times New Roman"/>
        <w:b/>
        <w:bCs/>
        <w:color w:val="FF0000"/>
        <w:sz w:val="28"/>
        <w:szCs w:val="28"/>
      </w:rPr>
      <w:t>логотипами</w:t>
    </w:r>
    <w:proofErr w:type="spellEnd"/>
    <w:r w:rsidRPr="007D3AED">
      <w:rPr>
        <w:rFonts w:eastAsia="Times New Roman"/>
        <w:b/>
        <w:bCs/>
        <w:color w:val="FF0000"/>
        <w:sz w:val="28"/>
        <w:szCs w:val="28"/>
      </w:rPr>
      <w:t xml:space="preserve"> MONOCOLOR!</w:t>
    </w:r>
  </w:p>
  <w:p w14:paraId="5F510CF8" w14:textId="6618F38F" w:rsidR="00BF1C0A" w:rsidRDefault="00BF1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3AE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3E01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26</cp:revision>
  <cp:lastPrinted>2014-12-04T09:10:00Z</cp:lastPrinted>
  <dcterms:created xsi:type="dcterms:W3CDTF">2023-09-22T07:24:00Z</dcterms:created>
  <dcterms:modified xsi:type="dcterms:W3CDTF">2026-01-22T10:00:00Z</dcterms:modified>
</cp:coreProperties>
</file>