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38C099A3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203585916"/>
      <w:r w:rsidR="001A6011" w:rsidRPr="000F4640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0F4640" w:rsidRPr="000F4640">
        <w:rPr>
          <w:rFonts w:ascii="Arial" w:eastAsia="Calibri" w:hAnsi="Arial" w:cs="Arial"/>
          <w:i/>
          <w:iCs/>
          <w:sz w:val="22"/>
          <w:szCs w:val="22"/>
          <w:lang w:eastAsia="en-US"/>
        </w:rPr>
        <w:t>Opracowanie e</w:t>
      </w:r>
      <w:r w:rsidR="000F4640" w:rsidRPr="000F4640">
        <w:rPr>
          <w:rFonts w:ascii="Arial" w:eastAsia="Calibri" w:hAnsi="Arial" w:cs="Arial"/>
          <w:i/>
          <w:iCs/>
          <w:sz w:val="22"/>
          <w:szCs w:val="22"/>
          <w:lang w:eastAsia="en-US"/>
        </w:rPr>
        <w:t>kspertyzy technicznej pożarowej w zakresie ochrony przeciwpożarowej związanej z przebudową budynku mieszkalnego na kancelarię leśnictwa Żelechów”.</w:t>
      </w:r>
      <w:r w:rsidR="001A6011" w:rsidRPr="001A6011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388319C1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całości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1A6011">
        <w:rPr>
          <w:rFonts w:ascii="Arial" w:hAnsi="Arial" w:cs="Arial"/>
          <w:bCs/>
          <w:spacing w:val="-1"/>
          <w:sz w:val="22"/>
          <w:szCs w:val="22"/>
        </w:rPr>
        <w:t>15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</w:t>
      </w:r>
      <w:r w:rsidR="001A6011">
        <w:rPr>
          <w:rFonts w:ascii="Arial" w:hAnsi="Arial" w:cs="Arial"/>
          <w:bCs/>
          <w:spacing w:val="-1"/>
          <w:sz w:val="22"/>
          <w:szCs w:val="22"/>
        </w:rPr>
        <w:t>12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</w:p>
    <w:p w14:paraId="612F90A5" w14:textId="1E59696E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– 14 dni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płatność </w:t>
      </w:r>
      <w:r w:rsidR="000F4640">
        <w:rPr>
          <w:rFonts w:ascii="Arial" w:eastAsia="Calibri" w:hAnsi="Arial" w:cs="Arial"/>
          <w:sz w:val="22"/>
          <w:szCs w:val="22"/>
          <w:lang w:eastAsia="en-US"/>
        </w:rPr>
        <w:t>jednorazowa.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630AC014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 </w:t>
      </w:r>
    </w:p>
    <w:p w14:paraId="4379D41A" w14:textId="4323059B" w:rsidR="001A6011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Udokumentowane doświadczenie </w:t>
      </w:r>
    </w:p>
    <w:p w14:paraId="6584E5DC" w14:textId="05D07A1D" w:rsidR="005E1E6E" w:rsidRPr="00F5146A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5E1E6E">
        <w:rPr>
          <w:rFonts w:ascii="Arial" w:eastAsia="Calibri" w:hAnsi="Arial" w:cs="Arial"/>
          <w:sz w:val="22"/>
          <w:szCs w:val="22"/>
          <w:lang w:eastAsia="en-US"/>
        </w:rPr>
        <w:t>) Inne: ..…………………………………………..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50B426D4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248545E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00FC4EA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3383E5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29F6DE9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CA9A25C" w14:textId="77777777" w:rsidR="000F4640" w:rsidRDefault="000F4640" w:rsidP="00E720E0">
      <w:pPr>
        <w:suppressAutoHyphens w:val="0"/>
        <w:spacing w:line="48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EF7C947" w14:textId="7E3CC6F5" w:rsidR="00E720E0" w:rsidRPr="00E720E0" w:rsidRDefault="00E720E0" w:rsidP="00E720E0">
      <w:pPr>
        <w:suppressAutoHyphens w:val="0"/>
        <w:spacing w:line="480" w:lineRule="auto"/>
        <w:jc w:val="right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sz w:val="22"/>
          <w:szCs w:val="22"/>
          <w:lang w:eastAsia="pl-PL"/>
        </w:rPr>
        <w:lastRenderedPageBreak/>
        <w:t>Załącznik do formularza ofertowego</w:t>
      </w:r>
    </w:p>
    <w:p w14:paraId="22F16629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14:paraId="21E903AB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33E899F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720E0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E720E0">
        <w:rPr>
          <w:rFonts w:ascii="Arial" w:hAnsi="Arial" w:cs="Arial"/>
          <w:i/>
          <w:sz w:val="16"/>
          <w:szCs w:val="16"/>
          <w:lang w:eastAsia="pl-PL"/>
        </w:rPr>
        <w:t>)</w:t>
      </w:r>
    </w:p>
    <w:p w14:paraId="11324BB7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E720E0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14:paraId="518F72BD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731A38A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165BA7AC" w14:textId="77777777" w:rsidR="00E720E0" w:rsidRPr="00E720E0" w:rsidRDefault="00E720E0" w:rsidP="00E720E0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53C3059" w14:textId="77777777" w:rsidR="00E720E0" w:rsidRPr="00E720E0" w:rsidRDefault="00E720E0" w:rsidP="00E720E0">
      <w:pPr>
        <w:suppressAutoHyphens w:val="0"/>
        <w:spacing w:after="120" w:line="360" w:lineRule="auto"/>
        <w:rPr>
          <w:rFonts w:ascii="Arial" w:hAnsi="Arial" w:cs="Arial"/>
          <w:b/>
          <w:u w:val="single"/>
          <w:lang w:eastAsia="pl-PL"/>
        </w:rPr>
      </w:pPr>
    </w:p>
    <w:p w14:paraId="0117AF63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 w:rsidRPr="00E720E0">
        <w:rPr>
          <w:rFonts w:ascii="Arial" w:hAnsi="Arial" w:cs="Arial"/>
          <w:b/>
          <w:u w:val="single"/>
          <w:lang w:eastAsia="pl-PL"/>
        </w:rPr>
        <w:t>Oświadczenia wykonawcy/</w:t>
      </w:r>
      <w:r w:rsidRPr="00E720E0">
        <w:rPr>
          <w:rFonts w:ascii="Arial" w:hAnsi="Arial" w:cs="Arial"/>
          <w:b/>
          <w:strike/>
          <w:u w:val="single"/>
          <w:lang w:eastAsia="pl-PL"/>
        </w:rPr>
        <w:t>wykonawcy wspólnie</w:t>
      </w:r>
      <w:r w:rsidRPr="00E720E0">
        <w:rPr>
          <w:rFonts w:ascii="Arial" w:hAnsi="Arial" w:cs="Arial"/>
          <w:b/>
          <w:u w:val="single"/>
          <w:lang w:eastAsia="pl-PL"/>
        </w:rPr>
        <w:t xml:space="preserve"> ubiegającego się o udzielenie zamówienia</w:t>
      </w:r>
    </w:p>
    <w:p w14:paraId="04B00F68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  <w:lang w:eastAsia="pl-PL"/>
        </w:rPr>
      </w:pPr>
      <w:r w:rsidRPr="00E720E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20E0">
        <w:rPr>
          <w:rFonts w:ascii="Arial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14BC339" w14:textId="77777777" w:rsidR="00E720E0" w:rsidRPr="00E720E0" w:rsidRDefault="00E720E0" w:rsidP="00E720E0">
      <w:pPr>
        <w:suppressAutoHyphens w:val="0"/>
        <w:spacing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125 ust. 1 ustawy </w:t>
      </w:r>
      <w:proofErr w:type="spellStart"/>
      <w:r w:rsidRPr="00E720E0">
        <w:rPr>
          <w:rFonts w:ascii="Arial" w:hAnsi="Arial" w:cs="Arial"/>
          <w:b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 </w:t>
      </w:r>
    </w:p>
    <w:p w14:paraId="028D611F" w14:textId="77777777" w:rsidR="00E720E0" w:rsidRPr="00E720E0" w:rsidRDefault="00E720E0" w:rsidP="00E720E0">
      <w:pPr>
        <w:suppressAutoHyphens w:val="0"/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04D39CC9" w14:textId="77777777" w:rsidR="00E720E0" w:rsidRPr="00E720E0" w:rsidRDefault="00E720E0" w:rsidP="00E720E0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532792D" w14:textId="027283F4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Na potrzeby zapytania ofertowego o udzielenie zamówienia publicznego pn. </w:t>
      </w:r>
      <w:r w:rsidR="001A6011" w:rsidRPr="001A6011">
        <w:rPr>
          <w:rFonts w:ascii="Arial" w:hAnsi="Arial" w:cs="Arial"/>
          <w:sz w:val="21"/>
          <w:szCs w:val="21"/>
          <w:lang w:eastAsia="pl-PL"/>
        </w:rPr>
        <w:t>„</w:t>
      </w:r>
      <w:r w:rsidR="000F4640">
        <w:rPr>
          <w:rFonts w:ascii="Arial" w:hAnsi="Arial" w:cs="Arial"/>
          <w:i/>
          <w:iCs/>
          <w:sz w:val="21"/>
          <w:szCs w:val="21"/>
          <w:lang w:eastAsia="pl-PL"/>
        </w:rPr>
        <w:t>Opracowanie e</w:t>
      </w:r>
      <w:r w:rsidR="000F4640" w:rsidRPr="000F4640">
        <w:rPr>
          <w:rFonts w:ascii="Arial" w:hAnsi="Arial" w:cs="Arial"/>
          <w:i/>
          <w:iCs/>
          <w:sz w:val="21"/>
          <w:szCs w:val="21"/>
          <w:lang w:eastAsia="pl-PL"/>
        </w:rPr>
        <w:t>kspertyzy technicznej pożarowej w zakresie ochrony przeciwpożarowej związanej z przebudową budynku mieszkalnego na kancelarię leśnictwa Żelechów”.</w:t>
      </w:r>
      <w:r w:rsidRPr="001A6011">
        <w:rPr>
          <w:rFonts w:ascii="Arial" w:hAnsi="Arial" w:cs="Arial"/>
          <w:i/>
          <w:iCs/>
          <w:sz w:val="21"/>
          <w:szCs w:val="21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prowadzonego przez Nadleśnictwo Garwolin</w:t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14:paraId="3C5F9FFC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OŚWIADCZENIA DOTYCZĄCE PODSTAW WYKLUCZENIA:</w:t>
      </w:r>
    </w:p>
    <w:p w14:paraId="3B895FA3" w14:textId="77777777" w:rsidR="00E720E0" w:rsidRPr="00E720E0" w:rsidRDefault="00E720E0" w:rsidP="00E720E0">
      <w:pPr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lang w:eastAsia="pl-PL"/>
        </w:rPr>
      </w:pPr>
    </w:p>
    <w:p w14:paraId="2026C8EF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108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21"/>
          <w:szCs w:val="21"/>
          <w:lang w:eastAsia="pl-PL"/>
        </w:rPr>
        <w:t>.</w:t>
      </w:r>
    </w:p>
    <w:p w14:paraId="0AF72EB4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109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16"/>
          <w:szCs w:val="16"/>
          <w:lang w:eastAsia="pl-PL"/>
        </w:rPr>
        <w:t>.</w:t>
      </w:r>
    </w:p>
    <w:p w14:paraId="47C75382" w14:textId="66892503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</w:t>
      </w:r>
      <w:r w:rsidR="000F4640">
        <w:rPr>
          <w:rFonts w:ascii="Arial" w:eastAsia="Calibri" w:hAnsi="Arial" w:cs="Arial"/>
          <w:sz w:val="21"/>
          <w:szCs w:val="21"/>
          <w:lang w:eastAsia="en-US"/>
        </w:rPr>
        <w:br/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z postępowania na podstawie art.  </w:t>
      </w:r>
      <w:r w:rsidRPr="00E720E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>z dnia 13 kwietnia 2022 r.</w:t>
      </w:r>
      <w:r w:rsidRPr="00E720E0">
        <w:rPr>
          <w:rFonts w:ascii="Arial" w:eastAsia="Calibri" w:hAnsi="Arial" w:cs="Arial"/>
          <w:i/>
          <w:iCs/>
          <w:sz w:val="21"/>
          <w:szCs w:val="21"/>
          <w:lang w:eastAsia="en-US"/>
        </w:rPr>
        <w:t xml:space="preserve"> </w:t>
      </w:r>
      <w:r w:rsidR="000F4640">
        <w:rPr>
          <w:rFonts w:ascii="Arial" w:eastAsia="Calibri" w:hAnsi="Arial" w:cs="Arial"/>
          <w:i/>
          <w:iCs/>
          <w:sz w:val="21"/>
          <w:szCs w:val="21"/>
          <w:lang w:eastAsia="en-US"/>
        </w:rPr>
        <w:br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720E0">
        <w:rPr>
          <w:rFonts w:ascii="Arial" w:eastAsia="Calibri" w:hAnsi="Arial" w:cs="Arial"/>
          <w:iCs/>
          <w:color w:val="222222"/>
          <w:sz w:val="21"/>
          <w:szCs w:val="21"/>
          <w:lang w:eastAsia="en-US"/>
        </w:rPr>
        <w:t>(Dz. U. poz. 835)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E720E0">
        <w:rPr>
          <w:rFonts w:ascii="Arial" w:eastAsia="Calibri" w:hAnsi="Arial" w:cs="Arial"/>
          <w:color w:val="222222"/>
          <w:sz w:val="21"/>
          <w:szCs w:val="21"/>
          <w:lang w:eastAsia="en-US"/>
        </w:rPr>
        <w:t xml:space="preserve"> </w:t>
      </w:r>
    </w:p>
    <w:p w14:paraId="44DB6AD5" w14:textId="77777777" w:rsidR="00E720E0" w:rsidRPr="00E720E0" w:rsidRDefault="00E720E0" w:rsidP="00E720E0">
      <w:pPr>
        <w:suppressAutoHyphens w:val="0"/>
        <w:spacing w:line="360" w:lineRule="auto"/>
        <w:ind w:left="714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9E4798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14:paraId="432D605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ED6E14C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bookmarkStart w:id="1" w:name="_Hlk99016333"/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zapytaniu ofertowym. </w:t>
      </w:r>
      <w:bookmarkEnd w:id="1"/>
    </w:p>
    <w:p w14:paraId="548DF0B5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14:paraId="64583042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bookmarkStart w:id="2" w:name="_Hlk99009560"/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bookmarkEnd w:id="2"/>
    <w:p w14:paraId="26405262" w14:textId="77777777" w:rsidR="00E720E0" w:rsidRPr="00E720E0" w:rsidRDefault="00E720E0" w:rsidP="00E720E0">
      <w:pPr>
        <w:suppressAutoHyphens w:val="0"/>
        <w:spacing w:after="120" w:line="360" w:lineRule="auto"/>
        <w:jc w:val="both"/>
        <w:rPr>
          <w:rFonts w:ascii="Arial Narrow" w:hAnsi="Arial Narrow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20E0">
        <w:rPr>
          <w:rFonts w:ascii="Arial Narrow" w:hAnsi="Arial Narrow"/>
          <w:lang w:eastAsia="pl-PL"/>
        </w:rPr>
        <w:t xml:space="preserve"> </w:t>
      </w:r>
    </w:p>
    <w:p w14:paraId="0CA53D7D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A34AD9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1F54BA3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  <w:t>……………………………………….</w:t>
      </w:r>
    </w:p>
    <w:p w14:paraId="0A635966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3D971A2F" w14:textId="77777777" w:rsidR="00E720E0" w:rsidRDefault="00E720E0" w:rsidP="00E720E0">
      <w:pPr>
        <w:suppressAutoHyphens w:val="0"/>
        <w:spacing w:line="276" w:lineRule="auto"/>
      </w:pPr>
    </w:p>
    <w:sectPr w:rsidR="00E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8C45" w14:textId="77777777" w:rsidR="00E720E0" w:rsidRDefault="00E720E0" w:rsidP="00E720E0">
      <w:r>
        <w:separator/>
      </w:r>
    </w:p>
  </w:endnote>
  <w:endnote w:type="continuationSeparator" w:id="0">
    <w:p w14:paraId="7C261BA6" w14:textId="77777777" w:rsidR="00E720E0" w:rsidRDefault="00E720E0" w:rsidP="00E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A327" w14:textId="77777777" w:rsidR="00E720E0" w:rsidRDefault="00E720E0" w:rsidP="00E720E0">
      <w:r>
        <w:separator/>
      </w:r>
    </w:p>
  </w:footnote>
  <w:footnote w:type="continuationSeparator" w:id="0">
    <w:p w14:paraId="16629E5B" w14:textId="77777777" w:rsidR="00E720E0" w:rsidRDefault="00E720E0" w:rsidP="00E720E0">
      <w:r>
        <w:continuationSeparator/>
      </w:r>
    </w:p>
  </w:footnote>
  <w:footnote w:id="1">
    <w:p w14:paraId="206965D7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6749D09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91106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EFA35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0F4640"/>
    <w:rsid w:val="001A6011"/>
    <w:rsid w:val="004A6AB9"/>
    <w:rsid w:val="005E1E6E"/>
    <w:rsid w:val="00666F95"/>
    <w:rsid w:val="007A623E"/>
    <w:rsid w:val="009144D3"/>
    <w:rsid w:val="00A54F0A"/>
    <w:rsid w:val="00AA0BCC"/>
    <w:rsid w:val="00BD65E7"/>
    <w:rsid w:val="00D26084"/>
    <w:rsid w:val="00D70D36"/>
    <w:rsid w:val="00E720E0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7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11</cp:revision>
  <dcterms:created xsi:type="dcterms:W3CDTF">2018-08-02T14:25:00Z</dcterms:created>
  <dcterms:modified xsi:type="dcterms:W3CDTF">2025-09-10T12:28:00Z</dcterms:modified>
</cp:coreProperties>
</file>