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429A5" w14:textId="77777777" w:rsidR="00A50ADC" w:rsidRPr="00190748" w:rsidRDefault="00190748" w:rsidP="00190748">
      <w:pPr>
        <w:rPr>
          <w:rFonts w:asciiTheme="minorHAnsi" w:hAnsiTheme="minorHAnsi" w:cstheme="minorHAnsi"/>
          <w:sz w:val="24"/>
          <w:szCs w:val="24"/>
        </w:rPr>
      </w:pPr>
      <w:r w:rsidRPr="00190748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190748">
        <w:rPr>
          <w:rFonts w:asciiTheme="minorHAnsi" w:hAnsiTheme="minorHAnsi" w:cstheme="minorHAnsi"/>
          <w:sz w:val="24"/>
          <w:szCs w:val="24"/>
        </w:rPr>
        <w:t>24 marca 2025</w:t>
      </w:r>
      <w:bookmarkEnd w:id="0"/>
      <w:r w:rsidRPr="00190748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1E7E6BF8" w14:textId="77777777" w:rsidR="00A50ADC" w:rsidRPr="00190748" w:rsidRDefault="00190748" w:rsidP="00190748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190748">
        <w:rPr>
          <w:rFonts w:asciiTheme="minorHAnsi" w:hAnsiTheme="minorHAnsi" w:cstheme="minorHAnsi"/>
          <w:sz w:val="24"/>
          <w:szCs w:val="24"/>
        </w:rPr>
        <w:t>DOOŚ-WDŚII.4711.1.2021</w:t>
      </w:r>
      <w:bookmarkEnd w:id="1"/>
      <w:r w:rsidRPr="00190748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190748">
        <w:rPr>
          <w:rFonts w:asciiTheme="minorHAnsi" w:hAnsiTheme="minorHAnsi" w:cstheme="minorHAnsi"/>
          <w:sz w:val="24"/>
          <w:szCs w:val="24"/>
        </w:rPr>
        <w:t>AWT</w:t>
      </w:r>
      <w:bookmarkEnd w:id="2"/>
      <w:bookmarkEnd w:id="3"/>
      <w:r w:rsidRPr="00190748">
        <w:rPr>
          <w:rFonts w:asciiTheme="minorHAnsi" w:hAnsiTheme="minorHAnsi" w:cstheme="minorHAnsi"/>
          <w:sz w:val="24"/>
          <w:szCs w:val="24"/>
        </w:rPr>
        <w:t>.2</w:t>
      </w:r>
    </w:p>
    <w:p w14:paraId="7300D871" w14:textId="77777777" w:rsidR="00190748" w:rsidRPr="00190748" w:rsidRDefault="00190748" w:rsidP="00190748">
      <w:pPr>
        <w:rPr>
          <w:rFonts w:asciiTheme="minorHAnsi" w:hAnsiTheme="minorHAnsi" w:cstheme="minorHAnsi"/>
          <w:sz w:val="24"/>
          <w:szCs w:val="24"/>
        </w:rPr>
      </w:pPr>
      <w:r w:rsidRPr="00190748">
        <w:rPr>
          <w:rFonts w:asciiTheme="minorHAnsi" w:hAnsiTheme="minorHAnsi" w:cstheme="minorHAnsi"/>
          <w:sz w:val="24"/>
          <w:szCs w:val="24"/>
        </w:rPr>
        <w:t>(stary znak: DOA-WSzOP.4711.</w:t>
      </w:r>
      <w:r w:rsidRPr="00190748">
        <w:rPr>
          <w:rFonts w:asciiTheme="minorHAnsi" w:hAnsiTheme="minorHAnsi" w:cstheme="minorHAnsi"/>
          <w:sz w:val="24"/>
          <w:szCs w:val="24"/>
        </w:rPr>
        <w:t>8.2021.MBA)</w:t>
      </w:r>
    </w:p>
    <w:p w14:paraId="027C4E9B" w14:textId="77777777" w:rsidR="00190748" w:rsidRPr="00190748" w:rsidRDefault="00190748" w:rsidP="00190748">
      <w:pPr>
        <w:rPr>
          <w:rFonts w:asciiTheme="minorHAnsi" w:hAnsiTheme="minorHAnsi" w:cstheme="minorHAnsi"/>
          <w:sz w:val="24"/>
          <w:szCs w:val="24"/>
        </w:rPr>
      </w:pPr>
    </w:p>
    <w:p w14:paraId="75E044FB" w14:textId="77777777" w:rsidR="00A50ADC" w:rsidRPr="00190748" w:rsidRDefault="00190748" w:rsidP="00190748">
      <w:pPr>
        <w:rPr>
          <w:rFonts w:asciiTheme="minorHAnsi" w:hAnsiTheme="minorHAnsi" w:cstheme="minorHAnsi"/>
          <w:sz w:val="24"/>
          <w:szCs w:val="24"/>
        </w:rPr>
      </w:pPr>
      <w:r w:rsidRPr="00190748">
        <w:rPr>
          <w:rFonts w:asciiTheme="minorHAnsi" w:hAnsiTheme="minorHAnsi" w:cstheme="minorHAnsi"/>
          <w:sz w:val="24"/>
          <w:szCs w:val="24"/>
        </w:rPr>
        <w:t>ZAWIADOMIENIE</w:t>
      </w:r>
    </w:p>
    <w:p w14:paraId="37C345A0" w14:textId="77777777" w:rsidR="00190748" w:rsidRPr="00190748" w:rsidRDefault="00190748" w:rsidP="00190748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Generalny Dyrektor Ochrony Środowiska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na podstawie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</w:t>
      </w:r>
      <w:r w:rsidRPr="0019074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49 § 1 </w:t>
      </w:r>
      <w:r w:rsidRPr="0019074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</w:t>
      </w:r>
      <w:r w:rsidRPr="0019074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9074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związku z art. </w:t>
      </w:r>
      <w:r w:rsidRPr="0019074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101</w:t>
      </w:r>
      <w:r w:rsidRPr="0019074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§ </w:t>
      </w:r>
      <w:r w:rsidRPr="0019074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</w:t>
      </w:r>
      <w:r w:rsidRPr="0019074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ustawy z dnia 14 czerwca 1960 r. – </w:t>
      </w:r>
      <w:r w:rsidRPr="00190748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Kodeks postępowania administracyjnego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(Dz. U. z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2024 r. poz. 572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), dalej k.</w:t>
      </w:r>
      <w:r w:rsidRPr="00190748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9074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oraz art. </w:t>
      </w:r>
      <w:r w:rsidRPr="00190748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362 ust. 2 ustawy z dnia 27 kwietnia 2001 r. – Prawo ochrony środowiska (Dz. U. z 2024 r. poz. 54), dalej p.o.ś.,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zawiadamia, że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postanowieniem z 23 marca 2025 r.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, znak: DOOŚ-WDŚII.4711.1.2021.AWT.1, podjął postępowanie w sprawie zmiany decyzji GDOŚ z 22 sierpnia 2022 r., znak: DO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A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-WSzOP.4711.8.2021.MBA,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którą uchylił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decyzję Regionalnego Dyrektora Ochrony Środowiska w Katowicach z 2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4 czerwca 2021 r., znak: WOOŚ.4711.2.2015.MKl.17,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n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akładającą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na PKP Polskie Linie Kolejowe S.A.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obowiązek ograniczenia oddziaływania na środowisko poprzez obniżenie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poziomu hałasu przenikającego z odcinka linii kolejowych nr 140 i 149 w rejonie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zabudowy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mieszkaniowej ul. Hanaka i ul. Leszczyńskiej, dzielnicy Kamień miasta Rybnika, do poziomu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dopuszczalnego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w części i w tym zakresie orzek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ł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co do istoty sprawy, a w pozostałej części utrzym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ał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decyzję w mocy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5952E004" w14:textId="77777777" w:rsidR="00190748" w:rsidRPr="00190748" w:rsidRDefault="00190748" w:rsidP="00190748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B68F1F0" w14:textId="77777777" w:rsidR="00190748" w:rsidRPr="00190748" w:rsidRDefault="00190748" w:rsidP="00190748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 ………………… do …………………</w:t>
      </w:r>
    </w:p>
    <w:p w14:paraId="64166106" w14:textId="77777777" w:rsidR="00190748" w:rsidRPr="00190748" w:rsidRDefault="00190748" w:rsidP="00190748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4994FF0B" w14:textId="77777777" w:rsidR="00190748" w:rsidRPr="00190748" w:rsidRDefault="00190748" w:rsidP="00190748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14:paraId="740916FE" w14:textId="77777777" w:rsidR="00A50ADC" w:rsidRPr="00190748" w:rsidRDefault="00190748" w:rsidP="00190748">
      <w:pPr>
        <w:rPr>
          <w:rFonts w:asciiTheme="minorHAnsi" w:hAnsiTheme="minorHAnsi" w:cstheme="minorHAnsi"/>
          <w:sz w:val="24"/>
          <w:szCs w:val="24"/>
        </w:rPr>
      </w:pPr>
      <w:r w:rsidRPr="00190748">
        <w:rPr>
          <w:rFonts w:asciiTheme="minorHAnsi" w:hAnsiTheme="minorHAnsi" w:cstheme="minorHAnsi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C09C2FF" wp14:editId="1D8AB929">
                <wp:simplePos x="0" y="0"/>
                <wp:positionH relativeFrom="margin">
                  <wp:posOffset>0</wp:posOffset>
                </wp:positionH>
                <wp:positionV relativeFrom="paragraph">
                  <wp:posOffset>311785</wp:posOffset>
                </wp:positionV>
                <wp:extent cx="5760720" cy="836930"/>
                <wp:effectExtent l="0" t="0" r="0" b="1270"/>
                <wp:wrapTopAndBottom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836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779C0F" w14:textId="77777777" w:rsidR="00190748" w:rsidRPr="00190748" w:rsidRDefault="00190748" w:rsidP="001907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074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Z upoważnienia</w:t>
                            </w:r>
                          </w:p>
                          <w:p w14:paraId="47AAC058" w14:textId="77777777" w:rsidR="00190748" w:rsidRPr="00190748" w:rsidRDefault="00190748" w:rsidP="00190748">
                            <w:pPr>
                              <w:spacing w:after="24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074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Generalnego Dyrektora Ochrony Środowiska</w:t>
                            </w:r>
                          </w:p>
                          <w:p w14:paraId="7CA1C216" w14:textId="77777777" w:rsidR="00190748" w:rsidRPr="00190748" w:rsidRDefault="00190748" w:rsidP="00190748">
                            <w:pPr>
                              <w:spacing w:after="6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074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K</w:t>
                            </w:r>
                            <w:r w:rsidRPr="0019074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ATARZYNA </w:t>
                            </w:r>
                            <w:r w:rsidRPr="0019074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B</w:t>
                            </w:r>
                            <w:r w:rsidRPr="0019074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IŃKOWSKA</w:t>
                            </w:r>
                          </w:p>
                          <w:p w14:paraId="649FC931" w14:textId="77777777" w:rsidR="00190748" w:rsidRPr="00190748" w:rsidRDefault="00190748" w:rsidP="001907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074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Naczelnik Wydziału</w:t>
                            </w:r>
                          </w:p>
                          <w:p w14:paraId="60F638BC" w14:textId="77777777" w:rsidR="00190748" w:rsidRPr="00190748" w:rsidRDefault="00190748" w:rsidP="00190748">
                            <w:pPr>
                              <w:spacing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190748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Departament Ocen Oddziaływania na Środowisko</w:t>
                            </w:r>
                          </w:p>
                          <w:p w14:paraId="60EB7FA1" w14:textId="77777777" w:rsidR="00A50ADC" w:rsidRPr="00190748" w:rsidRDefault="00190748" w:rsidP="0019074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190748">
                              <w:rPr>
                                <w:rFonts w:asciiTheme="minorHAnsi" w:hAnsiTheme="minorHAnsi" w:cstheme="minorHAnsi"/>
                                <w:color w:val="7F7F7F" w:themeColor="text1" w:themeTint="80"/>
                                <w:sz w:val="24"/>
                                <w:szCs w:val="24"/>
                              </w:rPr>
                              <w:t>/podpis elektroniczny/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09C2FF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24.55pt;width:453.6pt;height:65.9pt;z-index:-2516582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" filled="f" stroked="f" strokeweight=".5pt">
                <v:textbox style="mso-fit-shape-to-text:t">
                  <w:txbxContent>
                    <w:p w14:paraId="40779C0F" w14:textId="77777777" w:rsidR="00190748" w:rsidRPr="00190748" w:rsidRDefault="00190748" w:rsidP="001907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074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Z upoważnienia</w:t>
                      </w:r>
                    </w:p>
                    <w:p w14:paraId="47AAC058" w14:textId="77777777" w:rsidR="00190748" w:rsidRPr="00190748" w:rsidRDefault="00190748" w:rsidP="00190748">
                      <w:pPr>
                        <w:spacing w:after="24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074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Generalnego Dyrektora Ochrony Środowiska</w:t>
                      </w:r>
                    </w:p>
                    <w:p w14:paraId="7CA1C216" w14:textId="77777777" w:rsidR="00190748" w:rsidRPr="00190748" w:rsidRDefault="00190748" w:rsidP="00190748">
                      <w:pPr>
                        <w:spacing w:after="6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074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K</w:t>
                      </w:r>
                      <w:r w:rsidRPr="0019074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ATARZYNA </w:t>
                      </w:r>
                      <w:r w:rsidRPr="0019074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B</w:t>
                      </w:r>
                      <w:r w:rsidRPr="0019074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IŃKOWSKA</w:t>
                      </w:r>
                    </w:p>
                    <w:p w14:paraId="649FC931" w14:textId="77777777" w:rsidR="00190748" w:rsidRPr="00190748" w:rsidRDefault="00190748" w:rsidP="001907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074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Naczelnik Wydziału</w:t>
                      </w:r>
                    </w:p>
                    <w:p w14:paraId="60F638BC" w14:textId="77777777" w:rsidR="00190748" w:rsidRPr="00190748" w:rsidRDefault="00190748" w:rsidP="00190748">
                      <w:pPr>
                        <w:spacing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190748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Departament Ocen Oddziaływania na Środowisko</w:t>
                      </w:r>
                    </w:p>
                    <w:p w14:paraId="60EB7FA1" w14:textId="77777777" w:rsidR="00A50ADC" w:rsidRPr="00190748" w:rsidRDefault="00190748" w:rsidP="00190748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190748">
                        <w:rPr>
                          <w:rFonts w:asciiTheme="minorHAnsi" w:hAnsiTheme="minorHAnsi" w:cstheme="minorHAnsi"/>
                          <w:color w:val="7F7F7F" w:themeColor="text1" w:themeTint="80"/>
                          <w:sz w:val="24"/>
                          <w:szCs w:val="24"/>
                        </w:rPr>
                        <w:t>/podpis elektroniczny/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C411DA" w14:textId="77777777" w:rsidR="00190748" w:rsidRPr="00190748" w:rsidRDefault="00190748" w:rsidP="00190748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BED8A2C" w14:textId="77777777" w:rsidR="00190748" w:rsidRPr="00190748" w:rsidRDefault="00190748" w:rsidP="00190748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2DA99BD" w14:textId="77777777" w:rsidR="00190748" w:rsidRPr="00190748" w:rsidRDefault="00190748" w:rsidP="00190748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190748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Jeżeli przepis szczególny tak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748ED1B" w14:textId="77777777" w:rsidR="00190748" w:rsidRPr="00190748" w:rsidRDefault="00190748" w:rsidP="00190748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Art. 1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01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§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1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90748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O postanowieniu w sprawie zawieszenia albo podjęcia postępowania organ administracji publicznej zawiadamia strony.</w:t>
      </w:r>
    </w:p>
    <w:p w14:paraId="53BD11FA" w14:textId="77777777" w:rsidR="00190748" w:rsidRPr="00190748" w:rsidRDefault="00190748" w:rsidP="00190748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362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ust.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2a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p.o.ś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. </w:t>
      </w:r>
      <w:r w:rsidRPr="00190748">
        <w:rPr>
          <w:rFonts w:asciiTheme="minorHAnsi" w:eastAsia="Times New Roman" w:hAnsiTheme="minorHAnsi" w:cstheme="minorHAnsi"/>
          <w:sz w:val="24"/>
          <w:szCs w:val="24"/>
          <w:lang w:eastAsia="pl-PL"/>
        </w:rPr>
        <w:t> Jeżeli liczba stron w postępowaniu przekracza 20, do stron innych niż prowadzący instalację stosuje się przepis art. 49 Kodeksu postępowania administracyjnego.</w:t>
      </w:r>
    </w:p>
    <w:p w14:paraId="1767969D" w14:textId="77777777" w:rsidR="00A50ADC" w:rsidRPr="00190748" w:rsidRDefault="00A50ADC" w:rsidP="00190748">
      <w:pPr>
        <w:rPr>
          <w:rFonts w:asciiTheme="minorHAnsi" w:hAnsiTheme="minorHAnsi" w:cstheme="minorHAnsi"/>
          <w:sz w:val="24"/>
          <w:szCs w:val="24"/>
        </w:rPr>
      </w:pPr>
    </w:p>
    <w:sectPr w:rsidR="00A50ADC" w:rsidRPr="00190748" w:rsidSect="00A3212B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4749A" w14:textId="77777777" w:rsidR="00190748" w:rsidRDefault="00190748">
      <w:pPr>
        <w:spacing w:after="0" w:line="240" w:lineRule="auto"/>
      </w:pPr>
      <w:r>
        <w:separator/>
      </w:r>
    </w:p>
  </w:endnote>
  <w:endnote w:type="continuationSeparator" w:id="0">
    <w:p w14:paraId="426BE6DB" w14:textId="77777777" w:rsidR="00190748" w:rsidRDefault="00190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78D2" w14:textId="77777777" w:rsidR="00A50ADC" w:rsidRDefault="00A50AD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ECA49" w14:textId="77777777" w:rsidR="00190748" w:rsidRDefault="00190748">
      <w:pPr>
        <w:spacing w:after="0" w:line="240" w:lineRule="auto"/>
      </w:pPr>
      <w:r>
        <w:separator/>
      </w:r>
    </w:p>
  </w:footnote>
  <w:footnote w:type="continuationSeparator" w:id="0">
    <w:p w14:paraId="2070F155" w14:textId="77777777" w:rsidR="00190748" w:rsidRDefault="00190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323E" w14:textId="77777777" w:rsidR="00A50ADC" w:rsidRDefault="00A50ADC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A50ADC" w14:paraId="161FE7AF" w14:textId="77777777" w:rsidTr="00A3212B">
      <w:trPr>
        <w:trHeight w:val="470"/>
      </w:trPr>
      <w:tc>
        <w:tcPr>
          <w:tcW w:w="4641" w:type="dxa"/>
          <w:vAlign w:val="center"/>
        </w:tcPr>
        <w:p w14:paraId="1653972E" w14:textId="77777777" w:rsidR="00A50ADC" w:rsidRPr="005922B1" w:rsidRDefault="00190748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</w:rPr>
          </w:pPr>
          <w:r w:rsidRPr="005922B1">
            <w:rPr>
              <w:rFonts w:ascii="Times New Roman" w:hAnsi="Times New Roman"/>
              <w:noProof/>
            </w:rPr>
            <w:drawing>
              <wp:inline distT="0" distB="0" distL="0" distR="0" wp14:anchorId="4773AF52" wp14:editId="3C19AFBC">
                <wp:extent cx="552272" cy="594459"/>
                <wp:effectExtent l="0" t="0" r="63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FDB864C" w14:textId="77777777" w:rsidR="00A50ADC" w:rsidRPr="005922B1" w:rsidRDefault="00190748" w:rsidP="00A3212B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5922B1">
            <w:rPr>
              <w:rFonts w:ascii="Times New Roman" w:hAnsi="Times New Roman"/>
              <w:b/>
              <w:smallCaps/>
              <w:sz w:val="40"/>
              <w:szCs w:val="40"/>
            </w:rPr>
            <w:t>Generalny Dyrektor</w:t>
          </w:r>
        </w:p>
        <w:p w14:paraId="43BBC922" w14:textId="77777777" w:rsidR="00A50ADC" w:rsidRPr="005922B1" w:rsidRDefault="00190748" w:rsidP="006B6274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40"/>
              <w:szCs w:val="40"/>
            </w:rPr>
          </w:pPr>
          <w:r w:rsidRPr="005922B1">
            <w:rPr>
              <w:rFonts w:ascii="Times New Roman" w:hAnsi="Times New Roman"/>
              <w:b/>
              <w:smallCaps/>
              <w:sz w:val="40"/>
              <w:szCs w:val="40"/>
            </w:rPr>
            <w:t>Ochrony Środowiska</w:t>
          </w:r>
        </w:p>
      </w:tc>
    </w:tr>
  </w:tbl>
  <w:p w14:paraId="6107DF3E" w14:textId="77777777" w:rsidR="00A50ADC" w:rsidRDefault="00A50A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ADC"/>
    <w:rsid w:val="00190748"/>
    <w:rsid w:val="007349FE"/>
    <w:rsid w:val="00782E9A"/>
    <w:rsid w:val="00A5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4C37"/>
  <w15:docId w15:val="{DBAD5C3F-7826-4239-9D84-1370B9F1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CF4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Wątrobska</cp:lastModifiedBy>
  <cp:revision>3</cp:revision>
  <cp:lastPrinted>2010-12-24T09:23:00Z</cp:lastPrinted>
  <dcterms:created xsi:type="dcterms:W3CDTF">2025-03-25T07:23:00Z</dcterms:created>
  <dcterms:modified xsi:type="dcterms:W3CDTF">2025-03-25T07:24:00Z</dcterms:modified>
</cp:coreProperties>
</file>