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6CF86" w14:textId="77777777" w:rsidR="00EA4977" w:rsidRPr="00891A5D" w:rsidRDefault="00EA4977" w:rsidP="0012523B"/>
    <w:p w14:paraId="47E8B8E8" w14:textId="77777777" w:rsidR="00EA4977" w:rsidRPr="00176FD1" w:rsidRDefault="0026182B" w:rsidP="00B070E2">
      <w:pPr>
        <w:widowControl/>
        <w:autoSpaceDE/>
        <w:autoSpaceDN/>
        <w:adjustRightInd/>
        <w:jc w:val="center"/>
        <w:rPr>
          <w:rFonts w:cs="Times New Roman"/>
          <w:b/>
          <w:bCs/>
          <w:szCs w:val="24"/>
        </w:rPr>
      </w:pPr>
      <w:r w:rsidRPr="00176FD1">
        <w:rPr>
          <w:rFonts w:cs="Times New Roman"/>
          <w:b/>
          <w:bCs/>
          <w:szCs w:val="24"/>
        </w:rPr>
        <w:t>OGŁOSZENIE O POSTĘPOWANIU KWALIFIKACYJNYM NA STANOWISKO</w:t>
      </w:r>
    </w:p>
    <w:p w14:paraId="460A76CB" w14:textId="32855401" w:rsidR="00EA4977" w:rsidRPr="00176FD1" w:rsidRDefault="0034616F" w:rsidP="00B070E2">
      <w:pPr>
        <w:widowControl/>
        <w:autoSpaceDE/>
        <w:autoSpaceDN/>
        <w:adjustRightInd/>
        <w:jc w:val="center"/>
        <w:rPr>
          <w:rFonts w:cs="Times New Roman"/>
          <w:b/>
          <w:bCs/>
          <w:szCs w:val="24"/>
        </w:rPr>
      </w:pPr>
      <w:bookmarkStart w:id="0" w:name="_Hlk181615017"/>
      <w:r w:rsidRPr="00176FD1">
        <w:rPr>
          <w:rFonts w:cs="Times New Roman"/>
          <w:b/>
          <w:bCs/>
          <w:szCs w:val="24"/>
        </w:rPr>
        <w:t>ZASTĘPCY MAZOWIECKIEGO PAŃSTWOWEGO WOJEWÓDZKIEGO INSPEKTORA SANITARNEGO W WARSZAWIE</w:t>
      </w:r>
    </w:p>
    <w:bookmarkEnd w:id="0"/>
    <w:p w14:paraId="1A7C33C6" w14:textId="77777777" w:rsidR="00EA4977" w:rsidRPr="00891A5D" w:rsidRDefault="00EA4977" w:rsidP="00B070E2">
      <w:pPr>
        <w:widowControl/>
        <w:autoSpaceDE/>
        <w:autoSpaceDN/>
        <w:adjustRightInd/>
        <w:rPr>
          <w:rFonts w:cs="Times New Roman"/>
          <w:szCs w:val="24"/>
        </w:rPr>
      </w:pPr>
    </w:p>
    <w:p w14:paraId="6116F85C" w14:textId="44F37D7D" w:rsidR="0034616F" w:rsidRPr="007F5EEE" w:rsidRDefault="0034616F" w:rsidP="0034616F">
      <w:pPr>
        <w:widowControl/>
        <w:autoSpaceDE/>
        <w:autoSpaceDN/>
        <w:adjustRightInd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 xml:space="preserve">Mazowiecki </w:t>
      </w:r>
      <w:r w:rsidR="0026182B" w:rsidRPr="007F5EEE">
        <w:rPr>
          <w:rFonts w:cs="Times New Roman"/>
          <w:szCs w:val="24"/>
        </w:rPr>
        <w:t xml:space="preserve">Państwowy Wojewódzki Inspektor Sanitarny </w:t>
      </w:r>
      <w:r w:rsidRPr="007F5EEE">
        <w:rPr>
          <w:rFonts w:cs="Times New Roman"/>
          <w:szCs w:val="24"/>
        </w:rPr>
        <w:t>w Warszawie</w:t>
      </w:r>
      <w:r w:rsidR="00176FD1" w:rsidRPr="007F5EEE">
        <w:rPr>
          <w:rFonts w:cs="Times New Roman"/>
          <w:szCs w:val="24"/>
        </w:rPr>
        <w:t xml:space="preserve"> </w:t>
      </w:r>
      <w:r w:rsidR="0026182B" w:rsidRPr="007F5EEE">
        <w:rPr>
          <w:rFonts w:cs="Times New Roman"/>
          <w:szCs w:val="24"/>
        </w:rPr>
        <w:t>ogłasza postępowanie kwalifikacyjne</w:t>
      </w:r>
      <w:r w:rsidR="00176FD1" w:rsidRPr="007F5EEE">
        <w:rPr>
          <w:rFonts w:cs="Times New Roman"/>
          <w:szCs w:val="24"/>
        </w:rPr>
        <w:t xml:space="preserve"> </w:t>
      </w:r>
      <w:r w:rsidR="0026182B" w:rsidRPr="007F5EEE">
        <w:rPr>
          <w:rFonts w:cs="Times New Roman"/>
          <w:szCs w:val="24"/>
        </w:rPr>
        <w:t xml:space="preserve">na stanowisko </w:t>
      </w:r>
      <w:bookmarkStart w:id="1" w:name="_Hlk181615611"/>
      <w:r w:rsidRPr="007F5EEE">
        <w:rPr>
          <w:rFonts w:cs="Times New Roman"/>
          <w:szCs w:val="24"/>
        </w:rPr>
        <w:t>Zastępcy Mazowieckiego Państwowego Wojewódzkiego</w:t>
      </w:r>
      <w:r w:rsidR="00176FD1" w:rsidRPr="007F5EEE">
        <w:rPr>
          <w:rFonts w:cs="Times New Roman"/>
          <w:szCs w:val="24"/>
        </w:rPr>
        <w:t xml:space="preserve"> </w:t>
      </w:r>
      <w:r w:rsidRPr="007F5EEE">
        <w:rPr>
          <w:rFonts w:cs="Times New Roman"/>
          <w:szCs w:val="24"/>
        </w:rPr>
        <w:t>Inspektora Sanitarnego w Warszawie.</w:t>
      </w:r>
    </w:p>
    <w:bookmarkEnd w:id="1"/>
    <w:p w14:paraId="17746DDD" w14:textId="05837378" w:rsidR="00EA4977" w:rsidRPr="007F5EEE" w:rsidRDefault="002B2D65" w:rsidP="0034616F">
      <w:pPr>
        <w:widowControl/>
        <w:autoSpaceDE/>
        <w:autoSpaceDN/>
        <w:adjustRightInd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 xml:space="preserve">1. </w:t>
      </w:r>
      <w:r w:rsidR="0026182B" w:rsidRPr="007F5EEE">
        <w:rPr>
          <w:rFonts w:cs="Times New Roman"/>
          <w:szCs w:val="24"/>
        </w:rPr>
        <w:t>W postępowaniu kwalifikacyjnym może wziąć udział osoba, która:</w:t>
      </w:r>
    </w:p>
    <w:p w14:paraId="68A782BC" w14:textId="77777777" w:rsidR="00EA4977" w:rsidRPr="007F5EEE" w:rsidRDefault="0026182B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jest obywatelem polskim;</w:t>
      </w:r>
    </w:p>
    <w:p w14:paraId="7D4F6320" w14:textId="77777777" w:rsidR="00EA4977" w:rsidRPr="007F5EEE" w:rsidRDefault="0026182B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ma pełną zdolność do czynności prawnych oraz korzysta z pełni praw publicznych;</w:t>
      </w:r>
    </w:p>
    <w:p w14:paraId="699AB3FD" w14:textId="77777777" w:rsidR="00EA4977" w:rsidRPr="007F5EEE" w:rsidRDefault="0026182B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posiada następujące kwalifikacje:</w:t>
      </w:r>
    </w:p>
    <w:p w14:paraId="2C580C02" w14:textId="0685FC0C" w:rsidR="0034616F" w:rsidRPr="007F5EEE" w:rsidRDefault="0026182B" w:rsidP="0034616F">
      <w:pPr>
        <w:pStyle w:val="Akapitzlist"/>
        <w:widowControl/>
        <w:numPr>
          <w:ilvl w:val="1"/>
          <w:numId w:val="4"/>
        </w:numPr>
        <w:autoSpaceDE/>
        <w:autoSpaceDN/>
        <w:adjustRightInd/>
        <w:ind w:left="567" w:hanging="283"/>
        <w:jc w:val="both"/>
        <w:rPr>
          <w:rFonts w:cs="Times New Roman"/>
        </w:rPr>
      </w:pPr>
      <w:r w:rsidRPr="007F5EEE">
        <w:rPr>
          <w:rFonts w:cs="Times New Roman"/>
          <w:szCs w:val="24"/>
        </w:rPr>
        <w:t>jest lekarzem i uzyskała, w trybie przewidzianym w odrębnych przepisach, specjalizację przewidzianą w wykazie specjalizacji określonym w przepisach wydanych na podstawie art. 8 ust. 7 ustawy z dnia 14 marca 1985 r. o Państwowej Inspekcji Sanitarnej (</w:t>
      </w:r>
      <w:r w:rsidR="0034616F" w:rsidRPr="007F5EEE">
        <w:rPr>
          <w:rFonts w:cs="Times New Roman"/>
        </w:rPr>
        <w:t>Dz.U.</w:t>
      </w:r>
      <w:r w:rsidR="002B2D65" w:rsidRPr="007F5EEE">
        <w:rPr>
          <w:rFonts w:cs="Times New Roman"/>
        </w:rPr>
        <w:t xml:space="preserve"> </w:t>
      </w:r>
      <w:r w:rsidR="00C906E5">
        <w:rPr>
          <w:rFonts w:cs="Times New Roman"/>
        </w:rPr>
        <w:t xml:space="preserve">            </w:t>
      </w:r>
      <w:r w:rsidR="002B2D65" w:rsidRPr="007F5EEE">
        <w:rPr>
          <w:rFonts w:cs="Times New Roman"/>
        </w:rPr>
        <w:t xml:space="preserve">z </w:t>
      </w:r>
      <w:r w:rsidR="0034616F" w:rsidRPr="007F5EEE">
        <w:rPr>
          <w:rFonts w:cs="Times New Roman"/>
        </w:rPr>
        <w:t xml:space="preserve">2024 </w:t>
      </w:r>
      <w:r w:rsidR="002B2D65" w:rsidRPr="007F5EEE">
        <w:rPr>
          <w:rFonts w:cs="Times New Roman"/>
        </w:rPr>
        <w:t xml:space="preserve">r. </w:t>
      </w:r>
      <w:r w:rsidR="0034616F" w:rsidRPr="007F5EEE">
        <w:rPr>
          <w:rFonts w:cs="Times New Roman"/>
        </w:rPr>
        <w:t>poz. 416)</w:t>
      </w:r>
      <w:r w:rsidR="00D37869">
        <w:rPr>
          <w:rFonts w:cs="Times New Roman"/>
        </w:rPr>
        <w:t>;</w:t>
      </w:r>
      <w:r w:rsidR="0034616F" w:rsidRPr="007F5EEE">
        <w:rPr>
          <w:rFonts w:cs="Times New Roman"/>
        </w:rPr>
        <w:t xml:space="preserve"> </w:t>
      </w:r>
    </w:p>
    <w:p w14:paraId="37E702D9" w14:textId="77777777" w:rsidR="00EA4977" w:rsidRPr="007F5EEE" w:rsidRDefault="0026182B">
      <w:pPr>
        <w:pStyle w:val="Akapitzlist"/>
        <w:widowControl/>
        <w:numPr>
          <w:ilvl w:val="1"/>
          <w:numId w:val="4"/>
        </w:numPr>
        <w:autoSpaceDE/>
        <w:autoSpaceDN/>
        <w:adjustRightInd/>
        <w:ind w:left="567" w:hanging="283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posiada tytuł zawodowy magistra i uzyskała dodatkowe kwalifikacje mające zastosowanie w realizacji zadań Państwowej Inspekcji Sanitarnej, określone w przepisach, o których mowa w art. 13 ust. 1 pkt 3 lit. b ustawy z dnia 14 marca 1985 r. o Państwowej Inspekcji Sanitarnej;</w:t>
      </w:r>
    </w:p>
    <w:p w14:paraId="34650B7C" w14:textId="77777777" w:rsidR="00EA4977" w:rsidRPr="007F5EEE" w:rsidRDefault="0026182B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posiada 5 letni staż pracy;</w:t>
      </w:r>
    </w:p>
    <w:p w14:paraId="237666EB" w14:textId="77777777" w:rsidR="00EA4977" w:rsidRPr="007F5EEE" w:rsidRDefault="0026182B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swoją postawą obywatelską daje rękojmię należytego wykonywania zadań pracownika organu państwowego;</w:t>
      </w:r>
    </w:p>
    <w:p w14:paraId="10571B2B" w14:textId="77777777" w:rsidR="00EA4977" w:rsidRPr="007F5EEE" w:rsidRDefault="0026182B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posiada stan zdrowia pozwalający na zatrudnienie na określonym stanowisku;</w:t>
      </w:r>
    </w:p>
    <w:p w14:paraId="78B9F345" w14:textId="6E321E39" w:rsidR="00EA4977" w:rsidRPr="007F5EEE" w:rsidRDefault="0026182B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 xml:space="preserve">w okresie od dnia 22 lipca 1944 r. do dnia 31 lipca 1990 r. nie pracowała i nie służyła </w:t>
      </w:r>
      <w:r w:rsidR="00176FD1" w:rsidRPr="007F5EEE">
        <w:rPr>
          <w:rFonts w:cs="Times New Roman"/>
          <w:szCs w:val="24"/>
        </w:rPr>
        <w:br/>
      </w:r>
      <w:r w:rsidRPr="007F5EEE">
        <w:rPr>
          <w:rFonts w:cs="Times New Roman"/>
          <w:szCs w:val="24"/>
        </w:rPr>
        <w:t xml:space="preserve">w organach bezpieczeństwa państwa w rozumieniu art. 2 ustawy z dnia 18 października </w:t>
      </w:r>
      <w:r w:rsidR="002B2D65" w:rsidRPr="007F5EEE">
        <w:rPr>
          <w:rFonts w:cs="Times New Roman"/>
          <w:szCs w:val="24"/>
        </w:rPr>
        <w:br/>
      </w:r>
      <w:r w:rsidRPr="007F5EEE">
        <w:rPr>
          <w:rFonts w:cs="Times New Roman"/>
          <w:szCs w:val="24"/>
        </w:rPr>
        <w:t>2006</w:t>
      </w:r>
      <w:r w:rsidR="002B2D65" w:rsidRPr="007F5EEE">
        <w:rPr>
          <w:rFonts w:cs="Times New Roman"/>
          <w:szCs w:val="24"/>
        </w:rPr>
        <w:t xml:space="preserve"> </w:t>
      </w:r>
      <w:r w:rsidRPr="007F5EEE">
        <w:rPr>
          <w:rFonts w:cs="Times New Roman"/>
          <w:szCs w:val="24"/>
        </w:rPr>
        <w:t>r. o ujawnianiu informacji o dokumentach organów bezpieczeństwa państwa z lat 1944–1990 oraz treści tych dokumentów (</w:t>
      </w:r>
      <w:r w:rsidR="0034616F" w:rsidRPr="007F5EEE">
        <w:rPr>
          <w:rFonts w:cs="Times New Roman"/>
          <w:szCs w:val="24"/>
        </w:rPr>
        <w:t>Dz.U.</w:t>
      </w:r>
      <w:r w:rsidR="002B2D65" w:rsidRPr="007F5EEE">
        <w:rPr>
          <w:rFonts w:cs="Times New Roman"/>
          <w:szCs w:val="24"/>
        </w:rPr>
        <w:t xml:space="preserve"> z </w:t>
      </w:r>
      <w:r w:rsidR="0034616F" w:rsidRPr="007F5EEE">
        <w:rPr>
          <w:rFonts w:cs="Times New Roman"/>
          <w:szCs w:val="24"/>
        </w:rPr>
        <w:t>2024</w:t>
      </w:r>
      <w:r w:rsidR="00FD2AA7" w:rsidRPr="007F5EEE">
        <w:rPr>
          <w:rFonts w:cs="Times New Roman"/>
          <w:szCs w:val="24"/>
        </w:rPr>
        <w:t xml:space="preserve"> </w:t>
      </w:r>
      <w:r w:rsidR="002B2D65" w:rsidRPr="007F5EEE">
        <w:rPr>
          <w:rFonts w:cs="Times New Roman"/>
          <w:szCs w:val="24"/>
        </w:rPr>
        <w:t xml:space="preserve">r. </w:t>
      </w:r>
      <w:r w:rsidR="00FD2AA7" w:rsidRPr="007F5EEE">
        <w:rPr>
          <w:rFonts w:cs="Times New Roman"/>
          <w:szCs w:val="24"/>
        </w:rPr>
        <w:t>poz.</w:t>
      </w:r>
      <w:r w:rsidR="0034616F" w:rsidRPr="007F5EEE">
        <w:rPr>
          <w:rFonts w:cs="Times New Roman"/>
          <w:szCs w:val="24"/>
        </w:rPr>
        <w:t>273</w:t>
      </w:r>
      <w:r w:rsidRPr="007F5EEE">
        <w:rPr>
          <w:rFonts w:cs="Times New Roman"/>
          <w:szCs w:val="24"/>
        </w:rPr>
        <w:t>) oraz nie współpracowała z tymi organami.</w:t>
      </w:r>
    </w:p>
    <w:p w14:paraId="10B6962E" w14:textId="0FD6415E" w:rsidR="00EA4977" w:rsidRPr="007F5EEE" w:rsidRDefault="002B2D65" w:rsidP="002B2D65">
      <w:pPr>
        <w:widowControl/>
        <w:autoSpaceDE/>
        <w:autoSpaceDN/>
        <w:adjustRightInd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 xml:space="preserve">2. </w:t>
      </w:r>
      <w:r w:rsidR="0026182B" w:rsidRPr="007F5EEE">
        <w:rPr>
          <w:rFonts w:cs="Times New Roman"/>
          <w:szCs w:val="24"/>
        </w:rPr>
        <w:t>Oferta kandydata musi zawierać:</w:t>
      </w:r>
    </w:p>
    <w:p w14:paraId="47AC1CC8" w14:textId="77777777" w:rsidR="00EA4977" w:rsidRPr="007F5EEE" w:rsidRDefault="0026182B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CV lub życiorys;</w:t>
      </w:r>
    </w:p>
    <w:p w14:paraId="30D8F5BB" w14:textId="77777777" w:rsidR="00EA4977" w:rsidRPr="007F5EEE" w:rsidRDefault="0026182B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list motywacyjny;</w:t>
      </w:r>
    </w:p>
    <w:p w14:paraId="0E57CEF1" w14:textId="77777777" w:rsidR="00EA4977" w:rsidRPr="007F5EEE" w:rsidRDefault="0026182B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kopie dokumentów potwierdzających wymagane wykształcenie;</w:t>
      </w:r>
    </w:p>
    <w:p w14:paraId="59AABC61" w14:textId="77777777" w:rsidR="00EA4977" w:rsidRPr="007F5EEE" w:rsidRDefault="0026182B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lastRenderedPageBreak/>
        <w:t>kopie dokumentów potwierdzających wymagany staż pracy;</w:t>
      </w:r>
    </w:p>
    <w:p w14:paraId="0609C45C" w14:textId="77777777" w:rsidR="00EA4977" w:rsidRPr="007F5EEE" w:rsidRDefault="0026182B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oświadczenie o posiadaniu obywatelstwa polskiego;</w:t>
      </w:r>
    </w:p>
    <w:p w14:paraId="3FBEBF36" w14:textId="77777777" w:rsidR="00EA4977" w:rsidRPr="007F5EEE" w:rsidRDefault="0026182B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oświadczenie o korzystaniu z pełni praw publicznych;</w:t>
      </w:r>
    </w:p>
    <w:p w14:paraId="13BA4087" w14:textId="77777777" w:rsidR="00EA4977" w:rsidRPr="007F5EEE" w:rsidRDefault="0026182B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oświadczenie o niekaralności zakazem pełnienia funkcji związanych z dysponowaniem środkami publicznymi;</w:t>
      </w:r>
    </w:p>
    <w:p w14:paraId="6B4A4093" w14:textId="77777777" w:rsidR="00EA4977" w:rsidRPr="007F5EEE" w:rsidRDefault="0026182B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oświadczenie o niekaralności za umyślne przestępstwo lub umyślne przestępstwo skarbowe;</w:t>
      </w:r>
    </w:p>
    <w:p w14:paraId="1A9C36D3" w14:textId="77777777" w:rsidR="00EA4977" w:rsidRPr="007F5EEE" w:rsidRDefault="0026182B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oświadczenie o posiadaniu stanu zdrowia pozwalającego na zatrudnienie na określonym stanowisku;</w:t>
      </w:r>
    </w:p>
    <w:p w14:paraId="75EFF405" w14:textId="05CB7C4B" w:rsidR="00EA4977" w:rsidRPr="007F5EEE" w:rsidRDefault="00176FD1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 xml:space="preserve"> </w:t>
      </w:r>
      <w:r w:rsidR="0026182B" w:rsidRPr="007F5EEE">
        <w:rPr>
          <w:rFonts w:cs="Times New Roman"/>
          <w:szCs w:val="24"/>
        </w:rPr>
        <w:t>oświadczenie, iż w okresie od dnia 22 lipca 1944 r. do dnia 31 lipca 1990 r. kandydat nie pracował i nie służył w organach bezpieczeństwa państwa w rozumieniu art. 2 ustawy z dnia 18 października 2006 r. o ujawnianiu informacji o dokumentach organów bezpieczeństwa państwa z lat 1944–1990 oraz treści tych dokumentów oraz nie współpracował z tymi organami.</w:t>
      </w:r>
    </w:p>
    <w:p w14:paraId="3233CB07" w14:textId="45788EE3" w:rsidR="00E06BB3" w:rsidRPr="007F5EEE" w:rsidRDefault="002B2D65" w:rsidP="002B2D65">
      <w:pPr>
        <w:widowControl/>
        <w:autoSpaceDE/>
        <w:autoSpaceDN/>
        <w:adjustRightInd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 xml:space="preserve">3. </w:t>
      </w:r>
      <w:r w:rsidR="0026182B" w:rsidRPr="007F5EEE">
        <w:rPr>
          <w:rFonts w:cs="Times New Roman"/>
          <w:szCs w:val="24"/>
        </w:rPr>
        <w:t xml:space="preserve">Oferty należy składać do dnia </w:t>
      </w:r>
      <w:r w:rsidR="00E06BB3" w:rsidRPr="007F5EEE">
        <w:rPr>
          <w:rFonts w:cs="Times New Roman"/>
          <w:szCs w:val="24"/>
        </w:rPr>
        <w:t>1</w:t>
      </w:r>
      <w:r w:rsidR="001075BA" w:rsidRPr="007F5EEE">
        <w:rPr>
          <w:rFonts w:cs="Times New Roman"/>
          <w:szCs w:val="24"/>
        </w:rPr>
        <w:t>8</w:t>
      </w:r>
      <w:r w:rsidR="00E06BB3" w:rsidRPr="007F5EEE">
        <w:rPr>
          <w:rFonts w:cs="Times New Roman"/>
          <w:szCs w:val="24"/>
        </w:rPr>
        <w:t xml:space="preserve"> listopada 2024 r. </w:t>
      </w:r>
      <w:r w:rsidR="0026182B" w:rsidRPr="007F5EEE">
        <w:rPr>
          <w:rFonts w:cs="Times New Roman"/>
          <w:szCs w:val="24"/>
        </w:rPr>
        <w:t xml:space="preserve">na adres siedziby Wojewódzkiej Stacji Sanitarno-Epidemiologicznej w </w:t>
      </w:r>
      <w:r w:rsidR="00E06BB3" w:rsidRPr="007F5EEE">
        <w:rPr>
          <w:rFonts w:cs="Times New Roman"/>
          <w:szCs w:val="24"/>
        </w:rPr>
        <w:t>Warszawie</w:t>
      </w:r>
      <w:r w:rsidR="003C0223" w:rsidRPr="007F5EEE">
        <w:rPr>
          <w:rFonts w:cs="Times New Roman"/>
          <w:szCs w:val="24"/>
        </w:rPr>
        <w:t>,</w:t>
      </w:r>
      <w:r w:rsidR="0026182B" w:rsidRPr="007F5EEE">
        <w:rPr>
          <w:rFonts w:cs="Times New Roman"/>
          <w:szCs w:val="24"/>
        </w:rPr>
        <w:t xml:space="preserve"> ul. </w:t>
      </w:r>
      <w:r w:rsidR="00E06BB3" w:rsidRPr="007F5EEE">
        <w:rPr>
          <w:rFonts w:cs="Times New Roman"/>
          <w:szCs w:val="24"/>
        </w:rPr>
        <w:t>Żelazna 79</w:t>
      </w:r>
      <w:r w:rsidR="0026182B" w:rsidRPr="007F5EEE">
        <w:rPr>
          <w:rFonts w:cs="Times New Roman"/>
          <w:szCs w:val="24"/>
        </w:rPr>
        <w:t xml:space="preserve">, </w:t>
      </w:r>
      <w:r w:rsidR="003C0223" w:rsidRPr="007F5EEE">
        <w:rPr>
          <w:rFonts w:cs="Times New Roman"/>
          <w:szCs w:val="24"/>
        </w:rPr>
        <w:t>00-875 Warszawa</w:t>
      </w:r>
      <w:r w:rsidRPr="007F5EEE">
        <w:rPr>
          <w:rFonts w:cs="Times New Roman"/>
          <w:szCs w:val="24"/>
        </w:rPr>
        <w:t>,</w:t>
      </w:r>
      <w:r w:rsidR="003C0223" w:rsidRPr="007F5EEE">
        <w:rPr>
          <w:rFonts w:cs="Times New Roman"/>
          <w:szCs w:val="24"/>
        </w:rPr>
        <w:t xml:space="preserve"> </w:t>
      </w:r>
      <w:r w:rsidR="0026182B" w:rsidRPr="007F5EEE">
        <w:rPr>
          <w:rFonts w:cs="Times New Roman"/>
          <w:szCs w:val="24"/>
        </w:rPr>
        <w:t>w zamkniętej kopercie z dopiskiem „Procedura wyłaniania kandydata na stanowisko</w:t>
      </w:r>
      <w:r w:rsidR="00E06BB3" w:rsidRPr="007F5EEE">
        <w:rPr>
          <w:rFonts w:cs="Times New Roman"/>
          <w:szCs w:val="24"/>
        </w:rPr>
        <w:t xml:space="preserve"> Zastępcy</w:t>
      </w:r>
      <w:r w:rsidRPr="007F5EEE">
        <w:rPr>
          <w:rFonts w:cs="Times New Roman"/>
          <w:szCs w:val="24"/>
        </w:rPr>
        <w:t xml:space="preserve"> </w:t>
      </w:r>
      <w:r w:rsidR="003C0223" w:rsidRPr="007F5EEE">
        <w:rPr>
          <w:rFonts w:cs="Times New Roman"/>
          <w:szCs w:val="24"/>
        </w:rPr>
        <w:t>M</w:t>
      </w:r>
      <w:r w:rsidR="00E06BB3" w:rsidRPr="007F5EEE">
        <w:rPr>
          <w:rFonts w:cs="Times New Roman"/>
          <w:szCs w:val="24"/>
        </w:rPr>
        <w:t>azowieckiego Państwowego Wojewódzkiego Inspektora Sanitarnego w Warszawie</w:t>
      </w:r>
      <w:r w:rsidR="007E7C05" w:rsidRPr="007F5EEE">
        <w:rPr>
          <w:rFonts w:cs="Times New Roman"/>
          <w:szCs w:val="24"/>
        </w:rPr>
        <w:t>”</w:t>
      </w:r>
      <w:r w:rsidR="00E06BB3" w:rsidRPr="007F5EEE">
        <w:rPr>
          <w:rFonts w:cs="Times New Roman"/>
          <w:szCs w:val="24"/>
        </w:rPr>
        <w:t>.</w:t>
      </w:r>
    </w:p>
    <w:p w14:paraId="11716CF0" w14:textId="29F0FDE6" w:rsidR="00EA4977" w:rsidRPr="007F5EEE" w:rsidRDefault="0026182B" w:rsidP="002B2D65">
      <w:pPr>
        <w:widowControl/>
        <w:autoSpaceDE/>
        <w:autoSpaceDN/>
        <w:adjustRightInd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Ofertę można dostarczyć przez:</w:t>
      </w:r>
    </w:p>
    <w:p w14:paraId="476CF640" w14:textId="481E8498" w:rsidR="00EA4977" w:rsidRPr="007F5EEE" w:rsidRDefault="0026182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 xml:space="preserve">złożenie w siedzibie Wojewódzkiej Stacji Sanitarno-Epidemiologicznej w </w:t>
      </w:r>
      <w:r w:rsidR="00E06BB3" w:rsidRPr="007F5EEE">
        <w:rPr>
          <w:rFonts w:cs="Times New Roman"/>
          <w:szCs w:val="24"/>
        </w:rPr>
        <w:t>Warszawie</w:t>
      </w:r>
      <w:r w:rsidR="003C0223" w:rsidRPr="007F5EEE">
        <w:rPr>
          <w:rFonts w:cs="Times New Roman"/>
          <w:szCs w:val="24"/>
        </w:rPr>
        <w:t xml:space="preserve"> przy             </w:t>
      </w:r>
      <w:r w:rsidRPr="007F5EEE">
        <w:rPr>
          <w:rFonts w:cs="Times New Roman"/>
          <w:szCs w:val="24"/>
        </w:rPr>
        <w:t xml:space="preserve">ul. </w:t>
      </w:r>
      <w:r w:rsidR="00E06BB3" w:rsidRPr="007F5EEE">
        <w:rPr>
          <w:rFonts w:cs="Times New Roman"/>
          <w:szCs w:val="24"/>
        </w:rPr>
        <w:t>Żelazn</w:t>
      </w:r>
      <w:r w:rsidR="003C0223" w:rsidRPr="007F5EEE">
        <w:rPr>
          <w:rFonts w:cs="Times New Roman"/>
          <w:szCs w:val="24"/>
        </w:rPr>
        <w:t>ej</w:t>
      </w:r>
      <w:r w:rsidR="00E06BB3" w:rsidRPr="007F5EEE">
        <w:rPr>
          <w:rFonts w:cs="Times New Roman"/>
          <w:szCs w:val="24"/>
        </w:rPr>
        <w:t xml:space="preserve"> 79</w:t>
      </w:r>
      <w:r w:rsidR="002B2D65" w:rsidRPr="007F5EEE">
        <w:rPr>
          <w:rFonts w:cs="Times New Roman"/>
          <w:szCs w:val="24"/>
        </w:rPr>
        <w:t>;</w:t>
      </w:r>
      <w:r w:rsidR="003C0223" w:rsidRPr="007F5EEE">
        <w:rPr>
          <w:rFonts w:cs="Times New Roman"/>
          <w:szCs w:val="24"/>
        </w:rPr>
        <w:t xml:space="preserve"> </w:t>
      </w:r>
    </w:p>
    <w:p w14:paraId="3A2FBE88" w14:textId="0CD2ABFB" w:rsidR="00EA4977" w:rsidRPr="007F5EEE" w:rsidRDefault="0026182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nadanie u operatora pocztowego w rozumieniu przepisów ustawy z dnia 23 listopada 2012 r. – Prawo pocztowe (</w:t>
      </w:r>
      <w:r w:rsidR="00E06BB3" w:rsidRPr="007F5EEE">
        <w:rPr>
          <w:rFonts w:cs="Times New Roman"/>
          <w:szCs w:val="24"/>
        </w:rPr>
        <w:t>Dz.U.</w:t>
      </w:r>
      <w:r w:rsidR="002B2D65" w:rsidRPr="007F5EEE">
        <w:rPr>
          <w:rFonts w:cs="Times New Roman"/>
          <w:szCs w:val="24"/>
        </w:rPr>
        <w:t xml:space="preserve"> z </w:t>
      </w:r>
      <w:r w:rsidR="00E06BB3" w:rsidRPr="007F5EEE">
        <w:rPr>
          <w:rFonts w:cs="Times New Roman"/>
          <w:szCs w:val="24"/>
        </w:rPr>
        <w:t>2023</w:t>
      </w:r>
      <w:r w:rsidR="00721FCC" w:rsidRPr="007F5EEE">
        <w:rPr>
          <w:rFonts w:cs="Times New Roman"/>
          <w:szCs w:val="24"/>
        </w:rPr>
        <w:t xml:space="preserve"> </w:t>
      </w:r>
      <w:r w:rsidR="002B2D65" w:rsidRPr="007F5EEE">
        <w:rPr>
          <w:rFonts w:cs="Times New Roman"/>
          <w:szCs w:val="24"/>
        </w:rPr>
        <w:t xml:space="preserve">r. </w:t>
      </w:r>
      <w:r w:rsidR="00721FCC" w:rsidRPr="007F5EEE">
        <w:rPr>
          <w:rFonts w:cs="Times New Roman"/>
          <w:szCs w:val="24"/>
        </w:rPr>
        <w:t>poz.</w:t>
      </w:r>
      <w:r w:rsidR="00E06BB3" w:rsidRPr="007F5EEE">
        <w:rPr>
          <w:rFonts w:cs="Times New Roman"/>
          <w:szCs w:val="24"/>
        </w:rPr>
        <w:t>1640</w:t>
      </w:r>
      <w:r w:rsidR="002B2D65" w:rsidRPr="007F5EEE">
        <w:rPr>
          <w:rFonts w:cs="Times New Roman"/>
          <w:szCs w:val="24"/>
        </w:rPr>
        <w:t xml:space="preserve"> oraz z 2024 r. poz. 467</w:t>
      </w:r>
      <w:r w:rsidRPr="007F5EEE">
        <w:rPr>
          <w:rFonts w:cs="Times New Roman"/>
          <w:szCs w:val="24"/>
        </w:rPr>
        <w:t>). W takim przypadku termin wskazany w ogłoszeniu jest zachowany, jeżeli przed jego upływem oferta została nadana.</w:t>
      </w:r>
    </w:p>
    <w:p w14:paraId="54AD339B" w14:textId="6F0FB266" w:rsidR="00EA4977" w:rsidRPr="007F5EEE" w:rsidRDefault="0026182B" w:rsidP="00AB3012">
      <w:pPr>
        <w:widowControl/>
        <w:autoSpaceDE/>
        <w:autoSpaceDN/>
        <w:adjustRightInd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Oferty odrzucone zostaną komisyjnie zniszczone</w:t>
      </w:r>
      <w:r w:rsidR="000A4FFA">
        <w:rPr>
          <w:rFonts w:cs="Times New Roman"/>
          <w:szCs w:val="24"/>
        </w:rPr>
        <w:t>.</w:t>
      </w:r>
      <w:r w:rsidRPr="007F5EEE">
        <w:rPr>
          <w:rFonts w:cs="Times New Roman"/>
          <w:szCs w:val="24"/>
        </w:rPr>
        <w:t xml:space="preserve"> </w:t>
      </w:r>
    </w:p>
    <w:p w14:paraId="13A1B719" w14:textId="77777777" w:rsidR="00EA4977" w:rsidRPr="007F5EEE" w:rsidRDefault="0026182B" w:rsidP="00AB3012">
      <w:pPr>
        <w:widowControl/>
        <w:autoSpaceDE/>
        <w:autoSpaceDN/>
        <w:adjustRightInd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Kandydaci zakwalifikowani zostaną powiadomieni o terminie postępowania kwalifikacyjnego.</w:t>
      </w:r>
    </w:p>
    <w:p w14:paraId="3DFA023D" w14:textId="77777777" w:rsidR="00EA4977" w:rsidRPr="007F5EEE" w:rsidRDefault="00EA4977" w:rsidP="00AB3012">
      <w:pPr>
        <w:widowControl/>
        <w:autoSpaceDE/>
        <w:autoSpaceDN/>
        <w:adjustRightInd/>
        <w:jc w:val="both"/>
        <w:rPr>
          <w:rFonts w:cs="Times New Roman"/>
          <w:szCs w:val="24"/>
        </w:rPr>
      </w:pPr>
    </w:p>
    <w:p w14:paraId="3B34B4EE" w14:textId="2EEBF96C" w:rsidR="00EA4977" w:rsidRPr="007F5EEE" w:rsidRDefault="0026182B" w:rsidP="001559B9">
      <w:pPr>
        <w:widowControl/>
        <w:autoSpaceDE/>
        <w:autoSpaceDN/>
        <w:adjustRightInd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 xml:space="preserve">Informacje na temat zgłoszeń wewnętrznych naruszenia prawa w </w:t>
      </w:r>
      <w:r w:rsidR="00CF0EEE" w:rsidRPr="007F5EEE">
        <w:rPr>
          <w:rFonts w:cs="Times New Roman"/>
          <w:szCs w:val="24"/>
        </w:rPr>
        <w:t xml:space="preserve">Wojewódzkiej </w:t>
      </w:r>
      <w:r w:rsidR="00176FD1" w:rsidRPr="007F5EEE">
        <w:rPr>
          <w:rFonts w:cs="Times New Roman"/>
          <w:szCs w:val="24"/>
        </w:rPr>
        <w:br/>
      </w:r>
      <w:r w:rsidR="00CF0EEE" w:rsidRPr="007F5EEE">
        <w:rPr>
          <w:rFonts w:cs="Times New Roman"/>
          <w:szCs w:val="24"/>
        </w:rPr>
        <w:t xml:space="preserve">Stacji Sanitarno-Epidemiologicznej w Warszawie </w:t>
      </w:r>
      <w:r w:rsidRPr="007F5EEE">
        <w:rPr>
          <w:rFonts w:cs="Times New Roman"/>
          <w:szCs w:val="24"/>
        </w:rPr>
        <w:t xml:space="preserve">znajdują się na stronie: </w:t>
      </w:r>
      <w:r w:rsidR="008C494B" w:rsidRPr="007F5EEE">
        <w:rPr>
          <w:rFonts w:cs="Times New Roman"/>
          <w:szCs w:val="24"/>
        </w:rPr>
        <w:t>https://www.gov.pl/web/wsse-warszawa/ochrona-sygnalistow.</w:t>
      </w:r>
    </w:p>
    <w:p w14:paraId="32DD2450" w14:textId="77777777" w:rsidR="00136938" w:rsidRPr="007F5EEE" w:rsidRDefault="00136938" w:rsidP="001559B9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</w:p>
    <w:p w14:paraId="5CCA0F5B" w14:textId="4E0FAC05" w:rsidR="00EA4977" w:rsidRPr="007F5EEE" w:rsidRDefault="0026182B" w:rsidP="00AB3012">
      <w:pPr>
        <w:widowControl/>
        <w:autoSpaceDE/>
        <w:autoSpaceDN/>
        <w:adjustRightInd/>
        <w:jc w:val="both"/>
        <w:rPr>
          <w:rFonts w:cs="Times New Roman"/>
          <w:szCs w:val="24"/>
        </w:rPr>
      </w:pPr>
      <w:r w:rsidRPr="007F5EEE">
        <w:rPr>
          <w:rFonts w:cs="Times New Roman"/>
          <w:szCs w:val="24"/>
        </w:rPr>
        <w:t>Dodatkowe informacje można uzyskać pod numerem telefonu</w:t>
      </w:r>
      <w:r w:rsidR="00136938" w:rsidRPr="007F5EEE">
        <w:rPr>
          <w:rFonts w:cs="Times New Roman"/>
          <w:szCs w:val="24"/>
        </w:rPr>
        <w:t xml:space="preserve"> (22) 620-90-01 wew.</w:t>
      </w:r>
      <w:r w:rsidR="001371DC">
        <w:rPr>
          <w:rFonts w:cs="Times New Roman"/>
          <w:szCs w:val="24"/>
        </w:rPr>
        <w:t xml:space="preserve"> </w:t>
      </w:r>
      <w:r w:rsidR="00136938" w:rsidRPr="007F5EEE">
        <w:rPr>
          <w:rFonts w:cs="Times New Roman"/>
          <w:szCs w:val="24"/>
        </w:rPr>
        <w:t>627</w:t>
      </w:r>
    </w:p>
    <w:p w14:paraId="4EBBFB49" w14:textId="77777777" w:rsidR="00EA4977" w:rsidRPr="007F5EEE" w:rsidRDefault="00EA4977" w:rsidP="00AB3012">
      <w:pPr>
        <w:widowControl/>
        <w:autoSpaceDE/>
        <w:autoSpaceDN/>
        <w:adjustRightInd/>
        <w:jc w:val="both"/>
        <w:rPr>
          <w:rFonts w:cs="Times New Roman"/>
          <w:b/>
          <w:bCs/>
          <w:szCs w:val="24"/>
        </w:rPr>
      </w:pPr>
    </w:p>
    <w:p w14:paraId="1CA40892" w14:textId="3225687E" w:rsidR="00EA4977" w:rsidRPr="007E7C05" w:rsidRDefault="0026182B" w:rsidP="00176FD1">
      <w:pPr>
        <w:widowControl/>
        <w:autoSpaceDE/>
        <w:autoSpaceDN/>
        <w:adjustRightInd/>
        <w:jc w:val="both"/>
        <w:rPr>
          <w:rFonts w:cs="Times New Roman"/>
          <w:b/>
          <w:bCs/>
          <w:szCs w:val="24"/>
        </w:rPr>
      </w:pPr>
      <w:r w:rsidRPr="00891A5D">
        <w:rPr>
          <w:rFonts w:cs="Times New Roman"/>
          <w:b/>
          <w:bCs/>
          <w:szCs w:val="24"/>
        </w:rPr>
        <w:lastRenderedPageBreak/>
        <w:t xml:space="preserve">Dane osobowe klauzula informacyjna </w:t>
      </w:r>
      <w:r w:rsidR="00136938" w:rsidRPr="007E7C05">
        <w:rPr>
          <w:rFonts w:cs="Times New Roman"/>
          <w:b/>
          <w:bCs/>
          <w:szCs w:val="24"/>
        </w:rPr>
        <w:t xml:space="preserve">Wojewódzkiej Stacji Sanitarno-Epidemiologicznej </w:t>
      </w:r>
      <w:r w:rsidR="00136938" w:rsidRPr="007E7C05">
        <w:rPr>
          <w:rFonts w:cs="Times New Roman"/>
          <w:b/>
          <w:bCs/>
          <w:szCs w:val="24"/>
        </w:rPr>
        <w:br/>
        <w:t>w Warszawie.</w:t>
      </w:r>
    </w:p>
    <w:p w14:paraId="2B2639EA" w14:textId="77777777" w:rsidR="00EA4977" w:rsidRPr="00752443" w:rsidRDefault="0026182B" w:rsidP="0074626D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W związku z realizacją wymogów rozporządzenia Parlamentu Europejskiego i Rady (UE)</w:t>
      </w:r>
    </w:p>
    <w:p w14:paraId="7488938E" w14:textId="77777777" w:rsidR="00EA4977" w:rsidRPr="00752443" w:rsidRDefault="0026182B" w:rsidP="0074626D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2016/679 z dnia 27 kwietnia 2016 r. w sprawie ochrony osób fizycznych w związku z</w:t>
      </w:r>
    </w:p>
    <w:p w14:paraId="3691AEB7" w14:textId="77777777" w:rsidR="00EA4977" w:rsidRPr="00752443" w:rsidRDefault="0026182B" w:rsidP="00176FD1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przetwarzaniem danych osobowych i w sprawie swobodnego przepływu takich danych oraz</w:t>
      </w:r>
    </w:p>
    <w:p w14:paraId="0DE86D56" w14:textId="77777777" w:rsidR="00EA4977" w:rsidRPr="00752443" w:rsidRDefault="0026182B" w:rsidP="00176FD1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uchylenia dyrektywy 95/46/WE (ogólne rozporządzenie o ochronie danych) (Dz. Urz. UE L</w:t>
      </w:r>
    </w:p>
    <w:p w14:paraId="78CF10A5" w14:textId="25514B5A" w:rsidR="00EA4977" w:rsidRPr="00752443" w:rsidRDefault="0026182B" w:rsidP="00176FD1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 xml:space="preserve">119 z 04.05.2016, str. 1, z </w:t>
      </w:r>
      <w:proofErr w:type="spellStart"/>
      <w:r w:rsidRPr="00752443">
        <w:rPr>
          <w:rFonts w:cs="Times New Roman"/>
          <w:i/>
          <w:iCs/>
          <w:szCs w:val="24"/>
        </w:rPr>
        <w:t>późn</w:t>
      </w:r>
      <w:proofErr w:type="spellEnd"/>
      <w:r w:rsidRPr="00752443">
        <w:rPr>
          <w:rFonts w:cs="Times New Roman"/>
          <w:i/>
          <w:iCs/>
          <w:szCs w:val="24"/>
        </w:rPr>
        <w:t xml:space="preserve">. zm.) (RODO), administrator informuje o zasadach oraz </w:t>
      </w:r>
      <w:r w:rsidR="00176FD1">
        <w:rPr>
          <w:rFonts w:cs="Times New Roman"/>
          <w:i/>
          <w:iCs/>
          <w:szCs w:val="24"/>
        </w:rPr>
        <w:br/>
      </w:r>
      <w:r w:rsidRPr="00752443">
        <w:rPr>
          <w:rFonts w:cs="Times New Roman"/>
          <w:i/>
          <w:iCs/>
          <w:szCs w:val="24"/>
        </w:rPr>
        <w:t>o</w:t>
      </w:r>
      <w:r w:rsidR="00176FD1">
        <w:rPr>
          <w:rFonts w:cs="Times New Roman"/>
          <w:i/>
          <w:iCs/>
          <w:szCs w:val="24"/>
        </w:rPr>
        <w:t xml:space="preserve"> </w:t>
      </w:r>
      <w:r w:rsidRPr="00752443">
        <w:rPr>
          <w:rFonts w:cs="Times New Roman"/>
          <w:i/>
          <w:iCs/>
          <w:szCs w:val="24"/>
        </w:rPr>
        <w:t>przysługujących Pani/Panu prawach związanych z przetwarzaniem Pani/Pana danych</w:t>
      </w:r>
      <w:r w:rsidR="00176FD1">
        <w:rPr>
          <w:rFonts w:cs="Times New Roman"/>
          <w:i/>
          <w:iCs/>
          <w:szCs w:val="24"/>
        </w:rPr>
        <w:t xml:space="preserve"> </w:t>
      </w:r>
      <w:r w:rsidRPr="00752443">
        <w:rPr>
          <w:rFonts w:cs="Times New Roman"/>
          <w:i/>
          <w:iCs/>
          <w:szCs w:val="24"/>
        </w:rPr>
        <w:t>osobowych.</w:t>
      </w:r>
    </w:p>
    <w:p w14:paraId="3ABAFFB5" w14:textId="34A5502A" w:rsidR="00EA4977" w:rsidRPr="00752443" w:rsidRDefault="0026182B" w:rsidP="00176FD1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1.</w:t>
      </w:r>
      <w:r w:rsidR="0074626D">
        <w:rPr>
          <w:rFonts w:cs="Times New Roman"/>
          <w:i/>
          <w:iCs/>
          <w:szCs w:val="24"/>
        </w:rPr>
        <w:t xml:space="preserve"> </w:t>
      </w:r>
      <w:r w:rsidRPr="00752443">
        <w:rPr>
          <w:rFonts w:cs="Times New Roman"/>
          <w:i/>
          <w:iCs/>
          <w:szCs w:val="24"/>
        </w:rPr>
        <w:t xml:space="preserve">Administratorem Pani/Pana danych osobowych jest </w:t>
      </w:r>
      <w:bookmarkStart w:id="2" w:name="_Hlk181616323"/>
      <w:r w:rsidR="00136938">
        <w:rPr>
          <w:rFonts w:cs="Times New Roman"/>
          <w:i/>
          <w:iCs/>
          <w:szCs w:val="24"/>
        </w:rPr>
        <w:t xml:space="preserve">Wojewódzka Stacja Sanitarno-Epidemiologiczna </w:t>
      </w:r>
      <w:r w:rsidRPr="00752443">
        <w:rPr>
          <w:rFonts w:cs="Times New Roman"/>
          <w:i/>
          <w:iCs/>
          <w:szCs w:val="24"/>
        </w:rPr>
        <w:t>z siedzibą</w:t>
      </w:r>
      <w:r w:rsidR="00136938">
        <w:rPr>
          <w:rFonts w:cs="Times New Roman"/>
          <w:i/>
          <w:iCs/>
          <w:szCs w:val="24"/>
        </w:rPr>
        <w:t xml:space="preserve"> </w:t>
      </w:r>
      <w:bookmarkEnd w:id="2"/>
      <w:r w:rsidRPr="00752443">
        <w:rPr>
          <w:rFonts w:cs="Times New Roman"/>
          <w:i/>
          <w:iCs/>
          <w:szCs w:val="24"/>
        </w:rPr>
        <w:t xml:space="preserve">przy ul. </w:t>
      </w:r>
      <w:r w:rsidR="00136938">
        <w:rPr>
          <w:rFonts w:cs="Times New Roman"/>
          <w:i/>
          <w:iCs/>
          <w:szCs w:val="24"/>
        </w:rPr>
        <w:t>Żelaznej 79</w:t>
      </w:r>
      <w:r w:rsidRPr="00752443">
        <w:rPr>
          <w:rFonts w:cs="Times New Roman"/>
          <w:i/>
          <w:iCs/>
          <w:szCs w:val="24"/>
        </w:rPr>
        <w:t>,</w:t>
      </w:r>
      <w:r w:rsidR="007E7C05">
        <w:rPr>
          <w:rFonts w:cs="Times New Roman"/>
          <w:i/>
          <w:iCs/>
          <w:szCs w:val="24"/>
        </w:rPr>
        <w:t xml:space="preserve"> 00-875 Warszawa</w:t>
      </w:r>
      <w:r w:rsidR="0074626D">
        <w:rPr>
          <w:rFonts w:cs="Times New Roman"/>
          <w:i/>
          <w:iCs/>
          <w:szCs w:val="24"/>
        </w:rPr>
        <w:t>,</w:t>
      </w:r>
      <w:r w:rsidRPr="00752443">
        <w:rPr>
          <w:rFonts w:cs="Times New Roman"/>
          <w:i/>
          <w:iCs/>
          <w:szCs w:val="24"/>
        </w:rPr>
        <w:t xml:space="preserve"> zwany dalej </w:t>
      </w:r>
      <w:r w:rsidR="00176FD1">
        <w:rPr>
          <w:rFonts w:cs="Times New Roman"/>
          <w:i/>
          <w:iCs/>
          <w:szCs w:val="24"/>
        </w:rPr>
        <w:br/>
      </w:r>
      <w:r w:rsidRPr="00752443">
        <w:rPr>
          <w:rFonts w:cs="Times New Roman"/>
          <w:i/>
          <w:iCs/>
          <w:szCs w:val="24"/>
        </w:rPr>
        <w:t>„Administratorem danych”.</w:t>
      </w:r>
    </w:p>
    <w:p w14:paraId="32F08D3C" w14:textId="6AE51F49" w:rsidR="00EA4977" w:rsidRPr="00752443" w:rsidRDefault="0026182B" w:rsidP="00176FD1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2. Z inspektorem ochrony danych (IOD) wyznaczonym przez Administratora danych może się</w:t>
      </w:r>
    </w:p>
    <w:p w14:paraId="5166FF67" w14:textId="77777777" w:rsidR="00EA4977" w:rsidRPr="00752443" w:rsidRDefault="0026182B" w:rsidP="00176FD1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Pani/Pan kontaktować:</w:t>
      </w:r>
    </w:p>
    <w:p w14:paraId="7760ECA1" w14:textId="10DD0629" w:rsidR="00EA4977" w:rsidRPr="00752443" w:rsidRDefault="0026182B" w:rsidP="00176FD1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1) pocztą tradycyjną na adres: Inspektor Ochrony Danych</w:t>
      </w:r>
      <w:r w:rsidR="00136938" w:rsidRPr="00136938">
        <w:rPr>
          <w:rFonts w:cs="Times New Roman"/>
          <w:i/>
          <w:iCs/>
          <w:szCs w:val="24"/>
        </w:rPr>
        <w:t xml:space="preserve"> </w:t>
      </w:r>
      <w:r w:rsidR="00136938">
        <w:rPr>
          <w:rFonts w:cs="Times New Roman"/>
          <w:i/>
          <w:iCs/>
          <w:szCs w:val="24"/>
        </w:rPr>
        <w:t xml:space="preserve">Wojewódzka Stacja Sanitarno-Epidemiologiczna </w:t>
      </w:r>
      <w:r w:rsidR="003C0223" w:rsidRPr="003C0223">
        <w:rPr>
          <w:rFonts w:cs="Times New Roman"/>
          <w:i/>
          <w:iCs/>
          <w:szCs w:val="24"/>
        </w:rPr>
        <w:t>reprezentowana przez Mazowieckiego Państwowego Wojewódzkiego Inspektora Sanitarnego/Dyrektora Wojewódzkiej Stacji Sanitarno- Epidemiologicznej z siedzibą w Warszawie przy ul. Żelaznej 79, 00-875 Warszawa</w:t>
      </w:r>
      <w:r w:rsidR="003C0223">
        <w:rPr>
          <w:rFonts w:cs="Times New Roman"/>
          <w:i/>
          <w:iCs/>
          <w:szCs w:val="24"/>
        </w:rPr>
        <w:t xml:space="preserve">; </w:t>
      </w:r>
    </w:p>
    <w:p w14:paraId="55F8D839" w14:textId="6FCB8E07" w:rsidR="00EA4977" w:rsidRPr="00752443" w:rsidRDefault="0026182B" w:rsidP="00176FD1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 xml:space="preserve">2) pocztą elektroniczną na adres e-mail: </w:t>
      </w:r>
      <w:r w:rsidR="00136938" w:rsidRPr="00136938">
        <w:rPr>
          <w:i/>
          <w:iCs/>
        </w:rPr>
        <w:t>iod.wsse.warszawa@sanepid.gov.pl</w:t>
      </w:r>
      <w:r w:rsidR="00D33D51">
        <w:rPr>
          <w:i/>
          <w:iCs/>
        </w:rPr>
        <w:t>.</w:t>
      </w:r>
    </w:p>
    <w:p w14:paraId="0D698C35" w14:textId="11D692D4" w:rsidR="00EA4977" w:rsidRPr="00752443" w:rsidRDefault="0026182B" w:rsidP="00176FD1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3. Pani/Pana dane osobowe będą przetwarzane w celu realizacji postępowania kwalifikacyjnego na stanowisko</w:t>
      </w:r>
      <w:r w:rsidR="00433186" w:rsidRPr="00433186">
        <w:rPr>
          <w:rFonts w:cs="Times New Roman"/>
          <w:szCs w:val="24"/>
        </w:rPr>
        <w:t xml:space="preserve"> </w:t>
      </w:r>
      <w:r w:rsidR="00433186" w:rsidRPr="00BD2024">
        <w:rPr>
          <w:rFonts w:cs="Times New Roman"/>
          <w:i/>
          <w:iCs/>
          <w:szCs w:val="24"/>
        </w:rPr>
        <w:t>Zastępcy Mazowieckiego Państwowego Wojewódzkiego Inspektora Sanitarnego w Warszawie</w:t>
      </w:r>
      <w:r w:rsidRPr="00752443">
        <w:rPr>
          <w:rFonts w:cs="Times New Roman"/>
          <w:i/>
          <w:iCs/>
          <w:szCs w:val="24"/>
        </w:rPr>
        <w:t>, na podstawie art. 6 ust. 1lit. c RODO (w związku z realizacją obowiązku prawnego ciążącego na Administratorze</w:t>
      </w:r>
      <w:r w:rsidR="006F6E9E">
        <w:rPr>
          <w:rFonts w:cs="Times New Roman"/>
          <w:i/>
          <w:iCs/>
          <w:szCs w:val="24"/>
        </w:rPr>
        <w:t xml:space="preserve"> </w:t>
      </w:r>
      <w:r w:rsidRPr="00752443">
        <w:rPr>
          <w:rFonts w:cs="Times New Roman"/>
          <w:i/>
          <w:iCs/>
          <w:szCs w:val="24"/>
        </w:rPr>
        <w:t xml:space="preserve">danych) w związku z art. 13 ustawy z dnia 14 marca 1985 r. </w:t>
      </w:r>
      <w:r w:rsidR="00D33D51">
        <w:rPr>
          <w:rFonts w:cs="Times New Roman"/>
          <w:i/>
          <w:iCs/>
          <w:szCs w:val="24"/>
        </w:rPr>
        <w:br/>
      </w:r>
      <w:r w:rsidRPr="00752443">
        <w:rPr>
          <w:rFonts w:cs="Times New Roman"/>
          <w:i/>
          <w:iCs/>
          <w:szCs w:val="24"/>
        </w:rPr>
        <w:t>o Państwowej Inspekcji Sanitarnej</w:t>
      </w:r>
      <w:r w:rsidR="006F6E9E">
        <w:rPr>
          <w:rFonts w:cs="Times New Roman"/>
          <w:i/>
          <w:iCs/>
          <w:szCs w:val="24"/>
        </w:rPr>
        <w:t xml:space="preserve"> </w:t>
      </w:r>
      <w:r w:rsidRPr="00752443">
        <w:rPr>
          <w:rFonts w:cs="Times New Roman"/>
          <w:i/>
          <w:iCs/>
          <w:szCs w:val="24"/>
        </w:rPr>
        <w:t>oraz udzielonej przez Panią/Pana w sposób dorozumiany zgody zgodnie z art. 6 ust. 1 lit. a</w:t>
      </w:r>
      <w:r w:rsidR="006F6E9E">
        <w:rPr>
          <w:rFonts w:cs="Times New Roman"/>
          <w:i/>
          <w:iCs/>
          <w:szCs w:val="24"/>
        </w:rPr>
        <w:t xml:space="preserve">  </w:t>
      </w:r>
      <w:r w:rsidRPr="00752443">
        <w:rPr>
          <w:rFonts w:cs="Times New Roman"/>
          <w:i/>
          <w:iCs/>
          <w:szCs w:val="24"/>
        </w:rPr>
        <w:t>RODO w zakresie, w jakim zostały przez Panią/Pana podane dane dodatkowe niewymagane</w:t>
      </w:r>
      <w:r w:rsidR="006F6E9E">
        <w:rPr>
          <w:rFonts w:cs="Times New Roman"/>
          <w:i/>
          <w:iCs/>
          <w:szCs w:val="24"/>
        </w:rPr>
        <w:t xml:space="preserve"> </w:t>
      </w:r>
      <w:r w:rsidRPr="00752443">
        <w:rPr>
          <w:rFonts w:cs="Times New Roman"/>
          <w:i/>
          <w:iCs/>
          <w:szCs w:val="24"/>
        </w:rPr>
        <w:t>przez wskazane akty prawne, przy czym Administrator danych zastrzega, że nie oczekuje</w:t>
      </w:r>
      <w:r w:rsidR="006F6E9E">
        <w:rPr>
          <w:rFonts w:cs="Times New Roman"/>
          <w:i/>
          <w:iCs/>
          <w:szCs w:val="24"/>
        </w:rPr>
        <w:t xml:space="preserve"> </w:t>
      </w:r>
      <w:r w:rsidRPr="00752443">
        <w:rPr>
          <w:rFonts w:cs="Times New Roman"/>
          <w:i/>
          <w:iCs/>
          <w:szCs w:val="24"/>
        </w:rPr>
        <w:t>przekazywania tego typu danych.</w:t>
      </w:r>
    </w:p>
    <w:p w14:paraId="25348634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4. Pani/Pana dane osobowe mogą być udostępnione wyłącznie organom upoważnionym na</w:t>
      </w:r>
    </w:p>
    <w:p w14:paraId="6B0D2E2A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podstawie przepisów prawa powszechnie obowiązującego. Ponadto Pani/Pana dane osobowe</w:t>
      </w:r>
    </w:p>
    <w:p w14:paraId="73B0E0B7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mogą być ujawniane podmiotom zapewniającym na rzecz Administratora danych obsługę</w:t>
      </w:r>
    </w:p>
    <w:p w14:paraId="63A9B634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techniczną i informatyczną (takim jak dostawcy oprogramowania, podmioty świadczące usługi</w:t>
      </w:r>
    </w:p>
    <w:p w14:paraId="00BFCE1F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serwisowe, hostingowe) na podstawie zawartych z tymi podmiotami umów powierzenia</w:t>
      </w:r>
    </w:p>
    <w:p w14:paraId="59533DF2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przetwarzania danych osobowych lub podmiotom zapewniającym obsługę prawną na rzecz</w:t>
      </w:r>
    </w:p>
    <w:p w14:paraId="697C6014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lastRenderedPageBreak/>
        <w:t>Administratora.</w:t>
      </w:r>
    </w:p>
    <w:p w14:paraId="637ECB89" w14:textId="77777777" w:rsidR="00EA4977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 xml:space="preserve">5. Pani/Pana dane osobowe </w:t>
      </w:r>
      <w:r w:rsidRPr="00332718">
        <w:rPr>
          <w:rStyle w:val="Teksttreci"/>
          <w:i/>
          <w:iCs/>
        </w:rPr>
        <w:t>będą przechowywane przez okres niezbędny do przeprowadzenia postępowania kwalifikacyjnego, jednak nie dłużej niż to niezbędne do osiągnięcia celu ich przetwarzania, a następnie zostają zniszczone niezwłocznie po upływie tego okresu.</w:t>
      </w:r>
    </w:p>
    <w:p w14:paraId="125332AB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6. Posiada Pani/Pan prawo do:</w:t>
      </w:r>
    </w:p>
    <w:p w14:paraId="1CCB932E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1) żądania dostępu do treści swoich danych osobowych, w tym prawo do uzyskania kopii</w:t>
      </w:r>
    </w:p>
    <w:p w14:paraId="48DA0302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tych danych, ich sprostowania lub ograniczenia przetwarzania;</w:t>
      </w:r>
    </w:p>
    <w:p w14:paraId="6EB23F83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2) wniesienia skargi do organu nadzorczego – Prezesa Urzędu Ochrony Danych Osobowych;</w:t>
      </w:r>
    </w:p>
    <w:p w14:paraId="473B71FC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3) cofnięcia zgody i usunięcia danych w zakresie danych, które zostały podane dodatkowo</w:t>
      </w:r>
    </w:p>
    <w:p w14:paraId="4E90B1E1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(nadmiarowo) i nie są wymagane przez wskazane akty prawne.</w:t>
      </w:r>
    </w:p>
    <w:p w14:paraId="2004DCB5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7. Podanie przez Panią/Pana danych osobowych wynikających z przepisów prawa jest</w:t>
      </w:r>
    </w:p>
    <w:p w14:paraId="7593C8AB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obowiązkowe, a konsekwencją niepodania danych osobowych będzie brak możliwości wzięcia</w:t>
      </w:r>
    </w:p>
    <w:p w14:paraId="0578BAFE" w14:textId="39A84CEA" w:rsidR="00480302" w:rsidRPr="00480302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udziału w postępowaniu kwalifikacyjnym na stanowisko</w:t>
      </w:r>
      <w:r w:rsidR="00480302" w:rsidRPr="00480302">
        <w:rPr>
          <w:rFonts w:cs="Times New Roman"/>
          <w:szCs w:val="24"/>
        </w:rPr>
        <w:t xml:space="preserve"> </w:t>
      </w:r>
      <w:r w:rsidR="00480302" w:rsidRPr="00480302">
        <w:rPr>
          <w:rFonts w:cs="Times New Roman"/>
          <w:i/>
          <w:iCs/>
          <w:szCs w:val="24"/>
        </w:rPr>
        <w:t>Zastępcy Mazowieckiego Państwowego Wojewódzkiego Inspektora Sanitarnego w Warszawie.</w:t>
      </w:r>
    </w:p>
    <w:p w14:paraId="55B15F6C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Administrator danych nie wymaga podawania przez Panią/Pana jakichkolwiek innych danych</w:t>
      </w:r>
    </w:p>
    <w:p w14:paraId="10A6894E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niż te wskazane bezpośrednio w przytoczonych wyżej przepisach prawa, jeżeli jednak</w:t>
      </w:r>
    </w:p>
    <w:p w14:paraId="5FEE2B5C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zdecyduje się Pani/Pan podać inne dane, Administrator danych przyjmie, że są one przekazane</w:t>
      </w:r>
    </w:p>
    <w:p w14:paraId="4F0240D6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na zasadzie dobrowolności i za wyrażoną przez Panią/Pana zgodą. Dane te nie będą jednak</w:t>
      </w:r>
    </w:p>
    <w:p w14:paraId="247E3879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brane pod uwagę w prowadzonym postępowaniu.</w:t>
      </w:r>
    </w:p>
    <w:p w14:paraId="19492E8F" w14:textId="77777777" w:rsidR="00EA4977" w:rsidRPr="00752443" w:rsidRDefault="0026182B" w:rsidP="003C0223">
      <w:pPr>
        <w:widowControl/>
        <w:autoSpaceDE/>
        <w:autoSpaceDN/>
        <w:adjustRightInd/>
        <w:jc w:val="both"/>
        <w:rPr>
          <w:rFonts w:cs="Times New Roman"/>
          <w:i/>
          <w:iCs/>
          <w:szCs w:val="24"/>
        </w:rPr>
      </w:pPr>
      <w:r w:rsidRPr="00752443">
        <w:rPr>
          <w:rFonts w:cs="Times New Roman"/>
          <w:i/>
          <w:iCs/>
          <w:szCs w:val="24"/>
        </w:rPr>
        <w:t>8. Pani/ Pana dane osobowe nie podlegają zautomatyzowanemu podejmowaniu decyzji, w tym</w:t>
      </w:r>
    </w:p>
    <w:p w14:paraId="278BEB0F" w14:textId="6AF7FBD9" w:rsidR="00EA4977" w:rsidRPr="00891A5D" w:rsidRDefault="0026182B" w:rsidP="003C0223">
      <w:pPr>
        <w:widowControl/>
        <w:autoSpaceDE/>
        <w:autoSpaceDN/>
        <w:adjustRightInd/>
        <w:jc w:val="both"/>
      </w:pPr>
      <w:r w:rsidRPr="00752443">
        <w:rPr>
          <w:rFonts w:cs="Times New Roman"/>
          <w:i/>
          <w:iCs/>
          <w:szCs w:val="24"/>
        </w:rPr>
        <w:t>profilowaniu.</w:t>
      </w:r>
      <w:r w:rsidRPr="00752443">
        <w:rPr>
          <w:b/>
          <w:bCs/>
          <w:i/>
          <w:iCs/>
          <w:sz w:val="22"/>
          <w:szCs w:val="22"/>
        </w:rPr>
        <w:t xml:space="preserve"> </w:t>
      </w:r>
    </w:p>
    <w:sectPr w:rsidR="00EA4977" w:rsidRPr="00891A5D" w:rsidSect="003209FB">
      <w:headerReference w:type="default" r:id="rId9"/>
      <w:pgSz w:w="11906" w:h="16838"/>
      <w:pgMar w:top="1560" w:right="127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FDDAE" w14:textId="77777777" w:rsidR="00C13599" w:rsidRDefault="00C13599">
      <w:pPr>
        <w:spacing w:line="240" w:lineRule="auto"/>
      </w:pPr>
      <w:r>
        <w:separator/>
      </w:r>
    </w:p>
  </w:endnote>
  <w:endnote w:type="continuationSeparator" w:id="0">
    <w:p w14:paraId="0CA9F26F" w14:textId="77777777" w:rsidR="00C13599" w:rsidRDefault="00C13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020C0" w14:textId="77777777" w:rsidR="00C13599" w:rsidRDefault="00C13599">
      <w:pPr>
        <w:spacing w:line="240" w:lineRule="auto"/>
      </w:pPr>
      <w:r>
        <w:separator/>
      </w:r>
    </w:p>
  </w:footnote>
  <w:footnote w:type="continuationSeparator" w:id="0">
    <w:p w14:paraId="5B913AAF" w14:textId="77777777" w:rsidR="00C13599" w:rsidRDefault="00C135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5DED5" w14:textId="77777777" w:rsidR="00EA4977" w:rsidRPr="00B371CC" w:rsidRDefault="0026182B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D3CA2"/>
    <w:multiLevelType w:val="hybridMultilevel"/>
    <w:tmpl w:val="86B09E5C"/>
    <w:lvl w:ilvl="0" w:tplc="9502E3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B45A9E" w:tentative="1">
      <w:start w:val="1"/>
      <w:numFmt w:val="lowerLetter"/>
      <w:lvlText w:val="%2."/>
      <w:lvlJc w:val="left"/>
      <w:pPr>
        <w:ind w:left="1440" w:hanging="360"/>
      </w:pPr>
    </w:lvl>
    <w:lvl w:ilvl="2" w:tplc="EE6892DE" w:tentative="1">
      <w:start w:val="1"/>
      <w:numFmt w:val="lowerRoman"/>
      <w:lvlText w:val="%3."/>
      <w:lvlJc w:val="right"/>
      <w:pPr>
        <w:ind w:left="2160" w:hanging="180"/>
      </w:pPr>
    </w:lvl>
    <w:lvl w:ilvl="3" w:tplc="F514ACD0" w:tentative="1">
      <w:start w:val="1"/>
      <w:numFmt w:val="decimal"/>
      <w:lvlText w:val="%4."/>
      <w:lvlJc w:val="left"/>
      <w:pPr>
        <w:ind w:left="2880" w:hanging="360"/>
      </w:pPr>
    </w:lvl>
    <w:lvl w:ilvl="4" w:tplc="5776B466" w:tentative="1">
      <w:start w:val="1"/>
      <w:numFmt w:val="lowerLetter"/>
      <w:lvlText w:val="%5."/>
      <w:lvlJc w:val="left"/>
      <w:pPr>
        <w:ind w:left="3600" w:hanging="360"/>
      </w:pPr>
    </w:lvl>
    <w:lvl w:ilvl="5" w:tplc="62FE16A8" w:tentative="1">
      <w:start w:val="1"/>
      <w:numFmt w:val="lowerRoman"/>
      <w:lvlText w:val="%6."/>
      <w:lvlJc w:val="right"/>
      <w:pPr>
        <w:ind w:left="4320" w:hanging="180"/>
      </w:pPr>
    </w:lvl>
    <w:lvl w:ilvl="6" w:tplc="6EF89FEC" w:tentative="1">
      <w:start w:val="1"/>
      <w:numFmt w:val="decimal"/>
      <w:lvlText w:val="%7."/>
      <w:lvlJc w:val="left"/>
      <w:pPr>
        <w:ind w:left="5040" w:hanging="360"/>
      </w:pPr>
    </w:lvl>
    <w:lvl w:ilvl="7" w:tplc="B42A2BFA" w:tentative="1">
      <w:start w:val="1"/>
      <w:numFmt w:val="lowerLetter"/>
      <w:lvlText w:val="%8."/>
      <w:lvlJc w:val="left"/>
      <w:pPr>
        <w:ind w:left="5760" w:hanging="360"/>
      </w:pPr>
    </w:lvl>
    <w:lvl w:ilvl="8" w:tplc="9B42B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64108"/>
    <w:multiLevelType w:val="hybridMultilevel"/>
    <w:tmpl w:val="46ACA02E"/>
    <w:lvl w:ilvl="0" w:tplc="B54212E8">
      <w:start w:val="1"/>
      <w:numFmt w:val="decimal"/>
      <w:lvlText w:val="%1)"/>
      <w:lvlJc w:val="left"/>
      <w:pPr>
        <w:ind w:left="720" w:hanging="360"/>
      </w:pPr>
    </w:lvl>
    <w:lvl w:ilvl="1" w:tplc="94DAD786" w:tentative="1">
      <w:start w:val="1"/>
      <w:numFmt w:val="lowerLetter"/>
      <w:lvlText w:val="%2."/>
      <w:lvlJc w:val="left"/>
      <w:pPr>
        <w:ind w:left="1440" w:hanging="360"/>
      </w:pPr>
    </w:lvl>
    <w:lvl w:ilvl="2" w:tplc="DF5A2EF0" w:tentative="1">
      <w:start w:val="1"/>
      <w:numFmt w:val="lowerRoman"/>
      <w:lvlText w:val="%3."/>
      <w:lvlJc w:val="right"/>
      <w:pPr>
        <w:ind w:left="2160" w:hanging="180"/>
      </w:pPr>
    </w:lvl>
    <w:lvl w:ilvl="3" w:tplc="2A3EE7B8" w:tentative="1">
      <w:start w:val="1"/>
      <w:numFmt w:val="decimal"/>
      <w:lvlText w:val="%4."/>
      <w:lvlJc w:val="left"/>
      <w:pPr>
        <w:ind w:left="2880" w:hanging="360"/>
      </w:pPr>
    </w:lvl>
    <w:lvl w:ilvl="4" w:tplc="2A00B5F4" w:tentative="1">
      <w:start w:val="1"/>
      <w:numFmt w:val="lowerLetter"/>
      <w:lvlText w:val="%5."/>
      <w:lvlJc w:val="left"/>
      <w:pPr>
        <w:ind w:left="3600" w:hanging="360"/>
      </w:pPr>
    </w:lvl>
    <w:lvl w:ilvl="5" w:tplc="0AA828A6" w:tentative="1">
      <w:start w:val="1"/>
      <w:numFmt w:val="lowerRoman"/>
      <w:lvlText w:val="%6."/>
      <w:lvlJc w:val="right"/>
      <w:pPr>
        <w:ind w:left="4320" w:hanging="180"/>
      </w:pPr>
    </w:lvl>
    <w:lvl w:ilvl="6" w:tplc="BFCCB074" w:tentative="1">
      <w:start w:val="1"/>
      <w:numFmt w:val="decimal"/>
      <w:lvlText w:val="%7."/>
      <w:lvlJc w:val="left"/>
      <w:pPr>
        <w:ind w:left="5040" w:hanging="360"/>
      </w:pPr>
    </w:lvl>
    <w:lvl w:ilvl="7" w:tplc="01F425A4" w:tentative="1">
      <w:start w:val="1"/>
      <w:numFmt w:val="lowerLetter"/>
      <w:lvlText w:val="%8."/>
      <w:lvlJc w:val="left"/>
      <w:pPr>
        <w:ind w:left="5760" w:hanging="360"/>
      </w:pPr>
    </w:lvl>
    <w:lvl w:ilvl="8" w:tplc="80CCB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A58FE"/>
    <w:multiLevelType w:val="hybridMultilevel"/>
    <w:tmpl w:val="D618EBA8"/>
    <w:lvl w:ilvl="0" w:tplc="FE48B6BE">
      <w:start w:val="1"/>
      <w:numFmt w:val="decimal"/>
      <w:lvlText w:val="%1)"/>
      <w:lvlJc w:val="left"/>
      <w:pPr>
        <w:ind w:left="720" w:hanging="360"/>
      </w:pPr>
    </w:lvl>
    <w:lvl w:ilvl="1" w:tplc="3E6AB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6B288B8" w:tentative="1">
      <w:start w:val="1"/>
      <w:numFmt w:val="lowerRoman"/>
      <w:lvlText w:val="%3."/>
      <w:lvlJc w:val="right"/>
      <w:pPr>
        <w:ind w:left="2160" w:hanging="180"/>
      </w:pPr>
    </w:lvl>
    <w:lvl w:ilvl="3" w:tplc="9BE64F3E" w:tentative="1">
      <w:start w:val="1"/>
      <w:numFmt w:val="decimal"/>
      <w:lvlText w:val="%4."/>
      <w:lvlJc w:val="left"/>
      <w:pPr>
        <w:ind w:left="2880" w:hanging="360"/>
      </w:pPr>
    </w:lvl>
    <w:lvl w:ilvl="4" w:tplc="8A3EF29E" w:tentative="1">
      <w:start w:val="1"/>
      <w:numFmt w:val="lowerLetter"/>
      <w:lvlText w:val="%5."/>
      <w:lvlJc w:val="left"/>
      <w:pPr>
        <w:ind w:left="3600" w:hanging="360"/>
      </w:pPr>
    </w:lvl>
    <w:lvl w:ilvl="5" w:tplc="502AD136" w:tentative="1">
      <w:start w:val="1"/>
      <w:numFmt w:val="lowerRoman"/>
      <w:lvlText w:val="%6."/>
      <w:lvlJc w:val="right"/>
      <w:pPr>
        <w:ind w:left="4320" w:hanging="180"/>
      </w:pPr>
    </w:lvl>
    <w:lvl w:ilvl="6" w:tplc="B9AEED50" w:tentative="1">
      <w:start w:val="1"/>
      <w:numFmt w:val="decimal"/>
      <w:lvlText w:val="%7."/>
      <w:lvlJc w:val="left"/>
      <w:pPr>
        <w:ind w:left="5040" w:hanging="360"/>
      </w:pPr>
    </w:lvl>
    <w:lvl w:ilvl="7" w:tplc="D9622D5C" w:tentative="1">
      <w:start w:val="1"/>
      <w:numFmt w:val="lowerLetter"/>
      <w:lvlText w:val="%8."/>
      <w:lvlJc w:val="left"/>
      <w:pPr>
        <w:ind w:left="5760" w:hanging="360"/>
      </w:pPr>
    </w:lvl>
    <w:lvl w:ilvl="8" w:tplc="84149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F13DC"/>
    <w:multiLevelType w:val="hybridMultilevel"/>
    <w:tmpl w:val="60004468"/>
    <w:lvl w:ilvl="0" w:tplc="0C266D56">
      <w:start w:val="1"/>
      <w:numFmt w:val="lowerLetter"/>
      <w:lvlText w:val="%1)"/>
      <w:lvlJc w:val="left"/>
      <w:pPr>
        <w:ind w:left="1004" w:hanging="360"/>
      </w:pPr>
    </w:lvl>
    <w:lvl w:ilvl="1" w:tplc="DE26E7FC">
      <w:start w:val="1"/>
      <w:numFmt w:val="lowerLetter"/>
      <w:lvlText w:val="%2)"/>
      <w:lvlJc w:val="left"/>
      <w:pPr>
        <w:ind w:left="1724" w:hanging="360"/>
      </w:pPr>
    </w:lvl>
    <w:lvl w:ilvl="2" w:tplc="35A422DC" w:tentative="1">
      <w:start w:val="1"/>
      <w:numFmt w:val="lowerRoman"/>
      <w:lvlText w:val="%3."/>
      <w:lvlJc w:val="right"/>
      <w:pPr>
        <w:ind w:left="2444" w:hanging="180"/>
      </w:pPr>
    </w:lvl>
    <w:lvl w:ilvl="3" w:tplc="A8AEAB46" w:tentative="1">
      <w:start w:val="1"/>
      <w:numFmt w:val="decimal"/>
      <w:lvlText w:val="%4."/>
      <w:lvlJc w:val="left"/>
      <w:pPr>
        <w:ind w:left="3164" w:hanging="360"/>
      </w:pPr>
    </w:lvl>
    <w:lvl w:ilvl="4" w:tplc="10305570" w:tentative="1">
      <w:start w:val="1"/>
      <w:numFmt w:val="lowerLetter"/>
      <w:lvlText w:val="%5."/>
      <w:lvlJc w:val="left"/>
      <w:pPr>
        <w:ind w:left="3884" w:hanging="360"/>
      </w:pPr>
    </w:lvl>
    <w:lvl w:ilvl="5" w:tplc="2D4AB808" w:tentative="1">
      <w:start w:val="1"/>
      <w:numFmt w:val="lowerRoman"/>
      <w:lvlText w:val="%6."/>
      <w:lvlJc w:val="right"/>
      <w:pPr>
        <w:ind w:left="4604" w:hanging="180"/>
      </w:pPr>
    </w:lvl>
    <w:lvl w:ilvl="6" w:tplc="C40ED8C6" w:tentative="1">
      <w:start w:val="1"/>
      <w:numFmt w:val="decimal"/>
      <w:lvlText w:val="%7."/>
      <w:lvlJc w:val="left"/>
      <w:pPr>
        <w:ind w:left="5324" w:hanging="360"/>
      </w:pPr>
    </w:lvl>
    <w:lvl w:ilvl="7" w:tplc="A43874A8" w:tentative="1">
      <w:start w:val="1"/>
      <w:numFmt w:val="lowerLetter"/>
      <w:lvlText w:val="%8."/>
      <w:lvlJc w:val="left"/>
      <w:pPr>
        <w:ind w:left="6044" w:hanging="360"/>
      </w:pPr>
    </w:lvl>
    <w:lvl w:ilvl="8" w:tplc="C8DC51D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ACB4345"/>
    <w:multiLevelType w:val="hybridMultilevel"/>
    <w:tmpl w:val="916C4AC0"/>
    <w:lvl w:ilvl="0" w:tplc="B866C4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B9A0AE0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7FA677A0" w:tentative="1">
      <w:start w:val="1"/>
      <w:numFmt w:val="lowerRoman"/>
      <w:lvlText w:val="%3."/>
      <w:lvlJc w:val="right"/>
      <w:pPr>
        <w:ind w:left="2160" w:hanging="180"/>
      </w:pPr>
    </w:lvl>
    <w:lvl w:ilvl="3" w:tplc="AB8C99EC" w:tentative="1">
      <w:start w:val="1"/>
      <w:numFmt w:val="decimal"/>
      <w:lvlText w:val="%4."/>
      <w:lvlJc w:val="left"/>
      <w:pPr>
        <w:ind w:left="2880" w:hanging="360"/>
      </w:pPr>
    </w:lvl>
    <w:lvl w:ilvl="4" w:tplc="A202BDD2" w:tentative="1">
      <w:start w:val="1"/>
      <w:numFmt w:val="lowerLetter"/>
      <w:lvlText w:val="%5."/>
      <w:lvlJc w:val="left"/>
      <w:pPr>
        <w:ind w:left="3600" w:hanging="360"/>
      </w:pPr>
    </w:lvl>
    <w:lvl w:ilvl="5" w:tplc="906E5FDE" w:tentative="1">
      <w:start w:val="1"/>
      <w:numFmt w:val="lowerRoman"/>
      <w:lvlText w:val="%6."/>
      <w:lvlJc w:val="right"/>
      <w:pPr>
        <w:ind w:left="4320" w:hanging="180"/>
      </w:pPr>
    </w:lvl>
    <w:lvl w:ilvl="6" w:tplc="5E78BA5E" w:tentative="1">
      <w:start w:val="1"/>
      <w:numFmt w:val="decimal"/>
      <w:lvlText w:val="%7."/>
      <w:lvlJc w:val="left"/>
      <w:pPr>
        <w:ind w:left="5040" w:hanging="360"/>
      </w:pPr>
    </w:lvl>
    <w:lvl w:ilvl="7" w:tplc="56C67C86" w:tentative="1">
      <w:start w:val="1"/>
      <w:numFmt w:val="lowerLetter"/>
      <w:lvlText w:val="%8."/>
      <w:lvlJc w:val="left"/>
      <w:pPr>
        <w:ind w:left="5760" w:hanging="360"/>
      </w:pPr>
    </w:lvl>
    <w:lvl w:ilvl="8" w:tplc="BE86CB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762552">
    <w:abstractNumId w:val="1"/>
  </w:num>
  <w:num w:numId="2" w16cid:durableId="1813937903">
    <w:abstractNumId w:val="4"/>
  </w:num>
  <w:num w:numId="3" w16cid:durableId="1907449870">
    <w:abstractNumId w:val="2"/>
  </w:num>
  <w:num w:numId="4" w16cid:durableId="63065995">
    <w:abstractNumId w:val="3"/>
  </w:num>
  <w:num w:numId="5" w16cid:durableId="110935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A5E"/>
    <w:rsid w:val="00050E67"/>
    <w:rsid w:val="000A4FFA"/>
    <w:rsid w:val="001075BA"/>
    <w:rsid w:val="00136938"/>
    <w:rsid w:val="001371DC"/>
    <w:rsid w:val="00176FD1"/>
    <w:rsid w:val="00223460"/>
    <w:rsid w:val="0026182B"/>
    <w:rsid w:val="002B2D65"/>
    <w:rsid w:val="003432F6"/>
    <w:rsid w:val="0034616F"/>
    <w:rsid w:val="003C0223"/>
    <w:rsid w:val="00433186"/>
    <w:rsid w:val="00480302"/>
    <w:rsid w:val="00502945"/>
    <w:rsid w:val="005E526B"/>
    <w:rsid w:val="006D1A5E"/>
    <w:rsid w:val="006F6E9E"/>
    <w:rsid w:val="00721FCC"/>
    <w:rsid w:val="0074626D"/>
    <w:rsid w:val="007E7C05"/>
    <w:rsid w:val="007F5EEE"/>
    <w:rsid w:val="008A6902"/>
    <w:rsid w:val="008C494B"/>
    <w:rsid w:val="00B63C3F"/>
    <w:rsid w:val="00BB62D3"/>
    <w:rsid w:val="00BD2024"/>
    <w:rsid w:val="00C13599"/>
    <w:rsid w:val="00C14D8E"/>
    <w:rsid w:val="00C32065"/>
    <w:rsid w:val="00C3739D"/>
    <w:rsid w:val="00C77A29"/>
    <w:rsid w:val="00C906E5"/>
    <w:rsid w:val="00CF0EEE"/>
    <w:rsid w:val="00D33D51"/>
    <w:rsid w:val="00D37869"/>
    <w:rsid w:val="00D87A68"/>
    <w:rsid w:val="00E06BB3"/>
    <w:rsid w:val="00E316DF"/>
    <w:rsid w:val="00EA4977"/>
    <w:rsid w:val="00EF2E9E"/>
    <w:rsid w:val="00F17CE0"/>
    <w:rsid w:val="00FD2AA7"/>
    <w:rsid w:val="00FE5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B4C8"/>
  <w15:docId w15:val="{47EC67F1-8D9C-4F4B-B041-26D9A6DE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13693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B434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10">
    <w:name w:val="Nagłówek #1_"/>
    <w:basedOn w:val="Domylnaczcionkaakapitu"/>
    <w:link w:val="Nagwek11"/>
    <w:rsid w:val="00F52AE3"/>
    <w:rPr>
      <w:rFonts w:ascii="Times New Roman" w:hAnsi="Times New Roman"/>
      <w:b/>
      <w:bCs/>
    </w:rPr>
  </w:style>
  <w:style w:type="character" w:customStyle="1" w:styleId="Teksttreci">
    <w:name w:val="Tekst treści_"/>
    <w:basedOn w:val="Domylnaczcionkaakapitu"/>
    <w:link w:val="Teksttreci0"/>
    <w:rsid w:val="00F52AE3"/>
    <w:rPr>
      <w:rFonts w:ascii="Times New Roman" w:hAnsi="Times New Roman"/>
    </w:rPr>
  </w:style>
  <w:style w:type="paragraph" w:customStyle="1" w:styleId="Nagwek11">
    <w:name w:val="Nagłówek #1"/>
    <w:basedOn w:val="Normalny"/>
    <w:link w:val="Nagwek10"/>
    <w:rsid w:val="00F52AE3"/>
    <w:pPr>
      <w:autoSpaceDE/>
      <w:autoSpaceDN/>
      <w:adjustRightInd/>
      <w:spacing w:after="220"/>
      <w:jc w:val="center"/>
      <w:outlineLvl w:val="0"/>
    </w:pPr>
    <w:rPr>
      <w:rFonts w:eastAsia="Times New Roman" w:cs="Times New Roman"/>
      <w:b/>
      <w:bCs/>
      <w:szCs w:val="24"/>
    </w:rPr>
  </w:style>
  <w:style w:type="paragraph" w:customStyle="1" w:styleId="Teksttreci0">
    <w:name w:val="Tekst treści"/>
    <w:basedOn w:val="Normalny"/>
    <w:link w:val="Teksttreci"/>
    <w:rsid w:val="00F52AE3"/>
    <w:pPr>
      <w:autoSpaceDE/>
      <w:autoSpaceDN/>
      <w:adjustRightInd/>
    </w:pPr>
    <w:rPr>
      <w:rFonts w:eastAsia="Times New Roman" w:cs="Times New Roman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B4347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uiPriority w:val="99"/>
    <w:semiHidden/>
    <w:rsid w:val="0012523B"/>
    <w:pPr>
      <w:ind w:left="720"/>
      <w:contextualSpacing/>
    </w:pPr>
  </w:style>
  <w:style w:type="paragraph" w:customStyle="1" w:styleId="Teksttreci1">
    <w:name w:val="Tekst treści1"/>
    <w:basedOn w:val="Normalny"/>
    <w:rsid w:val="00460912"/>
    <w:pPr>
      <w:shd w:val="clear" w:color="auto" w:fill="FFFFFF"/>
      <w:suppressAutoHyphens/>
      <w:autoSpaceDE/>
      <w:autoSpaceDN/>
      <w:adjustRightInd/>
      <w:spacing w:before="660" w:after="660" w:line="320" w:lineRule="exact"/>
      <w:ind w:hanging="520"/>
      <w:jc w:val="both"/>
    </w:pPr>
    <w:rPr>
      <w:rFonts w:eastAsia="Courier New" w:cs="Times New Roman"/>
      <w:sz w:val="20"/>
      <w:lang w:eastAsia="zh-CN"/>
    </w:rPr>
  </w:style>
  <w:style w:type="paragraph" w:styleId="Poprawka">
    <w:name w:val="Revision"/>
    <w:hidden/>
    <w:uiPriority w:val="99"/>
    <w:semiHidden/>
    <w:rsid w:val="00FA0265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35</TotalTime>
  <Pages>4</Pages>
  <Words>1028</Words>
  <Characters>6720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Karolina Bialoglowska</dc:creator>
  <cp:lastModifiedBy>WSSE Warszawa - ANETA NIEWĘGŁOWSKA</cp:lastModifiedBy>
  <cp:revision>18</cp:revision>
  <cp:lastPrinted>2024-11-04T11:47:00Z</cp:lastPrinted>
  <dcterms:created xsi:type="dcterms:W3CDTF">2024-11-04T13:16:00Z</dcterms:created>
  <dcterms:modified xsi:type="dcterms:W3CDTF">2024-11-05T06:59:00Z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