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35" w:rsidRPr="000A2E35" w:rsidRDefault="000A2E35" w:rsidP="000A2E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E35">
        <w:rPr>
          <w:rFonts w:ascii="Verdana" w:eastAsia="Times New Roman" w:hAnsi="Verdana" w:cs="Verdana"/>
          <w:sz w:val="20"/>
          <w:szCs w:val="20"/>
          <w:lang w:eastAsia="pl-PL"/>
        </w:rPr>
        <w:tab/>
      </w:r>
    </w:p>
    <w:p w:rsidR="000A2E35" w:rsidRPr="000A2E35" w:rsidRDefault="000A2E35" w:rsidP="000A2E35">
      <w:pPr>
        <w:tabs>
          <w:tab w:val="right" w:pos="6521"/>
        </w:tabs>
        <w:spacing w:after="0" w:line="240" w:lineRule="auto"/>
        <w:ind w:right="609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E3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2DB624F" wp14:editId="655773BF">
            <wp:extent cx="866775" cy="542925"/>
            <wp:effectExtent l="0" t="0" r="9525" b="9525"/>
            <wp:docPr id="10" name="Obraz 10" descr="logo pomaran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logo pomaran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E35" w:rsidRPr="000A2E35" w:rsidRDefault="000A2E35" w:rsidP="000A2E35">
      <w:pPr>
        <w:tabs>
          <w:tab w:val="right" w:pos="6521"/>
        </w:tabs>
        <w:spacing w:after="0" w:line="240" w:lineRule="auto"/>
        <w:ind w:right="609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2E35" w:rsidRPr="000A2E35" w:rsidRDefault="000A2E35" w:rsidP="000A2E35">
      <w:pPr>
        <w:tabs>
          <w:tab w:val="left" w:pos="2977"/>
          <w:tab w:val="right" w:pos="6521"/>
        </w:tabs>
        <w:spacing w:after="0" w:line="240" w:lineRule="auto"/>
        <w:ind w:right="6093"/>
        <w:jc w:val="center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 w:rsidRPr="000A2E35">
        <w:rPr>
          <w:rFonts w:ascii="Verdana" w:eastAsia="Times New Roman" w:hAnsi="Verdana" w:cs="Times New Roman"/>
          <w:b/>
          <w:sz w:val="20"/>
          <w:szCs w:val="24"/>
          <w:lang w:eastAsia="pl-PL"/>
        </w:rPr>
        <w:t>Generalna Dyrekcja</w:t>
      </w:r>
    </w:p>
    <w:p w:rsidR="000A2E35" w:rsidRPr="000A2E35" w:rsidRDefault="000A2E35" w:rsidP="000A2E35">
      <w:pPr>
        <w:tabs>
          <w:tab w:val="right" w:pos="6521"/>
        </w:tabs>
        <w:spacing w:after="0" w:line="240" w:lineRule="auto"/>
        <w:ind w:right="5951"/>
        <w:jc w:val="center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 w:rsidRPr="000A2E35">
        <w:rPr>
          <w:rFonts w:ascii="Verdana" w:eastAsia="Times New Roman" w:hAnsi="Verdana" w:cs="Times New Roman"/>
          <w:b/>
          <w:sz w:val="20"/>
          <w:szCs w:val="24"/>
          <w:lang w:eastAsia="pl-PL"/>
        </w:rPr>
        <w:t>Dróg Krajowych i Autostrad</w:t>
      </w:r>
    </w:p>
    <w:p w:rsidR="000A2E35" w:rsidRPr="000A2E35" w:rsidRDefault="000A2E35" w:rsidP="000A2E35">
      <w:pPr>
        <w:tabs>
          <w:tab w:val="left" w:pos="2977"/>
          <w:tab w:val="right" w:pos="6521"/>
        </w:tabs>
        <w:spacing w:after="0" w:line="240" w:lineRule="auto"/>
        <w:ind w:right="6093"/>
        <w:jc w:val="center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 w:rsidRPr="000A2E35">
        <w:rPr>
          <w:rFonts w:ascii="Verdana" w:eastAsia="Times New Roman" w:hAnsi="Verdana" w:cs="Times New Roman"/>
          <w:b/>
          <w:sz w:val="20"/>
          <w:szCs w:val="24"/>
          <w:lang w:eastAsia="pl-PL"/>
        </w:rPr>
        <w:t>Oddział w Szczecinie</w:t>
      </w:r>
    </w:p>
    <w:p w:rsidR="000A2E35" w:rsidRPr="000A2E35" w:rsidRDefault="000A2E35" w:rsidP="000A2E35">
      <w:pPr>
        <w:tabs>
          <w:tab w:val="left" w:pos="2977"/>
          <w:tab w:val="right" w:pos="6521"/>
        </w:tabs>
        <w:spacing w:after="0" w:line="240" w:lineRule="auto"/>
        <w:ind w:right="6093"/>
        <w:jc w:val="center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</w:p>
    <w:p w:rsidR="000A2E35" w:rsidRPr="000A2E35" w:rsidRDefault="000A2E35" w:rsidP="000A2E35">
      <w:pPr>
        <w:textAlignment w:val="baseline"/>
        <w:rPr>
          <w:rFonts w:ascii="Verdana" w:hAnsi="Verdana"/>
          <w:color w:val="000000"/>
          <w:sz w:val="20"/>
          <w:szCs w:val="20"/>
          <w:bdr w:val="none" w:sz="0" w:space="0" w:color="auto" w:frame="1"/>
          <w:lang w:eastAsia="pl-PL"/>
        </w:rPr>
      </w:pPr>
      <w:r w:rsidRPr="000A2E35"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Dot. ogłoszenia nr  GDDKiA - O.Sz.Z-14.2431.</w:t>
      </w: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7</w:t>
      </w:r>
      <w:r w:rsidRPr="000A2E35"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.2022</w:t>
      </w:r>
    </w:p>
    <w:p w:rsidR="000A2E35" w:rsidRPr="000A2E35" w:rsidRDefault="000A2E35" w:rsidP="000A2E35">
      <w:pPr>
        <w:spacing w:after="0" w:line="360" w:lineRule="auto"/>
        <w:ind w:left="6372" w:right="23"/>
        <w:rPr>
          <w:rFonts w:ascii="Verdana" w:eastAsia="Times New Roman" w:hAnsi="Verdana" w:cs="Verdana"/>
          <w:b/>
          <w:bCs/>
          <w:sz w:val="20"/>
          <w:szCs w:val="20"/>
          <w:lang w:eastAsia="pl-PL"/>
        </w:rPr>
      </w:pPr>
    </w:p>
    <w:p w:rsidR="000A2E35" w:rsidRPr="000A2E35" w:rsidRDefault="000A2E35" w:rsidP="000A2E35">
      <w:pPr>
        <w:spacing w:after="0" w:line="360" w:lineRule="auto"/>
        <w:ind w:left="6372" w:right="23"/>
        <w:rPr>
          <w:rFonts w:ascii="Verdana" w:eastAsia="Times New Roman" w:hAnsi="Verdana" w:cs="Verdana"/>
          <w:b/>
          <w:bCs/>
          <w:sz w:val="20"/>
          <w:szCs w:val="20"/>
          <w:lang w:eastAsia="pl-PL"/>
        </w:rPr>
      </w:pPr>
      <w:r w:rsidRPr="000A2E35"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 </w:t>
      </w:r>
      <w:r w:rsidR="003A49CB">
        <w:rPr>
          <w:rFonts w:ascii="Verdana" w:eastAsia="Times New Roman" w:hAnsi="Verdana" w:cs="Verdana"/>
          <w:bCs/>
          <w:sz w:val="20"/>
          <w:szCs w:val="20"/>
          <w:lang w:eastAsia="pl-PL"/>
        </w:rPr>
        <w:t>13.12.2022 r., Stargard</w:t>
      </w:r>
    </w:p>
    <w:p w:rsidR="000A2E35" w:rsidRPr="000A2E35" w:rsidRDefault="000A2E35" w:rsidP="000A2E35">
      <w:pPr>
        <w:spacing w:after="0" w:line="240" w:lineRule="auto"/>
        <w:ind w:right="-108"/>
        <w:jc w:val="both"/>
        <w:rPr>
          <w:rFonts w:ascii="Verdana" w:hAnsi="Verdana"/>
          <w:b/>
          <w:sz w:val="20"/>
          <w:szCs w:val="20"/>
        </w:rPr>
      </w:pPr>
      <w:r w:rsidRPr="000A2E35">
        <w:rPr>
          <w:rFonts w:ascii="Verdana" w:hAnsi="Verdana"/>
          <w:b/>
          <w:sz w:val="20"/>
          <w:szCs w:val="20"/>
        </w:rPr>
        <w:tab/>
      </w:r>
      <w:r w:rsidRPr="000A2E35">
        <w:rPr>
          <w:rFonts w:ascii="Verdana" w:hAnsi="Verdana"/>
          <w:b/>
          <w:sz w:val="20"/>
          <w:szCs w:val="20"/>
        </w:rPr>
        <w:tab/>
      </w:r>
      <w:r w:rsidRPr="000A2E35">
        <w:rPr>
          <w:rFonts w:ascii="Verdana" w:hAnsi="Verdana"/>
          <w:b/>
          <w:sz w:val="20"/>
          <w:szCs w:val="20"/>
        </w:rPr>
        <w:tab/>
      </w:r>
      <w:r w:rsidRPr="000A2E35">
        <w:rPr>
          <w:rFonts w:ascii="Verdana" w:hAnsi="Verdana"/>
          <w:b/>
          <w:sz w:val="20"/>
          <w:szCs w:val="20"/>
        </w:rPr>
        <w:tab/>
      </w:r>
      <w:r w:rsidRPr="000A2E35">
        <w:rPr>
          <w:rFonts w:ascii="Verdana" w:hAnsi="Verdana"/>
          <w:b/>
          <w:sz w:val="20"/>
          <w:szCs w:val="20"/>
        </w:rPr>
        <w:tab/>
      </w:r>
    </w:p>
    <w:p w:rsidR="000A2E35" w:rsidRPr="000A2E35" w:rsidRDefault="000A2E35" w:rsidP="000A2E3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0A2E35" w:rsidRPr="000A2E35" w:rsidRDefault="000A2E35" w:rsidP="000A2E3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A2E3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Dotyczy postępowania publicznego o wartości mniejszej niż 130 000,00 PLN wyłączonego spod stosowania przepisów ustawy Prawo zamówień publicznych pn.:</w:t>
      </w:r>
    </w:p>
    <w:p w:rsidR="000A2E35" w:rsidRPr="000A2E35" w:rsidRDefault="000A2E35" w:rsidP="000A2E3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0A2E35" w:rsidRPr="000A2E35" w:rsidRDefault="000A2E35" w:rsidP="000A2E35">
      <w:pPr>
        <w:spacing w:after="0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t>„Elektroniczna ochrona obiektów (nadajnik GPRS) wraz z reakcją grupy interwencyjnej do obiektu: Zadanie 1 - Rejon Stargard, Obwód Drogowy Kluczewo ul. Okulickiego 12; 73-102 Stargard”</w:t>
      </w:r>
    </w:p>
    <w:p w:rsidR="000A2E35" w:rsidRPr="000A2E35" w:rsidRDefault="000A2E35" w:rsidP="000A2E35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0A2E35">
        <w:rPr>
          <w:rFonts w:ascii="Verdana" w:hAnsi="Verdana"/>
          <w:b/>
          <w:bCs/>
          <w:color w:val="000000"/>
          <w:sz w:val="20"/>
          <w:szCs w:val="20"/>
        </w:rPr>
        <w:fldChar w:fldCharType="begin"/>
      </w:r>
      <w:r w:rsidRPr="000A2E35">
        <w:rPr>
          <w:rFonts w:ascii="Verdana" w:hAnsi="Verdana"/>
          <w:b/>
          <w:bCs/>
          <w:color w:val="000000"/>
          <w:sz w:val="20"/>
          <w:szCs w:val="20"/>
          <w:lang w:val="en-US"/>
        </w:rPr>
        <w:instrText xml:space="preserve"> LINK SAP.OLELinkServer.ItemObject.1 "SAPOLELinkServer" "&lt;PBL_ORD_NAM_NAME2&gt;" \a \t  \* MERGEFORMAT </w:instrText>
      </w:r>
      <w:r w:rsidRPr="000A2E35">
        <w:rPr>
          <w:rFonts w:ascii="Verdana" w:hAnsi="Verdana"/>
          <w:b/>
          <w:bCs/>
          <w:color w:val="000000"/>
          <w:sz w:val="20"/>
          <w:szCs w:val="20"/>
        </w:rPr>
        <w:fldChar w:fldCharType="end"/>
      </w:r>
      <w:r w:rsidRPr="000A2E35">
        <w:rPr>
          <w:rFonts w:ascii="Verdana" w:hAnsi="Verdana"/>
          <w:b/>
          <w:bCs/>
          <w:color w:val="000000"/>
          <w:sz w:val="20"/>
          <w:szCs w:val="20"/>
        </w:rPr>
        <w:fldChar w:fldCharType="begin"/>
      </w:r>
      <w:r w:rsidRPr="000A2E35">
        <w:rPr>
          <w:rFonts w:ascii="Verdana" w:hAnsi="Verdana"/>
          <w:b/>
          <w:bCs/>
          <w:color w:val="000000"/>
          <w:sz w:val="20"/>
          <w:szCs w:val="20"/>
          <w:lang w:val="en-US"/>
        </w:rPr>
        <w:instrText xml:space="preserve"> LINK SAP.OLELinkServer.ItemObject.1 "SAPOLELinkServer" "&lt;PBL_ORD_NAM_NAME3&gt;" \a \t  \* MERGEFORMAT </w:instrText>
      </w:r>
      <w:r w:rsidRPr="000A2E35">
        <w:rPr>
          <w:rFonts w:ascii="Verdana" w:hAnsi="Verdana"/>
          <w:b/>
          <w:bCs/>
          <w:color w:val="000000"/>
          <w:sz w:val="20"/>
          <w:szCs w:val="20"/>
        </w:rPr>
        <w:fldChar w:fldCharType="end"/>
      </w:r>
      <w:r w:rsidRPr="000A2E35">
        <w:rPr>
          <w:rFonts w:ascii="Verdana" w:hAnsi="Verdana"/>
          <w:b/>
          <w:bCs/>
          <w:color w:val="000000"/>
          <w:sz w:val="20"/>
          <w:szCs w:val="20"/>
        </w:rPr>
        <w:fldChar w:fldCharType="begin"/>
      </w:r>
      <w:r w:rsidRPr="000A2E35">
        <w:rPr>
          <w:rFonts w:ascii="Verdana" w:hAnsi="Verdana"/>
          <w:b/>
          <w:bCs/>
          <w:color w:val="000000"/>
          <w:sz w:val="20"/>
          <w:szCs w:val="20"/>
          <w:lang w:val="en-US"/>
        </w:rPr>
        <w:instrText xml:space="preserve"> LINK SAP.OLELinkServer.ItemObject.1 "SAPOLELinkServer" "&lt;PBL_ORD_NAM_NAME4&gt;" \a \t  \* MERGEFORMAT </w:instrText>
      </w:r>
      <w:r w:rsidRPr="000A2E35">
        <w:rPr>
          <w:rFonts w:ascii="Verdana" w:hAnsi="Verdana"/>
          <w:b/>
          <w:bCs/>
          <w:color w:val="000000"/>
          <w:sz w:val="20"/>
          <w:szCs w:val="20"/>
        </w:rPr>
        <w:fldChar w:fldCharType="end"/>
      </w:r>
      <w:r w:rsidRPr="000A2E35">
        <w:rPr>
          <w:rFonts w:ascii="Verdana" w:hAnsi="Verdana"/>
          <w:b/>
          <w:bCs/>
          <w:color w:val="000000"/>
          <w:sz w:val="20"/>
          <w:szCs w:val="20"/>
        </w:rPr>
        <w:fldChar w:fldCharType="begin"/>
      </w:r>
      <w:r w:rsidRPr="000A2E35">
        <w:rPr>
          <w:rFonts w:ascii="Verdana" w:hAnsi="Verdana"/>
          <w:b/>
          <w:bCs/>
          <w:color w:val="000000"/>
          <w:sz w:val="20"/>
          <w:szCs w:val="20"/>
          <w:lang w:val="en-US"/>
        </w:rPr>
        <w:instrText xml:space="preserve"> LINK SAP.OLELinkServer.ItemObject.1 "SAPOLELinkServer" "&lt;PBL_ORD_NAM_NAME5&gt;" \a \t  \* MERGEFORMAT </w:instrText>
      </w:r>
      <w:r w:rsidRPr="000A2E35">
        <w:rPr>
          <w:rFonts w:ascii="Verdana" w:hAnsi="Verdana"/>
          <w:b/>
          <w:bCs/>
          <w:color w:val="000000"/>
          <w:sz w:val="20"/>
          <w:szCs w:val="20"/>
        </w:rPr>
        <w:fldChar w:fldCharType="end"/>
      </w:r>
      <w:r w:rsidRPr="000A2E35">
        <w:rPr>
          <w:rFonts w:ascii="Verdana" w:hAnsi="Verdana"/>
          <w:b/>
          <w:bCs/>
          <w:color w:val="000000"/>
          <w:sz w:val="20"/>
          <w:szCs w:val="20"/>
        </w:rPr>
        <w:fldChar w:fldCharType="begin"/>
      </w:r>
      <w:r w:rsidRPr="000A2E35">
        <w:rPr>
          <w:rFonts w:ascii="Verdana" w:hAnsi="Verdana"/>
          <w:b/>
          <w:bCs/>
          <w:color w:val="000000"/>
          <w:sz w:val="20"/>
          <w:szCs w:val="20"/>
          <w:lang w:val="en-US"/>
        </w:rPr>
        <w:instrText xml:space="preserve"> LINK SAP.OLELinkServer.ItemObject.1 "SAPOLELinkServer" "&lt;PBL_ORD_NAM_NAME6&gt;" \a \t  \* MERGEFORMAT </w:instrText>
      </w:r>
      <w:r w:rsidRPr="000A2E35">
        <w:rPr>
          <w:rFonts w:ascii="Verdana" w:hAnsi="Verdana"/>
          <w:b/>
          <w:bCs/>
          <w:color w:val="000000"/>
          <w:sz w:val="20"/>
          <w:szCs w:val="20"/>
        </w:rPr>
        <w:fldChar w:fldCharType="end"/>
      </w:r>
      <w:r w:rsidRPr="000A2E35">
        <w:rPr>
          <w:rFonts w:ascii="Verdana" w:hAnsi="Verdana"/>
          <w:b/>
          <w:bCs/>
          <w:color w:val="000000"/>
          <w:sz w:val="20"/>
          <w:szCs w:val="20"/>
        </w:rPr>
        <w:fldChar w:fldCharType="begin"/>
      </w:r>
      <w:r w:rsidRPr="000A2E35">
        <w:rPr>
          <w:rFonts w:ascii="Verdana" w:hAnsi="Verdana"/>
          <w:b/>
          <w:bCs/>
          <w:color w:val="000000"/>
          <w:sz w:val="20"/>
          <w:szCs w:val="20"/>
          <w:lang w:val="en-US"/>
        </w:rPr>
        <w:instrText xml:space="preserve"> LINK SAP.OLELinkServer.ItemObject.1 "SAPOLELinkServer" "&lt;PBL_ORD_NAM_NAME7&gt;" \a \t  \* MERGEFORMAT </w:instrText>
      </w:r>
      <w:r w:rsidRPr="000A2E35">
        <w:rPr>
          <w:rFonts w:ascii="Verdana" w:hAnsi="Verdana"/>
          <w:b/>
          <w:bCs/>
          <w:color w:val="000000"/>
          <w:sz w:val="20"/>
          <w:szCs w:val="20"/>
        </w:rPr>
        <w:fldChar w:fldCharType="end"/>
      </w:r>
      <w:r w:rsidRPr="000A2E35">
        <w:rPr>
          <w:rFonts w:ascii="Verdana" w:hAnsi="Verdana"/>
          <w:b/>
          <w:bCs/>
          <w:color w:val="000000"/>
          <w:sz w:val="20"/>
          <w:szCs w:val="20"/>
        </w:rPr>
        <w:fldChar w:fldCharType="begin"/>
      </w:r>
      <w:r w:rsidRPr="000A2E35">
        <w:rPr>
          <w:rFonts w:ascii="Verdana" w:hAnsi="Verdana"/>
          <w:b/>
          <w:bCs/>
          <w:color w:val="000000"/>
          <w:sz w:val="20"/>
          <w:szCs w:val="20"/>
          <w:lang w:val="en-US"/>
        </w:rPr>
        <w:instrText xml:space="preserve"> LINK SAP.OLELinkServer.ItemObject.1 "SAPOLELinkServer" "&lt;PBL_ORD_NAM_NAME8&gt;" \a \t  \* MERGEFORMAT </w:instrText>
      </w:r>
      <w:r w:rsidRPr="000A2E35">
        <w:rPr>
          <w:rFonts w:ascii="Verdana" w:hAnsi="Verdana"/>
          <w:b/>
          <w:bCs/>
          <w:color w:val="000000"/>
          <w:sz w:val="20"/>
          <w:szCs w:val="20"/>
        </w:rPr>
        <w:fldChar w:fldCharType="end"/>
      </w:r>
    </w:p>
    <w:p w:rsidR="000A2E35" w:rsidRPr="000A2E35" w:rsidRDefault="000A2E35" w:rsidP="000A2E3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A2E35" w:rsidRPr="000A2E35" w:rsidRDefault="000A2E35" w:rsidP="000A2E35">
      <w:pPr>
        <w:spacing w:after="0" w:line="240" w:lineRule="auto"/>
        <w:ind w:right="-108"/>
        <w:jc w:val="center"/>
        <w:rPr>
          <w:rFonts w:ascii="Verdana" w:eastAsia="Times New Roman" w:hAnsi="Verdana" w:cs="Verdana"/>
          <w:b/>
          <w:bCs/>
          <w:kern w:val="2"/>
          <w:sz w:val="19"/>
          <w:szCs w:val="19"/>
          <w:lang w:eastAsia="pl-PL"/>
        </w:rPr>
      </w:pPr>
      <w:r w:rsidRPr="000A2E35">
        <w:rPr>
          <w:rFonts w:ascii="Verdana" w:eastAsia="Times New Roman" w:hAnsi="Verdana" w:cs="Verdana"/>
          <w:b/>
          <w:bCs/>
          <w:kern w:val="2"/>
          <w:sz w:val="19"/>
          <w:szCs w:val="19"/>
          <w:lang w:eastAsia="pl-PL"/>
        </w:rPr>
        <w:t>INFORMACJA O UDZIELENIU ZAMÓWIENIA</w:t>
      </w:r>
    </w:p>
    <w:p w:rsidR="000A2E35" w:rsidRPr="000A2E35" w:rsidRDefault="000A2E35" w:rsidP="000A2E35">
      <w:pPr>
        <w:spacing w:after="0" w:line="240" w:lineRule="auto"/>
        <w:ind w:right="-108"/>
        <w:jc w:val="both"/>
        <w:rPr>
          <w:rFonts w:ascii="Verdana" w:eastAsia="Times New Roman" w:hAnsi="Verdana" w:cs="Verdana"/>
          <w:b/>
          <w:bCs/>
          <w:kern w:val="2"/>
          <w:sz w:val="19"/>
          <w:szCs w:val="19"/>
          <w:lang w:eastAsia="pl-PL"/>
        </w:rPr>
      </w:pPr>
    </w:p>
    <w:p w:rsidR="000A2E35" w:rsidRPr="000A2E35" w:rsidRDefault="000A2E35" w:rsidP="000A2E35">
      <w:pPr>
        <w:spacing w:after="0" w:line="240" w:lineRule="auto"/>
        <w:ind w:right="-108"/>
        <w:jc w:val="both"/>
        <w:rPr>
          <w:rFonts w:ascii="Verdana" w:eastAsia="Times New Roman" w:hAnsi="Verdana" w:cs="Verdana"/>
          <w:b/>
          <w:bCs/>
          <w:kern w:val="2"/>
          <w:sz w:val="19"/>
          <w:szCs w:val="19"/>
          <w:lang w:eastAsia="pl-PL"/>
        </w:rPr>
      </w:pPr>
    </w:p>
    <w:p w:rsidR="000A2E35" w:rsidRDefault="000A2E35" w:rsidP="000A2E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A2E3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Zamawiający - Generalna Dyrekcja Dróg Krajowych i Autostrad Oddział w Szczecinie, zawiadamia, </w:t>
      </w:r>
      <w:r w:rsidR="0088789D">
        <w:rPr>
          <w:rFonts w:ascii="Verdana" w:eastAsia="Times New Roman" w:hAnsi="Verdana" w:cs="Times New Roman"/>
          <w:sz w:val="20"/>
          <w:szCs w:val="20"/>
          <w:lang w:eastAsia="pl-PL"/>
        </w:rPr>
        <w:t>że wprowadzono następujące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zmiany</w:t>
      </w:r>
      <w:r w:rsidR="0088789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</w:p>
    <w:p w:rsidR="000A2E35" w:rsidRPr="000A2E35" w:rsidRDefault="000A2E35" w:rsidP="000A2E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0A2E35" w:rsidRDefault="0088789D" w:rsidP="000A2E35">
      <w:r>
        <w:t>- dodano</w:t>
      </w:r>
      <w:r w:rsidR="000A2E35">
        <w:t xml:space="preserve"> plik o nazwie: 5. Formularz cenowy Ochrona Kluczewo</w:t>
      </w:r>
    </w:p>
    <w:p w:rsidR="000A2E35" w:rsidRDefault="000A2E35" w:rsidP="000A2E35">
      <w:r>
        <w:t xml:space="preserve">- zamienia </w:t>
      </w:r>
      <w:r w:rsidR="0088789D">
        <w:t xml:space="preserve">się </w:t>
      </w:r>
      <w:r>
        <w:t>plik  3_Formularz_ofertowy  WORD</w:t>
      </w:r>
    </w:p>
    <w:p w:rsidR="000A2E35" w:rsidRDefault="000A2E35" w:rsidP="000A2E35">
      <w:bookmarkStart w:id="0" w:name="_GoBack"/>
      <w:bookmarkEnd w:id="0"/>
    </w:p>
    <w:p w:rsidR="000A2E35" w:rsidRDefault="000A2E35" w:rsidP="000A2E35">
      <w:pPr>
        <w:rPr>
          <w:b/>
        </w:rPr>
      </w:pPr>
      <w:r>
        <w:rPr>
          <w:b/>
        </w:rPr>
        <w:t xml:space="preserve">Termin </w:t>
      </w:r>
      <w:r w:rsidR="003A49CB">
        <w:rPr>
          <w:b/>
        </w:rPr>
        <w:t xml:space="preserve">składania i </w:t>
      </w:r>
      <w:r>
        <w:rPr>
          <w:b/>
        </w:rPr>
        <w:t xml:space="preserve">otwarcia </w:t>
      </w:r>
      <w:r w:rsidR="003A49CB">
        <w:rPr>
          <w:b/>
        </w:rPr>
        <w:t>ofert nie ulega</w:t>
      </w:r>
      <w:r w:rsidR="0088789D">
        <w:rPr>
          <w:b/>
        </w:rPr>
        <w:t xml:space="preserve"> zmianie.</w:t>
      </w:r>
    </w:p>
    <w:p w:rsidR="000A2E35" w:rsidRPr="000A2E35" w:rsidRDefault="000A2E35" w:rsidP="000A2E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A2E35" w:rsidRPr="000A2E35" w:rsidRDefault="000A2E35" w:rsidP="000A2E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A2E35" w:rsidRPr="000A2E35" w:rsidRDefault="000A2E35" w:rsidP="000A2E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A2E35" w:rsidRPr="000A2E35" w:rsidRDefault="000A2E35" w:rsidP="000A2E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A2E35" w:rsidRPr="000A2E35" w:rsidRDefault="000A2E35" w:rsidP="000A2E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A2E35" w:rsidRPr="000A2E35" w:rsidRDefault="000A2E35" w:rsidP="000A2E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A2E35" w:rsidRPr="000A2E35" w:rsidRDefault="000A2E35" w:rsidP="000A2E35">
      <w:pPr>
        <w:tabs>
          <w:tab w:val="left" w:pos="2475"/>
        </w:tabs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0A2E35" w:rsidRPr="000A2E35" w:rsidRDefault="000A2E35" w:rsidP="000A2E35">
      <w:pPr>
        <w:spacing w:after="0" w:line="240" w:lineRule="auto"/>
        <w:ind w:right="-108"/>
        <w:jc w:val="both"/>
        <w:rPr>
          <w:rFonts w:ascii="Verdana" w:eastAsia="Times New Roman" w:hAnsi="Verdana" w:cs="Verdana"/>
          <w:kern w:val="2"/>
          <w:sz w:val="19"/>
          <w:szCs w:val="19"/>
          <w:lang w:eastAsia="pl-PL"/>
        </w:rPr>
      </w:pPr>
    </w:p>
    <w:p w:rsidR="006C6047" w:rsidRDefault="006C6047"/>
    <w:sectPr w:rsidR="006C6047" w:rsidSect="005A5F1A">
      <w:footerReference w:type="default" r:id="rId7"/>
      <w:footerReference w:type="first" r:id="rId8"/>
      <w:pgSz w:w="11906" w:h="16838" w:code="9"/>
      <w:pgMar w:top="567" w:right="1247" w:bottom="567" w:left="1418" w:header="539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789D">
      <w:pPr>
        <w:spacing w:after="0" w:line="240" w:lineRule="auto"/>
      </w:pPr>
      <w:r>
        <w:separator/>
      </w:r>
    </w:p>
  </w:endnote>
  <w:endnote w:type="continuationSeparator" w:id="0">
    <w:p w:rsidR="00000000" w:rsidRDefault="0088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ECB" w:rsidRPr="00466656" w:rsidRDefault="000A2E35" w:rsidP="00D30493">
    <w:pPr>
      <w:pStyle w:val="Stopka"/>
      <w:framePr w:wrap="auto" w:vAnchor="text" w:hAnchor="page" w:x="10831" w:y="-263"/>
      <w:ind w:right="-252"/>
      <w:rPr>
        <w:rStyle w:val="Numerstrony"/>
        <w:rFonts w:ascii="Verdana" w:hAnsi="Verdana" w:cs="Verdana"/>
        <w:sz w:val="18"/>
        <w:szCs w:val="18"/>
      </w:rPr>
    </w:pPr>
    <w:r w:rsidRPr="00466656">
      <w:rPr>
        <w:rStyle w:val="Numerstrony"/>
        <w:rFonts w:ascii="Verdana" w:hAnsi="Verdana" w:cs="Verdana"/>
        <w:sz w:val="18"/>
        <w:szCs w:val="18"/>
      </w:rPr>
      <w:fldChar w:fldCharType="begin"/>
    </w:r>
    <w:r w:rsidRPr="00466656">
      <w:rPr>
        <w:rStyle w:val="Numerstrony"/>
        <w:rFonts w:ascii="Verdana" w:hAnsi="Verdana" w:cs="Verdana"/>
        <w:sz w:val="18"/>
        <w:szCs w:val="18"/>
      </w:rPr>
      <w:instrText xml:space="preserve">PAGE  </w:instrText>
    </w:r>
    <w:r w:rsidRPr="00466656">
      <w:rPr>
        <w:rStyle w:val="Numerstrony"/>
        <w:rFonts w:ascii="Verdana" w:hAnsi="Verdana" w:cs="Verdana"/>
        <w:sz w:val="18"/>
        <w:szCs w:val="18"/>
      </w:rPr>
      <w:fldChar w:fldCharType="separate"/>
    </w:r>
    <w:r>
      <w:rPr>
        <w:rStyle w:val="Numerstrony"/>
        <w:rFonts w:ascii="Verdana" w:hAnsi="Verdana" w:cs="Verdana"/>
        <w:noProof/>
        <w:sz w:val="18"/>
        <w:szCs w:val="18"/>
      </w:rPr>
      <w:t>2</w:t>
    </w:r>
    <w:r w:rsidRPr="00466656">
      <w:rPr>
        <w:rStyle w:val="Numerstrony"/>
        <w:rFonts w:ascii="Verdana" w:hAnsi="Verdana" w:cs="Verdana"/>
        <w:sz w:val="18"/>
        <w:szCs w:val="18"/>
      </w:rPr>
      <w:fldChar w:fldCharType="end"/>
    </w:r>
    <w:r w:rsidRPr="00466656">
      <w:rPr>
        <w:rStyle w:val="Numerstrony"/>
        <w:rFonts w:ascii="Verdana" w:hAnsi="Verdana" w:cs="Verdana"/>
        <w:sz w:val="18"/>
        <w:szCs w:val="18"/>
      </w:rPr>
      <w:t>/</w:t>
    </w:r>
    <w:r w:rsidRPr="00466656">
      <w:rPr>
        <w:rStyle w:val="Numerstrony"/>
        <w:rFonts w:ascii="Verdana" w:hAnsi="Verdana" w:cs="Verdana"/>
        <w:sz w:val="18"/>
        <w:szCs w:val="18"/>
      </w:rPr>
      <w:fldChar w:fldCharType="begin"/>
    </w:r>
    <w:r w:rsidRPr="00466656">
      <w:rPr>
        <w:rStyle w:val="Numerstrony"/>
        <w:rFonts w:ascii="Verdana" w:hAnsi="Verdana" w:cs="Verdana"/>
        <w:sz w:val="18"/>
        <w:szCs w:val="18"/>
      </w:rPr>
      <w:instrText xml:space="preserve"> NUMPAGES </w:instrText>
    </w:r>
    <w:r w:rsidRPr="00466656">
      <w:rPr>
        <w:rStyle w:val="Numerstrony"/>
        <w:rFonts w:ascii="Verdana" w:hAnsi="Verdana" w:cs="Verdana"/>
        <w:sz w:val="18"/>
        <w:szCs w:val="18"/>
      </w:rPr>
      <w:fldChar w:fldCharType="separate"/>
    </w:r>
    <w:r w:rsidR="0088789D">
      <w:rPr>
        <w:rStyle w:val="Numerstrony"/>
        <w:rFonts w:ascii="Verdana" w:hAnsi="Verdana" w:cs="Verdana"/>
        <w:noProof/>
        <w:sz w:val="18"/>
        <w:szCs w:val="18"/>
      </w:rPr>
      <w:t>1</w:t>
    </w:r>
    <w:r w:rsidRPr="00466656">
      <w:rPr>
        <w:rStyle w:val="Numerstrony"/>
        <w:rFonts w:ascii="Verdana" w:hAnsi="Verdana" w:cs="Verdana"/>
        <w:sz w:val="18"/>
        <w:szCs w:val="18"/>
      </w:rPr>
      <w:fldChar w:fldCharType="end"/>
    </w:r>
  </w:p>
  <w:p w:rsidR="009A3ECB" w:rsidRPr="00A03746" w:rsidRDefault="0088789D" w:rsidP="00982BB2">
    <w:pPr>
      <w:rPr>
        <w:rFonts w:ascii="Verdana" w:hAnsi="Verdana" w:cs="Verdana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3E4" w:rsidRPr="003B1136" w:rsidRDefault="000A2E35" w:rsidP="004D43E4">
    <w:pPr>
      <w:tabs>
        <w:tab w:val="left" w:pos="2835"/>
        <w:tab w:val="left" w:pos="5670"/>
      </w:tabs>
      <w:spacing w:after="0" w:line="240" w:lineRule="auto"/>
      <w:rPr>
        <w:rFonts w:ascii="Verdana" w:eastAsia="Times New Roman" w:hAnsi="Verdana" w:cs="Times New Roman"/>
        <w:b/>
        <w:color w:val="808080"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5963258" wp14:editId="5E163C0C">
              <wp:simplePos x="0" y="0"/>
              <wp:positionH relativeFrom="column">
                <wp:posOffset>0</wp:posOffset>
              </wp:positionH>
              <wp:positionV relativeFrom="paragraph">
                <wp:posOffset>45719</wp:posOffset>
              </wp:positionV>
              <wp:extent cx="5760085" cy="0"/>
              <wp:effectExtent l="0" t="0" r="12065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6F03C5" id="Łącznik prosty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6pt" to="453.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" strokecolor="gray" strokeweight=".5pt"/>
          </w:pict>
        </mc:Fallback>
      </mc:AlternateContent>
    </w:r>
  </w:p>
  <w:p w:rsidR="004D43E4" w:rsidRDefault="000A2E35" w:rsidP="004D43E4">
    <w:pPr>
      <w:tabs>
        <w:tab w:val="left" w:pos="2835"/>
        <w:tab w:val="left" w:pos="6120"/>
      </w:tabs>
      <w:spacing w:after="0" w:line="240" w:lineRule="auto"/>
      <w:rPr>
        <w:rFonts w:ascii="Verdana" w:eastAsia="Times New Roman" w:hAnsi="Verdana" w:cs="Times New Roman"/>
        <w:color w:val="808080"/>
        <w:w w:val="90"/>
        <w:sz w:val="14"/>
        <w:szCs w:val="24"/>
        <w:lang w:val="de-DE" w:eastAsia="pl-PL"/>
      </w:rPr>
    </w:pPr>
    <w:r>
      <w:rPr>
        <w:rFonts w:ascii="Verdana" w:eastAsia="Times New Roman" w:hAnsi="Verdana" w:cs="Times New Roman"/>
        <w:b/>
        <w:color w:val="FF690A"/>
        <w:w w:val="90"/>
        <w:sz w:val="14"/>
        <w:szCs w:val="24"/>
        <w:lang w:eastAsia="pl-PL"/>
      </w:rPr>
      <w:t>Generalna Dyrekcja</w:t>
    </w:r>
    <w:r>
      <w:rPr>
        <w:rFonts w:ascii="Verdana" w:eastAsia="Times New Roman" w:hAnsi="Verdana" w:cs="Times New Roman"/>
        <w:b/>
        <w:color w:val="808080"/>
        <w:w w:val="90"/>
        <w:sz w:val="14"/>
        <w:szCs w:val="24"/>
        <w:lang w:eastAsia="pl-PL"/>
      </w:rPr>
      <w:tab/>
      <w:t xml:space="preserve">                   </w:t>
    </w:r>
    <w:r>
      <w:rPr>
        <w:rFonts w:ascii="Verdana" w:eastAsia="Times New Roman" w:hAnsi="Verdana" w:cs="Times New Roman"/>
        <w:color w:val="808080"/>
        <w:w w:val="90"/>
        <w:sz w:val="14"/>
        <w:szCs w:val="24"/>
        <w:lang w:eastAsia="pl-PL"/>
      </w:rPr>
      <w:t>al. Bohaterów Warszawy 33</w:t>
    </w:r>
    <w:r>
      <w:rPr>
        <w:rFonts w:ascii="Verdana" w:eastAsia="Times New Roman" w:hAnsi="Verdana" w:cs="Times New Roman"/>
        <w:color w:val="808080"/>
        <w:w w:val="90"/>
        <w:sz w:val="14"/>
        <w:szCs w:val="24"/>
        <w:lang w:val="de-DE" w:eastAsia="pl-PL"/>
      </w:rPr>
      <w:tab/>
    </w:r>
  </w:p>
  <w:p w:rsidR="004D43E4" w:rsidRDefault="000A2E35" w:rsidP="004D43E4">
    <w:pPr>
      <w:tabs>
        <w:tab w:val="left" w:pos="2835"/>
        <w:tab w:val="left" w:pos="6120"/>
      </w:tabs>
      <w:spacing w:after="0" w:line="240" w:lineRule="auto"/>
      <w:rPr>
        <w:rFonts w:ascii="Verdana" w:eastAsia="Times New Roman" w:hAnsi="Verdana" w:cs="Times New Roman"/>
        <w:b/>
        <w:color w:val="FF690A"/>
        <w:w w:val="90"/>
        <w:sz w:val="14"/>
        <w:szCs w:val="24"/>
        <w:lang w:eastAsia="pl-PL"/>
      </w:rPr>
    </w:pPr>
    <w:r>
      <w:rPr>
        <w:rFonts w:ascii="Verdana" w:eastAsia="Times New Roman" w:hAnsi="Verdana" w:cs="Times New Roman"/>
        <w:b/>
        <w:color w:val="FF690A"/>
        <w:w w:val="90"/>
        <w:sz w:val="14"/>
        <w:szCs w:val="24"/>
        <w:lang w:eastAsia="pl-PL"/>
      </w:rPr>
      <w:t xml:space="preserve">Dróg Krajowych i Autostrad                                       </w:t>
    </w:r>
    <w:r>
      <w:rPr>
        <w:rFonts w:ascii="Verdana" w:eastAsia="Times New Roman" w:hAnsi="Verdana" w:cs="Times New Roman"/>
        <w:bCs/>
        <w:color w:val="808080"/>
        <w:w w:val="90"/>
        <w:sz w:val="14"/>
        <w:szCs w:val="24"/>
        <w:lang w:eastAsia="pl-PL"/>
      </w:rPr>
      <w:t xml:space="preserve">70-340 Szczecin </w:t>
    </w:r>
    <w:r>
      <w:rPr>
        <w:rFonts w:ascii="Verdana" w:eastAsia="Times New Roman" w:hAnsi="Verdana" w:cs="Times New Roman"/>
        <w:color w:val="808080"/>
        <w:w w:val="90"/>
        <w:sz w:val="14"/>
        <w:szCs w:val="24"/>
        <w:lang w:eastAsia="pl-PL"/>
      </w:rPr>
      <w:tab/>
    </w:r>
  </w:p>
  <w:p w:rsidR="004D43E4" w:rsidRDefault="000A2E35" w:rsidP="004D43E4">
    <w:pPr>
      <w:tabs>
        <w:tab w:val="left" w:pos="2835"/>
        <w:tab w:val="left" w:pos="5670"/>
      </w:tabs>
      <w:spacing w:after="0" w:line="240" w:lineRule="auto"/>
      <w:rPr>
        <w:rFonts w:ascii="Verdana" w:eastAsia="Times New Roman" w:hAnsi="Verdana" w:cs="Times New Roman"/>
        <w:color w:val="808080"/>
        <w:w w:val="90"/>
        <w:sz w:val="14"/>
        <w:szCs w:val="24"/>
        <w:lang w:eastAsia="pl-PL"/>
      </w:rPr>
    </w:pPr>
    <w:r>
      <w:rPr>
        <w:rFonts w:ascii="Verdana" w:eastAsia="Times New Roman" w:hAnsi="Verdana" w:cs="Times New Roman"/>
        <w:b/>
        <w:color w:val="FF6600"/>
        <w:w w:val="90"/>
        <w:sz w:val="14"/>
        <w:szCs w:val="24"/>
        <w:lang w:eastAsia="pl-PL"/>
      </w:rPr>
      <w:t>Oddział w Szczecinie</w:t>
    </w:r>
    <w:r>
      <w:rPr>
        <w:rFonts w:ascii="Verdana" w:eastAsia="Times New Roman" w:hAnsi="Verdana" w:cs="Times New Roman"/>
        <w:color w:val="808080"/>
        <w:w w:val="90"/>
        <w:sz w:val="14"/>
        <w:szCs w:val="24"/>
        <w:lang w:eastAsia="pl-PL"/>
      </w:rPr>
      <w:tab/>
      <w:t xml:space="preserve">                  tel. centrala: (091) 432 53 00</w:t>
    </w:r>
  </w:p>
  <w:p w:rsidR="004D43E4" w:rsidRDefault="000A2E35" w:rsidP="004D43E4">
    <w:pPr>
      <w:tabs>
        <w:tab w:val="left" w:pos="2835"/>
        <w:tab w:val="left" w:pos="5670"/>
      </w:tabs>
      <w:spacing w:after="0" w:line="240" w:lineRule="auto"/>
      <w:ind w:firstLine="3600"/>
      <w:rPr>
        <w:rFonts w:ascii="Verdana" w:eastAsia="Times New Roman" w:hAnsi="Verdana" w:cs="Times New Roman"/>
        <w:color w:val="808080"/>
        <w:w w:val="90"/>
        <w:sz w:val="14"/>
        <w:szCs w:val="24"/>
        <w:lang w:eastAsia="pl-PL"/>
      </w:rPr>
    </w:pPr>
    <w:r>
      <w:rPr>
        <w:rFonts w:ascii="Verdana" w:eastAsia="Times New Roman" w:hAnsi="Verdana" w:cs="Times New Roman"/>
        <w:color w:val="808080"/>
        <w:w w:val="90"/>
        <w:sz w:val="14"/>
        <w:szCs w:val="24"/>
        <w:lang w:eastAsia="pl-PL"/>
      </w:rPr>
      <w:t xml:space="preserve"> tel. sekretariat: (091) 432 53 01</w:t>
    </w:r>
  </w:p>
  <w:p w:rsidR="004D43E4" w:rsidRDefault="000A2E35" w:rsidP="004D43E4">
    <w:pPr>
      <w:tabs>
        <w:tab w:val="left" w:pos="2835"/>
        <w:tab w:val="left" w:pos="5670"/>
      </w:tabs>
      <w:spacing w:after="0" w:line="240" w:lineRule="auto"/>
      <w:rPr>
        <w:rFonts w:ascii="Verdana" w:eastAsia="Times New Roman" w:hAnsi="Verdana" w:cs="Times New Roman"/>
        <w:color w:val="808080"/>
        <w:w w:val="90"/>
        <w:sz w:val="14"/>
        <w:szCs w:val="24"/>
        <w:lang w:eastAsia="pl-PL"/>
      </w:rPr>
    </w:pPr>
    <w:r>
      <w:rPr>
        <w:rFonts w:ascii="Verdana" w:eastAsia="Times New Roman" w:hAnsi="Verdana" w:cs="Times New Roman"/>
        <w:color w:val="808080"/>
        <w:w w:val="90"/>
        <w:sz w:val="14"/>
        <w:szCs w:val="24"/>
        <w:lang w:eastAsia="pl-PL"/>
      </w:rPr>
      <w:t>www.gddkia.gov.pl</w:t>
    </w:r>
    <w:r>
      <w:rPr>
        <w:rFonts w:ascii="Verdana" w:eastAsia="Times New Roman" w:hAnsi="Verdana" w:cs="Times New Roman"/>
        <w:color w:val="808080"/>
        <w:w w:val="90"/>
        <w:sz w:val="14"/>
        <w:szCs w:val="24"/>
        <w:lang w:eastAsia="pl-PL"/>
      </w:rPr>
      <w:tab/>
      <w:t xml:space="preserve">                  fax. sekretariat: (091) 484 38 73</w:t>
    </w:r>
  </w:p>
  <w:p w:rsidR="004D43E4" w:rsidRDefault="000A2E35" w:rsidP="004D43E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pl-PL"/>
      </w:rPr>
    </w:pPr>
    <w:proofErr w:type="spellStart"/>
    <w:r>
      <w:rPr>
        <w:rFonts w:ascii="Verdana" w:eastAsia="Times New Roman" w:hAnsi="Verdana" w:cs="Times New Roman"/>
        <w:color w:val="808080"/>
        <w:w w:val="90"/>
        <w:sz w:val="14"/>
        <w:szCs w:val="24"/>
        <w:lang w:val="de-DE" w:eastAsia="pl-PL"/>
      </w:rPr>
      <w:t>e-mail</w:t>
    </w:r>
    <w:proofErr w:type="spellEnd"/>
    <w:r>
      <w:rPr>
        <w:rFonts w:ascii="Verdana" w:eastAsia="Times New Roman" w:hAnsi="Verdana" w:cs="Times New Roman"/>
        <w:color w:val="808080"/>
        <w:w w:val="90"/>
        <w:sz w:val="14"/>
        <w:szCs w:val="24"/>
        <w:lang w:val="de-DE" w:eastAsia="pl-PL"/>
      </w:rPr>
      <w:t>: szczecin@gddkia.gov.pl</w:t>
    </w:r>
  </w:p>
  <w:p w:rsidR="009A3ECB" w:rsidRPr="00BC7436" w:rsidRDefault="0088789D" w:rsidP="00823A95">
    <w:pPr>
      <w:pStyle w:val="Stopka"/>
      <w:jc w:val="right"/>
      <w:rPr>
        <w:rFonts w:ascii="Verdana" w:hAnsi="Verdana" w:cs="Verdana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8789D">
      <w:pPr>
        <w:spacing w:after="0" w:line="240" w:lineRule="auto"/>
      </w:pPr>
      <w:r>
        <w:separator/>
      </w:r>
    </w:p>
  </w:footnote>
  <w:footnote w:type="continuationSeparator" w:id="0">
    <w:p w:rsidR="00000000" w:rsidRDefault="00887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35"/>
    <w:rsid w:val="000A2E35"/>
    <w:rsid w:val="003A49CB"/>
    <w:rsid w:val="006C6047"/>
    <w:rsid w:val="0088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95E3"/>
  <w15:chartTrackingRefBased/>
  <w15:docId w15:val="{41551F00-7547-466B-92B3-A732EE69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A2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2E35"/>
  </w:style>
  <w:style w:type="character" w:styleId="Numerstrony">
    <w:name w:val="page number"/>
    <w:uiPriority w:val="99"/>
    <w:rsid w:val="000A2E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4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Kubiak Adriana</dc:creator>
  <cp:keywords/>
  <dc:description/>
  <cp:lastModifiedBy>Gajewska Sylwia</cp:lastModifiedBy>
  <cp:revision>4</cp:revision>
  <dcterms:created xsi:type="dcterms:W3CDTF">2022-12-13T10:30:00Z</dcterms:created>
  <dcterms:modified xsi:type="dcterms:W3CDTF">2022-12-13T10:47:00Z</dcterms:modified>
</cp:coreProperties>
</file>