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S-I.431.1.5.2021.MW</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ab/>
      </w:r>
      <w:r w:rsidRPr="006109F6">
        <w:rPr>
          <w:rFonts w:ascii="Times New Roman" w:eastAsia="Times New Roman" w:hAnsi="Times New Roman" w:cs="Times New Roman"/>
          <w:b/>
          <w:bCs/>
          <w:sz w:val="24"/>
          <w:szCs w:val="24"/>
          <w:lang w:eastAsia="pl-PL"/>
        </w:rPr>
        <w:tab/>
      </w:r>
      <w:r w:rsidRPr="006109F6">
        <w:rPr>
          <w:rFonts w:ascii="Times New Roman" w:eastAsia="Times New Roman" w:hAnsi="Times New Roman" w:cs="Times New Roman"/>
          <w:b/>
          <w:bCs/>
          <w:sz w:val="24"/>
          <w:szCs w:val="24"/>
          <w:lang w:eastAsia="pl-PL"/>
        </w:rPr>
        <w:tab/>
      </w:r>
      <w:r w:rsidRPr="006109F6">
        <w:rPr>
          <w:rFonts w:ascii="Times New Roman" w:eastAsia="Times New Roman" w:hAnsi="Times New Roman" w:cs="Times New Roman"/>
          <w:b/>
          <w:bCs/>
          <w:sz w:val="24"/>
          <w:szCs w:val="24"/>
          <w:lang w:eastAsia="pl-PL"/>
        </w:rPr>
        <w:tab/>
      </w:r>
      <w:r w:rsidRPr="006109F6">
        <w:rPr>
          <w:rFonts w:ascii="Times New Roman" w:eastAsia="Times New Roman" w:hAnsi="Times New Roman" w:cs="Times New Roman"/>
          <w:b/>
          <w:bCs/>
          <w:sz w:val="24"/>
          <w:szCs w:val="24"/>
          <w:lang w:eastAsia="pl-PL"/>
        </w:rPr>
        <w:tab/>
      </w:r>
      <w:r w:rsidRPr="006109F6">
        <w:rPr>
          <w:rFonts w:ascii="Times New Roman" w:eastAsia="Times New Roman" w:hAnsi="Times New Roman" w:cs="Times New Roman"/>
          <w:b/>
          <w:bCs/>
          <w:sz w:val="24"/>
          <w:szCs w:val="24"/>
          <w:lang w:eastAsia="pl-PL"/>
        </w:rPr>
        <w:tab/>
        <w:t>PROTOKÓŁ</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roofErr w:type="gramStart"/>
      <w:r w:rsidRPr="006109F6">
        <w:rPr>
          <w:rFonts w:ascii="Times New Roman" w:eastAsia="Times New Roman" w:hAnsi="Times New Roman" w:cs="Times New Roman"/>
          <w:b/>
          <w:bCs/>
          <w:sz w:val="24"/>
          <w:szCs w:val="24"/>
          <w:lang w:eastAsia="pl-PL"/>
        </w:rPr>
        <w:t>kontroli</w:t>
      </w:r>
      <w:proofErr w:type="gramEnd"/>
      <w:r w:rsidRPr="006109F6">
        <w:rPr>
          <w:rFonts w:ascii="Times New Roman" w:eastAsia="Times New Roman" w:hAnsi="Times New Roman" w:cs="Times New Roman"/>
          <w:b/>
          <w:bCs/>
          <w:sz w:val="24"/>
          <w:szCs w:val="24"/>
          <w:lang w:eastAsia="pl-PL"/>
        </w:rPr>
        <w:t xml:space="preserve"> kompleksowej przeprowadzonej zdalnie w dniach od 23 kwietnia 2021 r. do 08 czerwca 2021 r. w Gminnym Ośrodku Pomocy Społecznej w Tuszowie Narodowym.</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6109F6">
        <w:rPr>
          <w:rFonts w:ascii="Times New Roman" w:eastAsia="Times New Roman" w:hAnsi="Times New Roman" w:cs="Times New Roman"/>
          <w:b/>
          <w:bCs/>
          <w:sz w:val="24"/>
          <w:szCs w:val="24"/>
          <w:lang w:eastAsia="pl-PL"/>
        </w:rPr>
        <w:br/>
        <w:t>w Rzeszowie:</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Times New Roman"/>
          <w:b/>
          <w:bCs/>
          <w:sz w:val="24"/>
          <w:szCs w:val="24"/>
          <w:lang w:eastAsia="ar-SA"/>
        </w:rPr>
        <w:t xml:space="preserve">Martę </w:t>
      </w:r>
      <w:proofErr w:type="spellStart"/>
      <w:r w:rsidRPr="006109F6">
        <w:rPr>
          <w:rFonts w:ascii="Times New Roman" w:eastAsia="Times New Roman" w:hAnsi="Times New Roman" w:cs="Times New Roman"/>
          <w:b/>
          <w:bCs/>
          <w:sz w:val="24"/>
          <w:szCs w:val="24"/>
          <w:lang w:eastAsia="ar-SA"/>
        </w:rPr>
        <w:t>Witalec</w:t>
      </w:r>
      <w:proofErr w:type="spellEnd"/>
      <w:r w:rsidRPr="006109F6">
        <w:rPr>
          <w:rFonts w:ascii="Times New Roman" w:eastAsia="Times New Roman" w:hAnsi="Times New Roman" w:cs="Times New Roman"/>
          <w:b/>
          <w:bCs/>
          <w:sz w:val="24"/>
          <w:szCs w:val="24"/>
          <w:lang w:eastAsia="ar-SA"/>
        </w:rPr>
        <w:t xml:space="preserve"> – głównego specjalistę – </w:t>
      </w:r>
      <w:r w:rsidRPr="006109F6">
        <w:rPr>
          <w:rFonts w:ascii="Times New Roman" w:eastAsia="Times New Roman" w:hAnsi="Times New Roman" w:cs="Times New Roman"/>
          <w:sz w:val="24"/>
          <w:szCs w:val="24"/>
          <w:lang w:eastAsia="ar-SA"/>
        </w:rPr>
        <w:t xml:space="preserve">Upoważnienie Wojewody Podkarpackiego </w:t>
      </w:r>
      <w:proofErr w:type="gramStart"/>
      <w:r w:rsidRPr="006109F6">
        <w:rPr>
          <w:rFonts w:ascii="Times New Roman" w:eastAsia="Times New Roman" w:hAnsi="Times New Roman" w:cs="Times New Roman"/>
          <w:sz w:val="24"/>
          <w:szCs w:val="24"/>
          <w:lang w:eastAsia="ar-SA"/>
        </w:rPr>
        <w:t>Nr 1  - kierującą</w:t>
      </w:r>
      <w:proofErr w:type="gramEnd"/>
      <w:r w:rsidRPr="006109F6">
        <w:rPr>
          <w:rFonts w:ascii="Times New Roman" w:eastAsia="Times New Roman" w:hAnsi="Times New Roman" w:cs="Times New Roman"/>
          <w:sz w:val="24"/>
          <w:szCs w:val="24"/>
          <w:lang w:eastAsia="ar-SA"/>
        </w:rPr>
        <w:t xml:space="preserve"> zespołem kontrolnym,</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Times New Roman"/>
          <w:b/>
          <w:bCs/>
          <w:sz w:val="24"/>
          <w:szCs w:val="24"/>
          <w:lang w:eastAsia="ar-SA"/>
        </w:rPr>
        <w:t xml:space="preserve">Agnieszkę </w:t>
      </w:r>
      <w:proofErr w:type="spellStart"/>
      <w:r w:rsidRPr="006109F6">
        <w:rPr>
          <w:rFonts w:ascii="Times New Roman" w:eastAsia="Times New Roman" w:hAnsi="Times New Roman" w:cs="Times New Roman"/>
          <w:b/>
          <w:bCs/>
          <w:sz w:val="24"/>
          <w:szCs w:val="24"/>
          <w:lang w:eastAsia="ar-SA"/>
        </w:rPr>
        <w:t>Gernand</w:t>
      </w:r>
      <w:proofErr w:type="spellEnd"/>
      <w:r w:rsidRPr="006109F6">
        <w:rPr>
          <w:rFonts w:ascii="Times New Roman" w:eastAsia="Times New Roman" w:hAnsi="Times New Roman" w:cs="Times New Roman"/>
          <w:b/>
          <w:bCs/>
          <w:sz w:val="24"/>
          <w:szCs w:val="24"/>
          <w:lang w:eastAsia="ar-SA"/>
        </w:rPr>
        <w:t xml:space="preserve"> – starszego inspektora wojewódzkiego – </w:t>
      </w:r>
      <w:r w:rsidRPr="006109F6">
        <w:rPr>
          <w:rFonts w:ascii="Times New Roman" w:eastAsia="Times New Roman" w:hAnsi="Times New Roman" w:cs="Times New Roman"/>
          <w:sz w:val="24"/>
          <w:szCs w:val="24"/>
          <w:lang w:eastAsia="ar-SA"/>
        </w:rPr>
        <w:t>Upoważnienie Wojewody Podkarpackiego Nr 2,</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Times New Roman"/>
          <w:b/>
          <w:bCs/>
          <w:sz w:val="24"/>
          <w:szCs w:val="24"/>
          <w:lang w:eastAsia="ar-SA"/>
        </w:rPr>
        <w:t xml:space="preserve">Agnieszkę </w:t>
      </w:r>
      <w:proofErr w:type="spellStart"/>
      <w:r w:rsidRPr="006109F6">
        <w:rPr>
          <w:rFonts w:ascii="Times New Roman" w:eastAsia="Times New Roman" w:hAnsi="Times New Roman" w:cs="Times New Roman"/>
          <w:b/>
          <w:bCs/>
          <w:sz w:val="24"/>
          <w:szCs w:val="24"/>
          <w:lang w:eastAsia="ar-SA"/>
        </w:rPr>
        <w:t>Kisała</w:t>
      </w:r>
      <w:proofErr w:type="spellEnd"/>
      <w:r w:rsidRPr="006109F6">
        <w:rPr>
          <w:rFonts w:ascii="Times New Roman" w:eastAsia="Times New Roman" w:hAnsi="Times New Roman" w:cs="Times New Roman"/>
          <w:b/>
          <w:bCs/>
          <w:sz w:val="24"/>
          <w:szCs w:val="24"/>
          <w:lang w:eastAsia="ar-SA"/>
        </w:rPr>
        <w:t xml:space="preserve"> – starszego specjalistę – </w:t>
      </w:r>
      <w:r w:rsidRPr="006109F6">
        <w:rPr>
          <w:rFonts w:ascii="Times New Roman" w:eastAsia="Times New Roman" w:hAnsi="Times New Roman" w:cs="Times New Roman"/>
          <w:sz w:val="24"/>
          <w:szCs w:val="24"/>
          <w:lang w:eastAsia="ar-SA"/>
        </w:rPr>
        <w:t>Upoważnienie Wojewody Podkarpackiego Nr 3,</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Times New Roman"/>
          <w:b/>
          <w:bCs/>
          <w:sz w:val="24"/>
          <w:szCs w:val="24"/>
          <w:lang w:eastAsia="ar-SA"/>
        </w:rPr>
        <w:t xml:space="preserve">Anetę Rybka – starszego specjalistę – </w:t>
      </w:r>
      <w:r w:rsidRPr="006109F6">
        <w:rPr>
          <w:rFonts w:ascii="Times New Roman" w:eastAsia="Times New Roman" w:hAnsi="Times New Roman" w:cs="Times New Roman"/>
          <w:sz w:val="24"/>
          <w:szCs w:val="24"/>
          <w:lang w:eastAsia="ar-SA"/>
        </w:rPr>
        <w:t>Upoważnienie Wojewody Podkarpackiego Nr 4.</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6109F6" w:rsidRPr="006109F6" w:rsidRDefault="006109F6" w:rsidP="006109F6">
      <w:pPr>
        <w:suppressAutoHyphens/>
        <w:overflowPunct w:val="0"/>
        <w:autoSpaceDE w:val="0"/>
        <w:spacing w:line="360" w:lineRule="auto"/>
        <w:contextualSpacing/>
        <w:jc w:val="both"/>
        <w:rPr>
          <w:rFonts w:ascii="Times New Roman" w:eastAsia="Times New Roman" w:hAnsi="Times New Roman" w:cs="Times New Roman"/>
          <w:b/>
          <w:bCs/>
          <w:sz w:val="24"/>
          <w:szCs w:val="24"/>
          <w:lang w:eastAsia="ar-SA"/>
        </w:rPr>
      </w:pPr>
      <w:r w:rsidRPr="006109F6">
        <w:rPr>
          <w:rFonts w:ascii="Times New Roman" w:eastAsia="Times New Roman" w:hAnsi="Times New Roman" w:cs="Times New Roman"/>
          <w:b/>
          <w:sz w:val="24"/>
          <w:szCs w:val="24"/>
        </w:rPr>
        <w:t>Upoważnienia Nr 1, Nr 2, Nr 3 i Nr 4 – akta kontroli strony od 15 do 18.</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109F6" w:rsidRPr="006109F6" w:rsidRDefault="006109F6" w:rsidP="006109F6">
      <w:pPr>
        <w:spacing w:line="360" w:lineRule="auto"/>
        <w:contextualSpacing/>
        <w:jc w:val="both"/>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Cel kontroli:</w:t>
      </w:r>
    </w:p>
    <w:p w:rsidR="006109F6" w:rsidRPr="006109F6" w:rsidRDefault="006109F6" w:rsidP="006109F6">
      <w:pPr>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rPr>
        <w:t>Ocena realizacji zadań samorządu gminnego w zakresie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Wykaz podstawowych aktów prawnych dot. działania kontrolowanej jednostki </w:t>
      </w:r>
      <w:r w:rsidRPr="006109F6">
        <w:rPr>
          <w:rFonts w:ascii="Times New Roman" w:eastAsia="Times New Roman" w:hAnsi="Times New Roman" w:cs="Times New Roman"/>
          <w:b/>
          <w:bCs/>
          <w:sz w:val="24"/>
          <w:szCs w:val="24"/>
          <w:lang w:eastAsia="pl-PL"/>
        </w:rPr>
        <w:br/>
        <w:t>w zakresie objętym przedmiotem kontroli:</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1. Ustawa z dnia 12 marca 2004 r. o pomocy społecznej – j.t. Dz.U.2020.1876 </w:t>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póź</w:t>
      </w:r>
      <w:proofErr w:type="spell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2. Ustawa z dnia 14 czerwca 1960 r. – Kodeks postępowania administracyjnego - j.t. Dz.U. </w:t>
      </w:r>
      <w:r w:rsidRPr="006109F6">
        <w:rPr>
          <w:rFonts w:ascii="Times New Roman" w:eastAsia="Times New Roman" w:hAnsi="Times New Roman" w:cs="Times New Roman"/>
          <w:sz w:val="24"/>
          <w:szCs w:val="24"/>
          <w:lang w:eastAsia="pl-PL"/>
        </w:rPr>
        <w:br/>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2021 r. poz. 735,</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3. Rozporządzenie Ministra Rodziny, Pracy i Polityki Społecznej z dnia 25 sierpnia 2016 r. </w:t>
      </w:r>
      <w:r w:rsidRPr="006109F6">
        <w:rPr>
          <w:rFonts w:ascii="Times New Roman" w:eastAsia="Times New Roman" w:hAnsi="Times New Roman" w:cs="Times New Roman"/>
          <w:sz w:val="24"/>
          <w:szCs w:val="24"/>
          <w:lang w:eastAsia="pl-PL"/>
        </w:rPr>
        <w:br/>
        <w:t>w sprawie rodzinnego wywiadu środowiskowego – j.t. Dz.U.2017.1788,</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późn</w:t>
      </w:r>
      <w:proofErr w:type="spell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6. Rozporządzenie Ministra Pracy i Polityki Społecznej z dnia 8 listopada 2010 r. </w:t>
      </w:r>
      <w:r w:rsidRPr="006109F6">
        <w:rPr>
          <w:rFonts w:ascii="Times New Roman" w:eastAsia="Times New Roman" w:hAnsi="Times New Roman" w:cs="Times New Roman"/>
          <w:sz w:val="24"/>
          <w:szCs w:val="24"/>
          <w:lang w:eastAsia="pl-PL"/>
        </w:rPr>
        <w:br/>
        <w:t>w sprawie wzoru kontraktu socjalnego – j.t. Dz.U.2010.218.1439,</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7. Rozporządzenie Ministra Pracy i Polityki Społecznej z dnia 23 sierpnia 2012 r. </w:t>
      </w:r>
      <w:r w:rsidRPr="006109F6">
        <w:rPr>
          <w:rFonts w:ascii="Times New Roman" w:eastAsia="Times New Roman" w:hAnsi="Times New Roman" w:cs="Times New Roman"/>
          <w:sz w:val="24"/>
          <w:szCs w:val="24"/>
          <w:lang w:eastAsia="pl-PL"/>
        </w:rPr>
        <w:br/>
        <w:t xml:space="preserve">w sprawie domów pomocy społecznej – j.t. Dz.U.2018.734 </w:t>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późn</w:t>
      </w:r>
      <w:proofErr w:type="spell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8. Rozporządzenie Ministra Pracy i Polityki Społecznej z dnia 9 grudnia 2010 r. </w:t>
      </w:r>
      <w:r w:rsidRPr="006109F6">
        <w:rPr>
          <w:rFonts w:ascii="Times New Roman" w:eastAsia="Times New Roman" w:hAnsi="Times New Roman" w:cs="Times New Roman"/>
          <w:sz w:val="24"/>
          <w:szCs w:val="24"/>
          <w:lang w:eastAsia="pl-PL"/>
        </w:rPr>
        <w:br/>
        <w:t>w sprawie środowiskowych domów samopomocy – j.t. Dz.U.2020.249,</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9. Rozporządzenie Ministra Polityki Społecznej z dnia 23 marca 2005 r. </w:t>
      </w:r>
      <w:r w:rsidRPr="006109F6">
        <w:rPr>
          <w:rFonts w:ascii="Times New Roman" w:eastAsia="Times New Roman" w:hAnsi="Times New Roman" w:cs="Times New Roman"/>
          <w:sz w:val="24"/>
          <w:szCs w:val="24"/>
          <w:lang w:eastAsia="pl-PL"/>
        </w:rPr>
        <w:br/>
        <w:t xml:space="preserve">w sprawie nadzoru i kontroli w pomocy społecznej – j.t. Dz.U.2005.61.543 </w:t>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późn</w:t>
      </w:r>
      <w:proofErr w:type="spell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6109F6">
        <w:rPr>
          <w:rFonts w:ascii="Times New Roman" w:eastAsia="Times New Roman" w:hAnsi="Times New Roman" w:cs="Times New Roman"/>
          <w:sz w:val="24"/>
          <w:szCs w:val="24"/>
          <w:lang w:eastAsia="pl-PL"/>
        </w:rPr>
        <w:t>póź</w:t>
      </w:r>
      <w:proofErr w:type="spellEnd"/>
      <w:proofErr w:type="gram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Dz.U.2019.1373 </w:t>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późn</w:t>
      </w:r>
      <w:proofErr w:type="spell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Nazwa i dane teleadresowe kontrolowanej jednostki:</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Gminny Ośrodek Pomocy Społecznej w Tuszowie Narodowym</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Adres: 39-332 Tuszów Narodowy 225</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Telefon/fax: 17 774 37 40</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roofErr w:type="gramStart"/>
      <w:r w:rsidRPr="006109F6">
        <w:rPr>
          <w:rFonts w:ascii="Times New Roman" w:eastAsia="Times New Roman" w:hAnsi="Times New Roman" w:cs="MS Sans Serif"/>
          <w:sz w:val="24"/>
          <w:szCs w:val="20"/>
          <w:lang w:eastAsia="ar-SA"/>
        </w:rPr>
        <w:t>gops</w:t>
      </w:r>
      <w:proofErr w:type="gramEnd"/>
      <w:r w:rsidRPr="006109F6">
        <w:rPr>
          <w:rFonts w:ascii="Times New Roman" w:eastAsia="Times New Roman" w:hAnsi="Times New Roman" w:cs="MS Sans Serif"/>
          <w:sz w:val="24"/>
          <w:szCs w:val="20"/>
          <w:lang w:eastAsia="ar-SA"/>
        </w:rPr>
        <w:t>@tuszownarodowy.</w:t>
      </w:r>
      <w:proofErr w:type="gramStart"/>
      <w:r w:rsidRPr="006109F6">
        <w:rPr>
          <w:rFonts w:ascii="Times New Roman" w:eastAsia="Times New Roman" w:hAnsi="Times New Roman" w:cs="MS Sans Serif"/>
          <w:sz w:val="24"/>
          <w:szCs w:val="20"/>
          <w:lang w:eastAsia="ar-SA"/>
        </w:rPr>
        <w:t>pl</w:t>
      </w:r>
      <w:proofErr w:type="gramEnd"/>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b/>
          <w:sz w:val="24"/>
          <w:szCs w:val="24"/>
          <w:lang w:eastAsia="ar-SA"/>
        </w:rPr>
      </w:pPr>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Dane osób kierujących kontrolowaną jednostką.</w:t>
      </w:r>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Kierownik – Pani Marzena </w:t>
      </w:r>
      <w:proofErr w:type="spellStart"/>
      <w:r w:rsidRPr="006109F6">
        <w:rPr>
          <w:rFonts w:ascii="Times New Roman" w:eastAsia="Times New Roman" w:hAnsi="Times New Roman" w:cs="MS Sans Serif"/>
          <w:sz w:val="24"/>
          <w:szCs w:val="24"/>
          <w:lang w:eastAsia="ar-SA"/>
        </w:rPr>
        <w:t>Trelka</w:t>
      </w:r>
      <w:proofErr w:type="spellEnd"/>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Z-ca kierownika – Pani Dominika Rzeźnik</w:t>
      </w:r>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sz w:val="24"/>
          <w:szCs w:val="24"/>
          <w:lang w:eastAsia="ar-SA"/>
        </w:rPr>
      </w:pP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Okres poddany kontroli.</w:t>
      </w: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Rok 2020 i aktualnie realizowane świadczenia.</w:t>
      </w: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sz w:val="24"/>
          <w:szCs w:val="24"/>
          <w:lang w:eastAsia="ar-SA"/>
        </w:rPr>
      </w:pPr>
    </w:p>
    <w:p w:rsidR="006109F6" w:rsidRPr="006109F6" w:rsidRDefault="006109F6" w:rsidP="006109F6">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6109F6">
        <w:rPr>
          <w:rFonts w:ascii="Times New Roman" w:eastAsia="Times New Roman" w:hAnsi="Times New Roman" w:cs="Times New Roman"/>
          <w:sz w:val="24"/>
          <w:szCs w:val="24"/>
          <w:lang w:eastAsia="ar-SA"/>
        </w:rPr>
        <w:t>Z uwagi na to, że kontrola została przeprowadzona w sposób zdalny, poza siedzibą jednostki kontrolowanej nie dokonano wpisu do książki kontroli.</w:t>
      </w: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lastRenderedPageBreak/>
        <w:t>Podczas kontroli informacji udzielał.</w:t>
      </w: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Pani Marzena </w:t>
      </w:r>
      <w:proofErr w:type="spellStart"/>
      <w:r w:rsidRPr="006109F6">
        <w:rPr>
          <w:rFonts w:ascii="Times New Roman" w:eastAsia="Times New Roman" w:hAnsi="Times New Roman" w:cs="MS Sans Serif"/>
          <w:sz w:val="24"/>
          <w:szCs w:val="24"/>
          <w:lang w:eastAsia="ar-SA"/>
        </w:rPr>
        <w:t>Trelka</w:t>
      </w:r>
      <w:proofErr w:type="spellEnd"/>
      <w:r w:rsidRPr="006109F6">
        <w:rPr>
          <w:rFonts w:ascii="Times New Roman" w:eastAsia="Times New Roman" w:hAnsi="Times New Roman" w:cs="MS Sans Serif"/>
          <w:sz w:val="24"/>
          <w:szCs w:val="24"/>
          <w:lang w:eastAsia="ar-SA"/>
        </w:rPr>
        <w:t xml:space="preserve"> - Kierownik</w:t>
      </w: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sz w:val="24"/>
          <w:szCs w:val="24"/>
          <w:lang w:eastAsia="ar-SA"/>
        </w:rPr>
      </w:pPr>
    </w:p>
    <w:p w:rsidR="006109F6" w:rsidRPr="006109F6" w:rsidRDefault="006109F6" w:rsidP="006109F6">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Miejsce przeprowadzenia czynności kontrolnych.</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Times New Roman"/>
          <w:sz w:val="24"/>
          <w:szCs w:val="24"/>
          <w:lang w:eastAsia="ar-SA"/>
        </w:rPr>
        <w:t xml:space="preserve">Kontrolę przeprowadzono zdalnie w siedzibie Podkarpackiego Urzędu Wojewódzkiego </w:t>
      </w:r>
      <w:r w:rsidRPr="006109F6">
        <w:rPr>
          <w:rFonts w:ascii="Times New Roman" w:eastAsia="Times New Roman" w:hAnsi="Times New Roman" w:cs="Times New Roman"/>
          <w:sz w:val="24"/>
          <w:szCs w:val="24"/>
          <w:lang w:eastAsia="ar-SA"/>
        </w:rPr>
        <w:br/>
        <w:t>w Rzeszowie, na podstawie kserokopii dokumentów przekazanych dostarczonych osobiście przez kierownika jednostki.</w:t>
      </w:r>
    </w:p>
    <w:p w:rsidR="006109F6" w:rsidRPr="006109F6" w:rsidRDefault="006109F6" w:rsidP="006109F6">
      <w:pPr>
        <w:suppressAutoHyphens/>
        <w:overflowPunct w:val="0"/>
        <w:autoSpaceDE w:val="0"/>
        <w:spacing w:after="0" w:line="360" w:lineRule="auto"/>
        <w:mirrorIndents/>
        <w:jc w:val="both"/>
        <w:textAlignment w:val="baseline"/>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Użyte w protokole skróty:</w:t>
      </w:r>
    </w:p>
    <w:p w:rsidR="006109F6" w:rsidRPr="006109F6" w:rsidRDefault="006109F6" w:rsidP="006109F6">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OPS, Ośrodek, GOPS – Gminny Ośrodek Pomocy Społecznej w</w:t>
      </w:r>
      <w:r w:rsidRPr="006109F6">
        <w:rPr>
          <w:rFonts w:ascii="Times New Roman" w:eastAsia="Times New Roman" w:hAnsi="Times New Roman" w:cs="Times New Roman"/>
          <w:sz w:val="24"/>
          <w:szCs w:val="20"/>
          <w:lang w:eastAsia="pl-PL"/>
        </w:rPr>
        <w:t xml:space="preserve"> Tuszowie Narodowym</w:t>
      </w:r>
    </w:p>
    <w:p w:rsidR="006109F6" w:rsidRPr="006109F6" w:rsidRDefault="006109F6" w:rsidP="006109F6">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6109F6">
        <w:rPr>
          <w:rFonts w:ascii="Times New Roman" w:eastAsia="Times New Roman" w:hAnsi="Times New Roman" w:cs="Times New Roman"/>
          <w:sz w:val="24"/>
          <w:szCs w:val="24"/>
          <w:lang w:eastAsia="pl-PL"/>
        </w:rPr>
        <w:t>ustawa</w:t>
      </w:r>
      <w:proofErr w:type="gramEnd"/>
      <w:r w:rsidRPr="006109F6">
        <w:rPr>
          <w:rFonts w:ascii="Times New Roman" w:eastAsia="Times New Roman" w:hAnsi="Times New Roman" w:cs="Times New Roman"/>
          <w:sz w:val="24"/>
          <w:szCs w:val="24"/>
          <w:lang w:eastAsia="pl-PL"/>
        </w:rPr>
        <w:t xml:space="preserve"> o pomocy społecznej – ustawa z dnia 12 marca 2004 r. o pomocy społecznej – </w:t>
      </w:r>
      <w:r w:rsidRPr="006109F6">
        <w:rPr>
          <w:rFonts w:ascii="Times New Roman" w:eastAsia="Times New Roman" w:hAnsi="Times New Roman" w:cs="Times New Roman"/>
          <w:sz w:val="24"/>
          <w:szCs w:val="24"/>
          <w:lang w:eastAsia="pl-PL"/>
        </w:rPr>
        <w:br/>
        <w:t xml:space="preserve">j.t. Dz.U.2020.1876, </w:t>
      </w:r>
    </w:p>
    <w:p w:rsidR="006109F6" w:rsidRPr="006109F6" w:rsidRDefault="006109F6" w:rsidP="006109F6">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6109F6">
        <w:rPr>
          <w:rFonts w:ascii="Times New Roman" w:eastAsia="Times New Roman" w:hAnsi="Times New Roman" w:cs="Times New Roman"/>
          <w:sz w:val="24"/>
          <w:szCs w:val="24"/>
          <w:lang w:eastAsia="pl-PL"/>
        </w:rPr>
        <w:t>śds</w:t>
      </w:r>
      <w:proofErr w:type="spellEnd"/>
      <w:proofErr w:type="gramEnd"/>
      <w:r w:rsidRPr="006109F6">
        <w:rPr>
          <w:rFonts w:ascii="Times New Roman" w:eastAsia="Times New Roman" w:hAnsi="Times New Roman" w:cs="Times New Roman"/>
          <w:sz w:val="24"/>
          <w:szCs w:val="24"/>
          <w:lang w:eastAsia="pl-PL"/>
        </w:rPr>
        <w:t xml:space="preserve"> – środowiskowy dom samopomocy,</w:t>
      </w:r>
    </w:p>
    <w:p w:rsidR="006109F6" w:rsidRPr="006109F6" w:rsidRDefault="006109F6" w:rsidP="006109F6">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6109F6">
        <w:rPr>
          <w:rFonts w:ascii="Times New Roman" w:eastAsia="Times New Roman" w:hAnsi="Times New Roman" w:cs="Times New Roman"/>
          <w:sz w:val="24"/>
          <w:szCs w:val="24"/>
          <w:lang w:eastAsia="pl-PL"/>
        </w:rPr>
        <w:t>pcpr</w:t>
      </w:r>
      <w:proofErr w:type="spellEnd"/>
      <w:proofErr w:type="gramEnd"/>
      <w:r w:rsidRPr="006109F6">
        <w:rPr>
          <w:rFonts w:ascii="Times New Roman" w:eastAsia="Times New Roman" w:hAnsi="Times New Roman" w:cs="Times New Roman"/>
          <w:sz w:val="24"/>
          <w:szCs w:val="24"/>
          <w:lang w:eastAsia="pl-PL"/>
        </w:rPr>
        <w:t xml:space="preserve"> – powiatowe centrum pomocy rodzinie,</w:t>
      </w:r>
    </w:p>
    <w:p w:rsidR="006109F6" w:rsidRPr="006109F6" w:rsidRDefault="006109F6" w:rsidP="006109F6">
      <w:pPr>
        <w:numPr>
          <w:ilvl w:val="0"/>
          <w:numId w:val="21"/>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6109F6">
        <w:rPr>
          <w:rFonts w:ascii="Times New Roman" w:eastAsia="Times New Roman" w:hAnsi="Times New Roman" w:cs="Times New Roman"/>
          <w:sz w:val="24"/>
          <w:szCs w:val="24"/>
          <w:lang w:eastAsia="pl-PL"/>
        </w:rPr>
        <w:t>dps</w:t>
      </w:r>
      <w:proofErr w:type="spellEnd"/>
      <w:proofErr w:type="gramEnd"/>
      <w:r w:rsidRPr="006109F6">
        <w:rPr>
          <w:rFonts w:ascii="Times New Roman" w:eastAsia="Times New Roman" w:hAnsi="Times New Roman" w:cs="Times New Roman"/>
          <w:sz w:val="24"/>
          <w:szCs w:val="24"/>
          <w:lang w:eastAsia="pl-PL"/>
        </w:rPr>
        <w:t xml:space="preserve"> – dom pomocy społecznej.</w:t>
      </w:r>
    </w:p>
    <w:p w:rsidR="006109F6" w:rsidRPr="006109F6" w:rsidRDefault="006109F6" w:rsidP="006109F6">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6109F6" w:rsidRPr="006109F6" w:rsidRDefault="006109F6" w:rsidP="006109F6">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Ustalenia kontroli.</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Przedstawione poniżej dane dotyczące:</w:t>
      </w:r>
    </w:p>
    <w:p w:rsidR="006109F6" w:rsidRPr="006109F6" w:rsidRDefault="006109F6" w:rsidP="006109F6">
      <w:pPr>
        <w:numPr>
          <w:ilvl w:val="0"/>
          <w:numId w:val="22"/>
        </w:numPr>
        <w:suppressAutoHyphens/>
        <w:overflowPunct w:val="0"/>
        <w:autoSpaceDE w:val="0"/>
        <w:spacing w:after="0" w:line="360" w:lineRule="auto"/>
        <w:jc w:val="both"/>
        <w:rPr>
          <w:rFonts w:ascii="Times New Roman" w:eastAsia="Times New Roman" w:hAnsi="Times New Roman" w:cs="Times New Roman"/>
          <w:sz w:val="24"/>
          <w:szCs w:val="24"/>
          <w:lang w:eastAsia="pl-PL"/>
        </w:rPr>
      </w:pPr>
      <w:proofErr w:type="gramStart"/>
      <w:r w:rsidRPr="006109F6">
        <w:rPr>
          <w:rFonts w:ascii="Times New Roman" w:eastAsia="Times New Roman" w:hAnsi="Times New Roman" w:cs="Times New Roman"/>
          <w:sz w:val="24"/>
          <w:szCs w:val="24"/>
          <w:lang w:eastAsia="pl-PL"/>
        </w:rPr>
        <w:t>organizacji</w:t>
      </w:r>
      <w:proofErr w:type="gramEnd"/>
      <w:r w:rsidRPr="006109F6">
        <w:rPr>
          <w:rFonts w:ascii="Times New Roman" w:eastAsia="Times New Roman" w:hAnsi="Times New Roman" w:cs="Times New Roman"/>
          <w:sz w:val="24"/>
          <w:szCs w:val="24"/>
          <w:lang w:eastAsia="pl-PL"/>
        </w:rPr>
        <w:t xml:space="preserve"> pracy OPS (pkt I protokołu kontroli), </w:t>
      </w:r>
    </w:p>
    <w:p w:rsidR="006109F6" w:rsidRPr="006109F6" w:rsidRDefault="006109F6" w:rsidP="006109F6">
      <w:pPr>
        <w:numPr>
          <w:ilvl w:val="0"/>
          <w:numId w:val="22"/>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sposobu</w:t>
      </w:r>
      <w:proofErr w:type="gramEnd"/>
      <w:r w:rsidRPr="006109F6">
        <w:rPr>
          <w:rFonts w:ascii="Times New Roman" w:eastAsia="Times New Roman" w:hAnsi="Times New Roman" w:cs="Times New Roman"/>
          <w:sz w:val="24"/>
          <w:szCs w:val="24"/>
          <w:lang w:eastAsia="pl-PL"/>
        </w:rPr>
        <w:t xml:space="preserve"> realizacji poszczególnych zadań gminy z zakresu pomocy społecznej oraz ilości przyznanych świadczeń (pkt II protokołu kontroli),</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roofErr w:type="gramStart"/>
      <w:r w:rsidRPr="006109F6">
        <w:rPr>
          <w:rFonts w:ascii="Times New Roman" w:eastAsia="Times New Roman" w:hAnsi="Times New Roman" w:cs="Times New Roman"/>
          <w:sz w:val="24"/>
          <w:szCs w:val="24"/>
          <w:lang w:eastAsia="pl-PL"/>
        </w:rPr>
        <w:t>ustalono</w:t>
      </w:r>
      <w:proofErr w:type="gramEnd"/>
      <w:r w:rsidRPr="006109F6">
        <w:rPr>
          <w:rFonts w:ascii="Times New Roman" w:eastAsia="Times New Roman" w:hAnsi="Times New Roman" w:cs="Times New Roman"/>
          <w:sz w:val="24"/>
          <w:szCs w:val="24"/>
          <w:lang w:eastAsia="pl-PL"/>
        </w:rPr>
        <w:t xml:space="preserve"> na podstawie „Protokołu przyjęcia ustnych wyjaśnień” – informacji sporządzonej przez kierownika Gminnego Ośrodka Pomocy Społecznej w Tuszowie Narodowym jak również </w:t>
      </w:r>
      <w:r w:rsidRPr="006109F6">
        <w:rPr>
          <w:rFonts w:ascii="Times New Roman" w:eastAsia="Times New Roman" w:hAnsi="Times New Roman" w:cs="Times New Roman"/>
          <w:sz w:val="24"/>
          <w:szCs w:val="24"/>
          <w:lang w:eastAsia="ar-SA"/>
        </w:rPr>
        <w:t>na podstawie udostępnionych dokumentów oraz akt sprawy świadczeniobiorców.</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Akta kontroli strony od 19 do 47.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4"/>
          <w:u w:val="single"/>
          <w:lang w:eastAsia="ar-SA"/>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6109F6">
        <w:rPr>
          <w:rFonts w:ascii="Times New Roman" w:eastAsia="Times New Roman" w:hAnsi="Times New Roman" w:cs="Times New Roman"/>
          <w:b/>
          <w:sz w:val="24"/>
          <w:szCs w:val="20"/>
          <w:u w:val="single"/>
          <w:lang w:eastAsia="pl-PL"/>
        </w:rPr>
        <w:t xml:space="preserve">I. Organizacja pracy </w:t>
      </w:r>
      <w:proofErr w:type="spellStart"/>
      <w:r w:rsidRPr="006109F6">
        <w:rPr>
          <w:rFonts w:ascii="Times New Roman" w:eastAsia="Times New Roman" w:hAnsi="Times New Roman" w:cs="Times New Roman"/>
          <w:b/>
          <w:sz w:val="24"/>
          <w:szCs w:val="20"/>
          <w:u w:val="single"/>
          <w:lang w:eastAsia="pl-PL"/>
        </w:rPr>
        <w:t>ops</w:t>
      </w:r>
      <w:proofErr w:type="spellEnd"/>
      <w:r w:rsidRPr="006109F6">
        <w:rPr>
          <w:rFonts w:ascii="Times New Roman" w:eastAsia="Times New Roman" w:hAnsi="Times New Roman" w:cs="Times New Roman"/>
          <w:b/>
          <w:sz w:val="24"/>
          <w:szCs w:val="20"/>
          <w:u w:val="single"/>
          <w:lang w:eastAsia="pl-PL"/>
        </w:rPr>
        <w:t>.</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6109F6">
        <w:rPr>
          <w:rFonts w:ascii="Times New Roman" w:eastAsia="Times New Roman" w:hAnsi="Times New Roman" w:cs="Times New Roman"/>
          <w:b/>
          <w:sz w:val="24"/>
          <w:szCs w:val="20"/>
          <w:lang w:eastAsia="pl-PL"/>
        </w:rPr>
        <w:t xml:space="preserve">1. Warunki lokalowe </w:t>
      </w:r>
      <w:proofErr w:type="spellStart"/>
      <w:r w:rsidRPr="006109F6">
        <w:rPr>
          <w:rFonts w:ascii="Times New Roman" w:eastAsia="Times New Roman" w:hAnsi="Times New Roman" w:cs="Times New Roman"/>
          <w:b/>
          <w:sz w:val="24"/>
          <w:szCs w:val="20"/>
          <w:lang w:eastAsia="pl-PL"/>
        </w:rPr>
        <w:t>ops</w:t>
      </w:r>
      <w:proofErr w:type="spellEnd"/>
      <w:r w:rsidRPr="006109F6">
        <w:rPr>
          <w:rFonts w:ascii="Times New Roman" w:eastAsia="Times New Roman" w:hAnsi="Times New Roman" w:cs="Times New Roman"/>
          <w:b/>
          <w:sz w:val="24"/>
          <w:szCs w:val="20"/>
          <w:lang w:eastAsia="pl-PL"/>
        </w:rPr>
        <w:t>.</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color w:val="FF0000"/>
          <w:sz w:val="24"/>
          <w:szCs w:val="20"/>
          <w:lang w:eastAsia="ar-SA"/>
        </w:rPr>
      </w:pPr>
      <w:r w:rsidRPr="006109F6">
        <w:rPr>
          <w:rFonts w:ascii="Times New Roman" w:eastAsia="Times New Roman" w:hAnsi="Times New Roman" w:cs="Times New Roman"/>
          <w:sz w:val="24"/>
          <w:szCs w:val="24"/>
          <w:lang w:eastAsia="zh-CN"/>
        </w:rPr>
        <w:t xml:space="preserve">Gminny Ośrodek Pomocy Społecznej w Tuszowie Narodowym ma swoją siedzibę w </w:t>
      </w:r>
      <w:r w:rsidRPr="006109F6">
        <w:rPr>
          <w:rFonts w:ascii="Times New Roman" w:eastAsia="Times New Roman" w:hAnsi="Times New Roman" w:cs="MS Sans Serif"/>
          <w:sz w:val="24"/>
          <w:szCs w:val="24"/>
          <w:lang w:eastAsia="zh-CN"/>
        </w:rPr>
        <w:t>budynku Urzędu Gminy w Tuszowie Narodowym.</w:t>
      </w:r>
      <w:r w:rsidRPr="006109F6">
        <w:rPr>
          <w:rFonts w:ascii="Times New Roman" w:eastAsia="Times New Roman" w:hAnsi="Times New Roman" w:cs="MS Sans Serif"/>
          <w:sz w:val="24"/>
          <w:szCs w:val="20"/>
          <w:lang w:eastAsia="ar-SA"/>
        </w:rPr>
        <w:t xml:space="preserve"> G</w:t>
      </w:r>
      <w:r w:rsidRPr="006109F6">
        <w:rPr>
          <w:rFonts w:ascii="Times New Roman" w:eastAsia="Times New Roman" w:hAnsi="Times New Roman" w:cs="Times New Roman"/>
          <w:sz w:val="24"/>
          <w:szCs w:val="20"/>
          <w:lang w:eastAsia="ar-SA"/>
        </w:rPr>
        <w:t>OPS zajmuje łącznie 3 pomieszczenia biurowe na parterze</w:t>
      </w:r>
      <w:r w:rsidRPr="006109F6">
        <w:rPr>
          <w:rFonts w:ascii="Times New Roman" w:eastAsia="Times New Roman" w:hAnsi="Times New Roman" w:cs="MS Sans Serif"/>
          <w:sz w:val="24"/>
          <w:szCs w:val="20"/>
          <w:lang w:eastAsia="ar-SA"/>
        </w:rPr>
        <w:t xml:space="preserve">: pracownicy socjalni, dział świadczeń rodzinnych, kierownik. Pokój pracowników socjalnych o powierzchni 36 m.kw. Interesanci przyjmowani są pojedynczo. Przy wejściu do ośrodka znajduje się dzwonek dla osób niepełnosprawnych, którym można przywołać pomoc </w:t>
      </w:r>
      <w:r w:rsidRPr="006109F6">
        <w:rPr>
          <w:rFonts w:ascii="Times New Roman" w:eastAsia="Times New Roman" w:hAnsi="Times New Roman" w:cs="MS Sans Serif"/>
          <w:sz w:val="24"/>
          <w:szCs w:val="20"/>
          <w:lang w:eastAsia="ar-SA"/>
        </w:rPr>
        <w:br/>
        <w:t xml:space="preserve">w dostania się do budynku. Ośrodek posiada </w:t>
      </w:r>
      <w:proofErr w:type="spellStart"/>
      <w:r w:rsidRPr="006109F6">
        <w:rPr>
          <w:rFonts w:ascii="Times New Roman" w:eastAsia="Times New Roman" w:hAnsi="Times New Roman" w:cs="MS Sans Serif"/>
          <w:sz w:val="24"/>
          <w:szCs w:val="20"/>
          <w:lang w:eastAsia="ar-SA"/>
        </w:rPr>
        <w:t>schodołaz</w:t>
      </w:r>
      <w:proofErr w:type="spellEnd"/>
      <w:r w:rsidRPr="006109F6">
        <w:rPr>
          <w:rFonts w:ascii="Times New Roman" w:eastAsia="Times New Roman" w:hAnsi="Times New Roman" w:cs="MS Sans Serif"/>
          <w:sz w:val="24"/>
          <w:szCs w:val="20"/>
          <w:lang w:eastAsia="ar-SA"/>
        </w:rPr>
        <w:t xml:space="preserve">. GOPS czynny od wtorku do piątku </w:t>
      </w:r>
      <w:r w:rsidRPr="006109F6">
        <w:rPr>
          <w:rFonts w:ascii="Times New Roman" w:eastAsia="Times New Roman" w:hAnsi="Times New Roman" w:cs="MS Sans Serif"/>
          <w:sz w:val="24"/>
          <w:szCs w:val="20"/>
          <w:lang w:eastAsia="ar-SA"/>
        </w:rPr>
        <w:br/>
      </w:r>
      <w:r w:rsidRPr="006109F6">
        <w:rPr>
          <w:rFonts w:ascii="Times New Roman" w:eastAsia="Times New Roman" w:hAnsi="Times New Roman" w:cs="MS Sans Serif"/>
          <w:sz w:val="24"/>
          <w:szCs w:val="20"/>
          <w:lang w:eastAsia="ar-SA"/>
        </w:rPr>
        <w:lastRenderedPageBreak/>
        <w:t xml:space="preserve">w godzinach od 7.00 </w:t>
      </w:r>
      <w:proofErr w:type="gramStart"/>
      <w:r w:rsidRPr="006109F6">
        <w:rPr>
          <w:rFonts w:ascii="Times New Roman" w:eastAsia="Times New Roman" w:hAnsi="Times New Roman" w:cs="MS Sans Serif"/>
          <w:sz w:val="24"/>
          <w:szCs w:val="20"/>
          <w:lang w:eastAsia="ar-SA"/>
        </w:rPr>
        <w:t>do</w:t>
      </w:r>
      <w:proofErr w:type="gramEnd"/>
      <w:r w:rsidRPr="006109F6">
        <w:rPr>
          <w:rFonts w:ascii="Times New Roman" w:eastAsia="Times New Roman" w:hAnsi="Times New Roman" w:cs="MS Sans Serif"/>
          <w:sz w:val="24"/>
          <w:szCs w:val="20"/>
          <w:lang w:eastAsia="ar-SA"/>
        </w:rPr>
        <w:t xml:space="preserve"> 15.00 </w:t>
      </w:r>
      <w:proofErr w:type="gramStart"/>
      <w:r w:rsidRPr="006109F6">
        <w:rPr>
          <w:rFonts w:ascii="Times New Roman" w:eastAsia="Times New Roman" w:hAnsi="Times New Roman" w:cs="MS Sans Serif"/>
          <w:sz w:val="24"/>
          <w:szCs w:val="20"/>
          <w:lang w:eastAsia="ar-SA"/>
        </w:rPr>
        <w:t>i</w:t>
      </w:r>
      <w:proofErr w:type="gramEnd"/>
      <w:r w:rsidRPr="006109F6">
        <w:rPr>
          <w:rFonts w:ascii="Times New Roman" w:eastAsia="Times New Roman" w:hAnsi="Times New Roman" w:cs="MS Sans Serif"/>
          <w:sz w:val="24"/>
          <w:szCs w:val="20"/>
          <w:lang w:eastAsia="ar-SA"/>
        </w:rPr>
        <w:t xml:space="preserve"> w poniedziałki od 8.00 </w:t>
      </w:r>
      <w:proofErr w:type="gramStart"/>
      <w:r w:rsidRPr="006109F6">
        <w:rPr>
          <w:rFonts w:ascii="Times New Roman" w:eastAsia="Times New Roman" w:hAnsi="Times New Roman" w:cs="MS Sans Serif"/>
          <w:sz w:val="24"/>
          <w:szCs w:val="20"/>
          <w:lang w:eastAsia="ar-SA"/>
        </w:rPr>
        <w:t>do</w:t>
      </w:r>
      <w:proofErr w:type="gramEnd"/>
      <w:r w:rsidRPr="006109F6">
        <w:rPr>
          <w:rFonts w:ascii="Times New Roman" w:eastAsia="Times New Roman" w:hAnsi="Times New Roman" w:cs="MS Sans Serif"/>
          <w:sz w:val="24"/>
          <w:szCs w:val="20"/>
          <w:lang w:eastAsia="ar-SA"/>
        </w:rPr>
        <w:t xml:space="preserve"> 16.00. Kierownik w sprawie skarg </w:t>
      </w:r>
      <w:r w:rsidRPr="006109F6">
        <w:rPr>
          <w:rFonts w:ascii="Times New Roman" w:eastAsia="Times New Roman" w:hAnsi="Times New Roman" w:cs="MS Sans Serif"/>
          <w:sz w:val="24"/>
          <w:szCs w:val="20"/>
          <w:lang w:eastAsia="ar-SA"/>
        </w:rPr>
        <w:br/>
        <w:t>i wniosków przyjmuje codziennie w godzinach pracy</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W razie potrzeby przeprowadzenia swobodnej rozmowy z klientem kierownik OPS udostępnia swój pokój.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b/>
          <w:sz w:val="24"/>
          <w:szCs w:val="20"/>
          <w:lang w:eastAsia="pl-PL"/>
        </w:rPr>
        <w:t>2. Dokumenty regulujące funkcjonowanie OPS.</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Gminny Ośrodek Pomocy Społecznej w Tuszowie Narodowym jest jednostką organizacyjną gminy Tuszów Narodowy, utworzoną do realizacji zadań z zakresu pomocy społecznej określonych w ustawie o pomocy społecznej oraz innych ustawach określających zadania pomocy społecznej i innych przepisach szczególnych utworzoną na podstawie </w:t>
      </w:r>
      <w:r w:rsidRPr="006109F6">
        <w:rPr>
          <w:rFonts w:ascii="Times New Roman" w:eastAsia="Times New Roman" w:hAnsi="Times New Roman" w:cs="Times New Roman"/>
          <w:bCs/>
          <w:sz w:val="24"/>
          <w:szCs w:val="20"/>
          <w:lang w:eastAsia="pl-PL"/>
        </w:rPr>
        <w:t xml:space="preserve">Uchwały </w:t>
      </w:r>
      <w:r w:rsidRPr="006109F6">
        <w:rPr>
          <w:rFonts w:ascii="Times New Roman" w:eastAsia="Times New Roman" w:hAnsi="Times New Roman" w:cs="MS Sans Serif"/>
          <w:sz w:val="24"/>
          <w:szCs w:val="20"/>
          <w:lang w:eastAsia="ar-SA"/>
        </w:rPr>
        <w:t xml:space="preserve">Gminnej Rady Narodowej w Tuszowie Narodowym Nr X/48/90 z dnia 26 luty 1990r. </w:t>
      </w:r>
      <w:r w:rsidRPr="006109F6">
        <w:rPr>
          <w:rFonts w:ascii="Times New Roman" w:eastAsia="Times New Roman" w:hAnsi="Times New Roman" w:cs="MS Sans Serif"/>
          <w:sz w:val="24"/>
          <w:szCs w:val="20"/>
          <w:lang w:eastAsia="ar-SA"/>
        </w:rPr>
        <w:br/>
        <w:t xml:space="preserve">w sprawie powołania Gminnego Ośrodka Pomocy Społecznej w Tuszowie Narodowym. </w:t>
      </w:r>
      <w:r w:rsidRPr="006109F6">
        <w:rPr>
          <w:rFonts w:ascii="Times New Roman" w:eastAsia="Times New Roman" w:hAnsi="Times New Roman" w:cs="Times New Roman"/>
          <w:sz w:val="24"/>
          <w:szCs w:val="20"/>
          <w:lang w:eastAsia="pl-PL"/>
        </w:rPr>
        <w:t>Ośrodek działa w oparciu o:</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Statut OPS zatwierdzony Uchwałą Rady Gminy w Tuszowie Narodowym Nr XXX/302/2018 z dnia 25 września 2018r.</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-Regulamin Organizacyjny Gminnego Ośrodka Pomocy Społecznej w Tuszowie Narodowym wprowadzony zarządzeniem Wójta Gminy w Tuszowie Narodowym Nr 70/2020 z dnia 31 sierpnia 2020r.</w:t>
      </w:r>
    </w:p>
    <w:p w:rsidR="006109F6" w:rsidRPr="006109F6" w:rsidRDefault="006109F6" w:rsidP="006109F6">
      <w:pPr>
        <w:suppressAutoHyphens/>
        <w:spacing w:after="0" w:line="360" w:lineRule="auto"/>
        <w:jc w:val="both"/>
        <w:rPr>
          <w:rFonts w:ascii="Times New Roman" w:eastAsia="Times New Roman" w:hAnsi="Times New Roman" w:cs="Times New Roman"/>
          <w:b/>
          <w:sz w:val="24"/>
          <w:szCs w:val="20"/>
          <w:lang w:eastAsia="pl-PL"/>
        </w:rPr>
      </w:pPr>
      <w:r w:rsidRPr="006109F6">
        <w:rPr>
          <w:rFonts w:ascii="Times New Roman" w:eastAsia="Times New Roman" w:hAnsi="Times New Roman" w:cs="Times New Roman"/>
          <w:b/>
          <w:sz w:val="24"/>
          <w:szCs w:val="20"/>
          <w:lang w:eastAsia="pl-PL"/>
        </w:rPr>
        <w:t>Akta kontroli strony od 48 do 78.</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109F6">
        <w:rPr>
          <w:rFonts w:ascii="Times New Roman" w:eastAsia="Times New Roman" w:hAnsi="Times New Roman" w:cs="Times New Roman"/>
          <w:sz w:val="24"/>
          <w:szCs w:val="20"/>
          <w:lang w:eastAsia="ar-SA"/>
        </w:rPr>
        <w:t xml:space="preserve">Inne zadania (poza tymi, które wynikają z ustawy o pomocy społecznej realizowane przez ośrodek zawarte w statucie </w:t>
      </w:r>
      <w:proofErr w:type="spellStart"/>
      <w:r w:rsidRPr="006109F6">
        <w:rPr>
          <w:rFonts w:ascii="Times New Roman" w:eastAsia="Times New Roman" w:hAnsi="Times New Roman" w:cs="Times New Roman"/>
          <w:sz w:val="24"/>
          <w:szCs w:val="20"/>
          <w:lang w:eastAsia="ar-SA"/>
        </w:rPr>
        <w:t>ops</w:t>
      </w:r>
      <w:proofErr w:type="spellEnd"/>
      <w:r w:rsidRPr="006109F6">
        <w:rPr>
          <w:rFonts w:ascii="Times New Roman" w:eastAsia="Times New Roman" w:hAnsi="Times New Roman" w:cs="Times New Roman"/>
          <w:sz w:val="24"/>
          <w:szCs w:val="20"/>
          <w:lang w:eastAsia="ar-SA"/>
        </w:rPr>
        <w:t>: świadczenia rodzinne, fundusz alimentacyjny, świadczenia wychowawcze, dodatki mieszkaniowe, dodatek energetyczny, karta dużej rodziny, Program „Czyste powietrze”.</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color w:val="FF0000"/>
          <w:sz w:val="24"/>
          <w:szCs w:val="24"/>
          <w:lang w:eastAsia="ar-SA"/>
        </w:rPr>
      </w:pPr>
      <w:r w:rsidRPr="006109F6">
        <w:rPr>
          <w:rFonts w:ascii="Times New Roman" w:eastAsia="Times New Roman" w:hAnsi="Times New Roman" w:cs="Times New Roman"/>
          <w:sz w:val="24"/>
          <w:szCs w:val="24"/>
          <w:lang w:eastAsia="ar-SA"/>
        </w:rPr>
        <w:t xml:space="preserve">Na podstawie analizy przedstawionej przez kierownika informacji stwierdzono, iż Ośrodek realizuje zadania wynikające z Ustawy z 21 czerwca 2011 r. o dodatkach mieszkaniowych. Niemniej, kontrolujący zwracają uwagę, iż wypłata dodatków mieszkaniowych jest zadaniem własnym gminy, natomiast nie jest zadaniem z zakresu pomocy społecznej.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MS Sans Serif" w:eastAsia="Times New Roman" w:hAnsi="MS Sans Serif" w:cs="MS Sans Serif"/>
          <w:sz w:val="20"/>
          <w:szCs w:val="20"/>
          <w:lang w:eastAsia="ar-SA"/>
        </w:rPr>
      </w:pPr>
      <w:r w:rsidRPr="006109F6">
        <w:rPr>
          <w:rFonts w:ascii="Times New Roman" w:eastAsia="Times New Roman" w:hAnsi="Times New Roman" w:cs="Times New Roman"/>
          <w:sz w:val="24"/>
          <w:szCs w:val="20"/>
          <w:lang w:eastAsia="ar-SA"/>
        </w:rPr>
        <w:t xml:space="preserve">Upoważnienia kierownika </w:t>
      </w:r>
      <w:proofErr w:type="spellStart"/>
      <w:r w:rsidRPr="006109F6">
        <w:rPr>
          <w:rFonts w:ascii="Times New Roman" w:eastAsia="Times New Roman" w:hAnsi="Times New Roman" w:cs="Times New Roman"/>
          <w:sz w:val="24"/>
          <w:szCs w:val="20"/>
          <w:lang w:eastAsia="ar-SA"/>
        </w:rPr>
        <w:t>ops</w:t>
      </w:r>
      <w:proofErr w:type="spellEnd"/>
      <w:r w:rsidRPr="006109F6">
        <w:rPr>
          <w:rFonts w:ascii="Times New Roman" w:eastAsia="Times New Roman" w:hAnsi="Times New Roman" w:cs="Times New Roman"/>
          <w:sz w:val="24"/>
          <w:szCs w:val="20"/>
          <w:lang w:eastAsia="ar-SA"/>
        </w:rPr>
        <w:t xml:space="preserve"> i innych osób do wydawania decyzji w zakresie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lastRenderedPageBreak/>
        <w:t xml:space="preserve">- Zarządzenie Wójta Gminy Tuszów Narodowy Nr 17/2004 z dnia 30 kwietnia 2004 r. </w:t>
      </w:r>
      <w:r w:rsidRPr="006109F6">
        <w:rPr>
          <w:rFonts w:ascii="Times New Roman" w:eastAsia="Times New Roman" w:hAnsi="Times New Roman" w:cs="MS Sans Serif"/>
          <w:sz w:val="24"/>
          <w:szCs w:val="20"/>
          <w:lang w:eastAsia="ar-SA"/>
        </w:rPr>
        <w:br/>
        <w:t xml:space="preserve">w sprawie upoważnienia Kierownika Ośrodka Pomocy Społecznej do wydawania decyzji </w:t>
      </w:r>
      <w:r w:rsidRPr="006109F6">
        <w:rPr>
          <w:rFonts w:ascii="Times New Roman" w:eastAsia="Times New Roman" w:hAnsi="Times New Roman" w:cs="MS Sans Serif"/>
          <w:sz w:val="24"/>
          <w:szCs w:val="20"/>
          <w:lang w:eastAsia="ar-SA"/>
        </w:rPr>
        <w:br/>
        <w:t>w sprawach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Upoważnienie Wójta Gminy Nr 14/2013 z dnia 18 lutego 2013 dla Zastępcy Kierownika Ośrodka Pomocy Społecznej do wydawania decyzji administracyjnych w indywidualnych sprawach z zakresu pomocy społecznej.</w:t>
      </w:r>
    </w:p>
    <w:p w:rsidR="006109F6" w:rsidRPr="006109F6" w:rsidRDefault="006109F6" w:rsidP="006109F6">
      <w:pPr>
        <w:suppressAutoHyphens/>
        <w:spacing w:after="0" w:line="360" w:lineRule="auto"/>
        <w:jc w:val="both"/>
        <w:rPr>
          <w:rFonts w:ascii="Times New Roman" w:eastAsia="Times New Roman" w:hAnsi="Times New Roman" w:cs="Times New Roman"/>
          <w:b/>
          <w:sz w:val="24"/>
          <w:szCs w:val="20"/>
          <w:lang w:eastAsia="pl-PL"/>
        </w:rPr>
      </w:pPr>
      <w:r w:rsidRPr="006109F6">
        <w:rPr>
          <w:rFonts w:ascii="Times New Roman" w:eastAsia="Times New Roman" w:hAnsi="Times New Roman" w:cs="Times New Roman"/>
          <w:b/>
          <w:sz w:val="24"/>
          <w:szCs w:val="20"/>
          <w:lang w:eastAsia="pl-PL"/>
        </w:rPr>
        <w:t>Akta kontroli strony od 79 do 81.</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b/>
          <w:sz w:val="24"/>
          <w:szCs w:val="20"/>
          <w:lang w:eastAsia="ar-SA"/>
        </w:rPr>
        <w:t>3. Obowiązujące uchwały rady gminy/miasta, zawarte porozumienia, umowy dotyczące realizacji zadań z zakresu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u w:val="single"/>
          <w:lang w:eastAsia="ar-SA"/>
        </w:rPr>
      </w:pPr>
      <w:r w:rsidRPr="006109F6">
        <w:rPr>
          <w:rFonts w:ascii="Times New Roman" w:eastAsia="Times New Roman" w:hAnsi="Times New Roman" w:cs="MS Sans Serif"/>
          <w:sz w:val="24"/>
          <w:szCs w:val="20"/>
          <w:u w:val="single"/>
          <w:lang w:eastAsia="ar-SA"/>
        </w:rPr>
        <w:t>Uchwały dotyczące:</w:t>
      </w:r>
    </w:p>
    <w:p w:rsidR="006109F6" w:rsidRPr="006109F6" w:rsidRDefault="006109F6" w:rsidP="006109F6">
      <w:pPr>
        <w:spacing w:after="0" w:line="360" w:lineRule="auto"/>
        <w:rPr>
          <w:rFonts w:ascii="Times New Roman" w:hAnsi="Times New Roman" w:cs="Times New Roman"/>
          <w:sz w:val="24"/>
          <w:szCs w:val="24"/>
        </w:rPr>
      </w:pPr>
      <w:r w:rsidRPr="006109F6">
        <w:rPr>
          <w:rFonts w:ascii="Times New Roman" w:hAnsi="Times New Roman"/>
          <w:sz w:val="24"/>
        </w:rPr>
        <w:t>- Uchwała Rady Gminy w Tuszowie Narodowym Nr XX/153/2020 z dnia 26 sierpnia 2020 r.</w:t>
      </w:r>
      <w:r w:rsidRPr="006109F6">
        <w:rPr>
          <w:rFonts w:ascii="Times New Roman" w:hAnsi="Times New Roman"/>
          <w:sz w:val="24"/>
          <w:szCs w:val="24"/>
        </w:rPr>
        <w:t xml:space="preserve"> </w:t>
      </w:r>
      <w:r w:rsidRPr="006109F6">
        <w:rPr>
          <w:rFonts w:ascii="Times New Roman" w:hAnsi="Times New Roman"/>
          <w:sz w:val="24"/>
          <w:szCs w:val="24"/>
        </w:rPr>
        <w:br/>
      </w:r>
      <w:r w:rsidRPr="006109F6">
        <w:rPr>
          <w:rFonts w:ascii="Times New Roman" w:hAnsi="Times New Roman" w:cs="Times New Roman"/>
          <w:sz w:val="24"/>
          <w:szCs w:val="24"/>
        </w:rPr>
        <w:t>w sprawie usług opiekuńczych i specjalistycznych usług opiekuńczych.</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Uchwała Rady Gminy w Tuszowie Narodowym Nr IV/31/2019 z dnia 19 lutego 2019</w:t>
      </w:r>
      <w:r w:rsidRPr="006109F6">
        <w:rPr>
          <w:rFonts w:ascii="Times New Roman" w:eastAsia="Times New Roman" w:hAnsi="Times New Roman" w:cs="MS Sans Serif"/>
          <w:sz w:val="24"/>
          <w:szCs w:val="24"/>
          <w:lang w:eastAsia="ar-SA"/>
        </w:rPr>
        <w:t xml:space="preserve"> r. </w:t>
      </w:r>
      <w:r w:rsidRPr="006109F6">
        <w:rPr>
          <w:rFonts w:ascii="Times New Roman" w:eastAsia="Times New Roman" w:hAnsi="Times New Roman" w:cs="MS Sans Serif"/>
          <w:sz w:val="24"/>
          <w:szCs w:val="24"/>
          <w:lang w:eastAsia="ar-SA"/>
        </w:rPr>
        <w:br/>
        <w:t>w sprawie podwyższenia kryterium dochodowego uprawniającego do korzystania z pomocy w ramach programu rządowego „Posiłek w domu i szkole” na lata 2019-2023</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 Uchwała Rady Gminy w Tuszowie Narodowym Nr XX/181/2005 z dnia 25 lutego 2005 r. </w:t>
      </w:r>
      <w:r w:rsidRPr="006109F6">
        <w:rPr>
          <w:rFonts w:ascii="Times New Roman" w:eastAsia="Times New Roman" w:hAnsi="Times New Roman" w:cs="MS Sans Serif"/>
          <w:sz w:val="24"/>
          <w:szCs w:val="20"/>
          <w:lang w:eastAsia="ar-SA"/>
        </w:rPr>
        <w:br/>
        <w:t>w sprawie określenia warunków sprawienia pogrzebu.</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odpłatność za schronisko - Uchwała Rady Gminy w Tuszowie Narodowym Nr XII/89/2019 z dnia 25 listopada 2019 r. w sprawie ustalenia szczegółowych zasad ponoszenia odpłatności za pobyt w schronisku dla bezdomnych.</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 Umowa Nr 452.1.2020 z dnia 31.12.2020 </w:t>
      </w:r>
      <w:proofErr w:type="gramStart"/>
      <w:r w:rsidRPr="006109F6">
        <w:rPr>
          <w:rFonts w:ascii="Times New Roman" w:eastAsia="Times New Roman" w:hAnsi="Times New Roman" w:cs="Times New Roman"/>
          <w:sz w:val="24"/>
          <w:szCs w:val="20"/>
          <w:lang w:eastAsia="pl-PL"/>
        </w:rPr>
        <w:t>r</w:t>
      </w:r>
      <w:proofErr w:type="gramEnd"/>
      <w:r w:rsidRPr="006109F6">
        <w:rPr>
          <w:rFonts w:ascii="Times New Roman" w:eastAsia="Times New Roman" w:hAnsi="Times New Roman" w:cs="Times New Roman"/>
          <w:sz w:val="24"/>
          <w:szCs w:val="20"/>
          <w:lang w:eastAsia="pl-PL"/>
        </w:rPr>
        <w:t>. ze Schroniskiem im. Brata Alberta w Mielcu dotycząca świadczenia usług schronienia, noclegowni i ogrzewalni.</w:t>
      </w:r>
    </w:p>
    <w:p w:rsidR="006109F6" w:rsidRPr="006109F6" w:rsidRDefault="006109F6" w:rsidP="006109F6">
      <w:pPr>
        <w:suppressAutoHyphens/>
        <w:spacing w:after="0" w:line="360" w:lineRule="auto"/>
        <w:jc w:val="both"/>
        <w:rPr>
          <w:rFonts w:ascii="Times New Roman" w:eastAsia="Times New Roman" w:hAnsi="Times New Roman" w:cs="Times New Roman"/>
          <w:b/>
          <w:sz w:val="24"/>
          <w:szCs w:val="20"/>
          <w:lang w:eastAsia="pl-PL"/>
        </w:rPr>
      </w:pPr>
      <w:r w:rsidRPr="006109F6">
        <w:rPr>
          <w:rFonts w:ascii="Times New Roman" w:eastAsia="Times New Roman" w:hAnsi="Times New Roman" w:cs="Times New Roman"/>
          <w:b/>
          <w:sz w:val="24"/>
          <w:szCs w:val="20"/>
          <w:lang w:eastAsia="pl-PL"/>
        </w:rPr>
        <w:t>Akta kontroli strony od 82 do 97.</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Analiza udostępnionych uchwał podjętych przez Radę Gminy w Tuszowie Narodowym wykazała, że na dzień kontroli brak było regulacji dotyczących zasad przyznawania i zwrotu wydatków na świadczenia z pomocy społecznej przyznane na pomoc rzeczową, zasiłki na ekonomiczne usamodzielnienie, zasiłki okresowe oraz zasiłki celowe – stosownie do art. 96 ust. 2 i 4 ustawy.</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sz w:val="24"/>
          <w:szCs w:val="20"/>
          <w:lang w:eastAsia="ar-SA"/>
        </w:rPr>
      </w:pPr>
      <w:r w:rsidRPr="006109F6">
        <w:rPr>
          <w:rFonts w:ascii="Times New Roman" w:eastAsia="Times New Roman" w:hAnsi="Times New Roman" w:cs="Times New Roman"/>
          <w:b/>
          <w:sz w:val="24"/>
          <w:szCs w:val="20"/>
          <w:lang w:eastAsia="ar-SA"/>
        </w:rPr>
        <w:t xml:space="preserve">4. Informowanie klientów o zakresie udzielanej przez </w:t>
      </w:r>
      <w:proofErr w:type="spellStart"/>
      <w:r w:rsidRPr="006109F6">
        <w:rPr>
          <w:rFonts w:ascii="Times New Roman" w:eastAsia="Times New Roman" w:hAnsi="Times New Roman" w:cs="Times New Roman"/>
          <w:b/>
          <w:sz w:val="24"/>
          <w:szCs w:val="20"/>
          <w:lang w:eastAsia="ar-SA"/>
        </w:rPr>
        <w:t>ops</w:t>
      </w:r>
      <w:proofErr w:type="spellEnd"/>
      <w:r w:rsidRPr="006109F6">
        <w:rPr>
          <w:rFonts w:ascii="Times New Roman" w:eastAsia="Times New Roman" w:hAnsi="Times New Roman" w:cs="Times New Roman"/>
          <w:b/>
          <w:sz w:val="24"/>
          <w:szCs w:val="20"/>
          <w:lang w:eastAsia="ar-SA"/>
        </w:rPr>
        <w:t xml:space="preserve"> pomocy, możliwości uzyskania przez nich porad prawnych oraz informacja o miejscu udzielania nieodpłatnych porad prawnych.</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lastRenderedPageBreak/>
        <w:t>Obowiązek udostępniania informacji publicznej na stronie internetowej BIP o zakresie udzielanej pomocy, wynika z art. 6 ust. 1 pkt 2 lit. c i pkt 3 lit. d ustawy o dostępie do informacji publicznej (</w:t>
      </w:r>
      <w:proofErr w:type="spellStart"/>
      <w:r w:rsidRPr="006109F6">
        <w:rPr>
          <w:rFonts w:ascii="Times New Roman" w:eastAsia="Times New Roman" w:hAnsi="Times New Roman" w:cs="Times New Roman"/>
          <w:sz w:val="24"/>
          <w:szCs w:val="20"/>
          <w:lang w:eastAsia="pl-PL"/>
        </w:rPr>
        <w:t>t.j</w:t>
      </w:r>
      <w:proofErr w:type="spellEnd"/>
      <w:r w:rsidRPr="006109F6">
        <w:rPr>
          <w:rFonts w:ascii="Times New Roman" w:eastAsia="Times New Roman" w:hAnsi="Times New Roman" w:cs="Times New Roman"/>
          <w:sz w:val="24"/>
          <w:szCs w:val="20"/>
          <w:lang w:eastAsia="pl-PL"/>
        </w:rPr>
        <w:t xml:space="preserve">. Dz.U.2019.1429 </w:t>
      </w:r>
      <w:proofErr w:type="gramStart"/>
      <w:r w:rsidRPr="006109F6">
        <w:rPr>
          <w:rFonts w:ascii="Times New Roman" w:eastAsia="Times New Roman" w:hAnsi="Times New Roman" w:cs="Times New Roman"/>
          <w:sz w:val="24"/>
          <w:szCs w:val="20"/>
          <w:lang w:eastAsia="pl-PL"/>
        </w:rPr>
        <w:t>z</w:t>
      </w:r>
      <w:proofErr w:type="gramEnd"/>
      <w:r w:rsidRPr="006109F6">
        <w:rPr>
          <w:rFonts w:ascii="Times New Roman" w:eastAsia="Times New Roman" w:hAnsi="Times New Roman" w:cs="Times New Roman"/>
          <w:sz w:val="24"/>
          <w:szCs w:val="20"/>
          <w:lang w:eastAsia="pl-PL"/>
        </w:rPr>
        <w:t xml:space="preserve"> póź.</w:t>
      </w:r>
      <w:proofErr w:type="gramStart"/>
      <w:r w:rsidRPr="006109F6">
        <w:rPr>
          <w:rFonts w:ascii="Times New Roman" w:eastAsia="Times New Roman" w:hAnsi="Times New Roman" w:cs="Times New Roman"/>
          <w:sz w:val="24"/>
          <w:szCs w:val="20"/>
          <w:lang w:eastAsia="pl-PL"/>
        </w:rPr>
        <w:t>zm</w:t>
      </w:r>
      <w:proofErr w:type="gramEnd"/>
      <w:r w:rsidRPr="006109F6">
        <w:rPr>
          <w:rFonts w:ascii="Times New Roman" w:eastAsia="Times New Roman" w:hAnsi="Times New Roman" w:cs="Times New Roman"/>
          <w:sz w:val="24"/>
          <w:szCs w:val="20"/>
          <w:lang w:eastAsia="pl-PL"/>
        </w:rPr>
        <w:t>.).</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109F6">
        <w:rPr>
          <w:rFonts w:ascii="Times New Roman" w:eastAsia="Times New Roman" w:hAnsi="Times New Roman" w:cs="Times New Roman"/>
          <w:sz w:val="24"/>
          <w:szCs w:val="20"/>
          <w:lang w:eastAsia="ar-SA"/>
        </w:rPr>
        <w:t>Na stronie internetowej GOPS</w:t>
      </w:r>
      <w:r w:rsidRPr="006109F6">
        <w:rPr>
          <w:rFonts w:ascii="Times New Roman" w:eastAsia="Times New Roman" w:hAnsi="Times New Roman" w:cs="MS Sans Serif"/>
          <w:sz w:val="24"/>
          <w:szCs w:val="20"/>
          <w:lang w:eastAsia="ar-SA"/>
        </w:rPr>
        <w:t xml:space="preserve"> w Tuszowie Narodowym</w:t>
      </w:r>
      <w:r w:rsidRPr="006109F6">
        <w:rPr>
          <w:rFonts w:ascii="Times New Roman" w:eastAsia="Times New Roman" w:hAnsi="Times New Roman" w:cs="Times New Roman"/>
          <w:sz w:val="24"/>
          <w:szCs w:val="20"/>
          <w:lang w:eastAsia="ar-SA"/>
        </w:rPr>
        <w:t xml:space="preserve"> </w:t>
      </w:r>
      <w:r w:rsidRPr="006109F6">
        <w:rPr>
          <w:rFonts w:ascii="Times New Roman" w:eastAsia="Times New Roman" w:hAnsi="Times New Roman" w:cs="MS Sans Serif"/>
          <w:sz w:val="24"/>
          <w:szCs w:val="20"/>
          <w:lang w:eastAsia="ar-SA"/>
        </w:rPr>
        <w:t xml:space="preserve">– </w:t>
      </w:r>
      <w:hyperlink r:id="rId6" w:history="1">
        <w:r w:rsidRPr="006109F6">
          <w:rPr>
            <w:rFonts w:ascii="Times New Roman" w:eastAsia="Times New Roman" w:hAnsi="Times New Roman" w:cs="MS Sans Serif"/>
            <w:color w:val="0000FF" w:themeColor="hyperlink"/>
            <w:sz w:val="24"/>
            <w:szCs w:val="20"/>
            <w:u w:val="single"/>
            <w:lang w:eastAsia="ar-SA"/>
          </w:rPr>
          <w:t>www.tuszownarodowy.pl</w:t>
        </w:r>
      </w:hyperlink>
      <w:r w:rsidRPr="006109F6">
        <w:rPr>
          <w:rFonts w:ascii="Times New Roman" w:eastAsia="Times New Roman" w:hAnsi="Times New Roman" w:cs="MS Sans Serif"/>
          <w:sz w:val="24"/>
          <w:szCs w:val="20"/>
          <w:lang w:eastAsia="ar-SA"/>
        </w:rPr>
        <w:t xml:space="preserve"> zakładka jednostki organizacyjne/pomoc społeczna oraz na stronie BIP -http</w:t>
      </w:r>
      <w:proofErr w:type="gramStart"/>
      <w:r w:rsidRPr="006109F6">
        <w:rPr>
          <w:rFonts w:ascii="Times New Roman" w:eastAsia="Times New Roman" w:hAnsi="Times New Roman" w:cs="MS Sans Serif"/>
          <w:sz w:val="24"/>
          <w:szCs w:val="20"/>
          <w:lang w:eastAsia="ar-SA"/>
        </w:rPr>
        <w:t>://gopstuszownarodowy</w:t>
      </w:r>
      <w:proofErr w:type="gramEnd"/>
      <w:r w:rsidRPr="006109F6">
        <w:rPr>
          <w:rFonts w:ascii="Times New Roman" w:eastAsia="Times New Roman" w:hAnsi="Times New Roman" w:cs="MS Sans Serif"/>
          <w:sz w:val="24"/>
          <w:szCs w:val="20"/>
          <w:lang w:eastAsia="ar-SA"/>
        </w:rPr>
        <w:t>.</w:t>
      </w:r>
      <w:proofErr w:type="gramStart"/>
      <w:r w:rsidRPr="006109F6">
        <w:rPr>
          <w:rFonts w:ascii="Times New Roman" w:eastAsia="Times New Roman" w:hAnsi="Times New Roman" w:cs="MS Sans Serif"/>
          <w:sz w:val="24"/>
          <w:szCs w:val="20"/>
          <w:lang w:eastAsia="ar-SA"/>
        </w:rPr>
        <w:t>naszbip</w:t>
      </w:r>
      <w:proofErr w:type="gramEnd"/>
      <w:r w:rsidRPr="006109F6">
        <w:rPr>
          <w:rFonts w:ascii="Times New Roman" w:eastAsia="Times New Roman" w:hAnsi="Times New Roman" w:cs="MS Sans Serif"/>
          <w:sz w:val="24"/>
          <w:szCs w:val="20"/>
          <w:lang w:eastAsia="ar-SA"/>
        </w:rPr>
        <w:t>.</w:t>
      </w:r>
      <w:proofErr w:type="gramStart"/>
      <w:r w:rsidRPr="006109F6">
        <w:rPr>
          <w:rFonts w:ascii="Times New Roman" w:eastAsia="Times New Roman" w:hAnsi="Times New Roman" w:cs="MS Sans Serif"/>
          <w:sz w:val="24"/>
          <w:szCs w:val="20"/>
          <w:lang w:eastAsia="ar-SA"/>
        </w:rPr>
        <w:t>pl</w:t>
      </w:r>
      <w:proofErr w:type="gramEnd"/>
      <w:r w:rsidRPr="006109F6">
        <w:rPr>
          <w:rFonts w:ascii="Times New Roman" w:eastAsia="Times New Roman" w:hAnsi="Times New Roman" w:cs="MS Sans Serif"/>
          <w:sz w:val="24"/>
          <w:szCs w:val="20"/>
          <w:lang w:eastAsia="ar-SA"/>
        </w:rPr>
        <w:t xml:space="preserve">/, można </w:t>
      </w:r>
      <w:r w:rsidRPr="006109F6">
        <w:rPr>
          <w:rFonts w:ascii="Times New Roman" w:eastAsia="Times New Roman" w:hAnsi="Times New Roman" w:cs="Times New Roman"/>
          <w:sz w:val="24"/>
          <w:szCs w:val="20"/>
          <w:lang w:eastAsia="ar-SA"/>
        </w:rPr>
        <w:t xml:space="preserve">uzyskać informację </w:t>
      </w:r>
      <w:r w:rsidRPr="006109F6">
        <w:rPr>
          <w:rFonts w:ascii="Times New Roman" w:eastAsia="Times New Roman" w:hAnsi="Times New Roman" w:cs="MS Sans Serif"/>
          <w:sz w:val="24"/>
          <w:szCs w:val="20"/>
          <w:lang w:eastAsia="ar-SA"/>
        </w:rPr>
        <w:t>o formach zadań realizowanych z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xml:space="preserve">Informacja o miejscu udzielania nieodpłatnych porad prawnych znajduje się na stronie internetowej oraz na tablicy ogłoszeń. </w:t>
      </w:r>
      <w:r w:rsidRPr="006109F6">
        <w:rPr>
          <w:rFonts w:ascii="Times New Roman" w:eastAsia="Times New Roman" w:hAnsi="Times New Roman" w:cs="MS Sans Serif"/>
          <w:sz w:val="24"/>
          <w:szCs w:val="24"/>
          <w:lang w:eastAsia="ar-SA"/>
        </w:rPr>
        <w:t xml:space="preserve">Bezpłatne porady psychologiczne i prawne udziela </w:t>
      </w:r>
      <w:r w:rsidRPr="006109F6">
        <w:rPr>
          <w:rFonts w:ascii="Times New Roman" w:eastAsia="Times New Roman" w:hAnsi="Times New Roman" w:cs="MS Sans Serif"/>
          <w:bCs/>
          <w:sz w:val="24"/>
          <w:szCs w:val="24"/>
          <w:lang w:eastAsia="ar-SA"/>
        </w:rPr>
        <w:t>Punkt Interwencji Kryzysowej w Mielcu ul.</w:t>
      </w:r>
      <w:r w:rsidRPr="006109F6">
        <w:rPr>
          <w:rFonts w:ascii="Times New Roman" w:eastAsia="Times New Roman" w:hAnsi="Times New Roman" w:cs="MS Sans Serif"/>
          <w:b/>
          <w:bCs/>
          <w:sz w:val="24"/>
          <w:szCs w:val="24"/>
          <w:lang w:eastAsia="ar-SA"/>
        </w:rPr>
        <w:t xml:space="preserve"> </w:t>
      </w:r>
      <w:r w:rsidRPr="006109F6">
        <w:rPr>
          <w:rFonts w:ascii="Times New Roman" w:eastAsia="Times New Roman" w:hAnsi="Times New Roman" w:cs="MS Sans Serif"/>
          <w:sz w:val="24"/>
          <w:szCs w:val="24"/>
          <w:lang w:eastAsia="ar-SA"/>
        </w:rPr>
        <w:t>Żeromskiego 34, 39-300 Mielec (</w:t>
      </w:r>
      <w:r w:rsidRPr="006109F6">
        <w:rPr>
          <w:rFonts w:ascii="Times New Roman" w:eastAsia="Times New Roman" w:hAnsi="Times New Roman" w:cs="MS Sans Serif"/>
          <w:bCs/>
          <w:sz w:val="24"/>
          <w:szCs w:val="24"/>
          <w:lang w:eastAsia="ar-SA"/>
        </w:rPr>
        <w:t>tel. 17 78 00 505</w:t>
      </w:r>
      <w:r w:rsidRPr="006109F6">
        <w:rPr>
          <w:rFonts w:ascii="Times New Roman" w:eastAsia="Times New Roman" w:hAnsi="Times New Roman" w:cs="MS Sans Serif"/>
          <w:sz w:val="24"/>
          <w:szCs w:val="24"/>
          <w:lang w:eastAsia="ar-SA"/>
        </w:rPr>
        <w:t xml:space="preserve"> e-mail: </w:t>
      </w:r>
      <w:hyperlink r:id="rId7" w:history="1">
        <w:r w:rsidRPr="006109F6">
          <w:rPr>
            <w:rFonts w:ascii="Times New Roman" w:eastAsia="Times New Roman" w:hAnsi="Times New Roman" w:cs="MS Sans Serif"/>
            <w:color w:val="0000FF"/>
            <w:sz w:val="24"/>
            <w:szCs w:val="24"/>
            <w:u w:val="single"/>
            <w:lang w:eastAsia="ar-SA"/>
          </w:rPr>
          <w:t>pik@pcpr.mielec.pl</w:t>
        </w:r>
      </w:hyperlink>
      <w:r w:rsidRPr="006109F6">
        <w:rPr>
          <w:rFonts w:ascii="Times New Roman" w:eastAsia="Times New Roman" w:hAnsi="Times New Roman" w:cs="MS Sans Serif"/>
          <w:sz w:val="24"/>
          <w:szCs w:val="24"/>
          <w:lang w:eastAsia="ar-SA"/>
        </w:rPr>
        <w:t xml:space="preserve">, e-mail: </w:t>
      </w:r>
      <w:hyperlink r:id="rId8" w:history="1">
        <w:r w:rsidRPr="006109F6">
          <w:rPr>
            <w:rFonts w:ascii="Times New Roman" w:eastAsia="Times New Roman" w:hAnsi="Times New Roman" w:cs="MS Sans Serif"/>
            <w:color w:val="0000FF"/>
            <w:sz w:val="24"/>
            <w:szCs w:val="24"/>
            <w:u w:val="single"/>
            <w:lang w:eastAsia="ar-SA"/>
          </w:rPr>
          <w:t>pcpr@powiat-mielecki.pl</w:t>
        </w:r>
      </w:hyperlink>
      <w:r w:rsidRPr="006109F6">
        <w:rPr>
          <w:rFonts w:ascii="Times New Roman" w:eastAsia="Times New Roman" w:hAnsi="Times New Roman" w:cs="MS Sans Serif"/>
          <w:color w:val="0000FF"/>
          <w:sz w:val="24"/>
          <w:szCs w:val="24"/>
          <w:u w:val="single"/>
          <w:lang w:eastAsia="ar-SA"/>
        </w:rPr>
        <w:t>).</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tabs>
          <w:tab w:val="left" w:pos="360"/>
        </w:tabs>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5. Zasoby kadrowe i kwalifikacje pracowników.</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bCs/>
          <w:sz w:val="24"/>
          <w:szCs w:val="24"/>
          <w:lang w:eastAsia="ar-SA"/>
        </w:rPr>
        <w:t>W OPS zatrudnionych jest 25 osób, w tym zadania z zakresu pomocy społecznej wykonuje 16</w:t>
      </w:r>
      <w:r w:rsidRPr="006109F6">
        <w:rPr>
          <w:rFonts w:ascii="Times New Roman" w:eastAsia="Times New Roman" w:hAnsi="Times New Roman" w:cs="MS Sans Serif"/>
          <w:color w:val="FF0000"/>
          <w:sz w:val="24"/>
          <w:szCs w:val="20"/>
          <w:lang w:eastAsia="ar-SA"/>
        </w:rPr>
        <w:t xml:space="preserve"> </w:t>
      </w:r>
      <w:r w:rsidRPr="006109F6">
        <w:rPr>
          <w:rFonts w:ascii="Times New Roman" w:eastAsia="Times New Roman" w:hAnsi="Times New Roman" w:cs="MS Sans Serif"/>
          <w:sz w:val="24"/>
          <w:szCs w:val="20"/>
          <w:lang w:eastAsia="ar-SA"/>
        </w:rPr>
        <w:t>osób, tj.: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kierownik - 1</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zastępca kierownika - 0</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pracownicy socjalni (liczba osób/etaty) – 4/ 3,75,</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Cs/>
          <w:sz w:val="24"/>
          <w:szCs w:val="24"/>
          <w:lang w:eastAsia="ar-SA"/>
        </w:rPr>
      </w:pPr>
      <w:r w:rsidRPr="006109F6">
        <w:rPr>
          <w:rFonts w:ascii="Times New Roman" w:eastAsia="Times New Roman" w:hAnsi="Times New Roman" w:cs="MS Sans Serif"/>
          <w:bCs/>
          <w:sz w:val="24"/>
          <w:szCs w:val="24"/>
          <w:lang w:eastAsia="ar-SA"/>
        </w:rPr>
        <w:t>- usługi opiekuńcze –6 (1 umowa o pracę + 5 umowa zlecenia),</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specjalistyczne usługi opiekuńcze - 0</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specjalistyczne usługi opiekuńcze dla osób z zaburzeniami psychicznymi (liczba osób/rodzaj zawartej umowy o pracę) – 4 umowa zlecenia</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księgowa - 1</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inni (wymienić): Dzienny Dom Pomocy w Dębiakach – 7 osób.</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Pozostałe zadania realizowane są przez 2 osoby, </w:t>
      </w:r>
      <w:proofErr w:type="spellStart"/>
      <w:r w:rsidRPr="006109F6">
        <w:rPr>
          <w:rFonts w:ascii="Times New Roman" w:eastAsia="Times New Roman" w:hAnsi="Times New Roman" w:cs="MS Sans Serif"/>
          <w:sz w:val="24"/>
          <w:szCs w:val="20"/>
          <w:lang w:eastAsia="ar-SA"/>
        </w:rPr>
        <w:t>tj</w:t>
      </w:r>
      <w:proofErr w:type="spellEnd"/>
      <w:r w:rsidRPr="006109F6">
        <w:rPr>
          <w:rFonts w:ascii="Times New Roman" w:eastAsia="Times New Roman" w:hAnsi="Times New Roman" w:cs="MS Sans Serif"/>
          <w:sz w:val="24"/>
          <w:szCs w:val="20"/>
          <w:lang w:eastAsia="ar-SA"/>
        </w:rPr>
        <w:t>: pracowników ds. świadczeń rodzinnych, w tym jedna osoba, wykonuje zadania z zakresu świadczeń rodzinnych i zastępuje kierownika podczas nieobecności w zadaniach z zakresu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 xml:space="preserve">5.1. Kwalifikacje kadry </w:t>
      </w:r>
      <w:proofErr w:type="spellStart"/>
      <w:r w:rsidRPr="006109F6">
        <w:rPr>
          <w:rFonts w:ascii="Times New Roman" w:eastAsia="Times New Roman" w:hAnsi="Times New Roman" w:cs="MS Sans Serif"/>
          <w:b/>
          <w:sz w:val="24"/>
          <w:szCs w:val="20"/>
          <w:lang w:eastAsia="ar-SA"/>
        </w:rPr>
        <w:t>ops</w:t>
      </w:r>
      <w:proofErr w:type="spellEnd"/>
      <w:r w:rsidRPr="006109F6">
        <w:rPr>
          <w:rFonts w:ascii="Times New Roman" w:eastAsia="Times New Roman" w:hAnsi="Times New Roman" w:cs="MS Sans Serif"/>
          <w:b/>
          <w:sz w:val="24"/>
          <w:szCs w:val="20"/>
          <w:lang w:eastAsia="ar-SA"/>
        </w:rPr>
        <w:t xml:space="preserve">. </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 społecznej oraz wymagany staż w pomocy społecznej.</w:t>
      </w:r>
    </w:p>
    <w:p w:rsidR="006109F6" w:rsidRPr="006109F6" w:rsidRDefault="006109F6" w:rsidP="006109F6">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lastRenderedPageBreak/>
        <w:t>Na podstawie analizy akt osobowych oraz informacji sporządzonej przez Kierownika Ośrodka stwierdzono, iż wszyscy pracownicy ośrodka realizujący zadania</w:t>
      </w:r>
      <w:r w:rsidRPr="006109F6">
        <w:rPr>
          <w:rFonts w:ascii="Times New Roman" w:eastAsia="Times New Roman" w:hAnsi="Times New Roman" w:cs="Times New Roman"/>
          <w:sz w:val="24"/>
          <w:szCs w:val="20"/>
          <w:lang w:eastAsia="pl-PL"/>
        </w:rPr>
        <w:t xml:space="preserve"> z zakresu pomocy społecznej</w:t>
      </w:r>
      <w:r w:rsidRPr="006109F6">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z dnia 18 marca 2009 r. zmieniającego rozporządzenie w sprawie zasad wynagradzania pracowników samorządowych zatrudnionych w jednostkach organizacyjnych jednostek samorządu terytorialnego – </w:t>
      </w:r>
      <w:r w:rsidRPr="006109F6">
        <w:rPr>
          <w:rFonts w:ascii="Times New Roman" w:eastAsia="Times New Roman" w:hAnsi="Times New Roman" w:cs="Times New Roman"/>
          <w:sz w:val="24"/>
          <w:szCs w:val="24"/>
          <w:lang w:eastAsia="pl-PL"/>
        </w:rPr>
        <w:br/>
        <w:t xml:space="preserve">j.t. Dz.U.2018.936 </w:t>
      </w:r>
      <w:proofErr w:type="gramStart"/>
      <w:r w:rsidRPr="006109F6">
        <w:rPr>
          <w:rFonts w:ascii="Times New Roman" w:eastAsia="Times New Roman" w:hAnsi="Times New Roman" w:cs="Times New Roman"/>
          <w:sz w:val="24"/>
          <w:szCs w:val="24"/>
          <w:lang w:eastAsia="pl-PL"/>
        </w:rPr>
        <w:t>z</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późn</w:t>
      </w:r>
      <w:proofErr w:type="spellEnd"/>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zm</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Akta kontroli strony od 98 do 99.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6109F6">
        <w:rPr>
          <w:rFonts w:ascii="Times New Roman" w:eastAsia="Times New Roman" w:hAnsi="Times New Roman" w:cs="Times New Roman"/>
          <w:color w:val="FF0000"/>
          <w:sz w:val="24"/>
          <w:szCs w:val="20"/>
          <w:lang w:eastAsia="pl-PL"/>
        </w:rPr>
        <w:t xml:space="preserve"> </w:t>
      </w:r>
      <w:r w:rsidRPr="006109F6">
        <w:rPr>
          <w:rFonts w:ascii="Times New Roman" w:eastAsia="Times New Roman" w:hAnsi="Times New Roman" w:cs="Times New Roman"/>
          <w:sz w:val="24"/>
          <w:szCs w:val="20"/>
          <w:lang w:eastAsia="pl-PL"/>
        </w:rPr>
        <w:t xml:space="preserve">środowiskowego (Dz.U.2017.1788).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5.2. Szkolenia odbyte przez pracowników socjalnych i kierownika w latach 2018 – 2020.</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4"/>
          <w:lang w:eastAsia="pl-PL"/>
        </w:rPr>
        <w:t xml:space="preserve">Na podstawie analizy akt osobowych oraz informacji sporządzonej przez Kierownika OPS stwierdzono, iż </w:t>
      </w:r>
      <w:r w:rsidRPr="006109F6">
        <w:rPr>
          <w:rFonts w:ascii="Times New Roman" w:eastAsia="Times New Roman" w:hAnsi="Times New Roman" w:cs="Times New Roman"/>
          <w:sz w:val="24"/>
          <w:szCs w:val="20"/>
          <w:lang w:eastAsia="pl-PL"/>
        </w:rPr>
        <w:t>pracownicy socjalni podnoszą swoje kwalifikacje zawodowe, poprzez uczestnictwo w szkoleniach zewnętrznych.</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Akta kontroli strony od 100 do 101.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5.3. Podział na rejony opiekuńcze.</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Cs/>
          <w:sz w:val="24"/>
          <w:szCs w:val="24"/>
          <w:lang w:eastAsia="pl-PL"/>
        </w:rPr>
      </w:pPr>
      <w:r w:rsidRPr="006109F6">
        <w:rPr>
          <w:rFonts w:ascii="Times New Roman" w:eastAsia="Times New Roman" w:hAnsi="Times New Roman" w:cs="Times New Roman"/>
          <w:bCs/>
          <w:sz w:val="24"/>
          <w:szCs w:val="24"/>
          <w:lang w:eastAsia="pl-PL"/>
        </w:rPr>
        <w:t>Obszar działalności GOPS w Tuszowie Narodowym podzielony został na 4 rejony opiekuńcze, które są obsługiwane przez 4 pracowników socjalnych.</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Akta kontroli strona 102.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 xml:space="preserve">5.4. Liczba pracowników socjalnych wykonujących inne zadania z pomocy społecznej. </w:t>
      </w:r>
    </w:p>
    <w:p w:rsidR="006109F6" w:rsidRPr="006109F6" w:rsidRDefault="006109F6" w:rsidP="006109F6">
      <w:pPr>
        <w:spacing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W kontrolowanym okresie Ośrodek nie zatrudniał pracowników socjalnych, którzy realizowaliby inne zadania z pomocy społecznej, bez przypisanego rejonu</w:t>
      </w:r>
      <w:r w:rsidRPr="006109F6">
        <w:rPr>
          <w:rFonts w:ascii="Times New Roman" w:eastAsia="Times New Roman" w:hAnsi="Times New Roman" w:cs="Times New Roman"/>
          <w:color w:val="FF0000"/>
          <w:sz w:val="24"/>
          <w:szCs w:val="24"/>
          <w:lang w:eastAsia="pl-PL"/>
        </w:rPr>
        <w:t xml:space="preserve"> </w:t>
      </w:r>
      <w:r w:rsidRPr="006109F6">
        <w:rPr>
          <w:rFonts w:ascii="Times New Roman" w:eastAsia="Times New Roman" w:hAnsi="Times New Roman" w:cs="Times New Roman"/>
          <w:sz w:val="24"/>
          <w:szCs w:val="24"/>
          <w:lang w:eastAsia="pl-PL"/>
        </w:rPr>
        <w:t>opiekuńczego.</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lastRenderedPageBreak/>
        <w:t>5.5. Realizacja zapisu art.121a ust. 2.</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Pracownicy socjalni do tej pory nie brali udziału w </w:t>
      </w:r>
      <w:proofErr w:type="spellStart"/>
      <w:r w:rsidRPr="006109F6">
        <w:rPr>
          <w:rFonts w:ascii="Times New Roman" w:eastAsia="Times New Roman" w:hAnsi="Times New Roman" w:cs="Times New Roman"/>
          <w:sz w:val="24"/>
          <w:szCs w:val="24"/>
          <w:lang w:eastAsia="pl-PL"/>
        </w:rPr>
        <w:t>superwizji</w:t>
      </w:r>
      <w:proofErr w:type="spellEnd"/>
      <w:r w:rsidRPr="006109F6">
        <w:rPr>
          <w:rFonts w:ascii="Times New Roman" w:eastAsia="Times New Roman" w:hAnsi="Times New Roman" w:cs="Times New Roman"/>
          <w:sz w:val="24"/>
          <w:szCs w:val="24"/>
          <w:lang w:eastAsia="pl-PL"/>
        </w:rPr>
        <w:t>. Z informacji kierownika OPS planują wziąć w niej udział po zakończeniu pandemii covid-19.</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b/>
          <w:sz w:val="24"/>
          <w:szCs w:val="20"/>
          <w:lang w:eastAsia="ar-SA"/>
        </w:rPr>
        <w:t>5.6. Liczba pracowników socjalnych pobierających dodatek do wynagrodzenia w kwocie 250 zł. - 4</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4"/>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 xml:space="preserve">5.7. Kwalifikacje osób świadczących specjalistyczne usługi opiekuńcze dla osób </w:t>
      </w:r>
      <w:r w:rsidRPr="006109F6">
        <w:rPr>
          <w:rFonts w:ascii="Times New Roman" w:eastAsia="Times New Roman" w:hAnsi="Times New Roman" w:cs="MS Sans Serif"/>
          <w:b/>
          <w:sz w:val="24"/>
          <w:szCs w:val="20"/>
          <w:lang w:eastAsia="ar-SA"/>
        </w:rPr>
        <w:br/>
        <w:t xml:space="preserve">z zaburzeniami psychicznymi realizowane w ramach zadań zleconych. </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6109F6">
        <w:rPr>
          <w:rFonts w:ascii="Times New Roman" w:eastAsia="Times New Roman" w:hAnsi="Times New Roman" w:cs="Times New Roman"/>
          <w:sz w:val="24"/>
          <w:szCs w:val="20"/>
          <w:lang w:eastAsia="pl-PL"/>
        </w:rPr>
        <w:t>ops</w:t>
      </w:r>
      <w:proofErr w:type="spellEnd"/>
      <w:r w:rsidRPr="006109F6">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6109F6">
        <w:rPr>
          <w:rFonts w:ascii="Times New Roman" w:eastAsia="Times New Roman" w:hAnsi="Times New Roman" w:cs="Times New Roman"/>
          <w:sz w:val="24"/>
          <w:szCs w:val="20"/>
          <w:lang w:eastAsia="pl-PL"/>
        </w:rPr>
        <w:t>zm</w:t>
      </w:r>
      <w:proofErr w:type="gramEnd"/>
      <w:r w:rsidRPr="006109F6">
        <w:rPr>
          <w:rFonts w:ascii="Times New Roman" w:eastAsia="Times New Roman" w:hAnsi="Times New Roman" w:cs="Times New Roman"/>
          <w:sz w:val="24"/>
          <w:szCs w:val="20"/>
          <w:lang w:eastAsia="pl-PL"/>
        </w:rPr>
        <w:t xml:space="preserve">.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104.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0"/>
          <w:lang w:eastAsia="ar-SA"/>
        </w:rPr>
      </w:pPr>
      <w:r w:rsidRPr="006109F6">
        <w:rPr>
          <w:rFonts w:ascii="Times New Roman" w:eastAsia="Times New Roman" w:hAnsi="Times New Roman" w:cs="Times New Roman"/>
          <w:b/>
          <w:sz w:val="24"/>
          <w:szCs w:val="20"/>
          <w:lang w:eastAsia="ar-SA"/>
        </w:rPr>
        <w:t xml:space="preserve">5.8. Kwalifikacje osób świadczących specjalistyczne usługi opiekuńcze realizowane </w:t>
      </w:r>
      <w:r w:rsidRPr="006109F6">
        <w:rPr>
          <w:rFonts w:ascii="Times New Roman" w:eastAsia="Times New Roman" w:hAnsi="Times New Roman" w:cs="Times New Roman"/>
          <w:b/>
          <w:sz w:val="24"/>
          <w:szCs w:val="20"/>
          <w:lang w:eastAsia="ar-SA"/>
        </w:rPr>
        <w:br/>
        <w:t>w ramach zadań własnych.</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Na podstawie analizy akt osobowych oraz informacji sporządzonej przez kierownika OPS stwierdzono, iż w Ośrodku nie są realizowane specjalistyczne usługi opiekuńcze w ramach zadań własnych.</w:t>
      </w:r>
    </w:p>
    <w:p w:rsidR="006109F6" w:rsidRPr="006109F6" w:rsidRDefault="006109F6" w:rsidP="006109F6">
      <w:pPr>
        <w:suppressAutoHyphens/>
        <w:spacing w:after="0" w:line="360" w:lineRule="auto"/>
        <w:jc w:val="both"/>
        <w:rPr>
          <w:rFonts w:ascii="Times New Roman" w:eastAsia="Times New Roman" w:hAnsi="Times New Roman" w:cs="MS Sans Serif"/>
          <w:sz w:val="28"/>
          <w:szCs w:val="28"/>
          <w:u w:val="single"/>
          <w:lang w:eastAsia="ar-SA"/>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5.9. Liczba mieszkańców gminy.</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Gmina Tuszów Narodowy liczy</w:t>
      </w:r>
      <w:r w:rsidRPr="006109F6">
        <w:rPr>
          <w:rFonts w:ascii="Times New Roman" w:eastAsia="Times New Roman" w:hAnsi="Times New Roman" w:cs="MS Sans Serif"/>
          <w:sz w:val="24"/>
          <w:szCs w:val="24"/>
          <w:lang w:eastAsia="ar-SA"/>
        </w:rPr>
        <w:t xml:space="preserve"> 8.225</w:t>
      </w:r>
      <w:r w:rsidRPr="006109F6">
        <w:rPr>
          <w:rFonts w:ascii="Times New Roman" w:eastAsia="Times New Roman" w:hAnsi="Times New Roman" w:cs="Times New Roman"/>
          <w:sz w:val="24"/>
          <w:szCs w:val="24"/>
          <w:lang w:eastAsia="pl-PL"/>
        </w:rPr>
        <w:t xml:space="preserve"> </w:t>
      </w:r>
      <w:proofErr w:type="gramStart"/>
      <w:r w:rsidRPr="006109F6">
        <w:rPr>
          <w:rFonts w:ascii="Times New Roman" w:eastAsia="Times New Roman" w:hAnsi="Times New Roman" w:cs="Times New Roman"/>
          <w:sz w:val="24"/>
          <w:szCs w:val="24"/>
          <w:lang w:eastAsia="pl-PL"/>
        </w:rPr>
        <w:t>mieszkańców</w:t>
      </w:r>
      <w:proofErr w:type="gramEnd"/>
      <w:r w:rsidRPr="006109F6">
        <w:rPr>
          <w:rFonts w:ascii="Times New Roman" w:eastAsia="Times New Roman" w:hAnsi="Times New Roman" w:cs="Times New Roman"/>
          <w:sz w:val="24"/>
          <w:szCs w:val="24"/>
          <w:lang w:eastAsia="pl-PL"/>
        </w:rPr>
        <w:t xml:space="preserve"> (dane z Ewidencji Ludności </w:t>
      </w:r>
      <w:r w:rsidRPr="006109F6">
        <w:rPr>
          <w:rFonts w:ascii="Times New Roman" w:eastAsia="Times New Roman" w:hAnsi="Times New Roman" w:cs="MS Sans Serif"/>
          <w:sz w:val="24"/>
          <w:szCs w:val="24"/>
          <w:lang w:eastAsia="ar-SA"/>
        </w:rPr>
        <w:t>– Urząd Gminy Tuszów Narodowy</w:t>
      </w:r>
      <w:r w:rsidRPr="006109F6">
        <w:rPr>
          <w:rFonts w:ascii="Times New Roman" w:eastAsia="Times New Roman" w:hAnsi="Times New Roman" w:cs="Times New Roman"/>
          <w:sz w:val="24"/>
          <w:szCs w:val="24"/>
          <w:lang w:eastAsia="pl-PL"/>
        </w:rPr>
        <w:t xml:space="preserve">). W Gminnym Ośrodku Pomocy Społecznej w Tuszowie Narodowym zatrudnionych jest 4 pracowników socjalnych (w tym 3 osoby w pełnym wymiarze czasu pracy i 1 osoba w wymiarze 0,75 etatu. Na jednego pracownika socjalnego przypada 2.056 </w:t>
      </w:r>
      <w:proofErr w:type="gramStart"/>
      <w:r w:rsidRPr="006109F6">
        <w:rPr>
          <w:rFonts w:ascii="Times New Roman" w:eastAsia="Times New Roman" w:hAnsi="Times New Roman" w:cs="Times New Roman"/>
          <w:sz w:val="24"/>
          <w:szCs w:val="24"/>
          <w:lang w:eastAsia="pl-PL"/>
        </w:rPr>
        <w:t>mieszkańców</w:t>
      </w:r>
      <w:proofErr w:type="gramEnd"/>
      <w:r w:rsidRPr="006109F6">
        <w:rPr>
          <w:rFonts w:ascii="Times New Roman" w:eastAsia="Times New Roman" w:hAnsi="Times New Roman" w:cs="Times New Roman"/>
          <w:sz w:val="24"/>
          <w:szCs w:val="24"/>
          <w:lang w:eastAsia="pl-PL"/>
        </w:rPr>
        <w:t xml:space="preserve"> oraz średnio 29 rodzin i osób samotnie gospodarujących, objętych pracą socjalną. </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6109F6">
        <w:rPr>
          <w:rFonts w:ascii="Times New Roman" w:eastAsia="Times New Roman" w:hAnsi="Times New Roman" w:cs="Times New Roman"/>
          <w:sz w:val="24"/>
          <w:szCs w:val="24"/>
          <w:lang w:eastAsia="pl-PL"/>
        </w:rPr>
        <w:t>mieszkańców</w:t>
      </w:r>
      <w:proofErr w:type="gramEnd"/>
      <w:r w:rsidRPr="006109F6">
        <w:rPr>
          <w:rFonts w:ascii="Times New Roman" w:eastAsia="Times New Roman" w:hAnsi="Times New Roman" w:cs="Times New Roman"/>
          <w:sz w:val="24"/>
          <w:szCs w:val="24"/>
          <w:lang w:eastAsia="pl-PL"/>
        </w:rPr>
        <w:t xml:space="preserve"> lub </w:t>
      </w:r>
      <w:r w:rsidRPr="006109F6">
        <w:rPr>
          <w:rFonts w:ascii="Times New Roman" w:eastAsia="Times New Roman" w:hAnsi="Times New Roman" w:cs="Times New Roman"/>
          <w:sz w:val="24"/>
          <w:szCs w:val="24"/>
          <w:lang w:eastAsia="pl-PL"/>
        </w:rPr>
        <w:lastRenderedPageBreak/>
        <w:t xml:space="preserve">proporcjonalnie do liczby rodzin i osób samotnie gospodarujących, objętych pracą socjalną </w:t>
      </w:r>
      <w:r w:rsidRPr="006109F6">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W związku z powyższym stwierdzono, iż w GOPS w Tuszowie Narodowym spełnia warunek określony w art. 110 ust. 11 i 12 ustawy o pomocy społecznej. </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u w:val="single"/>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u w:val="single"/>
          <w:lang w:eastAsia="ar-SA"/>
        </w:rPr>
      </w:pPr>
      <w:r w:rsidRPr="006109F6">
        <w:rPr>
          <w:rFonts w:ascii="Times New Roman" w:eastAsia="Times New Roman" w:hAnsi="Times New Roman" w:cs="MS Sans Serif"/>
          <w:b/>
          <w:sz w:val="24"/>
          <w:szCs w:val="24"/>
          <w:u w:val="single"/>
          <w:lang w:eastAsia="ar-SA"/>
        </w:rPr>
        <w:t>II. Realizacja zadań gminy z zakresu pomocy społecznej.</w:t>
      </w:r>
    </w:p>
    <w:p w:rsidR="006109F6" w:rsidRPr="006109F6" w:rsidRDefault="006109F6" w:rsidP="006109F6">
      <w:pPr>
        <w:suppressAutoHyphens/>
        <w:spacing w:after="0" w:line="360" w:lineRule="auto"/>
        <w:contextualSpacing/>
        <w:mirrorIndents/>
        <w:jc w:val="both"/>
        <w:rPr>
          <w:rFonts w:ascii="Times New Roman" w:eastAsia="Times New Roman" w:hAnsi="Times New Roman" w:cs="MS Sans Serif"/>
          <w:color w:val="FF0000"/>
          <w:kern w:val="1"/>
          <w:sz w:val="24"/>
          <w:szCs w:val="24"/>
          <w:lang w:eastAsia="zh-CN"/>
        </w:rPr>
      </w:pPr>
      <w:r w:rsidRPr="006109F6">
        <w:rPr>
          <w:rFonts w:ascii="Times New Roman" w:eastAsia="Times New Roman" w:hAnsi="Times New Roman" w:cs="MS Sans Serif"/>
          <w:kern w:val="1"/>
          <w:sz w:val="24"/>
          <w:szCs w:val="24"/>
          <w:lang w:eastAsia="zh-CN"/>
        </w:rPr>
        <w:t xml:space="preserve">Rzeczywista liczba osób i rodzin objętych pomocą społeczną wynosiła w 2020 r. 413osób, tj. 181 rodzin (2021 </w:t>
      </w:r>
      <w:proofErr w:type="gramStart"/>
      <w:r w:rsidRPr="006109F6">
        <w:rPr>
          <w:rFonts w:ascii="Times New Roman" w:eastAsia="Times New Roman" w:hAnsi="Times New Roman" w:cs="MS Sans Serif"/>
          <w:kern w:val="1"/>
          <w:sz w:val="24"/>
          <w:szCs w:val="24"/>
          <w:lang w:eastAsia="zh-CN"/>
        </w:rPr>
        <w:t>r -   222 osoby</w:t>
      </w:r>
      <w:proofErr w:type="gramEnd"/>
      <w:r w:rsidRPr="006109F6">
        <w:rPr>
          <w:rFonts w:ascii="Times New Roman" w:eastAsia="Times New Roman" w:hAnsi="Times New Roman" w:cs="MS Sans Serif"/>
          <w:kern w:val="1"/>
          <w:sz w:val="24"/>
          <w:szCs w:val="24"/>
          <w:lang w:eastAsia="zh-CN"/>
        </w:rPr>
        <w:t xml:space="preserve">, </w:t>
      </w:r>
      <w:proofErr w:type="spellStart"/>
      <w:r w:rsidRPr="006109F6">
        <w:rPr>
          <w:rFonts w:ascii="Times New Roman" w:eastAsia="Times New Roman" w:hAnsi="Times New Roman" w:cs="MS Sans Serif"/>
          <w:kern w:val="1"/>
          <w:sz w:val="24"/>
          <w:szCs w:val="24"/>
          <w:lang w:eastAsia="zh-CN"/>
        </w:rPr>
        <w:t>tj</w:t>
      </w:r>
      <w:proofErr w:type="spellEnd"/>
      <w:r w:rsidRPr="006109F6">
        <w:rPr>
          <w:rFonts w:ascii="Times New Roman" w:eastAsia="Times New Roman" w:hAnsi="Times New Roman" w:cs="MS Sans Serif"/>
          <w:kern w:val="1"/>
          <w:sz w:val="24"/>
          <w:szCs w:val="24"/>
          <w:lang w:eastAsia="zh-CN"/>
        </w:rPr>
        <w:t xml:space="preserve"> 118 rodzin). Ponadto, w 2020 r. pracą socjalną objętych było 116 osób, 109 rodzin (2021 r -112 osób, </w:t>
      </w:r>
      <w:proofErr w:type="spellStart"/>
      <w:r w:rsidRPr="006109F6">
        <w:rPr>
          <w:rFonts w:ascii="Times New Roman" w:eastAsia="Times New Roman" w:hAnsi="Times New Roman" w:cs="MS Sans Serif"/>
          <w:kern w:val="1"/>
          <w:sz w:val="24"/>
          <w:szCs w:val="24"/>
          <w:lang w:eastAsia="zh-CN"/>
        </w:rPr>
        <w:t>tj</w:t>
      </w:r>
      <w:proofErr w:type="spellEnd"/>
      <w:r w:rsidRPr="006109F6">
        <w:rPr>
          <w:rFonts w:ascii="Times New Roman" w:eastAsia="Times New Roman" w:hAnsi="Times New Roman" w:cs="MS Sans Serif"/>
          <w:kern w:val="1"/>
          <w:sz w:val="24"/>
          <w:szCs w:val="24"/>
          <w:lang w:eastAsia="zh-CN"/>
        </w:rPr>
        <w:t xml:space="preserve"> 98 rodzin) oraz wyłącznie pracą socjalną 32/29 osób i rodzin (2021 </w:t>
      </w:r>
      <w:proofErr w:type="gramStart"/>
      <w:r w:rsidRPr="006109F6">
        <w:rPr>
          <w:rFonts w:ascii="Times New Roman" w:eastAsia="Times New Roman" w:hAnsi="Times New Roman" w:cs="MS Sans Serif"/>
          <w:kern w:val="1"/>
          <w:sz w:val="24"/>
          <w:szCs w:val="24"/>
          <w:lang w:eastAsia="zh-CN"/>
        </w:rPr>
        <w:t>r -  18 osób</w:t>
      </w:r>
      <w:proofErr w:type="gramEnd"/>
      <w:r w:rsidRPr="006109F6">
        <w:rPr>
          <w:rFonts w:ascii="Times New Roman" w:eastAsia="Times New Roman" w:hAnsi="Times New Roman" w:cs="MS Sans Serif"/>
          <w:kern w:val="1"/>
          <w:sz w:val="24"/>
          <w:szCs w:val="24"/>
          <w:lang w:eastAsia="zh-CN"/>
        </w:rPr>
        <w:t xml:space="preserve">, </w:t>
      </w:r>
      <w:proofErr w:type="spellStart"/>
      <w:r w:rsidRPr="006109F6">
        <w:rPr>
          <w:rFonts w:ascii="Times New Roman" w:eastAsia="Times New Roman" w:hAnsi="Times New Roman" w:cs="MS Sans Serif"/>
          <w:kern w:val="1"/>
          <w:sz w:val="24"/>
          <w:szCs w:val="24"/>
          <w:lang w:eastAsia="zh-CN"/>
        </w:rPr>
        <w:t>tj</w:t>
      </w:r>
      <w:proofErr w:type="spellEnd"/>
      <w:r w:rsidRPr="006109F6">
        <w:rPr>
          <w:rFonts w:ascii="Times New Roman" w:eastAsia="Times New Roman" w:hAnsi="Times New Roman" w:cs="MS Sans Serif"/>
          <w:kern w:val="1"/>
          <w:sz w:val="24"/>
          <w:szCs w:val="24"/>
          <w:lang w:eastAsia="zh-CN"/>
        </w:rPr>
        <w:t xml:space="preserve"> 16 rodzin). </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1. Realizacja zadań własnych gminy o charakterze obowiązkowym – art. 17 ust. 1 ustawy o pomocy społecznej.</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0" w:name="mip39984584"/>
      <w:bookmarkEnd w:id="0"/>
      <w:r w:rsidRPr="006109F6">
        <w:rPr>
          <w:rFonts w:ascii="Times New Roman" w:eastAsia="Times New Roman" w:hAnsi="Times New Roman" w:cs="MS Sans Serif"/>
          <w:b/>
          <w:sz w:val="24"/>
          <w:szCs w:val="24"/>
          <w:lang w:eastAsia="ar-SA"/>
        </w:rPr>
        <w:t xml:space="preserve">1.1. Opracowanie i realizacja gminnej strategii rozwiązywania problemów społecznych ze szczególnym uwzględnieniem programów pomocy społecznej, profilaktyki </w:t>
      </w:r>
      <w:r w:rsidRPr="006109F6">
        <w:rPr>
          <w:rFonts w:ascii="Times New Roman" w:eastAsia="Times New Roman" w:hAnsi="Times New Roman" w:cs="MS Sans Serif"/>
          <w:b/>
          <w:sz w:val="24"/>
          <w:szCs w:val="24"/>
          <w:lang w:eastAsia="ar-SA"/>
        </w:rPr>
        <w:br/>
        <w:t xml:space="preserve">i rozwiązywania problemów alkoholowych i innych, których celem jest integracja osób </w:t>
      </w:r>
      <w:r w:rsidRPr="006109F6">
        <w:rPr>
          <w:rFonts w:ascii="Times New Roman" w:eastAsia="Times New Roman" w:hAnsi="Times New Roman" w:cs="MS Sans Serif"/>
          <w:b/>
          <w:sz w:val="24"/>
          <w:szCs w:val="24"/>
          <w:lang w:eastAsia="ar-SA"/>
        </w:rPr>
        <w:br/>
        <w:t>i rodzin z grup szczególnego ryzyka.</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Gminna Strategia Rozwiązywania Problemów Społecznych Gminy Tuszów Narodowy na lata 2021-2025 została przyjęta Uchwałą Rady Gminy w Tuszowie Narodowym Nr XXIV/193/2021 z dnia 12 marca 2021 r.</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Ponadto, z obszaru profilaktyki i rozwiązywania problemów alkoholowych i innych, których celem jest integracja osób i rodzin z grup szczególnego ryzyka, ze szczególnym uwzględnieniem programów pomocy społecznej obowiązywała Uchwała Rady Gminy Tuszów Narodowy Nr XXIII/180/2020 z dnia 30 grudnia 2020 w sprawie przyjęcia Gminnego Programu Profilaktyki i Rozwiązywania Problemów Alkoholowych </w:t>
      </w:r>
      <w:r w:rsidRPr="006109F6">
        <w:rPr>
          <w:rFonts w:ascii="Times New Roman" w:eastAsia="Times New Roman" w:hAnsi="Times New Roman" w:cs="MS Sans Serif"/>
          <w:sz w:val="24"/>
          <w:szCs w:val="24"/>
          <w:lang w:eastAsia="ar-SA"/>
        </w:rPr>
        <w:br/>
        <w:t xml:space="preserve">i Przeciwdziałania Narkomanii.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1" w:name="mip39984585"/>
      <w:bookmarkEnd w:id="1"/>
      <w:r w:rsidRPr="006109F6">
        <w:rPr>
          <w:rFonts w:ascii="Times New Roman" w:eastAsia="Times New Roman" w:hAnsi="Times New Roman" w:cs="MS Sans Serif"/>
          <w:b/>
          <w:sz w:val="24"/>
          <w:szCs w:val="24"/>
          <w:lang w:eastAsia="ar-SA"/>
        </w:rPr>
        <w:t xml:space="preserve">1.2. Sporządzanie, zgodnie z </w:t>
      </w:r>
      <w:hyperlink r:id="rId9" w:history="1">
        <w:r w:rsidRPr="006109F6">
          <w:rPr>
            <w:rFonts w:ascii="Times New Roman" w:eastAsia="Times New Roman" w:hAnsi="Times New Roman" w:cs="MS Sans Serif"/>
            <w:b/>
            <w:sz w:val="24"/>
            <w:szCs w:val="24"/>
            <w:lang w:eastAsia="ar-SA"/>
          </w:rPr>
          <w:t>art. 16</w:t>
        </w:r>
        <w:proofErr w:type="gramStart"/>
        <w:r w:rsidRPr="006109F6">
          <w:rPr>
            <w:rFonts w:ascii="Times New Roman" w:eastAsia="Times New Roman" w:hAnsi="Times New Roman" w:cs="MS Sans Serif"/>
            <w:b/>
            <w:sz w:val="24"/>
            <w:szCs w:val="24"/>
            <w:lang w:eastAsia="ar-SA"/>
          </w:rPr>
          <w:t>a</w:t>
        </w:r>
      </w:hyperlink>
      <w:proofErr w:type="gramEnd"/>
      <w:r w:rsidRPr="006109F6">
        <w:rPr>
          <w:rFonts w:ascii="Times New Roman" w:eastAsia="Times New Roman" w:hAnsi="Times New Roman" w:cs="MS Sans Serif"/>
          <w:b/>
          <w:sz w:val="24"/>
          <w:szCs w:val="24"/>
          <w:lang w:eastAsia="ar-SA"/>
        </w:rPr>
        <w:t>, oceny w zakresie pomocy społecznej.</w:t>
      </w:r>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16 a ustawy o pomocy społecznej gmina przygotowuje ocenę zasobów </w:t>
      </w:r>
      <w:bookmarkStart w:id="2" w:name="highlightHit_110"/>
      <w:bookmarkEnd w:id="2"/>
      <w:r w:rsidRPr="006109F6">
        <w:rPr>
          <w:rFonts w:ascii="Times New Roman" w:eastAsia="Times New Roman" w:hAnsi="Times New Roman" w:cs="MS Sans Serif"/>
          <w:sz w:val="24"/>
          <w:szCs w:val="24"/>
          <w:lang w:eastAsia="ar-SA"/>
        </w:rPr>
        <w:t xml:space="preserve">pomocy </w:t>
      </w:r>
      <w:bookmarkStart w:id="3" w:name="highlightHit_111"/>
      <w:bookmarkEnd w:id="3"/>
      <w:r w:rsidRPr="006109F6">
        <w:rPr>
          <w:rFonts w:ascii="Times New Roman" w:eastAsia="Times New Roman" w:hAnsi="Times New Roman" w:cs="MS Sans Serif"/>
          <w:sz w:val="24"/>
          <w:szCs w:val="24"/>
          <w:lang w:eastAsia="ar-SA"/>
        </w:rPr>
        <w:t xml:space="preserve">społecznej w oparciu </w:t>
      </w:r>
      <w:bookmarkStart w:id="4" w:name="highlightHit_112"/>
      <w:bookmarkEnd w:id="4"/>
      <w:r w:rsidRPr="006109F6">
        <w:rPr>
          <w:rFonts w:ascii="Times New Roman" w:eastAsia="Times New Roman" w:hAnsi="Times New Roman" w:cs="MS Sans Serif"/>
          <w:sz w:val="24"/>
          <w:szCs w:val="24"/>
          <w:lang w:eastAsia="ar-SA"/>
        </w:rPr>
        <w:t xml:space="preserve">o analizę lokalnej sytuacji </w:t>
      </w:r>
      <w:bookmarkStart w:id="5" w:name="highlightHit_113"/>
      <w:bookmarkEnd w:id="5"/>
      <w:r w:rsidRPr="006109F6">
        <w:rPr>
          <w:rFonts w:ascii="Times New Roman" w:eastAsia="Times New Roman" w:hAnsi="Times New Roman" w:cs="MS Sans Serif"/>
          <w:sz w:val="24"/>
          <w:szCs w:val="24"/>
          <w:lang w:eastAsia="ar-SA"/>
        </w:rPr>
        <w:t xml:space="preserve">społecznej i demograficznej. Organ </w:t>
      </w:r>
      <w:r w:rsidRPr="006109F6">
        <w:rPr>
          <w:rFonts w:ascii="Times New Roman" w:eastAsia="Times New Roman" w:hAnsi="Times New Roman" w:cs="MS Sans Serif"/>
          <w:sz w:val="24"/>
          <w:szCs w:val="24"/>
          <w:lang w:eastAsia="ar-SA"/>
        </w:rPr>
        <w:lastRenderedPageBreak/>
        <w:t xml:space="preserve">wykonawczy jednostki samorządu terytorialnego przedstawia ocenę, co roku do dnia </w:t>
      </w:r>
      <w:r w:rsidRPr="006109F6">
        <w:rPr>
          <w:rFonts w:ascii="Times New Roman" w:eastAsia="Times New Roman" w:hAnsi="Times New Roman" w:cs="MS Sans Serif"/>
          <w:sz w:val="24"/>
          <w:szCs w:val="24"/>
          <w:lang w:eastAsia="ar-SA"/>
        </w:rPr>
        <w:br/>
        <w:t>30 kwietnia odpowiednio radzie gminy, radzie powiatu, a do dnia 30 czerwca sejmikowi województwa właściwej jednostki samorządu terytorialnego ocenę</w:t>
      </w:r>
      <w:bookmarkStart w:id="6" w:name="highlightHit_120"/>
      <w:bookmarkEnd w:id="6"/>
      <w:r w:rsidRPr="006109F6">
        <w:rPr>
          <w:rFonts w:ascii="Times New Roman" w:eastAsia="Times New Roman" w:hAnsi="Times New Roman" w:cs="MS Sans Serif"/>
          <w:sz w:val="24"/>
          <w:szCs w:val="24"/>
          <w:lang w:eastAsia="ar-SA"/>
        </w:rPr>
        <w:t>.</w:t>
      </w:r>
    </w:p>
    <w:p w:rsidR="006109F6" w:rsidRPr="006109F6" w:rsidRDefault="006109F6" w:rsidP="006109F6">
      <w:pPr>
        <w:suppressAutoHyphens/>
        <w:overflowPunct w:val="0"/>
        <w:autoSpaceDE w:val="0"/>
        <w:spacing w:after="0" w:line="360" w:lineRule="auto"/>
        <w:mirrorIndents/>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 Sposób </w:t>
      </w:r>
      <w:r w:rsidRPr="006109F6">
        <w:rPr>
          <w:rFonts w:ascii="Times New Roman" w:eastAsia="Times New Roman" w:hAnsi="Times New Roman" w:cs="MS Sans Serif"/>
          <w:sz w:val="24"/>
          <w:szCs w:val="20"/>
          <w:lang w:eastAsia="ar-SA"/>
        </w:rPr>
        <w:t xml:space="preserve">opracowania oceny </w:t>
      </w:r>
      <w:r w:rsidRPr="006109F6">
        <w:rPr>
          <w:rFonts w:ascii="Times New Roman" w:eastAsia="Times New Roman" w:hAnsi="Times New Roman" w:cs="MS Sans Serif"/>
          <w:sz w:val="24"/>
          <w:szCs w:val="24"/>
          <w:lang w:eastAsia="ar-SA"/>
        </w:rPr>
        <w:t xml:space="preserve">zasobów </w:t>
      </w:r>
      <w:r w:rsidRPr="006109F6">
        <w:rPr>
          <w:rFonts w:ascii="Times New Roman" w:eastAsia="Times New Roman" w:hAnsi="Times New Roman" w:cs="MS Sans Serif"/>
          <w:sz w:val="24"/>
          <w:szCs w:val="20"/>
          <w:lang w:eastAsia="ar-SA"/>
        </w:rPr>
        <w:t xml:space="preserve">– na podstawie danych z </w:t>
      </w:r>
      <w:proofErr w:type="spellStart"/>
      <w:r w:rsidRPr="006109F6">
        <w:rPr>
          <w:rFonts w:ascii="Times New Roman" w:eastAsia="Times New Roman" w:hAnsi="Times New Roman" w:cs="MS Sans Serif"/>
          <w:sz w:val="24"/>
          <w:szCs w:val="20"/>
          <w:lang w:eastAsia="ar-SA"/>
        </w:rPr>
        <w:t>ops</w:t>
      </w:r>
      <w:proofErr w:type="spellEnd"/>
      <w:r w:rsidRPr="006109F6">
        <w:rPr>
          <w:rFonts w:ascii="Times New Roman" w:eastAsia="Times New Roman" w:hAnsi="Times New Roman" w:cs="MS Sans Serif"/>
          <w:sz w:val="24"/>
          <w:szCs w:val="20"/>
          <w:lang w:eastAsia="ar-SA"/>
        </w:rPr>
        <w:t xml:space="preserve"> oraz innych jednostek</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 Data przedstawienia radzie gminy/miasta oceny zasobów – 15.06.2020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Data przekazania oceny zasobów do sejmiku województwa – 29.04.2020</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xml:space="preserve">W związku epidemią covid-19 terminy sprawozdań zostały przesunięte </w:t>
      </w:r>
      <w:r w:rsidRPr="006109F6">
        <w:rPr>
          <w:rFonts w:ascii="Times New Roman" w:eastAsia="Times New Roman" w:hAnsi="Times New Roman" w:cs="MS Sans Serif"/>
          <w:sz w:val="24"/>
          <w:szCs w:val="24"/>
          <w:lang w:eastAsia="ar-SA"/>
        </w:rPr>
        <w:t xml:space="preserve">Ustawą z dnia 31 marca 2020 r. o zmianie ustawy o szczególnych rozwiązaniach związanych z zapobieganiem, przeciwdziałaniem i zwalczaniem COVID-19, innych chorób zakaźnych oraz wywołanych nimi sytuacji kryzysowych oraz niektórych innych (Dz.U.2020 </w:t>
      </w:r>
      <w:proofErr w:type="gramStart"/>
      <w:r w:rsidRPr="006109F6">
        <w:rPr>
          <w:rFonts w:ascii="Times New Roman" w:eastAsia="Times New Roman" w:hAnsi="Times New Roman" w:cs="MS Sans Serif"/>
          <w:sz w:val="24"/>
          <w:szCs w:val="24"/>
          <w:lang w:eastAsia="ar-SA"/>
        </w:rPr>
        <w:t>poz</w:t>
      </w:r>
      <w:proofErr w:type="gramEnd"/>
      <w:r w:rsidRPr="006109F6">
        <w:rPr>
          <w:rFonts w:ascii="Times New Roman" w:eastAsia="Times New Roman" w:hAnsi="Times New Roman" w:cs="MS Sans Serif"/>
          <w:sz w:val="24"/>
          <w:szCs w:val="24"/>
          <w:lang w:eastAsia="ar-SA"/>
        </w:rPr>
        <w:t>. 586 ze zm.)</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1.3. Sprawozdanie z działalności ośrodka – art. 110 ust. 9.</w:t>
      </w:r>
    </w:p>
    <w:p w:rsidR="006109F6" w:rsidRPr="006109F6" w:rsidRDefault="006109F6" w:rsidP="006109F6">
      <w:pPr>
        <w:suppressAutoHyphens/>
        <w:spacing w:after="0" w:line="360" w:lineRule="auto"/>
        <w:mirrorIndents/>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Zgodnie z art. 110 ust. 9 ustawy o pomocy społecznej dyrektor ośrodka pomocy społecznej składa radzie gminy coroczne sprawozdanie z działalności ośrodka oraz przedstawia potrzeby w zakresie pomocy społecznej.</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Ostatnie sprawozdanie zostało przekazane radzie gminy w dniu 15.06.2020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7" w:name="mip39984586"/>
      <w:bookmarkEnd w:id="7"/>
      <w:r w:rsidRPr="006109F6">
        <w:rPr>
          <w:rFonts w:ascii="Times New Roman" w:eastAsia="Times New Roman" w:hAnsi="Times New Roman" w:cs="MS Sans Serif"/>
          <w:b/>
          <w:sz w:val="24"/>
          <w:szCs w:val="24"/>
          <w:lang w:eastAsia="ar-SA"/>
        </w:rPr>
        <w:t>1.4. Udzielanie schronienia, zapewnienie posiłku oraz niezbędnego ubrania osobom tego pozbawionym.</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6109F6">
        <w:rPr>
          <w:rFonts w:ascii="Times New Roman" w:eastAsia="Times New Roman" w:hAnsi="Times New Roman" w:cs="MS Sans Serif"/>
          <w:iCs/>
          <w:sz w:val="24"/>
          <w:szCs w:val="24"/>
          <w:lang w:eastAsia="ar-SA"/>
        </w:rPr>
        <w:t>ogrzewalni</w:t>
      </w:r>
      <w:r w:rsidRPr="006109F6">
        <w:rPr>
          <w:rFonts w:ascii="Times New Roman" w:eastAsia="Times New Roman" w:hAnsi="Times New Roman" w:cs="MS Sans Serif"/>
          <w:sz w:val="24"/>
          <w:szCs w:val="24"/>
          <w:lang w:eastAsia="ar-SA"/>
        </w:rPr>
        <w:t xml:space="preserve">, która umożliwia interwencyjny, bezpieczny pobyt w ogrzewanych pomieszczeniach </w:t>
      </w:r>
      <w:proofErr w:type="gramStart"/>
      <w:r w:rsidRPr="006109F6">
        <w:rPr>
          <w:rFonts w:ascii="Times New Roman" w:eastAsia="Times New Roman" w:hAnsi="Times New Roman" w:cs="MS Sans Serif"/>
          <w:sz w:val="24"/>
          <w:szCs w:val="24"/>
          <w:lang w:eastAsia="ar-SA"/>
        </w:rPr>
        <w:t>wyposażonych co</w:t>
      </w:r>
      <w:proofErr w:type="gramEnd"/>
      <w:r w:rsidRPr="006109F6">
        <w:rPr>
          <w:rFonts w:ascii="Times New Roman" w:eastAsia="Times New Roman" w:hAnsi="Times New Roman" w:cs="MS Sans Serif"/>
          <w:sz w:val="24"/>
          <w:szCs w:val="24"/>
          <w:lang w:eastAsia="ar-SA"/>
        </w:rPr>
        <w:t xml:space="preserve"> najmniej w miejsca siedzące.</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 xml:space="preserve">1.4.1. Realizacja zadania w zakresie </w:t>
      </w:r>
      <w:r w:rsidRPr="006109F6">
        <w:rPr>
          <w:rFonts w:ascii="Times New Roman" w:eastAsia="Times New Roman" w:hAnsi="Times New Roman" w:cs="MS Sans Serif"/>
          <w:b/>
          <w:sz w:val="24"/>
          <w:szCs w:val="24"/>
          <w:u w:val="single"/>
          <w:lang w:eastAsia="ar-SA"/>
        </w:rPr>
        <w:t>skierowania do schroniska</w:t>
      </w:r>
      <w:r w:rsidRPr="006109F6">
        <w:rPr>
          <w:rFonts w:ascii="Times New Roman" w:eastAsia="Times New Roman" w:hAnsi="Times New Roman" w:cs="MS Sans Serif"/>
          <w:b/>
          <w:sz w:val="24"/>
          <w:szCs w:val="24"/>
          <w:lang w:eastAsia="ar-SA"/>
        </w:rPr>
        <w:t>.</w:t>
      </w:r>
    </w:p>
    <w:p w:rsidR="006109F6" w:rsidRPr="006109F6" w:rsidRDefault="006109F6" w:rsidP="006109F6">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6109F6">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6109F6" w:rsidRPr="006109F6" w:rsidRDefault="006109F6" w:rsidP="006109F6">
      <w:pPr>
        <w:suppressAutoHyphens/>
        <w:spacing w:after="0" w:line="360" w:lineRule="auto"/>
        <w:jc w:val="both"/>
        <w:rPr>
          <w:rFonts w:ascii="Times New Roman" w:eastAsia="Calibri" w:hAnsi="Times New Roman" w:cs="MS Sans Serif"/>
          <w:sz w:val="24"/>
        </w:rPr>
      </w:pPr>
      <w:r w:rsidRPr="006109F6">
        <w:rPr>
          <w:rFonts w:ascii="Times New Roman" w:eastAsia="Calibri" w:hAnsi="Times New Roman" w:cs="MS Sans Serif"/>
          <w:sz w:val="24"/>
        </w:rPr>
        <w:lastRenderedPageBreak/>
        <w:t xml:space="preserve">Gmina nie prowadzi takich placówek samodzielnie. </w:t>
      </w:r>
    </w:p>
    <w:p w:rsidR="006109F6" w:rsidRPr="006109F6" w:rsidRDefault="006109F6" w:rsidP="006109F6">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6109F6">
        <w:rPr>
          <w:rFonts w:ascii="Times New Roman" w:eastAsia="Times New Roman" w:hAnsi="Times New Roman" w:cs="MS Sans Serif"/>
          <w:sz w:val="24"/>
          <w:szCs w:val="20"/>
          <w:lang w:eastAsia="zh-CN"/>
        </w:rPr>
        <w:t>Na podstawie informacji przedstawionej przez Kierownika GOPS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6109F6" w:rsidRPr="006109F6" w:rsidRDefault="006109F6" w:rsidP="006109F6">
      <w:pPr>
        <w:spacing w:after="0" w:line="360" w:lineRule="auto"/>
        <w:jc w:val="both"/>
        <w:rPr>
          <w:rFonts w:ascii="Times New Roman" w:eastAsia="Times New Roman" w:hAnsi="Times New Roman" w:cs="Times New Roman"/>
          <w:sz w:val="24"/>
          <w:szCs w:val="24"/>
          <w:u w:val="single"/>
          <w:lang w:eastAsia="pl-PL"/>
        </w:rPr>
      </w:pPr>
      <w:r w:rsidRPr="006109F6">
        <w:rPr>
          <w:rFonts w:ascii="Times New Roman" w:eastAsia="Times New Roman" w:hAnsi="Times New Roman" w:cs="Times New Roman"/>
          <w:sz w:val="24"/>
          <w:szCs w:val="24"/>
          <w:lang w:eastAsia="pl-PL"/>
        </w:rPr>
        <w:t xml:space="preserve">W celu realizacji powyższego zadania zostały zawarta </w:t>
      </w:r>
      <w:r w:rsidRPr="006109F6">
        <w:rPr>
          <w:rFonts w:ascii="Times New Roman" w:eastAsia="Times New Roman" w:hAnsi="Times New Roman" w:cs="Times New Roman"/>
          <w:sz w:val="24"/>
          <w:szCs w:val="20"/>
          <w:lang w:eastAsia="pl-PL"/>
        </w:rPr>
        <w:t xml:space="preserve">Umowa Nr 452.1.2020 z dnia 31.12.2020 </w:t>
      </w:r>
      <w:proofErr w:type="gramStart"/>
      <w:r w:rsidRPr="006109F6">
        <w:rPr>
          <w:rFonts w:ascii="Times New Roman" w:eastAsia="Times New Roman" w:hAnsi="Times New Roman" w:cs="Times New Roman"/>
          <w:sz w:val="24"/>
          <w:szCs w:val="20"/>
          <w:lang w:eastAsia="pl-PL"/>
        </w:rPr>
        <w:t>r</w:t>
      </w:r>
      <w:proofErr w:type="gramEnd"/>
      <w:r w:rsidRPr="006109F6">
        <w:rPr>
          <w:rFonts w:ascii="Times New Roman" w:eastAsia="Times New Roman" w:hAnsi="Times New Roman" w:cs="Times New Roman"/>
          <w:sz w:val="24"/>
          <w:szCs w:val="20"/>
          <w:lang w:eastAsia="pl-PL"/>
        </w:rPr>
        <w:t>. ze Schroniskiem im. Brata Alberta w Mielcu dotycząca świadczenia usług schronienia, noclegowni i ogrzewalni.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osób objętych pomocą – 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wydanych decyzji kierujących do schroniska – 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46 934,00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zawartych kontraktów socjalnych z osobami kierowanymi do schroniska – 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realizowanych programów wychodzenia z bezdomności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Pracownicy GOPS dokonali kontroli Schroniska dla Bezdomnych im. Brata Alberta w Mielcu w dniu 7.01.2021 </w:t>
      </w:r>
      <w:proofErr w:type="gramStart"/>
      <w:r w:rsidRPr="006109F6">
        <w:rPr>
          <w:rFonts w:ascii="Times New Roman" w:eastAsia="Times New Roman" w:hAnsi="Times New Roman" w:cs="MS Sans Serif"/>
          <w:sz w:val="24"/>
          <w:szCs w:val="20"/>
          <w:lang w:eastAsia="ar-SA"/>
        </w:rPr>
        <w:t>r</w:t>
      </w:r>
      <w:proofErr w:type="gramEnd"/>
      <w:r w:rsidRPr="006109F6">
        <w:rPr>
          <w:rFonts w:ascii="Times New Roman" w:eastAsia="Times New Roman" w:hAnsi="Times New Roman" w:cs="MS Sans Serif"/>
          <w:sz w:val="24"/>
          <w:szCs w:val="20"/>
          <w:lang w:eastAsia="ar-SA"/>
        </w:rPr>
        <w:t>.</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Kontroli poddano dokumentację 3 osób objętych tą formą pomocy, </w:t>
      </w:r>
      <w:proofErr w:type="spellStart"/>
      <w:r w:rsidRPr="006109F6">
        <w:rPr>
          <w:rFonts w:ascii="Times New Roman" w:eastAsia="Times New Roman" w:hAnsi="Times New Roman" w:cs="Times New Roman"/>
          <w:sz w:val="24"/>
          <w:szCs w:val="24"/>
          <w:lang w:eastAsia="pl-PL"/>
        </w:rPr>
        <w:t>tj</w:t>
      </w:r>
      <w:proofErr w:type="spellEnd"/>
      <w:r w:rsidRPr="006109F6">
        <w:rPr>
          <w:rFonts w:ascii="Times New Roman" w:eastAsia="Times New Roman" w:hAnsi="Times New Roman" w:cs="Times New Roman"/>
          <w:sz w:val="24"/>
          <w:szCs w:val="24"/>
          <w:lang w:eastAsia="pl-PL"/>
        </w:rPr>
        <w:t>:</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1. Decyzja z dnia 08.01.2021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GOPS.5022/1/21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1a. Kontrakt socjalny z dnia 07.01.20201 </w:t>
      </w:r>
      <w:proofErr w:type="gramStart"/>
      <w:r w:rsidRPr="006109F6">
        <w:rPr>
          <w:rFonts w:ascii="Times New Roman" w:eastAsia="Times New Roman" w:hAnsi="Times New Roman" w:cs="Times New Roman"/>
          <w:sz w:val="24"/>
          <w:szCs w:val="24"/>
          <w:lang w:eastAsia="pl-PL"/>
        </w:rPr>
        <w:t xml:space="preserve">r. , </w:t>
      </w:r>
      <w:proofErr w:type="gramEnd"/>
      <w:r w:rsidRPr="006109F6">
        <w:rPr>
          <w:rFonts w:ascii="Times New Roman" w:eastAsia="Times New Roman" w:hAnsi="Times New Roman" w:cs="Times New Roman"/>
          <w:sz w:val="24"/>
          <w:szCs w:val="24"/>
          <w:lang w:eastAsia="pl-PL"/>
        </w:rPr>
        <w:t xml:space="preserve">planowana ocena 31.12.2021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2. Decyzja z dnia 11.01.2021</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GOPS.5022/2/21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2a Kontrakt socjalny z dnia 07.01.2021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planowana ocena 30.06.2021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3. Decyzja z dnia 11.03.2021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GOPS.5022/5/2021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3a. Kontrakt socjalny z dnia 10.03.2021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planowana ocena 31.12.2021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W aktach znajdują się odpowiednie dokumenty, takie jak: wniosek o przyznanie pomocy, rodzinny wywiad środowiskowy, dokumenty potwierdzające sytuację materialną. Wnioski zostały załatwione terminowo. </w:t>
      </w:r>
      <w:r w:rsidRPr="006109F6">
        <w:rPr>
          <w:rFonts w:ascii="Times New Roman" w:eastAsia="Calibri" w:hAnsi="Times New Roman" w:cs="Times New Roman"/>
          <w:sz w:val="24"/>
          <w:szCs w:val="24"/>
        </w:rPr>
        <w:t xml:space="preserve">Stwierdzono, iż </w:t>
      </w:r>
      <w:r w:rsidRPr="006109F6">
        <w:rPr>
          <w:rFonts w:ascii="Times New Roman" w:eastAsia="Times New Roman" w:hAnsi="Times New Roman" w:cs="Times New Roman"/>
          <w:sz w:val="24"/>
          <w:szCs w:val="20"/>
          <w:lang w:eastAsia="pl-PL"/>
        </w:rPr>
        <w:t xml:space="preserve">przypadku skontrolowanej dokumentacji, został sporządzony i podpisany kontrakt socjalny z osobą skierowaną do schroniska dla osób bezdomnych, zgodnie z </w:t>
      </w:r>
      <w:r w:rsidRPr="006109F6">
        <w:rPr>
          <w:rFonts w:ascii="Times New Roman" w:eastAsia="Times New Roman" w:hAnsi="Times New Roman" w:cs="MS Sans Serif"/>
          <w:bCs/>
          <w:sz w:val="24"/>
          <w:szCs w:val="24"/>
          <w:lang w:eastAsia="ar-SA"/>
        </w:rPr>
        <w:t>art. 48a ust. 2 ustawy o pomocy społecznej.</w:t>
      </w:r>
      <w:r w:rsidRPr="006109F6">
        <w:rPr>
          <w:rFonts w:ascii="Times New Roman" w:eastAsia="Times New Roman" w:hAnsi="Times New Roman" w:cs="Times New Roman"/>
          <w:sz w:val="24"/>
          <w:szCs w:val="24"/>
          <w:lang w:eastAsia="pl-PL"/>
        </w:rPr>
        <w:t xml:space="preserve"> Skontrolowane świadczenie ocenia się, jako zasadnie przyznane.</w:t>
      </w:r>
    </w:p>
    <w:p w:rsidR="006109F6" w:rsidRPr="006109F6" w:rsidRDefault="006109F6" w:rsidP="006109F6">
      <w:pPr>
        <w:spacing w:after="0" w:line="360" w:lineRule="auto"/>
        <w:jc w:val="both"/>
        <w:rPr>
          <w:rFonts w:ascii="Times New Roman" w:eastAsia="Times New Roman" w:hAnsi="Times New Roman" w:cs="Times New Roman"/>
          <w:b/>
          <w:sz w:val="24"/>
          <w:szCs w:val="24"/>
          <w:u w:val="single"/>
          <w:lang w:eastAsia="pl-PL"/>
        </w:rPr>
      </w:pPr>
      <w:r w:rsidRPr="006109F6">
        <w:rPr>
          <w:rFonts w:ascii="Times New Roman" w:eastAsia="Times New Roman" w:hAnsi="Times New Roman" w:cs="Times New Roman"/>
          <w:b/>
          <w:sz w:val="24"/>
          <w:szCs w:val="24"/>
          <w:u w:val="single"/>
          <w:lang w:eastAsia="pl-PL"/>
        </w:rPr>
        <w:lastRenderedPageBreak/>
        <w:t>Stwierdzone nieprawidłowości:</w:t>
      </w:r>
    </w:p>
    <w:p w:rsidR="006109F6" w:rsidRPr="006109F6" w:rsidRDefault="006109F6" w:rsidP="006109F6">
      <w:pPr>
        <w:spacing w:after="0" w:line="360" w:lineRule="auto"/>
        <w:jc w:val="both"/>
        <w:rPr>
          <w:rFonts w:ascii="Times New Roman" w:eastAsia="Calibri" w:hAnsi="Times New Roman" w:cs="Times New Roman"/>
          <w:sz w:val="24"/>
          <w:szCs w:val="24"/>
          <w:shd w:val="clear" w:color="auto" w:fill="FFFFFF"/>
        </w:rPr>
      </w:pPr>
      <w:r w:rsidRPr="006109F6">
        <w:rPr>
          <w:rFonts w:ascii="Times New Roman" w:eastAsia="Times New Roman" w:hAnsi="Times New Roman" w:cs="Times New Roman"/>
          <w:b/>
          <w:sz w:val="24"/>
          <w:szCs w:val="24"/>
          <w:lang w:eastAsia="pl-PL"/>
        </w:rPr>
        <w:t>-</w:t>
      </w:r>
      <w:r w:rsidRPr="006109F6">
        <w:rPr>
          <w:rFonts w:ascii="Times New Roman" w:eastAsia="Times New Roman" w:hAnsi="Times New Roman" w:cs="Times New Roman"/>
          <w:sz w:val="24"/>
          <w:szCs w:val="24"/>
          <w:lang w:eastAsia="pl-PL"/>
        </w:rPr>
        <w:t xml:space="preserve"> W przypadku dokumentacji nr GOPS.5022/1/21, GOPS.5022/2/21, </w:t>
      </w:r>
      <w:proofErr w:type="gramStart"/>
      <w:r w:rsidRPr="006109F6">
        <w:rPr>
          <w:rFonts w:ascii="Times New Roman" w:eastAsia="Times New Roman" w:hAnsi="Times New Roman" w:cs="Times New Roman"/>
          <w:sz w:val="24"/>
          <w:szCs w:val="24"/>
          <w:lang w:eastAsia="pl-PL"/>
        </w:rPr>
        <w:t>brak</w:t>
      </w:r>
      <w:proofErr w:type="gramEnd"/>
      <w:r w:rsidRPr="006109F6">
        <w:rPr>
          <w:rFonts w:ascii="Times New Roman" w:eastAsia="Times New Roman" w:hAnsi="Times New Roman" w:cs="Times New Roman"/>
          <w:sz w:val="24"/>
          <w:szCs w:val="24"/>
          <w:lang w:eastAsia="pl-PL"/>
        </w:rPr>
        <w:t xml:space="preserve"> oświadczeń </w:t>
      </w:r>
      <w:r w:rsidRPr="006109F6">
        <w:rPr>
          <w:rFonts w:ascii="Times New Roman" w:eastAsia="Times New Roman" w:hAnsi="Times New Roman" w:cs="Times New Roman"/>
          <w:sz w:val="24"/>
          <w:szCs w:val="24"/>
          <w:lang w:eastAsia="pl-PL"/>
        </w:rPr>
        <w:br/>
      </w:r>
      <w:r w:rsidRPr="006109F6">
        <w:rPr>
          <w:rFonts w:ascii="Times New Roman" w:eastAsia="Calibri" w:hAnsi="Times New Roman" w:cs="Times New Roman"/>
          <w:sz w:val="24"/>
          <w:szCs w:val="24"/>
          <w:shd w:val="clear" w:color="auto" w:fill="FFFFFF"/>
        </w:rPr>
        <w:t>o uzyskaniu dochodu, o którym mowa w art. 8 ust.11 i 12 ustawy o pomocy społecznej (art. 107 ust. 5b pkt.18).</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b/>
          <w:sz w:val="24"/>
          <w:szCs w:val="24"/>
          <w:lang w:eastAsia="pl-PL"/>
        </w:rPr>
        <w:t>-</w:t>
      </w:r>
      <w:r w:rsidRPr="006109F6">
        <w:rPr>
          <w:rFonts w:ascii="Times New Roman" w:eastAsia="Times New Roman" w:hAnsi="Times New Roman" w:cs="Times New Roman"/>
          <w:sz w:val="24"/>
          <w:szCs w:val="24"/>
          <w:lang w:eastAsia="pl-PL"/>
        </w:rPr>
        <w:t>W przypadku dokumentacji</w:t>
      </w:r>
      <w:r w:rsidRPr="006109F6">
        <w:rPr>
          <w:rFonts w:ascii="Times New Roman" w:eastAsia="Times New Roman" w:hAnsi="Times New Roman" w:cs="Times New Roman"/>
          <w:b/>
          <w:sz w:val="24"/>
          <w:szCs w:val="24"/>
          <w:lang w:eastAsia="pl-PL"/>
        </w:rPr>
        <w:t xml:space="preserve"> </w:t>
      </w:r>
      <w:r w:rsidRPr="006109F6">
        <w:rPr>
          <w:rFonts w:ascii="Times New Roman" w:eastAsia="Times New Roman" w:hAnsi="Times New Roman" w:cs="Times New Roman"/>
          <w:sz w:val="24"/>
          <w:szCs w:val="24"/>
          <w:lang w:eastAsia="pl-PL"/>
        </w:rPr>
        <w:t xml:space="preserve">GOPS.5022/1/21 - </w:t>
      </w:r>
      <w:proofErr w:type="gramStart"/>
      <w:r w:rsidRPr="006109F6">
        <w:rPr>
          <w:rFonts w:ascii="Times New Roman" w:eastAsia="Times New Roman" w:hAnsi="Times New Roman" w:cs="Times New Roman"/>
          <w:sz w:val="24"/>
          <w:szCs w:val="24"/>
          <w:lang w:eastAsia="pl-PL"/>
        </w:rPr>
        <w:t>w</w:t>
      </w:r>
      <w:proofErr w:type="gramEnd"/>
      <w:r w:rsidRPr="006109F6">
        <w:rPr>
          <w:rFonts w:ascii="Times New Roman" w:eastAsia="Times New Roman" w:hAnsi="Times New Roman" w:cs="Times New Roman"/>
          <w:sz w:val="24"/>
          <w:szCs w:val="24"/>
          <w:lang w:eastAsia="pl-PL"/>
        </w:rPr>
        <w:t xml:space="preserve"> punkcie III aktualizacji rodzinnego wywiadu środowiskowego </w:t>
      </w:r>
      <w:proofErr w:type="spellStart"/>
      <w:r w:rsidRPr="006109F6">
        <w:rPr>
          <w:rFonts w:ascii="Times New Roman" w:eastAsia="Times New Roman" w:hAnsi="Times New Roman" w:cs="Times New Roman"/>
          <w:sz w:val="24"/>
          <w:szCs w:val="24"/>
          <w:lang w:eastAsia="pl-PL"/>
        </w:rPr>
        <w:t>tj</w:t>
      </w:r>
      <w:proofErr w:type="spellEnd"/>
      <w:r w:rsidRPr="006109F6">
        <w:rPr>
          <w:rFonts w:ascii="Times New Roman" w:eastAsia="Times New Roman" w:hAnsi="Times New Roman" w:cs="Times New Roman"/>
          <w:sz w:val="24"/>
          <w:szCs w:val="24"/>
          <w:lang w:eastAsia="pl-PL"/>
        </w:rPr>
        <w:t xml:space="preserve">: </w:t>
      </w:r>
      <w:r w:rsidRPr="006109F6">
        <w:rPr>
          <w:rFonts w:ascii="Times New Roman" w:eastAsia="Times New Roman" w:hAnsi="Times New Roman" w:cs="Times New Roman"/>
          <w:i/>
          <w:sz w:val="24"/>
          <w:szCs w:val="24"/>
          <w:lang w:eastAsia="pl-PL"/>
        </w:rPr>
        <w:t xml:space="preserve">Ocena sytuacji osoby lub rodziny, wnioski pracownika socjalnego, </w:t>
      </w:r>
      <w:r w:rsidRPr="006109F6">
        <w:rPr>
          <w:rFonts w:ascii="Times New Roman" w:eastAsia="Times New Roman" w:hAnsi="Times New Roman" w:cs="Times New Roman"/>
          <w:sz w:val="24"/>
          <w:szCs w:val="24"/>
          <w:lang w:eastAsia="pl-PL"/>
        </w:rPr>
        <w:t xml:space="preserve">powtórzone zostały informacje zapisane już w I punkcie tejże aktualizacji tj. opis sytuacji rodzinnej, zawodowej, mieszkaniowej, zdrowotnej. Należy zwrócić uwagę, iż zgodnie z § 2 pkt. 5 Rozporządzenia </w:t>
      </w:r>
      <w:r w:rsidRPr="006109F6">
        <w:rPr>
          <w:rFonts w:ascii="Times New Roman" w:eastAsia="Times New Roman" w:hAnsi="Times New Roman" w:cs="Times New Roman"/>
          <w:bCs/>
          <w:sz w:val="24"/>
          <w:szCs w:val="24"/>
          <w:lang w:eastAsia="pl-PL"/>
        </w:rPr>
        <w:t>Ministra Pracy i Polityki Społecznej w sprawie rodzinnego wywiadu środowiskowego (</w:t>
      </w:r>
      <w:proofErr w:type="spellStart"/>
      <w:r w:rsidRPr="006109F6">
        <w:rPr>
          <w:rFonts w:ascii="Times New Roman" w:eastAsia="Times New Roman" w:hAnsi="Times New Roman" w:cs="Times New Roman"/>
          <w:bCs/>
          <w:sz w:val="24"/>
          <w:szCs w:val="24"/>
          <w:lang w:eastAsia="pl-PL"/>
        </w:rPr>
        <w:t>t.j</w:t>
      </w:r>
      <w:proofErr w:type="spellEnd"/>
      <w:r w:rsidRPr="006109F6">
        <w:rPr>
          <w:rFonts w:ascii="Times New Roman" w:eastAsia="Times New Roman" w:hAnsi="Times New Roman" w:cs="Times New Roman"/>
          <w:bCs/>
          <w:sz w:val="24"/>
          <w:szCs w:val="24"/>
          <w:lang w:eastAsia="pl-PL"/>
        </w:rPr>
        <w:t xml:space="preserve">. Dz. U. </w:t>
      </w:r>
      <w:proofErr w:type="gramStart"/>
      <w:r w:rsidRPr="006109F6">
        <w:rPr>
          <w:rFonts w:ascii="Times New Roman" w:eastAsia="Times New Roman" w:hAnsi="Times New Roman" w:cs="Times New Roman"/>
          <w:bCs/>
          <w:sz w:val="24"/>
          <w:szCs w:val="24"/>
          <w:lang w:eastAsia="pl-PL"/>
        </w:rPr>
        <w:t>z</w:t>
      </w:r>
      <w:proofErr w:type="gramEnd"/>
      <w:r w:rsidRPr="006109F6">
        <w:rPr>
          <w:rFonts w:ascii="Times New Roman" w:eastAsia="Times New Roman" w:hAnsi="Times New Roman" w:cs="Times New Roman"/>
          <w:bCs/>
          <w:sz w:val="24"/>
          <w:szCs w:val="24"/>
          <w:lang w:eastAsia="pl-PL"/>
        </w:rPr>
        <w:t xml:space="preserve"> 2017 r. poz. 1788), na podstawie przeprowadzonego wywiadu pracownik socjalny dokonuje analizy i oceny sytuacji danej osoby lub rodziny i formułuje wnioski z niej wynikające, stanowiące podstawę planowania pomocy. Rzetelnie i zwięźle sporządzona ww.</w:t>
      </w:r>
      <w:r w:rsidRPr="006109F6">
        <w:rPr>
          <w:rFonts w:ascii="Times New Roman" w:eastAsia="Times New Roman" w:hAnsi="Times New Roman" w:cs="Times New Roman"/>
          <w:sz w:val="24"/>
          <w:szCs w:val="24"/>
          <w:lang w:eastAsia="pl-PL"/>
        </w:rPr>
        <w:t xml:space="preserve"> </w:t>
      </w:r>
      <w:r w:rsidRPr="006109F6">
        <w:rPr>
          <w:rFonts w:ascii="Times New Roman" w:eastAsia="Times New Roman" w:hAnsi="Times New Roman" w:cs="Times New Roman"/>
          <w:bCs/>
          <w:sz w:val="24"/>
          <w:szCs w:val="24"/>
          <w:lang w:eastAsia="pl-PL"/>
        </w:rPr>
        <w:t xml:space="preserve">analiza/ocena </w:t>
      </w:r>
      <w:r w:rsidRPr="006109F6">
        <w:rPr>
          <w:rFonts w:ascii="Times New Roman" w:eastAsia="Times New Roman" w:hAnsi="Times New Roman" w:cs="Times New Roman"/>
          <w:sz w:val="24"/>
          <w:szCs w:val="24"/>
          <w:lang w:eastAsia="pl-PL"/>
        </w:rPr>
        <w:t xml:space="preserve">powinna wskazywać na przyczyny trudnej sytuacji życiowej – tym przypadku problemu bezdomności, możliwości </w:t>
      </w:r>
      <w:r w:rsidRPr="006109F6">
        <w:rPr>
          <w:rFonts w:ascii="Times New Roman" w:eastAsia="Times New Roman" w:hAnsi="Times New Roman" w:cs="Times New Roman"/>
          <w:sz w:val="24"/>
          <w:szCs w:val="24"/>
          <w:lang w:eastAsia="pl-PL"/>
        </w:rPr>
        <w:br/>
        <w:t xml:space="preserve">i uprawnienia posiadane przez osobę umożliwiające pokonanie posiadanego problemu, bariery występujące w środowisku lub po stronie wnioskodawcy stanowiące przeszkodę w ich rozwikłaniu. Następnie na tej postawie tworzony jest plan pomocy finansowej/rzeczowej/oraz pracy socjalnej.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0"/>
          <w:lang w:eastAsia="ar-SA"/>
        </w:rPr>
        <w:t xml:space="preserve">1.4.2. </w:t>
      </w:r>
      <w:r w:rsidRPr="006109F6">
        <w:rPr>
          <w:rFonts w:ascii="Times New Roman" w:eastAsia="Times New Roman" w:hAnsi="Times New Roman" w:cs="MS Sans Serif"/>
          <w:b/>
          <w:sz w:val="24"/>
          <w:szCs w:val="24"/>
          <w:lang w:eastAsia="ar-SA"/>
        </w:rPr>
        <w:t xml:space="preserve">Realizacja zadania w zakresie </w:t>
      </w:r>
      <w:r w:rsidRPr="006109F6">
        <w:rPr>
          <w:rFonts w:ascii="Times New Roman" w:eastAsia="Times New Roman" w:hAnsi="Times New Roman" w:cs="MS Sans Serif"/>
          <w:b/>
          <w:sz w:val="24"/>
          <w:szCs w:val="24"/>
          <w:u w:val="single"/>
          <w:lang w:eastAsia="ar-SA"/>
        </w:rPr>
        <w:t>udzielenia schronienia w noclegowni</w:t>
      </w:r>
      <w:r w:rsidRPr="006109F6">
        <w:rPr>
          <w:rFonts w:ascii="Times New Roman" w:eastAsia="Times New Roman" w:hAnsi="Times New Roman" w:cs="MS Sans Serif"/>
          <w:b/>
          <w:sz w:val="24"/>
          <w:szCs w:val="24"/>
          <w:lang w:eastAsia="ar-SA"/>
        </w:rPr>
        <w:t>.</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MS Sans Serif"/>
          <w:sz w:val="24"/>
          <w:szCs w:val="20"/>
          <w:lang w:eastAsia="zh-CN"/>
        </w:rPr>
        <w:t xml:space="preserve">Z informacji Kierownika OPS wynika, iż w okresie objętym kontrolą </w:t>
      </w:r>
      <w:r w:rsidRPr="006109F6">
        <w:rPr>
          <w:rFonts w:ascii="Times New Roman" w:eastAsia="Times New Roman" w:hAnsi="Times New Roman" w:cs="Times New Roman"/>
          <w:sz w:val="24"/>
          <w:szCs w:val="20"/>
          <w:lang w:eastAsia="pl-PL"/>
        </w:rPr>
        <w:t>nie wpłynął żaden wniosek o udzielenie schronienia w ogrzewalni.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0"/>
          <w:lang w:eastAsia="ar-SA"/>
        </w:rPr>
        <w:t xml:space="preserve">1.4.3. </w:t>
      </w:r>
      <w:r w:rsidRPr="006109F6">
        <w:rPr>
          <w:rFonts w:ascii="Times New Roman" w:eastAsia="Times New Roman" w:hAnsi="Times New Roman" w:cs="MS Sans Serif"/>
          <w:b/>
          <w:sz w:val="24"/>
          <w:szCs w:val="24"/>
          <w:lang w:eastAsia="ar-SA"/>
        </w:rPr>
        <w:t xml:space="preserve">Realizacja zadania w zakresie </w:t>
      </w:r>
      <w:r w:rsidRPr="006109F6">
        <w:rPr>
          <w:rFonts w:ascii="Times New Roman" w:eastAsia="Times New Roman" w:hAnsi="Times New Roman" w:cs="MS Sans Serif"/>
          <w:b/>
          <w:sz w:val="24"/>
          <w:szCs w:val="24"/>
          <w:u w:val="single"/>
          <w:lang w:eastAsia="ar-SA"/>
        </w:rPr>
        <w:t>udzielenia schronienia w ogrzewalni</w:t>
      </w:r>
      <w:r w:rsidRPr="006109F6">
        <w:rPr>
          <w:rFonts w:ascii="Times New Roman" w:eastAsia="Times New Roman" w:hAnsi="Times New Roman" w:cs="MS Sans Serif"/>
          <w:b/>
          <w:sz w:val="24"/>
          <w:szCs w:val="24"/>
          <w:lang w:eastAsia="ar-SA"/>
        </w:rPr>
        <w:t>.</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MS Sans Serif"/>
          <w:sz w:val="24"/>
          <w:szCs w:val="20"/>
          <w:lang w:eastAsia="zh-CN"/>
        </w:rPr>
        <w:t xml:space="preserve">Z informacji Kierownika OPS wynika, iż w okresie objętym kontrolą </w:t>
      </w:r>
      <w:r w:rsidRPr="006109F6">
        <w:rPr>
          <w:rFonts w:ascii="Times New Roman" w:eastAsia="Times New Roman" w:hAnsi="Times New Roman" w:cs="Times New Roman"/>
          <w:sz w:val="24"/>
          <w:szCs w:val="20"/>
          <w:lang w:eastAsia="pl-PL"/>
        </w:rPr>
        <w:t>nie wpłynął żaden wniosek o udzielenie schronienia w ogrzewalni.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u w:val="single"/>
          <w:lang w:eastAsia="ar-SA"/>
        </w:rPr>
      </w:pPr>
      <w:r w:rsidRPr="006109F6">
        <w:rPr>
          <w:rFonts w:ascii="Times New Roman" w:eastAsia="Times New Roman" w:hAnsi="Times New Roman" w:cs="MS Sans Serif"/>
          <w:b/>
          <w:sz w:val="24"/>
          <w:szCs w:val="20"/>
          <w:lang w:eastAsia="ar-SA"/>
        </w:rPr>
        <w:t xml:space="preserve">1.4.4. </w:t>
      </w:r>
      <w:r w:rsidRPr="006109F6">
        <w:rPr>
          <w:rFonts w:ascii="Times New Roman" w:eastAsia="Times New Roman" w:hAnsi="Times New Roman" w:cs="MS Sans Serif"/>
          <w:b/>
          <w:sz w:val="24"/>
          <w:szCs w:val="24"/>
          <w:lang w:eastAsia="ar-SA"/>
        </w:rPr>
        <w:t>Realizacja zadania w zakresie zapewnienia posiłku.</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proofErr w:type="gramStart"/>
      <w:r w:rsidRPr="006109F6">
        <w:rPr>
          <w:rFonts w:ascii="Times New Roman" w:eastAsia="Times New Roman" w:hAnsi="Times New Roman" w:cs="MS Sans Serif"/>
          <w:b/>
          <w:sz w:val="24"/>
          <w:szCs w:val="24"/>
          <w:lang w:eastAsia="ar-SA"/>
        </w:rPr>
        <w:t>a</w:t>
      </w:r>
      <w:proofErr w:type="gramEnd"/>
      <w:r w:rsidRPr="006109F6">
        <w:rPr>
          <w:rFonts w:ascii="Times New Roman" w:eastAsia="Times New Roman" w:hAnsi="Times New Roman" w:cs="MS Sans Serif"/>
          <w:b/>
          <w:sz w:val="24"/>
          <w:szCs w:val="24"/>
          <w:lang w:eastAsia="ar-SA"/>
        </w:rPr>
        <w:t>) Realizacja rządowego programu „Posiłek w szkole i w domu” – Moduł dla osób dorosłych.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4"/>
          <w:lang w:eastAsia="ar-SA"/>
        </w:rPr>
        <w:t xml:space="preserve">- Liczba osób objętych pomocą </w:t>
      </w:r>
      <w:r w:rsidRPr="006109F6">
        <w:rPr>
          <w:rFonts w:ascii="Times New Roman" w:eastAsia="Times New Roman" w:hAnsi="Times New Roman" w:cs="MS Sans Serif"/>
          <w:sz w:val="24"/>
          <w:szCs w:val="20"/>
          <w:lang w:eastAsia="ar-SA"/>
        </w:rPr>
        <w:t>– 209</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lastRenderedPageBreak/>
        <w:t>- Liczba wydanych decyzji – 244</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roofErr w:type="gramStart"/>
      <w:r w:rsidRPr="006109F6">
        <w:rPr>
          <w:rFonts w:ascii="Times New Roman" w:eastAsia="Times New Roman" w:hAnsi="Times New Roman" w:cs="MS Sans Serif"/>
          <w:sz w:val="24"/>
          <w:szCs w:val="20"/>
          <w:lang w:eastAsia="ar-SA"/>
        </w:rPr>
        <w:t>w</w:t>
      </w:r>
      <w:proofErr w:type="gramEnd"/>
      <w:r w:rsidRPr="006109F6">
        <w:rPr>
          <w:rFonts w:ascii="Times New Roman" w:eastAsia="Times New Roman" w:hAnsi="Times New Roman" w:cs="MS Sans Serif"/>
          <w:sz w:val="24"/>
          <w:szCs w:val="20"/>
          <w:lang w:eastAsia="ar-SA"/>
        </w:rPr>
        <w:t xml:space="preserve"> tym: - w formie posiłku – 96</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ab/>
        <w:t xml:space="preserve"> - w formie świadczenia pieniężnego na zakup posiłku lub żywności – 148</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ab/>
        <w:t xml:space="preserve"> - w formie świadczenia rzeczowego w postaci produktów żywnościowych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111 979,00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Czy gmina organizuje dowóz posiłków dla potrzebujących mieszkańców gminy – 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pacing w:after="0" w:line="360" w:lineRule="auto"/>
        <w:jc w:val="both"/>
        <w:rPr>
          <w:rFonts w:ascii="Times New Roman" w:eastAsia="Times New Roman" w:hAnsi="Times New Roman" w:cs="Times New Roman"/>
          <w:b/>
          <w:sz w:val="24"/>
          <w:szCs w:val="20"/>
          <w:lang w:eastAsia="pl-PL"/>
        </w:rPr>
      </w:pPr>
      <w:r w:rsidRPr="006109F6">
        <w:rPr>
          <w:rFonts w:ascii="Times New Roman" w:eastAsia="Times New Roman" w:hAnsi="Times New Roman" w:cs="Times New Roman"/>
          <w:b/>
          <w:sz w:val="24"/>
          <w:szCs w:val="20"/>
          <w:lang w:eastAsia="pl-PL"/>
        </w:rPr>
        <w:t>2. Realizacja rządowego programu „Posiłek w szkole i w domu” Moduł dla dorosłych</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Wyrywkowej kontroli poddano losowo wybraną dokumentację 5 osób, korzystających z tej formy pomocy, tj.:</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 Decyzja z dnia 08.04.2021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GOPS.5024/5/21</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2. Decyzja z dnia 02.09.2020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GOPS.5024/108/20</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3. Decyzja z dnia 11.02.2020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xml:space="preserve">. nr GOPS.5024/28/20 </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4. Decyzja z dnia 27.07.2020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5024/98/20</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5. Decyzja z dnia 17.03.2020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GOPS.5024/38/20</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contextualSpacing/>
        <w:mirrorIndents/>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W aktach znajdują się odpowiednie dokumenty, takie jak: wnioski o przyznanie pomocy, rodzinne wywiady środowiskowe lub ich aktualizacje</w:t>
      </w:r>
      <w:r w:rsidRPr="006109F6">
        <w:rPr>
          <w:rFonts w:ascii="Times New Roman" w:eastAsia="Calibri" w:hAnsi="Times New Roman" w:cs="Times New Roman"/>
          <w:sz w:val="24"/>
          <w:szCs w:val="24"/>
        </w:rPr>
        <w:t>,</w:t>
      </w:r>
      <w:r w:rsidRPr="006109F6">
        <w:rPr>
          <w:rFonts w:ascii="Times New Roman" w:eastAsia="Times New Roman" w:hAnsi="Times New Roman" w:cs="Times New Roman"/>
          <w:sz w:val="24"/>
          <w:szCs w:val="24"/>
          <w:lang w:eastAsia="pl-PL"/>
        </w:rPr>
        <w:t xml:space="preserve"> dokumenty potwierdzające sytuację materialną. W decyzjach przyznających </w:t>
      </w:r>
      <w:r w:rsidRPr="006109F6">
        <w:rPr>
          <w:rFonts w:ascii="Times New Roman" w:eastAsia="Times New Roman" w:hAnsi="Times New Roman" w:cs="Times New Roman"/>
          <w:sz w:val="24"/>
          <w:szCs w:val="20"/>
          <w:lang w:eastAsia="pl-PL"/>
        </w:rPr>
        <w:t>świadczenie pieniężne na zakup posiłku lub żywności</w:t>
      </w:r>
      <w:r w:rsidRPr="006109F6">
        <w:rPr>
          <w:rFonts w:ascii="Times New Roman" w:eastAsia="Times New Roman" w:hAnsi="Times New Roman" w:cs="Times New Roman"/>
          <w:sz w:val="24"/>
          <w:szCs w:val="24"/>
          <w:lang w:eastAsia="pl-PL"/>
        </w:rPr>
        <w:t xml:space="preserve"> określono czasookres świadczenia oraz miesięczną wysokość zasiłku. Pomoc przyznawana była w formie finansowej. Skontrolowane świadczenia ocenia się, jako zasadnie przyznane.</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jc w:val="both"/>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pacing w:after="0" w:line="360" w:lineRule="auto"/>
        <w:jc w:val="both"/>
        <w:rPr>
          <w:rFonts w:ascii="Times New Roman" w:eastAsia="Calibri" w:hAnsi="Times New Roman" w:cs="Times New Roman"/>
          <w:sz w:val="24"/>
          <w:szCs w:val="24"/>
          <w:shd w:val="clear" w:color="auto" w:fill="FFFFFF"/>
        </w:rPr>
      </w:pPr>
      <w:r w:rsidRPr="006109F6">
        <w:rPr>
          <w:rFonts w:ascii="Times New Roman" w:eastAsia="Calibri" w:hAnsi="Times New Roman" w:cs="Times New Roman"/>
          <w:sz w:val="24"/>
          <w:szCs w:val="24"/>
        </w:rPr>
        <w:t xml:space="preserve">- W przypadku dokumentacji nr GOPS.5024/5/21, GOPS.5024/108/20,  GOPS.5024/28/20,  GOPS. 5024/98/20 - </w:t>
      </w:r>
      <w:proofErr w:type="gramStart"/>
      <w:r w:rsidRPr="006109F6">
        <w:rPr>
          <w:rFonts w:ascii="Times New Roman" w:eastAsia="Calibri" w:hAnsi="Times New Roman" w:cs="Times New Roman"/>
          <w:sz w:val="24"/>
          <w:szCs w:val="24"/>
        </w:rPr>
        <w:t>brak</w:t>
      </w:r>
      <w:proofErr w:type="gramEnd"/>
      <w:r w:rsidRPr="006109F6">
        <w:rPr>
          <w:rFonts w:ascii="Times New Roman" w:eastAsia="Calibri" w:hAnsi="Times New Roman" w:cs="Times New Roman"/>
          <w:sz w:val="24"/>
          <w:szCs w:val="24"/>
        </w:rPr>
        <w:t xml:space="preserve"> oświadczeń o stanie majątkowym</w:t>
      </w:r>
      <w:r w:rsidRPr="006109F6">
        <w:rPr>
          <w:rFonts w:ascii="Times New Roman" w:eastAsia="Calibri" w:hAnsi="Times New Roman" w:cs="Times New Roman"/>
          <w:sz w:val="24"/>
          <w:szCs w:val="24"/>
          <w:shd w:val="clear" w:color="auto" w:fill="FFFFFF"/>
        </w:rPr>
        <w:t>, o których mowa w art. 107 ust. 5b pkt. 20 ustawy o pomocy społecznej</w:t>
      </w:r>
      <w:r w:rsidRPr="006109F6">
        <w:rPr>
          <w:rFonts w:ascii="Times New Roman" w:eastAsia="Calibri" w:hAnsi="Times New Roman" w:cs="Times New Roman"/>
          <w:sz w:val="24"/>
          <w:szCs w:val="24"/>
        </w:rPr>
        <w:t xml:space="preserve"> oraz </w:t>
      </w:r>
      <w:r w:rsidRPr="006109F6">
        <w:rPr>
          <w:rFonts w:ascii="Times New Roman" w:eastAsia="Calibri" w:hAnsi="Times New Roman" w:cs="Times New Roman"/>
          <w:sz w:val="24"/>
          <w:szCs w:val="24"/>
          <w:shd w:val="clear" w:color="auto" w:fill="FFFFFF"/>
        </w:rPr>
        <w:t xml:space="preserve">oświadczeń dotyczących uzyskania dochodu, </w:t>
      </w:r>
      <w:r w:rsidRPr="006109F6">
        <w:rPr>
          <w:rFonts w:ascii="Times New Roman" w:eastAsia="Calibri" w:hAnsi="Times New Roman" w:cs="Times New Roman"/>
          <w:sz w:val="24"/>
          <w:szCs w:val="24"/>
          <w:shd w:val="clear" w:color="auto" w:fill="FFFFFF"/>
        </w:rPr>
        <w:br/>
        <w:t xml:space="preserve">o którym mowa w art. 8 ust 11 i 12 tejże ustawy(art. 107 ust. 5b pkt.18 </w:t>
      </w:r>
      <w:proofErr w:type="spellStart"/>
      <w:r w:rsidRPr="006109F6">
        <w:rPr>
          <w:rFonts w:ascii="Times New Roman" w:eastAsia="Calibri" w:hAnsi="Times New Roman" w:cs="Times New Roman"/>
          <w:sz w:val="24"/>
          <w:szCs w:val="24"/>
          <w:shd w:val="clear" w:color="auto" w:fill="FFFFFF"/>
        </w:rPr>
        <w:t>u.</w:t>
      </w:r>
      <w:proofErr w:type="gramStart"/>
      <w:r w:rsidRPr="006109F6">
        <w:rPr>
          <w:rFonts w:ascii="Times New Roman" w:eastAsia="Calibri" w:hAnsi="Times New Roman" w:cs="Times New Roman"/>
          <w:sz w:val="24"/>
          <w:szCs w:val="24"/>
          <w:shd w:val="clear" w:color="auto" w:fill="FFFFFF"/>
        </w:rPr>
        <w:t>p</w:t>
      </w:r>
      <w:proofErr w:type="gramEnd"/>
      <w:r w:rsidRPr="006109F6">
        <w:rPr>
          <w:rFonts w:ascii="Times New Roman" w:eastAsia="Calibri" w:hAnsi="Times New Roman" w:cs="Times New Roman"/>
          <w:sz w:val="24"/>
          <w:szCs w:val="24"/>
          <w:shd w:val="clear" w:color="auto" w:fill="FFFFFF"/>
        </w:rPr>
        <w:t>.s</w:t>
      </w:r>
      <w:proofErr w:type="spellEnd"/>
      <w:r w:rsidRPr="006109F6">
        <w:rPr>
          <w:rFonts w:ascii="Times New Roman" w:eastAsia="Calibri" w:hAnsi="Times New Roman" w:cs="Times New Roman"/>
          <w:sz w:val="24"/>
          <w:szCs w:val="24"/>
          <w:shd w:val="clear" w:color="auto" w:fill="FFFFFF"/>
        </w:rPr>
        <w:t>.).</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 W przypadku dokumentacji nr GOPS.5024/38/20 – </w:t>
      </w:r>
      <w:proofErr w:type="gramStart"/>
      <w:r w:rsidRPr="006109F6">
        <w:rPr>
          <w:rFonts w:ascii="Times New Roman" w:eastAsia="Calibri" w:hAnsi="Times New Roman" w:cs="Times New Roman"/>
          <w:sz w:val="24"/>
          <w:szCs w:val="24"/>
        </w:rPr>
        <w:t>brak</w:t>
      </w:r>
      <w:proofErr w:type="gramEnd"/>
      <w:r w:rsidRPr="006109F6">
        <w:rPr>
          <w:rFonts w:ascii="Times New Roman" w:eastAsia="Calibri" w:hAnsi="Times New Roman" w:cs="Times New Roman"/>
          <w:sz w:val="24"/>
          <w:szCs w:val="24"/>
        </w:rPr>
        <w:t xml:space="preserve"> </w:t>
      </w:r>
      <w:r w:rsidRPr="006109F6">
        <w:rPr>
          <w:rFonts w:ascii="Times New Roman" w:eastAsia="Calibri" w:hAnsi="Times New Roman" w:cs="Times New Roman"/>
          <w:sz w:val="24"/>
          <w:szCs w:val="24"/>
          <w:shd w:val="clear" w:color="auto" w:fill="FFFFFF"/>
        </w:rPr>
        <w:t>oświadczenia o uzyskaniu dochodu, o którym mowa w art. 8 ust.11 i 12 ustawy o pomocy społecznej (art. 107 ust. 5b pkt.18).</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 W przypadku dokumentacji GOPS.5024/5/21 </w:t>
      </w:r>
      <w:proofErr w:type="gramStart"/>
      <w:r w:rsidRPr="006109F6">
        <w:rPr>
          <w:rFonts w:ascii="Times New Roman" w:eastAsia="Calibri" w:hAnsi="Times New Roman" w:cs="Times New Roman"/>
          <w:sz w:val="24"/>
          <w:szCs w:val="24"/>
        </w:rPr>
        <w:t>brak</w:t>
      </w:r>
      <w:proofErr w:type="gramEnd"/>
      <w:r w:rsidRPr="006109F6">
        <w:rPr>
          <w:rFonts w:ascii="Times New Roman" w:eastAsia="Calibri" w:hAnsi="Times New Roman" w:cs="Times New Roman"/>
          <w:sz w:val="24"/>
          <w:szCs w:val="24"/>
        </w:rPr>
        <w:t xml:space="preserve"> informacji o osobach, o których mowa </w:t>
      </w:r>
      <w:r w:rsidRPr="006109F6">
        <w:rPr>
          <w:rFonts w:ascii="Times New Roman" w:eastAsia="Calibri" w:hAnsi="Times New Roman" w:cs="Times New Roman"/>
          <w:sz w:val="24"/>
          <w:szCs w:val="24"/>
        </w:rPr>
        <w:br/>
        <w:t xml:space="preserve">w art. 103 ustawy o pomocy społecznej. </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Calibri" w:hAnsi="Times New Roman" w:cs="Times New Roman"/>
          <w:sz w:val="24"/>
          <w:szCs w:val="24"/>
        </w:rPr>
        <w:lastRenderedPageBreak/>
        <w:t xml:space="preserve">- W przypadku wszystkich skontrolowanych spraw – </w:t>
      </w:r>
      <w:r w:rsidRPr="006109F6">
        <w:rPr>
          <w:rFonts w:ascii="Times New Roman" w:eastAsia="Times New Roman" w:hAnsi="Times New Roman" w:cs="Times New Roman"/>
          <w:sz w:val="24"/>
          <w:szCs w:val="24"/>
          <w:lang w:eastAsia="pl-PL"/>
        </w:rPr>
        <w:t xml:space="preserve">w punkcie III aktualizacji rodzinnego wywiadu środowiskowego </w:t>
      </w:r>
      <w:proofErr w:type="spellStart"/>
      <w:r w:rsidRPr="006109F6">
        <w:rPr>
          <w:rFonts w:ascii="Times New Roman" w:eastAsia="Times New Roman" w:hAnsi="Times New Roman" w:cs="Times New Roman"/>
          <w:sz w:val="24"/>
          <w:szCs w:val="24"/>
          <w:lang w:eastAsia="pl-PL"/>
        </w:rPr>
        <w:t>tj</w:t>
      </w:r>
      <w:proofErr w:type="spellEnd"/>
      <w:r w:rsidRPr="006109F6">
        <w:rPr>
          <w:rFonts w:ascii="Times New Roman" w:eastAsia="Times New Roman" w:hAnsi="Times New Roman" w:cs="Times New Roman"/>
          <w:sz w:val="24"/>
          <w:szCs w:val="24"/>
          <w:lang w:eastAsia="pl-PL"/>
        </w:rPr>
        <w:t xml:space="preserve">: </w:t>
      </w:r>
      <w:r w:rsidRPr="006109F6">
        <w:rPr>
          <w:rFonts w:ascii="Times New Roman" w:eastAsia="Times New Roman" w:hAnsi="Times New Roman" w:cs="Times New Roman"/>
          <w:i/>
          <w:sz w:val="24"/>
          <w:szCs w:val="24"/>
          <w:lang w:eastAsia="pl-PL"/>
        </w:rPr>
        <w:t xml:space="preserve">Ocena sytuacji osoby lub rodziny, wnioski pracownika socjalnego, </w:t>
      </w:r>
      <w:r w:rsidRPr="006109F6">
        <w:rPr>
          <w:rFonts w:ascii="Times New Roman" w:eastAsia="Times New Roman" w:hAnsi="Times New Roman" w:cs="Times New Roman"/>
          <w:sz w:val="24"/>
          <w:szCs w:val="24"/>
          <w:lang w:eastAsia="pl-PL"/>
        </w:rPr>
        <w:t xml:space="preserve">powtórzone zostały informacje zapisane już w I punkcie tejże aktualizacji tj. opis sytuacji rodzinnej, zawodowej, mieszkaniowej, zdrowotnej. Należy zwrócić uwagę, iż zgodnie z § 2 pkt. 5 Rozporządzenia </w:t>
      </w:r>
      <w:r w:rsidRPr="006109F6">
        <w:rPr>
          <w:rFonts w:ascii="Times New Roman" w:eastAsia="Times New Roman" w:hAnsi="Times New Roman" w:cs="Times New Roman"/>
          <w:bCs/>
          <w:sz w:val="24"/>
          <w:szCs w:val="24"/>
          <w:lang w:eastAsia="pl-PL"/>
        </w:rPr>
        <w:t>Ministra Pracy i Polityki Społecznej w sprawie rodzinnego wywiadu środowiskowego (</w:t>
      </w:r>
      <w:proofErr w:type="spellStart"/>
      <w:r w:rsidRPr="006109F6">
        <w:rPr>
          <w:rFonts w:ascii="Times New Roman" w:eastAsia="Times New Roman" w:hAnsi="Times New Roman" w:cs="Times New Roman"/>
          <w:bCs/>
          <w:sz w:val="24"/>
          <w:szCs w:val="24"/>
          <w:lang w:eastAsia="pl-PL"/>
        </w:rPr>
        <w:t>t.j</w:t>
      </w:r>
      <w:proofErr w:type="spellEnd"/>
      <w:r w:rsidRPr="006109F6">
        <w:rPr>
          <w:rFonts w:ascii="Times New Roman" w:eastAsia="Times New Roman" w:hAnsi="Times New Roman" w:cs="Times New Roman"/>
          <w:bCs/>
          <w:sz w:val="24"/>
          <w:szCs w:val="24"/>
          <w:lang w:eastAsia="pl-PL"/>
        </w:rPr>
        <w:t xml:space="preserve">. Dz. U. </w:t>
      </w:r>
      <w:proofErr w:type="gramStart"/>
      <w:r w:rsidRPr="006109F6">
        <w:rPr>
          <w:rFonts w:ascii="Times New Roman" w:eastAsia="Times New Roman" w:hAnsi="Times New Roman" w:cs="Times New Roman"/>
          <w:bCs/>
          <w:sz w:val="24"/>
          <w:szCs w:val="24"/>
          <w:lang w:eastAsia="pl-PL"/>
        </w:rPr>
        <w:t>z</w:t>
      </w:r>
      <w:proofErr w:type="gramEnd"/>
      <w:r w:rsidRPr="006109F6">
        <w:rPr>
          <w:rFonts w:ascii="Times New Roman" w:eastAsia="Times New Roman" w:hAnsi="Times New Roman" w:cs="Times New Roman"/>
          <w:bCs/>
          <w:sz w:val="24"/>
          <w:szCs w:val="24"/>
          <w:lang w:eastAsia="pl-PL"/>
        </w:rPr>
        <w:t xml:space="preserve"> 2017 r. poz. 1788), na podstawie przeprowadzonego wywiadu pracownik socjalny dokonuje analizy i oceny sytuacji danej osoby lub rodziny i formułuje wnioski z niej wynikające, stanowiące podstawę planowania pomocy. Rzetelnie i zwięźle sporządzona ww.</w:t>
      </w:r>
      <w:r w:rsidRPr="006109F6">
        <w:rPr>
          <w:rFonts w:ascii="Times New Roman" w:eastAsia="Times New Roman" w:hAnsi="Times New Roman" w:cs="Times New Roman"/>
          <w:sz w:val="24"/>
          <w:szCs w:val="24"/>
          <w:lang w:eastAsia="pl-PL"/>
        </w:rPr>
        <w:t xml:space="preserve"> </w:t>
      </w:r>
      <w:r w:rsidRPr="006109F6">
        <w:rPr>
          <w:rFonts w:ascii="Times New Roman" w:eastAsia="Times New Roman" w:hAnsi="Times New Roman" w:cs="Times New Roman"/>
          <w:bCs/>
          <w:sz w:val="24"/>
          <w:szCs w:val="24"/>
          <w:lang w:eastAsia="pl-PL"/>
        </w:rPr>
        <w:t xml:space="preserve">analiza/ocena </w:t>
      </w:r>
      <w:r w:rsidRPr="006109F6">
        <w:rPr>
          <w:rFonts w:ascii="Times New Roman" w:eastAsia="Times New Roman" w:hAnsi="Times New Roman" w:cs="Times New Roman"/>
          <w:sz w:val="24"/>
          <w:szCs w:val="24"/>
          <w:lang w:eastAsia="pl-PL"/>
        </w:rPr>
        <w:t xml:space="preserve">powinna wskazywać na przyczyny trudnej sytuacji życiowej, możliwości i uprawnienia posiadane przez osobę/rodzinę umożliwiające pokonanie występującego problemu, bariery występujące </w:t>
      </w:r>
      <w:r w:rsidRPr="006109F6">
        <w:rPr>
          <w:rFonts w:ascii="Times New Roman" w:eastAsia="Times New Roman" w:hAnsi="Times New Roman" w:cs="Times New Roman"/>
          <w:sz w:val="24"/>
          <w:szCs w:val="24"/>
          <w:lang w:eastAsia="pl-PL"/>
        </w:rPr>
        <w:br/>
        <w:t xml:space="preserve">w środowisku lub po stronie wnioskodawcy stanowiące przeszkodę w ich rozwikłaniu. Następnie na tej postawie tworzony jest plan pomocy finansowej/rzeczowej/oraz pracy socjalnej. </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
    <w:p w:rsidR="006109F6" w:rsidRPr="006109F6" w:rsidRDefault="006109F6" w:rsidP="006109F6">
      <w:pPr>
        <w:spacing w:after="0" w:line="360" w:lineRule="auto"/>
        <w:jc w:val="both"/>
        <w:rPr>
          <w:rFonts w:ascii="Times New Roman" w:eastAsia="Calibri" w:hAnsi="Times New Roman" w:cs="Times New Roman"/>
          <w:sz w:val="24"/>
          <w:szCs w:val="24"/>
          <w:lang w:eastAsia="pl-PL"/>
        </w:rPr>
      </w:pPr>
      <w:r w:rsidRPr="006109F6">
        <w:rPr>
          <w:rFonts w:ascii="Times New Roman" w:eastAsia="Calibri" w:hAnsi="Times New Roman" w:cs="Times New Roman"/>
          <w:sz w:val="24"/>
          <w:szCs w:val="24"/>
        </w:rPr>
        <w:t xml:space="preserve">- W przypadku całości skontrolowanych spraw, zapisy zawarte w rubryce </w:t>
      </w:r>
      <w:r w:rsidRPr="006109F6">
        <w:rPr>
          <w:rFonts w:ascii="Times New Roman" w:eastAsia="Calibri" w:hAnsi="Times New Roman" w:cs="Times New Roman"/>
          <w:i/>
          <w:sz w:val="24"/>
          <w:szCs w:val="24"/>
        </w:rPr>
        <w:t xml:space="preserve">praca </w:t>
      </w:r>
      <w:proofErr w:type="gramStart"/>
      <w:r w:rsidRPr="006109F6">
        <w:rPr>
          <w:rFonts w:ascii="Times New Roman" w:eastAsia="Calibri" w:hAnsi="Times New Roman" w:cs="Times New Roman"/>
          <w:i/>
          <w:sz w:val="24"/>
          <w:szCs w:val="24"/>
        </w:rPr>
        <w:t>socjalna</w:t>
      </w:r>
      <w:r w:rsidRPr="006109F6">
        <w:rPr>
          <w:rFonts w:ascii="Times New Roman" w:eastAsia="Calibri" w:hAnsi="Times New Roman" w:cs="Times New Roman"/>
          <w:sz w:val="24"/>
          <w:szCs w:val="24"/>
        </w:rPr>
        <w:t xml:space="preserve">  </w:t>
      </w:r>
      <w:proofErr w:type="spellStart"/>
      <w:r w:rsidRPr="006109F6">
        <w:rPr>
          <w:rFonts w:ascii="Times New Roman" w:eastAsia="Calibri" w:hAnsi="Times New Roman" w:cs="Times New Roman"/>
          <w:sz w:val="24"/>
          <w:szCs w:val="24"/>
        </w:rPr>
        <w:t>tj</w:t>
      </w:r>
      <w:proofErr w:type="spellEnd"/>
      <w:proofErr w:type="gramEnd"/>
      <w:r w:rsidRPr="006109F6">
        <w:rPr>
          <w:rFonts w:ascii="Times New Roman" w:eastAsia="Calibri" w:hAnsi="Times New Roman" w:cs="Times New Roman"/>
          <w:sz w:val="24"/>
          <w:szCs w:val="24"/>
        </w:rPr>
        <w:t xml:space="preserve">: </w:t>
      </w:r>
      <w:r w:rsidRPr="006109F6">
        <w:rPr>
          <w:rFonts w:ascii="Times New Roman" w:eastAsia="Calibri" w:hAnsi="Times New Roman" w:cs="Times New Roman"/>
          <w:sz w:val="24"/>
          <w:szCs w:val="24"/>
        </w:rPr>
        <w:br/>
        <w:t xml:space="preserve">„wizyta w środowisku, rozmowa wspierająca, poradnictwo”, nie stanowią opisu pracy socjalnej. </w:t>
      </w:r>
      <w:r w:rsidRPr="006109F6">
        <w:rPr>
          <w:rFonts w:ascii="Times New Roman" w:eastAsia="Times New Roman" w:hAnsi="Times New Roman" w:cs="Times New Roman"/>
          <w:sz w:val="24"/>
          <w:szCs w:val="24"/>
          <w:lang w:eastAsia="pl-PL"/>
        </w:rPr>
        <w:t>Powyższe informacje dowodzą jedynie wykonanie przez pracownika socjalnego określonych czynności niezbędnych w prowadzonym postępowaniu administracyjnym, jednak nie dokumentują i nie potwierdzają prowadzenia pracy socjalnej.</w:t>
      </w:r>
      <w:r w:rsidRPr="006109F6">
        <w:rPr>
          <w:rFonts w:ascii="Times New Roman" w:eastAsia="Calibri" w:hAnsi="Times New Roman" w:cs="Times New Roman"/>
          <w:sz w:val="24"/>
          <w:szCs w:val="24"/>
          <w:lang w:eastAsia="pl-PL"/>
        </w:rPr>
        <w:t xml:space="preserve"> Zaznaczyć należy, iż w art. 119 ust. 1 ustawy o pomocy społecznej zostały określone zadania pracownika socjalnego, w tym w pkt 1 cyt. przepisu – „Praca socjalna”, a w pkt 3, jako zupełnie odrębne zadanie – udzielanie informacji, wskazówek (…).  </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Calibri" w:hAnsi="Times New Roman" w:cs="Times New Roman"/>
          <w:sz w:val="24"/>
          <w:szCs w:val="24"/>
        </w:rPr>
        <w:t xml:space="preserve">- Ponadto w przypadku sprawy nr GOPS.5024/5/21 </w:t>
      </w:r>
      <w:proofErr w:type="gramStart"/>
      <w:r w:rsidRPr="006109F6">
        <w:rPr>
          <w:rFonts w:ascii="Times New Roman" w:eastAsia="Calibri" w:hAnsi="Times New Roman" w:cs="Times New Roman"/>
          <w:sz w:val="24"/>
          <w:szCs w:val="24"/>
        </w:rPr>
        <w:t>w</w:t>
      </w:r>
      <w:proofErr w:type="gramEnd"/>
      <w:r w:rsidRPr="006109F6">
        <w:rPr>
          <w:rFonts w:ascii="Times New Roman" w:eastAsia="Calibri" w:hAnsi="Times New Roman" w:cs="Times New Roman"/>
          <w:sz w:val="24"/>
          <w:szCs w:val="24"/>
        </w:rPr>
        <w:t xml:space="preserve"> </w:t>
      </w:r>
      <w:r w:rsidRPr="006109F6">
        <w:rPr>
          <w:rFonts w:ascii="Times New Roman" w:eastAsia="Times New Roman" w:hAnsi="Times New Roman" w:cs="Times New Roman"/>
          <w:sz w:val="24"/>
          <w:szCs w:val="24"/>
          <w:lang w:eastAsia="pl-PL"/>
        </w:rPr>
        <w:t xml:space="preserve">punkcie III aktualizacji wywiadu </w:t>
      </w:r>
      <w:r w:rsidRPr="006109F6">
        <w:rPr>
          <w:rFonts w:ascii="Times New Roman" w:eastAsia="Calibri" w:hAnsi="Times New Roman" w:cs="Times New Roman"/>
          <w:sz w:val="24"/>
          <w:szCs w:val="24"/>
        </w:rPr>
        <w:t xml:space="preserve">tj. </w:t>
      </w:r>
      <w:r w:rsidRPr="006109F6">
        <w:rPr>
          <w:rFonts w:ascii="Times New Roman" w:eastAsia="Calibri" w:hAnsi="Times New Roman" w:cs="Times New Roman"/>
          <w:i/>
          <w:sz w:val="24"/>
          <w:szCs w:val="24"/>
        </w:rPr>
        <w:t>ocena sytuacji osoby rodziny,</w:t>
      </w:r>
      <w:r w:rsidRPr="006109F6">
        <w:rPr>
          <w:rFonts w:ascii="Times New Roman" w:eastAsia="Calibri" w:hAnsi="Times New Roman" w:cs="Times New Roman"/>
          <w:sz w:val="24"/>
          <w:szCs w:val="24"/>
        </w:rPr>
        <w:t xml:space="preserve"> pracownik wskazał, iż rodzina nie wymaga objęcia wsparciem w formie pracy socjalnej. Jednak pomimo tego ustalenia, w rubryce praca socjalna dokonał wpisu „odwiedziny w środowisku zamieszkania”. Czynność ta w żadnej mierze nie stanowi pracy socjalnej, </w:t>
      </w:r>
      <w:r w:rsidRPr="006109F6">
        <w:rPr>
          <w:rFonts w:ascii="Times New Roman" w:eastAsia="Times New Roman" w:hAnsi="Times New Roman" w:cs="Times New Roman"/>
          <w:sz w:val="24"/>
          <w:szCs w:val="24"/>
          <w:lang w:eastAsia="pl-PL"/>
        </w:rPr>
        <w:t xml:space="preserve">a jedynie obowiązek pracownika socjalnego wynikający z konieczności przeprowadzenia wywiadu środkowego w miejscu zamieszkania osoby starającej się </w:t>
      </w:r>
      <w:r w:rsidRPr="006109F6">
        <w:rPr>
          <w:rFonts w:ascii="Times New Roman" w:eastAsia="Times New Roman" w:hAnsi="Times New Roman" w:cs="Times New Roman"/>
          <w:sz w:val="24"/>
          <w:szCs w:val="24"/>
          <w:lang w:eastAsia="pl-PL"/>
        </w:rPr>
        <w:br/>
        <w:t>o pomoc.</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jc w:val="both"/>
        <w:rPr>
          <w:rFonts w:ascii="Times New Roman" w:eastAsia="Calibri" w:hAnsi="Times New Roman" w:cs="Times New Roman"/>
          <w:sz w:val="24"/>
          <w:szCs w:val="24"/>
        </w:rPr>
      </w:pPr>
      <w:proofErr w:type="gramStart"/>
      <w:r w:rsidRPr="006109F6">
        <w:rPr>
          <w:rFonts w:ascii="Times New Roman" w:eastAsia="Times New Roman" w:hAnsi="Times New Roman" w:cs="MS Sans Serif"/>
          <w:b/>
          <w:sz w:val="24"/>
          <w:szCs w:val="24"/>
          <w:lang w:eastAsia="ar-SA"/>
        </w:rPr>
        <w:t>b</w:t>
      </w:r>
      <w:proofErr w:type="gramEnd"/>
      <w:r w:rsidRPr="006109F6">
        <w:rPr>
          <w:rFonts w:ascii="Times New Roman" w:eastAsia="Times New Roman" w:hAnsi="Times New Roman" w:cs="MS Sans Serif"/>
          <w:b/>
          <w:sz w:val="24"/>
          <w:szCs w:val="24"/>
          <w:lang w:eastAsia="ar-SA"/>
        </w:rPr>
        <w:t>) Realizacja zadania w zakresie zapewnienia posiłku poza programem.</w:t>
      </w:r>
    </w:p>
    <w:p w:rsidR="006109F6" w:rsidRPr="006109F6" w:rsidRDefault="006109F6" w:rsidP="006109F6">
      <w:pPr>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MS Sans Serif"/>
          <w:sz w:val="24"/>
          <w:szCs w:val="20"/>
          <w:lang w:eastAsia="zh-CN"/>
        </w:rPr>
        <w:lastRenderedPageBreak/>
        <w:t xml:space="preserve">Z informacji Kierownika OPS wynika, iż w okresie objętym kontrolą osobom dorosłym </w:t>
      </w:r>
      <w:r w:rsidRPr="006109F6">
        <w:rPr>
          <w:rFonts w:ascii="Times New Roman" w:eastAsia="Times New Roman" w:hAnsi="Times New Roman" w:cs="Times New Roman"/>
          <w:sz w:val="24"/>
          <w:szCs w:val="20"/>
          <w:lang w:eastAsia="pl-PL"/>
        </w:rPr>
        <w:t xml:space="preserve">nie przyznawano pomocy na zakup posiłku poza </w:t>
      </w:r>
      <w:r w:rsidRPr="006109F6">
        <w:rPr>
          <w:rFonts w:ascii="Times New Roman" w:eastAsia="Times New Roman" w:hAnsi="Times New Roman" w:cs="Times New Roman"/>
          <w:sz w:val="24"/>
          <w:szCs w:val="24"/>
          <w:lang w:eastAsia="pl-PL"/>
        </w:rPr>
        <w:t>programem „Posiłek w szkole i w domu”</w:t>
      </w:r>
      <w:r w:rsidRPr="006109F6">
        <w:rPr>
          <w:rFonts w:ascii="Times New Roman" w:eastAsia="Times New Roman" w:hAnsi="Times New Roman" w:cs="Times New Roman"/>
          <w:sz w:val="24"/>
          <w:szCs w:val="20"/>
          <w:lang w:eastAsia="pl-PL"/>
        </w:rPr>
        <w:t xml:space="preserve">.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tabs>
          <w:tab w:val="left" w:pos="360"/>
        </w:tabs>
        <w:suppressAutoHyphens/>
        <w:overflowPunct w:val="0"/>
        <w:autoSpaceDE w:val="0"/>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1.4.5. Realizacja Programu Operacyjnego Pomoc Żywnościowa FEAD 2014 – 2020.</w:t>
      </w:r>
    </w:p>
    <w:p w:rsidR="006109F6" w:rsidRPr="006109F6" w:rsidRDefault="006109F6" w:rsidP="006109F6">
      <w:pPr>
        <w:spacing w:after="0" w:line="360" w:lineRule="auto"/>
        <w:jc w:val="both"/>
        <w:rPr>
          <w:rFonts w:ascii="Times New Roman" w:eastAsia="Times New Roman" w:hAnsi="Times New Roman" w:cs="MS Sans Serif"/>
          <w:sz w:val="24"/>
          <w:szCs w:val="20"/>
          <w:lang w:eastAsia="zh-CN"/>
        </w:rPr>
      </w:pPr>
      <w:r w:rsidRPr="006109F6">
        <w:rPr>
          <w:rFonts w:ascii="Times New Roman" w:eastAsia="Times New Roman" w:hAnsi="Times New Roman" w:cs="MS Sans Serif"/>
          <w:sz w:val="24"/>
          <w:szCs w:val="20"/>
          <w:lang w:eastAsia="zh-CN"/>
        </w:rPr>
        <w:t>W tym okresie nikt nie było chętnych do korzystania z Programu. W związku z problemami lokalowymi w zakresie przechowywania produktów oraz brakiem możliwości transportu od 2020 roku ośrodek nie podpisuje umowy z Bankiem Żywności w zakresie dystrybucji pomocy żywnościowej. Osoby, które chcą skorzystać z takiej formy pomocy otrzymują skierowania do organizacji pozarządowych w Mielcu (Caritas, PKPS, Podkarpackie Stowarzyszenie Wspierania Bezrobotnych), które prowadzą dystrybucje Żywności w ramach Programu FEAD.</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0"/>
          <w:lang w:eastAsia="ar-SA"/>
        </w:rPr>
        <w:t xml:space="preserve">1.4.6. </w:t>
      </w:r>
      <w:r w:rsidRPr="006109F6">
        <w:rPr>
          <w:rFonts w:ascii="Times New Roman" w:eastAsia="Times New Roman" w:hAnsi="Times New Roman" w:cs="MS Sans Serif"/>
          <w:b/>
          <w:sz w:val="24"/>
          <w:szCs w:val="24"/>
          <w:lang w:eastAsia="ar-SA"/>
        </w:rPr>
        <w:t>Realizacja zadania w zakresie zapewnienia niezbędnego ubrania.</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MS Sans Serif"/>
          <w:sz w:val="24"/>
          <w:szCs w:val="20"/>
          <w:lang w:eastAsia="zh-CN"/>
        </w:rPr>
        <w:t>Z informacji Kierownika OPS wynika, iż w okresie objętym kontrolą nie przyznawano pomocy na ww. cel.</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8" w:name="mip39984587"/>
      <w:bookmarkEnd w:id="8"/>
      <w:r w:rsidRPr="006109F6">
        <w:rPr>
          <w:rFonts w:ascii="Times New Roman" w:eastAsia="Times New Roman" w:hAnsi="Times New Roman" w:cs="MS Sans Serif"/>
          <w:b/>
          <w:sz w:val="24"/>
          <w:szCs w:val="24"/>
          <w:lang w:eastAsia="ar-SA"/>
        </w:rPr>
        <w:t>1.5. Przyznawanie i wypłacanie zasiłków okresowych.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Zgodnie z art. 38 ust. 1 ustawy o pomocy społecznej, zasiłek okresowy przysługuje </w:t>
      </w:r>
      <w:r w:rsidRPr="006109F6">
        <w:rPr>
          <w:rFonts w:ascii="Times New Roman" w:eastAsia="Times New Roman" w:hAnsi="Times New Roman" w:cs="MS Sans Serif"/>
          <w:sz w:val="24"/>
          <w:szCs w:val="20"/>
          <w:lang w:eastAsia="ar-SA"/>
        </w:rPr>
        <w:br/>
        <w:t>w szczególności ze względu na długotrwałą chorobę, niepełnosprawność, bezrobocie, możliwość utrzymania lub nabycia uprawnień do świadczeń z innych systemów zabezpieczenia społecznego.</w:t>
      </w: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258</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wydanych decyzji – 240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209 469,00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Najczęstsze powody przyznawania zasiłku okresowego – bezrobocie, niepełnosprawność</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Zasiłki okresowe realizowane w sklepie – 8</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MS Sans Serif"/>
          <w:sz w:val="24"/>
          <w:szCs w:val="20"/>
          <w:lang w:eastAsia="zh-CN"/>
        </w:rPr>
        <w:t xml:space="preserve">Z informacji Kierownika OPS wynika, iż w okresie objętym kontrolą nie przyznawano ww. pomocy </w:t>
      </w:r>
      <w:r w:rsidRPr="006109F6">
        <w:rPr>
          <w:rFonts w:ascii="Times New Roman" w:eastAsia="Times New Roman" w:hAnsi="Times New Roman" w:cs="Times New Roman"/>
          <w:sz w:val="24"/>
          <w:szCs w:val="24"/>
          <w:lang w:eastAsia="pl-PL"/>
        </w:rPr>
        <w:t>w oparciu o:</w:t>
      </w:r>
    </w:p>
    <w:p w:rsidR="006109F6" w:rsidRPr="006109F6" w:rsidRDefault="006109F6" w:rsidP="006109F6">
      <w:pPr>
        <w:suppressAutoHyphens/>
        <w:overflowPunct w:val="0"/>
        <w:autoSpaceDE w:val="0"/>
        <w:spacing w:after="0" w:line="360" w:lineRule="auto"/>
        <w:jc w:val="both"/>
        <w:rPr>
          <w:rFonts w:ascii="Times New Roman" w:eastAsia="Calibri" w:hAnsi="Times New Roman" w:cs="Times New Roman"/>
          <w:sz w:val="24"/>
          <w:szCs w:val="24"/>
          <w:lang w:eastAsia="ar-SA"/>
        </w:rPr>
      </w:pPr>
      <w:r w:rsidRPr="006109F6">
        <w:rPr>
          <w:rFonts w:ascii="Times New Roman" w:eastAsia="Calibri" w:hAnsi="Times New Roman" w:cs="Times New Roman"/>
          <w:sz w:val="24"/>
          <w:szCs w:val="24"/>
          <w:lang w:eastAsia="ar-SA"/>
        </w:rPr>
        <w:t>- art. 38 ust. 4 a ustawy o pomocy społecznej, tj. niezależnie od dochodu, w przypadku podjęcia zatrudnienia przez osobę objętą kontraktem socjalnym,</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6109F6">
        <w:rPr>
          <w:rFonts w:ascii="Times New Roman" w:eastAsia="Calibri" w:hAnsi="Times New Roman" w:cs="Times New Roman"/>
          <w:sz w:val="24"/>
          <w:szCs w:val="24"/>
          <w:lang w:eastAsia="ar-SA"/>
        </w:rPr>
        <w:lastRenderedPageBreak/>
        <w:t>- art. 41 pkt 2 ustawy, tj. pod warunkiem zwrotu części lub całości kwoty zasiłku oraz z tytułu możliwość utrzymania lub nabycia uprawnień do świadczeń z innych systemów zabezpieczenia społecznego,</w:t>
      </w:r>
    </w:p>
    <w:p w:rsidR="006109F6" w:rsidRPr="006109F6" w:rsidRDefault="006109F6" w:rsidP="006109F6">
      <w:pPr>
        <w:suppressAutoHyphens/>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Times New Roman"/>
          <w:sz w:val="24"/>
          <w:szCs w:val="24"/>
          <w:lang w:eastAsia="ar-SA"/>
        </w:rPr>
        <w:t xml:space="preserve">- art. 106 ust. 7-11 ustawy o pomocy społecznej, tj. na okres zawieszenia postępowania </w:t>
      </w:r>
      <w:r w:rsidRPr="006109F6">
        <w:rPr>
          <w:rFonts w:ascii="Times New Roman" w:eastAsia="Times New Roman" w:hAnsi="Times New Roman" w:cs="Times New Roman"/>
          <w:sz w:val="24"/>
          <w:szCs w:val="24"/>
          <w:lang w:eastAsia="ar-SA"/>
        </w:rPr>
        <w:br/>
        <w:t>w sprawie ustalenia uprawnienia do zasiłku stałego, w związku z oczekiwaniem na wydanie orzeczenia o stopniu niepełnosprawności.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Kontroli poddano losowo wybraną dokumentację 5 osób korzystających z tej formy pomocy, </w:t>
      </w:r>
      <w:proofErr w:type="spellStart"/>
      <w:r w:rsidRPr="006109F6">
        <w:rPr>
          <w:rFonts w:ascii="Times New Roman" w:eastAsia="Calibri" w:hAnsi="Times New Roman" w:cs="Times New Roman"/>
          <w:sz w:val="24"/>
          <w:szCs w:val="24"/>
        </w:rPr>
        <w:t>tj</w:t>
      </w:r>
      <w:proofErr w:type="spellEnd"/>
      <w:r w:rsidRPr="006109F6">
        <w:rPr>
          <w:rFonts w:ascii="Times New Roman" w:eastAsia="Calibri" w:hAnsi="Times New Roman" w:cs="Times New Roman"/>
          <w:sz w:val="24"/>
          <w:szCs w:val="24"/>
        </w:rPr>
        <w:t>:</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 Decyzja z dnia 11.01.2021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GOPS.5011/5/2021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2. Decyzja z dnia 12.01.2021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GOPS.5011/7/2021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3. Decyzja z dnia 08.03.2021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GOPS.5011/57/21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4. Decyzja z dnia 15.01.2021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GOPS.5011/35/21</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5. Decyzja z dnia 02.02.2021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 5011/51/21</w:t>
      </w:r>
    </w:p>
    <w:p w:rsidR="006109F6" w:rsidRPr="006109F6" w:rsidRDefault="006109F6" w:rsidP="006109F6">
      <w:pPr>
        <w:spacing w:after="0" w:line="360" w:lineRule="auto"/>
        <w:mirrorIndents/>
        <w:jc w:val="both"/>
        <w:rPr>
          <w:rFonts w:ascii="Times New Roman" w:eastAsia="Times New Roman" w:hAnsi="Times New Roman" w:cs="Times New Roman"/>
          <w:sz w:val="24"/>
          <w:szCs w:val="24"/>
          <w:lang w:eastAsia="pl-PL"/>
        </w:rPr>
      </w:pPr>
    </w:p>
    <w:p w:rsidR="006109F6" w:rsidRPr="006109F6" w:rsidRDefault="006109F6" w:rsidP="006109F6">
      <w:pPr>
        <w:spacing w:after="0" w:line="360" w:lineRule="auto"/>
        <w:mirrorIndents/>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Zasiłki okresowe przyznawano na podstawie wniosków stron, rodzinnych wywiadów środowiskowych lub ich aktualizacji</w:t>
      </w:r>
      <w:r w:rsidRPr="006109F6">
        <w:rPr>
          <w:rFonts w:ascii="Times New Roman" w:eastAsia="Calibri" w:hAnsi="Times New Roman" w:cs="Times New Roman"/>
          <w:sz w:val="24"/>
          <w:szCs w:val="24"/>
        </w:rPr>
        <w:t xml:space="preserve"> w tym telefonicznych z </w:t>
      </w:r>
      <w:r w:rsidRPr="006109F6">
        <w:rPr>
          <w:rFonts w:ascii="Times New Roman" w:eastAsia="Times New Roman" w:hAnsi="Times New Roman" w:cs="Times New Roman"/>
          <w:sz w:val="24"/>
          <w:szCs w:val="24"/>
          <w:lang w:eastAsia="pl-PL"/>
        </w:rPr>
        <w:t xml:space="preserve">związku z rozprzestrzenianiem się wirusa SARS-CoV-2 </w:t>
      </w:r>
      <w:r w:rsidRPr="006109F6">
        <w:rPr>
          <w:rFonts w:ascii="Times New Roman" w:eastAsia="Calibri" w:hAnsi="Times New Roman" w:cs="Times New Roman"/>
          <w:sz w:val="24"/>
          <w:szCs w:val="24"/>
        </w:rPr>
        <w:t xml:space="preserve">oraz innych dokumentów potwierdzających sytuację osobistą, rodzinną i majątkową osoby lub rodziny określonych w art. 107 ust. 5b pkt 1-20 ustawy </w:t>
      </w:r>
      <w:r w:rsidRPr="006109F6">
        <w:rPr>
          <w:rFonts w:ascii="Times New Roman" w:eastAsia="Calibri" w:hAnsi="Times New Roman" w:cs="Times New Roman"/>
          <w:sz w:val="24"/>
          <w:szCs w:val="24"/>
        </w:rPr>
        <w:br/>
        <w:t>o pomocy społecznej.</w:t>
      </w:r>
      <w:r w:rsidRPr="006109F6">
        <w:rPr>
          <w:rFonts w:ascii="Times New Roman" w:eastAsia="Times New Roman" w:hAnsi="Times New Roman" w:cs="Times New Roman"/>
          <w:sz w:val="24"/>
          <w:szCs w:val="24"/>
          <w:lang w:eastAsia="pl-PL"/>
        </w:rPr>
        <w:t xml:space="preserve"> Świadczenia przyznano i wypłacono począwszy od miesiąca, w którym wpłynął wniosek wraz z wymaganą dokumentacją. Wysokość zasiłków okresowych została ustalona w minimalnych kwotach, wynikających z art. 38 ust. 3 ustawy o pomocy społecznej, tj. w wysokości 50 % różnicy między kryterium dochodowym rodziny 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6109F6">
        <w:rPr>
          <w:rFonts w:ascii="Times New Roman" w:eastAsia="Times New Roman" w:hAnsi="Times New Roman" w:cs="Times New Roman"/>
          <w:sz w:val="24"/>
          <w:szCs w:val="20"/>
          <w:lang w:eastAsia="pl-PL"/>
        </w:rPr>
        <w:t xml:space="preserve">bezrobocia, długotrwałej choroby. </w:t>
      </w:r>
      <w:r w:rsidRPr="006109F6">
        <w:rPr>
          <w:rFonts w:ascii="Times New Roman" w:eastAsia="Times New Roman" w:hAnsi="Times New Roman" w:cs="Times New Roman"/>
          <w:sz w:val="24"/>
          <w:szCs w:val="24"/>
          <w:lang w:eastAsia="pl-PL"/>
        </w:rPr>
        <w:t>Wnioski zostały załatwione terminowo. Skontrolowane świadczenia ocenia się, jako zasadnie przyznane.</w:t>
      </w:r>
    </w:p>
    <w:p w:rsidR="006109F6" w:rsidRPr="006109F6" w:rsidRDefault="006109F6" w:rsidP="006109F6">
      <w:pPr>
        <w:spacing w:after="0" w:line="360" w:lineRule="auto"/>
        <w:jc w:val="both"/>
        <w:rPr>
          <w:rFonts w:ascii="Times New Roman" w:eastAsia="Times New Roman" w:hAnsi="Times New Roman" w:cs="Times New Roman"/>
          <w:b/>
          <w:sz w:val="24"/>
          <w:szCs w:val="24"/>
          <w:lang w:eastAsia="pl-PL"/>
        </w:rPr>
      </w:pPr>
    </w:p>
    <w:p w:rsidR="006109F6" w:rsidRPr="006109F6" w:rsidRDefault="006109F6" w:rsidP="006109F6">
      <w:pPr>
        <w:spacing w:after="0" w:line="360" w:lineRule="auto"/>
        <w:jc w:val="both"/>
        <w:rPr>
          <w:rFonts w:ascii="Times New Roman" w:eastAsia="Times New Roman" w:hAnsi="Times New Roman" w:cs="Times New Roman"/>
          <w:b/>
          <w:sz w:val="24"/>
          <w:szCs w:val="24"/>
          <w:u w:val="single"/>
          <w:lang w:eastAsia="pl-PL"/>
        </w:rPr>
      </w:pPr>
      <w:r w:rsidRPr="006109F6">
        <w:rPr>
          <w:rFonts w:ascii="Times New Roman" w:eastAsia="Times New Roman" w:hAnsi="Times New Roman" w:cs="Times New Roman"/>
          <w:b/>
          <w:sz w:val="24"/>
          <w:szCs w:val="24"/>
          <w:u w:val="single"/>
          <w:lang w:eastAsia="pl-PL"/>
        </w:rPr>
        <w:t>Stwierdzone nieprawidłowości:</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Times New Roman" w:hAnsi="Times New Roman" w:cs="Times New Roman"/>
          <w:sz w:val="24"/>
          <w:szCs w:val="24"/>
          <w:lang w:eastAsia="pl-PL"/>
        </w:rPr>
        <w:t xml:space="preserve">- W przypadku dokumentacji nr </w:t>
      </w:r>
      <w:r w:rsidRPr="006109F6">
        <w:rPr>
          <w:rFonts w:ascii="Times New Roman" w:eastAsia="Calibri" w:hAnsi="Times New Roman" w:cs="Times New Roman"/>
          <w:sz w:val="24"/>
          <w:szCs w:val="24"/>
        </w:rPr>
        <w:t>GOPS.5011/5/2021,</w:t>
      </w:r>
      <w:r w:rsidRPr="006109F6">
        <w:rPr>
          <w:rFonts w:ascii="Times New Roman" w:eastAsia="Times New Roman" w:hAnsi="Times New Roman" w:cs="Times New Roman"/>
          <w:sz w:val="24"/>
          <w:szCs w:val="24"/>
          <w:lang w:eastAsia="pl-PL"/>
        </w:rPr>
        <w:t xml:space="preserve"> GOPS.5011/7/2021, GOPS.5011/35/21,</w:t>
      </w:r>
      <w:r w:rsidRPr="006109F6">
        <w:rPr>
          <w:rFonts w:ascii="Times New Roman" w:eastAsia="Calibri" w:hAnsi="Times New Roman" w:cs="Times New Roman"/>
          <w:sz w:val="24"/>
          <w:szCs w:val="24"/>
        </w:rPr>
        <w:t xml:space="preserve"> </w:t>
      </w:r>
      <w:proofErr w:type="gramStart"/>
      <w:r w:rsidRPr="006109F6">
        <w:rPr>
          <w:rFonts w:ascii="Times New Roman" w:eastAsia="Calibri" w:hAnsi="Times New Roman" w:cs="Times New Roman"/>
          <w:sz w:val="24"/>
          <w:szCs w:val="24"/>
        </w:rPr>
        <w:t>zapisy</w:t>
      </w:r>
      <w:proofErr w:type="gramEnd"/>
      <w:r w:rsidRPr="006109F6">
        <w:rPr>
          <w:rFonts w:ascii="Times New Roman" w:eastAsia="Calibri" w:hAnsi="Times New Roman" w:cs="Times New Roman"/>
          <w:sz w:val="24"/>
          <w:szCs w:val="24"/>
        </w:rPr>
        <w:t xml:space="preserve"> w rubryce praca socjalna </w:t>
      </w:r>
      <w:proofErr w:type="spellStart"/>
      <w:r w:rsidRPr="006109F6">
        <w:rPr>
          <w:rFonts w:ascii="Times New Roman" w:eastAsia="Calibri" w:hAnsi="Times New Roman" w:cs="Times New Roman"/>
          <w:sz w:val="24"/>
          <w:szCs w:val="24"/>
        </w:rPr>
        <w:t>tj</w:t>
      </w:r>
      <w:proofErr w:type="spellEnd"/>
      <w:r w:rsidRPr="006109F6">
        <w:rPr>
          <w:rFonts w:ascii="Times New Roman" w:eastAsia="Calibri" w:hAnsi="Times New Roman" w:cs="Times New Roman"/>
          <w:sz w:val="24"/>
          <w:szCs w:val="24"/>
        </w:rPr>
        <w:t xml:space="preserve">: „wizyta w środowisku zamieszkania rodziny, rozmowa wspierająca, poradnictwo w zakresie prawidłowego gospodarowania budżetem domowym” nie stanowią opisu pracy socjalnej. </w:t>
      </w:r>
      <w:r w:rsidRPr="006109F6">
        <w:rPr>
          <w:rFonts w:ascii="Times New Roman" w:eastAsia="Times New Roman" w:hAnsi="Times New Roman" w:cs="Times New Roman"/>
          <w:sz w:val="24"/>
          <w:szCs w:val="24"/>
          <w:lang w:eastAsia="pl-PL"/>
        </w:rPr>
        <w:t xml:space="preserve">Powyższe informacje dowodzą jedynie wykonanie przez </w:t>
      </w:r>
      <w:r w:rsidRPr="006109F6">
        <w:rPr>
          <w:rFonts w:ascii="Times New Roman" w:eastAsia="Times New Roman" w:hAnsi="Times New Roman" w:cs="Times New Roman"/>
          <w:sz w:val="24"/>
          <w:szCs w:val="24"/>
          <w:lang w:eastAsia="pl-PL"/>
        </w:rPr>
        <w:lastRenderedPageBreak/>
        <w:t>pracownika socjalnego określonych czynności niezbędnych w prowadzonym postępowaniu administracyjnym, jednak nie dokumentują i nie potwierdzają prowadzenia pracy socjalnej.</w:t>
      </w:r>
      <w:r w:rsidRPr="006109F6">
        <w:rPr>
          <w:rFonts w:ascii="Times New Roman" w:eastAsia="Calibri" w:hAnsi="Times New Roman" w:cs="Times New Roman"/>
          <w:sz w:val="24"/>
          <w:szCs w:val="24"/>
          <w:lang w:eastAsia="pl-PL"/>
        </w:rPr>
        <w:t xml:space="preserve"> Zaznaczyć należy, iż w art. 119 ust. 1 ustawy o pomocy społecznej zostały określone zadania pracownika socjalnego, w tym w pkt 1 cyt. przepisu – „Praca socjalna”, a w pkt 3, jako zupełnie odrębne zadanie – udzielanie informacji, wskazówek (…).  </w:t>
      </w:r>
    </w:p>
    <w:p w:rsidR="006109F6" w:rsidRPr="006109F6" w:rsidRDefault="006109F6" w:rsidP="006109F6">
      <w:pPr>
        <w:spacing w:after="0" w:line="360" w:lineRule="auto"/>
        <w:jc w:val="both"/>
        <w:rPr>
          <w:rFonts w:ascii="Times New Roman" w:eastAsia="Calibri" w:hAnsi="Times New Roman" w:cs="Times New Roman"/>
          <w:sz w:val="24"/>
          <w:szCs w:val="24"/>
        </w:rPr>
      </w:pPr>
    </w:p>
    <w:p w:rsidR="006109F6" w:rsidRPr="006109F6" w:rsidRDefault="006109F6" w:rsidP="006109F6">
      <w:pPr>
        <w:spacing w:after="0" w:line="360" w:lineRule="auto"/>
        <w:jc w:val="both"/>
        <w:rPr>
          <w:rFonts w:ascii="Times New Roman" w:eastAsia="Calibri" w:hAnsi="Times New Roman" w:cs="Times New Roman"/>
          <w:sz w:val="24"/>
          <w:szCs w:val="24"/>
          <w:shd w:val="clear" w:color="auto" w:fill="FFFFFF"/>
        </w:rPr>
      </w:pPr>
      <w:r w:rsidRPr="006109F6">
        <w:rPr>
          <w:rFonts w:ascii="Times New Roman" w:eastAsia="Calibri" w:hAnsi="Times New Roman" w:cs="Times New Roman"/>
          <w:sz w:val="24"/>
          <w:szCs w:val="24"/>
        </w:rPr>
        <w:t>- W przypadku spraw nr: GOPS.5011/5/2021,</w:t>
      </w:r>
      <w:r w:rsidRPr="006109F6">
        <w:rPr>
          <w:rFonts w:ascii="Times New Roman" w:eastAsia="Times New Roman" w:hAnsi="Times New Roman" w:cs="Times New Roman"/>
          <w:sz w:val="24"/>
          <w:szCs w:val="24"/>
          <w:lang w:eastAsia="pl-PL"/>
        </w:rPr>
        <w:t xml:space="preserve"> GOPS.5011/7/2021, GOPS.5011/57/21, GOPS.5011/35/21</w:t>
      </w:r>
      <w:r w:rsidRPr="006109F6">
        <w:rPr>
          <w:rFonts w:ascii="Times New Roman" w:eastAsia="Calibri" w:hAnsi="Times New Roman" w:cs="Times New Roman"/>
          <w:sz w:val="24"/>
          <w:szCs w:val="24"/>
        </w:rPr>
        <w:t xml:space="preserve"> – </w:t>
      </w:r>
      <w:proofErr w:type="gramStart"/>
      <w:r w:rsidRPr="006109F6">
        <w:rPr>
          <w:rFonts w:ascii="Times New Roman" w:eastAsia="Calibri" w:hAnsi="Times New Roman" w:cs="Times New Roman"/>
          <w:sz w:val="24"/>
          <w:szCs w:val="24"/>
        </w:rPr>
        <w:t>brak</w:t>
      </w:r>
      <w:proofErr w:type="gramEnd"/>
      <w:r w:rsidRPr="006109F6">
        <w:rPr>
          <w:rFonts w:ascii="Times New Roman" w:eastAsia="Calibri" w:hAnsi="Times New Roman" w:cs="Times New Roman"/>
          <w:sz w:val="24"/>
          <w:szCs w:val="24"/>
        </w:rPr>
        <w:t xml:space="preserve"> oświadczeń o stanie majątkowym</w:t>
      </w:r>
      <w:r w:rsidRPr="006109F6">
        <w:rPr>
          <w:rFonts w:ascii="Times New Roman" w:eastAsia="Calibri" w:hAnsi="Times New Roman" w:cs="Times New Roman"/>
          <w:sz w:val="24"/>
          <w:szCs w:val="24"/>
          <w:shd w:val="clear" w:color="auto" w:fill="FFFFFF"/>
        </w:rPr>
        <w:t>, o których mowa w art. 107 ust. 5b pkt. 20 ustawy o pomocy społecznej</w:t>
      </w:r>
      <w:r w:rsidRPr="006109F6">
        <w:rPr>
          <w:rFonts w:ascii="Times New Roman" w:eastAsia="Calibri" w:hAnsi="Times New Roman" w:cs="Times New Roman"/>
          <w:sz w:val="24"/>
          <w:szCs w:val="24"/>
        </w:rPr>
        <w:t xml:space="preserve"> oraz </w:t>
      </w:r>
      <w:r w:rsidRPr="006109F6">
        <w:rPr>
          <w:rFonts w:ascii="Times New Roman" w:eastAsia="Calibri" w:hAnsi="Times New Roman" w:cs="Times New Roman"/>
          <w:sz w:val="24"/>
          <w:szCs w:val="24"/>
          <w:shd w:val="clear" w:color="auto" w:fill="FFFFFF"/>
        </w:rPr>
        <w:t xml:space="preserve">oświadczeń dotyczących uzyskania dochodu, </w:t>
      </w:r>
      <w:r w:rsidRPr="006109F6">
        <w:rPr>
          <w:rFonts w:ascii="Times New Roman" w:eastAsia="Calibri" w:hAnsi="Times New Roman" w:cs="Times New Roman"/>
          <w:sz w:val="24"/>
          <w:szCs w:val="24"/>
          <w:shd w:val="clear" w:color="auto" w:fill="FFFFFF"/>
        </w:rPr>
        <w:br/>
        <w:t xml:space="preserve">o którym mowa w art. 8 ust 11 i 12 tejże ustawy (art. 107 ust. 5b pkt.18 </w:t>
      </w:r>
      <w:proofErr w:type="spellStart"/>
      <w:r w:rsidRPr="006109F6">
        <w:rPr>
          <w:rFonts w:ascii="Times New Roman" w:eastAsia="Calibri" w:hAnsi="Times New Roman" w:cs="Times New Roman"/>
          <w:sz w:val="24"/>
          <w:szCs w:val="24"/>
          <w:shd w:val="clear" w:color="auto" w:fill="FFFFFF"/>
        </w:rPr>
        <w:t>u.</w:t>
      </w:r>
      <w:proofErr w:type="gramStart"/>
      <w:r w:rsidRPr="006109F6">
        <w:rPr>
          <w:rFonts w:ascii="Times New Roman" w:eastAsia="Calibri" w:hAnsi="Times New Roman" w:cs="Times New Roman"/>
          <w:sz w:val="24"/>
          <w:szCs w:val="24"/>
          <w:shd w:val="clear" w:color="auto" w:fill="FFFFFF"/>
        </w:rPr>
        <w:t>p</w:t>
      </w:r>
      <w:proofErr w:type="gramEnd"/>
      <w:r w:rsidRPr="006109F6">
        <w:rPr>
          <w:rFonts w:ascii="Times New Roman" w:eastAsia="Calibri" w:hAnsi="Times New Roman" w:cs="Times New Roman"/>
          <w:sz w:val="24"/>
          <w:szCs w:val="24"/>
          <w:shd w:val="clear" w:color="auto" w:fill="FFFFFF"/>
        </w:rPr>
        <w:t>.s</w:t>
      </w:r>
      <w:proofErr w:type="spellEnd"/>
      <w:r w:rsidRPr="006109F6">
        <w:rPr>
          <w:rFonts w:ascii="Times New Roman" w:eastAsia="Calibri" w:hAnsi="Times New Roman" w:cs="Times New Roman"/>
          <w:sz w:val="24"/>
          <w:szCs w:val="24"/>
          <w:shd w:val="clear" w:color="auto" w:fill="FFFFFF"/>
        </w:rPr>
        <w:t xml:space="preserve">.). </w:t>
      </w: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 W przypadku dokumentacji nr </w:t>
      </w:r>
      <w:r w:rsidRPr="006109F6">
        <w:rPr>
          <w:rFonts w:ascii="Times New Roman" w:eastAsia="Times New Roman" w:hAnsi="Times New Roman" w:cs="Times New Roman"/>
          <w:sz w:val="24"/>
          <w:szCs w:val="24"/>
          <w:lang w:eastAsia="pl-PL"/>
        </w:rPr>
        <w:t xml:space="preserve">GOPS. 5011/51/21 – </w:t>
      </w:r>
      <w:proofErr w:type="gramStart"/>
      <w:r w:rsidRPr="006109F6">
        <w:rPr>
          <w:rFonts w:ascii="Times New Roman" w:eastAsia="Calibri" w:hAnsi="Times New Roman" w:cs="Times New Roman"/>
          <w:sz w:val="24"/>
          <w:szCs w:val="24"/>
        </w:rPr>
        <w:t>brak</w:t>
      </w:r>
      <w:proofErr w:type="gramEnd"/>
      <w:r w:rsidRPr="006109F6">
        <w:rPr>
          <w:rFonts w:ascii="Times New Roman" w:eastAsia="Calibri" w:hAnsi="Times New Roman" w:cs="Times New Roman"/>
          <w:sz w:val="24"/>
          <w:szCs w:val="24"/>
        </w:rPr>
        <w:t xml:space="preserve"> </w:t>
      </w:r>
      <w:r w:rsidRPr="006109F6">
        <w:rPr>
          <w:rFonts w:ascii="Times New Roman" w:eastAsia="Calibri" w:hAnsi="Times New Roman" w:cs="Times New Roman"/>
          <w:sz w:val="24"/>
          <w:szCs w:val="24"/>
          <w:shd w:val="clear" w:color="auto" w:fill="FFFFFF"/>
        </w:rPr>
        <w:t>oświadczenia o uzyskaniu dochodu, o którym mowa w art. 8 ust.11 i 12 ustawy o pomocy społecznej (art. 107 ust. 5b pkt.18).</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9" w:name="mip39984588"/>
      <w:bookmarkEnd w:id="9"/>
      <w:r w:rsidRPr="006109F6">
        <w:rPr>
          <w:rFonts w:ascii="Times New Roman" w:eastAsia="Times New Roman" w:hAnsi="Times New Roman" w:cs="MS Sans Serif"/>
          <w:b/>
          <w:sz w:val="24"/>
          <w:szCs w:val="24"/>
          <w:lang w:eastAsia="ar-SA"/>
        </w:rPr>
        <w:t>1.6. Przyznawanie i wypłacanie zasiłków celowych.</w:t>
      </w:r>
    </w:p>
    <w:p w:rsidR="006109F6" w:rsidRPr="006109F6" w:rsidRDefault="006109F6" w:rsidP="006109F6">
      <w:pPr>
        <w:suppressAutoHyphens/>
        <w:spacing w:after="0" w:line="360" w:lineRule="auto"/>
        <w:mirrorIndents/>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39 ust. 1 ustawy o pomocy społecznej zasiłek celowy może być przyznany </w:t>
      </w:r>
      <w:r w:rsidRPr="006109F6">
        <w:rPr>
          <w:rFonts w:ascii="Times New Roman" w:eastAsia="Times New Roman" w:hAnsi="Times New Roman" w:cs="MS Sans Serif"/>
          <w:sz w:val="24"/>
          <w:szCs w:val="24"/>
          <w:lang w:eastAsia="ar-SA"/>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6109F6" w:rsidRPr="006109F6" w:rsidRDefault="006109F6" w:rsidP="006109F6">
      <w:pPr>
        <w:suppressAutoHyphens/>
        <w:spacing w:after="0" w:line="360" w:lineRule="auto"/>
        <w:mirrorIndents/>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- 68</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- 167</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51 400,00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Najczęstsze powody przyznawania zasiłku celowego – długotrwała choroba, niepełnosprawność</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Zasiłki celowe w formie rzeczowej - 6</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 Zasiłki celowe </w:t>
      </w:r>
      <w:r w:rsidRPr="006109F6">
        <w:rPr>
          <w:rFonts w:ascii="Times New Roman" w:eastAsia="Times New Roman" w:hAnsi="Times New Roman" w:cs="MS Sans Serif"/>
          <w:sz w:val="24"/>
          <w:szCs w:val="24"/>
          <w:lang w:eastAsia="ar-SA"/>
        </w:rPr>
        <w:t>realizowane w sklepie - 0</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6109F6" w:rsidRPr="006109F6" w:rsidRDefault="006109F6" w:rsidP="006109F6">
      <w:pPr>
        <w:suppressAutoHyphens/>
        <w:spacing w:after="0" w:line="360" w:lineRule="auto"/>
        <w:jc w:val="both"/>
        <w:rPr>
          <w:rFonts w:ascii="Times New Roman" w:eastAsia="Calibri" w:hAnsi="Times New Roman" w:cs="Times New Roman"/>
          <w:sz w:val="24"/>
          <w:szCs w:val="24"/>
          <w:lang w:eastAsia="ar-SA"/>
        </w:rPr>
      </w:pPr>
      <w:r w:rsidRPr="006109F6">
        <w:rPr>
          <w:rFonts w:ascii="Times New Roman" w:eastAsia="Calibri" w:hAnsi="Times New Roman" w:cs="Times New Roman"/>
          <w:sz w:val="24"/>
          <w:szCs w:val="24"/>
          <w:lang w:eastAsia="ar-SA"/>
        </w:rPr>
        <w:t>- art. 41 pkt 2 ustawy, tj. pod warunkiem zwrotu części lub całości kwoty zasiłku,</w:t>
      </w:r>
    </w:p>
    <w:p w:rsidR="006109F6" w:rsidRPr="006109F6" w:rsidRDefault="006109F6" w:rsidP="006109F6">
      <w:pPr>
        <w:suppressAutoHyphens/>
        <w:spacing w:after="0" w:line="360" w:lineRule="auto"/>
        <w:jc w:val="both"/>
        <w:rPr>
          <w:rFonts w:ascii="Times New Roman" w:eastAsia="Times New Roman" w:hAnsi="Times New Roman" w:cs="Times New Roman"/>
          <w:sz w:val="24"/>
          <w:szCs w:val="24"/>
          <w:lang w:eastAsia="ar-SA"/>
        </w:rPr>
      </w:pPr>
      <w:r w:rsidRPr="006109F6">
        <w:rPr>
          <w:rFonts w:ascii="Times New Roman" w:eastAsia="Calibri" w:hAnsi="Times New Roman" w:cs="Times New Roman"/>
          <w:sz w:val="24"/>
          <w:szCs w:val="24"/>
          <w:lang w:eastAsia="ar-SA"/>
        </w:rPr>
        <w:lastRenderedPageBreak/>
        <w:t>- art. 39 a ustawy, tj. niezależnie od dochodu.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Skontrolowano wybrane w sposób losowy akta 5 osób, które korzystały z tej formy pomocy, tj.:</w:t>
      </w:r>
    </w:p>
    <w:p w:rsidR="006109F6" w:rsidRPr="006109F6" w:rsidRDefault="006109F6" w:rsidP="006109F6">
      <w:pPr>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1. </w:t>
      </w:r>
      <w:r w:rsidRPr="006109F6">
        <w:rPr>
          <w:rFonts w:ascii="Times New Roman" w:eastAsia="Calibri" w:hAnsi="Times New Roman" w:cs="Times New Roman"/>
          <w:sz w:val="24"/>
          <w:szCs w:val="24"/>
          <w:lang w:eastAsia="pl-PL"/>
        </w:rPr>
        <w:t xml:space="preserve">Decyzja z dnia 04.08.2020 </w:t>
      </w:r>
      <w:proofErr w:type="gramStart"/>
      <w:r w:rsidRPr="006109F6">
        <w:rPr>
          <w:rFonts w:ascii="Times New Roman" w:eastAsia="Calibri" w:hAnsi="Times New Roman" w:cs="Times New Roman"/>
          <w:sz w:val="24"/>
          <w:szCs w:val="24"/>
          <w:lang w:eastAsia="pl-PL"/>
        </w:rPr>
        <w:t>r</w:t>
      </w:r>
      <w:proofErr w:type="gramEnd"/>
      <w:r w:rsidRPr="006109F6">
        <w:rPr>
          <w:rFonts w:ascii="Times New Roman" w:eastAsia="Calibri" w:hAnsi="Times New Roman" w:cs="Times New Roman"/>
          <w:sz w:val="24"/>
          <w:szCs w:val="24"/>
          <w:lang w:eastAsia="pl-PL"/>
        </w:rPr>
        <w:t>. Nr. GOPS 5017/71/20,</w:t>
      </w:r>
    </w:p>
    <w:p w:rsidR="006109F6" w:rsidRPr="006109F6" w:rsidRDefault="006109F6" w:rsidP="006109F6">
      <w:pPr>
        <w:spacing w:after="0" w:line="360" w:lineRule="auto"/>
        <w:jc w:val="both"/>
        <w:rPr>
          <w:rFonts w:ascii="Times New Roman" w:eastAsia="Calibri" w:hAnsi="Times New Roman" w:cs="Times New Roman"/>
          <w:color w:val="FF0000"/>
          <w:sz w:val="24"/>
          <w:szCs w:val="24"/>
          <w:lang w:eastAsia="pl-PL"/>
        </w:rPr>
      </w:pPr>
      <w:r w:rsidRPr="006109F6">
        <w:rPr>
          <w:rFonts w:ascii="Times New Roman" w:eastAsia="Times New Roman" w:hAnsi="Times New Roman" w:cs="Times New Roman"/>
          <w:sz w:val="24"/>
          <w:szCs w:val="20"/>
          <w:lang w:eastAsia="pl-PL"/>
        </w:rPr>
        <w:t>2.</w:t>
      </w:r>
      <w:r w:rsidRPr="006109F6">
        <w:rPr>
          <w:rFonts w:ascii="Times New Roman" w:eastAsia="Calibri" w:hAnsi="Times New Roman" w:cs="Times New Roman"/>
          <w:sz w:val="24"/>
          <w:szCs w:val="24"/>
          <w:lang w:eastAsia="pl-PL"/>
        </w:rPr>
        <w:t xml:space="preserve"> Decyzja z dnia 12.01.2021 </w:t>
      </w:r>
      <w:proofErr w:type="gramStart"/>
      <w:r w:rsidRPr="006109F6">
        <w:rPr>
          <w:rFonts w:ascii="Times New Roman" w:eastAsia="Calibri" w:hAnsi="Times New Roman" w:cs="Times New Roman"/>
          <w:sz w:val="24"/>
          <w:szCs w:val="24"/>
          <w:lang w:eastAsia="pl-PL"/>
        </w:rPr>
        <w:t>r</w:t>
      </w:r>
      <w:proofErr w:type="gramEnd"/>
      <w:r w:rsidRPr="006109F6">
        <w:rPr>
          <w:rFonts w:ascii="Times New Roman" w:eastAsia="Calibri" w:hAnsi="Times New Roman" w:cs="Times New Roman"/>
          <w:sz w:val="24"/>
          <w:szCs w:val="24"/>
          <w:lang w:eastAsia="pl-PL"/>
        </w:rPr>
        <w:t>. Nr. GOPS 5017/3/2021,</w:t>
      </w:r>
    </w:p>
    <w:p w:rsidR="006109F6" w:rsidRPr="006109F6" w:rsidRDefault="006109F6" w:rsidP="006109F6">
      <w:pPr>
        <w:spacing w:after="0" w:line="360" w:lineRule="auto"/>
        <w:jc w:val="both"/>
        <w:rPr>
          <w:rFonts w:ascii="Times New Roman" w:eastAsia="Calibri" w:hAnsi="Times New Roman" w:cs="Times New Roman"/>
          <w:color w:val="FF0000"/>
          <w:sz w:val="24"/>
          <w:szCs w:val="24"/>
          <w:lang w:eastAsia="pl-PL"/>
        </w:rPr>
      </w:pPr>
      <w:r w:rsidRPr="006109F6">
        <w:rPr>
          <w:rFonts w:ascii="Times New Roman" w:eastAsia="Calibri" w:hAnsi="Times New Roman" w:cs="Times New Roman"/>
          <w:sz w:val="24"/>
          <w:szCs w:val="24"/>
          <w:lang w:eastAsia="pl-PL"/>
        </w:rPr>
        <w:t xml:space="preserve">3. Decyzja z dnia 10.03.2021 </w:t>
      </w:r>
      <w:proofErr w:type="gramStart"/>
      <w:r w:rsidRPr="006109F6">
        <w:rPr>
          <w:rFonts w:ascii="Times New Roman" w:eastAsia="Calibri" w:hAnsi="Times New Roman" w:cs="Times New Roman"/>
          <w:sz w:val="24"/>
          <w:szCs w:val="24"/>
          <w:lang w:eastAsia="pl-PL"/>
        </w:rPr>
        <w:t>r</w:t>
      </w:r>
      <w:proofErr w:type="gramEnd"/>
      <w:r w:rsidRPr="006109F6">
        <w:rPr>
          <w:rFonts w:ascii="Times New Roman" w:eastAsia="Calibri" w:hAnsi="Times New Roman" w:cs="Times New Roman"/>
          <w:sz w:val="24"/>
          <w:szCs w:val="24"/>
          <w:lang w:eastAsia="pl-PL"/>
        </w:rPr>
        <w:t>. Nr. GOPS 5017/27/2021,</w:t>
      </w:r>
    </w:p>
    <w:p w:rsidR="006109F6" w:rsidRPr="006109F6" w:rsidRDefault="006109F6" w:rsidP="006109F6">
      <w:pPr>
        <w:spacing w:after="0" w:line="360" w:lineRule="auto"/>
        <w:jc w:val="both"/>
        <w:rPr>
          <w:rFonts w:ascii="Times New Roman" w:eastAsia="Calibri" w:hAnsi="Times New Roman" w:cs="Times New Roman"/>
          <w:color w:val="FF0000"/>
          <w:sz w:val="24"/>
          <w:szCs w:val="24"/>
          <w:lang w:eastAsia="pl-PL"/>
        </w:rPr>
      </w:pPr>
      <w:r w:rsidRPr="006109F6">
        <w:rPr>
          <w:rFonts w:ascii="Times New Roman" w:eastAsia="Times New Roman" w:hAnsi="Times New Roman" w:cs="Times New Roman"/>
          <w:sz w:val="24"/>
          <w:szCs w:val="20"/>
          <w:lang w:eastAsia="pl-PL"/>
        </w:rPr>
        <w:t xml:space="preserve">4. </w:t>
      </w:r>
      <w:r w:rsidRPr="006109F6">
        <w:rPr>
          <w:rFonts w:ascii="Times New Roman" w:eastAsia="Calibri" w:hAnsi="Times New Roman" w:cs="Times New Roman"/>
          <w:sz w:val="24"/>
          <w:szCs w:val="24"/>
          <w:lang w:eastAsia="pl-PL"/>
        </w:rPr>
        <w:t xml:space="preserve">Decyzja z dnia 08.01.2021 </w:t>
      </w:r>
      <w:proofErr w:type="gramStart"/>
      <w:r w:rsidRPr="006109F6">
        <w:rPr>
          <w:rFonts w:ascii="Times New Roman" w:eastAsia="Calibri" w:hAnsi="Times New Roman" w:cs="Times New Roman"/>
          <w:sz w:val="24"/>
          <w:szCs w:val="24"/>
          <w:lang w:eastAsia="pl-PL"/>
        </w:rPr>
        <w:t>r</w:t>
      </w:r>
      <w:proofErr w:type="gramEnd"/>
      <w:r w:rsidRPr="006109F6">
        <w:rPr>
          <w:rFonts w:ascii="Times New Roman" w:eastAsia="Calibri" w:hAnsi="Times New Roman" w:cs="Times New Roman"/>
          <w:sz w:val="24"/>
          <w:szCs w:val="24"/>
          <w:lang w:eastAsia="pl-PL"/>
        </w:rPr>
        <w:t>. Nr. GOPS 5012/9/21,</w:t>
      </w:r>
    </w:p>
    <w:p w:rsidR="006109F6" w:rsidRPr="006109F6" w:rsidRDefault="006109F6" w:rsidP="006109F6">
      <w:pPr>
        <w:spacing w:after="0" w:line="360" w:lineRule="auto"/>
        <w:jc w:val="both"/>
        <w:rPr>
          <w:rFonts w:ascii="Times New Roman" w:eastAsia="Calibri" w:hAnsi="Times New Roman" w:cs="Times New Roman"/>
          <w:sz w:val="24"/>
          <w:szCs w:val="24"/>
          <w:lang w:eastAsia="pl-PL"/>
        </w:rPr>
      </w:pPr>
      <w:r w:rsidRPr="006109F6">
        <w:rPr>
          <w:rFonts w:ascii="Times New Roman" w:eastAsia="Times New Roman" w:hAnsi="Times New Roman" w:cs="Times New Roman"/>
          <w:sz w:val="24"/>
          <w:szCs w:val="20"/>
          <w:lang w:eastAsia="pl-PL"/>
        </w:rPr>
        <w:t xml:space="preserve">5. </w:t>
      </w:r>
      <w:r w:rsidRPr="006109F6">
        <w:rPr>
          <w:rFonts w:ascii="Times New Roman" w:eastAsia="Calibri" w:hAnsi="Times New Roman" w:cs="Times New Roman"/>
          <w:sz w:val="24"/>
          <w:szCs w:val="24"/>
          <w:lang w:eastAsia="pl-PL"/>
        </w:rPr>
        <w:t xml:space="preserve">Decyzja z dnia 04.01.2021 </w:t>
      </w:r>
      <w:proofErr w:type="gramStart"/>
      <w:r w:rsidRPr="006109F6">
        <w:rPr>
          <w:rFonts w:ascii="Times New Roman" w:eastAsia="Calibri" w:hAnsi="Times New Roman" w:cs="Times New Roman"/>
          <w:sz w:val="24"/>
          <w:szCs w:val="24"/>
          <w:lang w:eastAsia="pl-PL"/>
        </w:rPr>
        <w:t>r</w:t>
      </w:r>
      <w:proofErr w:type="gramEnd"/>
      <w:r w:rsidRPr="006109F6">
        <w:rPr>
          <w:rFonts w:ascii="Times New Roman" w:eastAsia="Calibri" w:hAnsi="Times New Roman" w:cs="Times New Roman"/>
          <w:sz w:val="24"/>
          <w:szCs w:val="24"/>
          <w:lang w:eastAsia="pl-PL"/>
        </w:rPr>
        <w:t>. Nr. GOPS 5017/8/21.</w:t>
      </w:r>
    </w:p>
    <w:p w:rsidR="006109F6" w:rsidRPr="006109F6" w:rsidRDefault="006109F6" w:rsidP="006109F6">
      <w:pPr>
        <w:spacing w:after="0" w:line="360" w:lineRule="auto"/>
        <w:jc w:val="both"/>
        <w:rPr>
          <w:rFonts w:ascii="Times New Roman" w:eastAsia="Calibri" w:hAnsi="Times New Roman" w:cs="Times New Roman"/>
          <w:sz w:val="24"/>
          <w:szCs w:val="24"/>
          <w:lang w:eastAsia="pl-PL"/>
        </w:rPr>
      </w:pPr>
    </w:p>
    <w:p w:rsidR="006109F6" w:rsidRPr="006109F6" w:rsidRDefault="006109F6" w:rsidP="006109F6">
      <w:pPr>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Zasiłki celowe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za miesiąc, w którym wpłynął wniosek wraz z wymaganą dokumentacją. Wszystkie rodziny spełniały kryterium dochodowe wynikające z ustawy o pomocy społecznej. Świadczenia przyznawano, </w:t>
      </w:r>
      <w:r w:rsidRPr="006109F6">
        <w:rPr>
          <w:rFonts w:ascii="Times New Roman" w:eastAsia="Calibri" w:hAnsi="Times New Roman" w:cs="Times New Roman"/>
          <w:sz w:val="24"/>
          <w:szCs w:val="24"/>
        </w:rPr>
        <w:br/>
        <w:t>w szczególności na zakup opału, leków i leczenia. Udzielane były w formie pieniężnej. Wnioski zostały załatwione terminowo. Skontrolowane świadczenia ocenia się, jako zasadnie przyznane.</w:t>
      </w:r>
    </w:p>
    <w:p w:rsidR="006109F6" w:rsidRPr="006109F6" w:rsidRDefault="006109F6" w:rsidP="006109F6">
      <w:pPr>
        <w:spacing w:before="240" w:after="0" w:line="360" w:lineRule="auto"/>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i wypłacanie zasiłków okresowych – dotyczą całości dokumentacji wymienionej w tym punkcie.</w:t>
      </w:r>
    </w:p>
    <w:p w:rsidR="006109F6" w:rsidRPr="006109F6" w:rsidRDefault="006109F6" w:rsidP="006109F6">
      <w:pPr>
        <w:spacing w:after="0" w:line="360" w:lineRule="auto"/>
        <w:jc w:val="both"/>
        <w:rPr>
          <w:rFonts w:ascii="Times New Roman" w:eastAsia="Times New Roman" w:hAnsi="Times New Roman" w:cs="Times New Roman"/>
          <w:b/>
          <w:sz w:val="24"/>
          <w:szCs w:val="20"/>
          <w:lang w:eastAsia="pl-PL"/>
        </w:rPr>
      </w:pPr>
    </w:p>
    <w:p w:rsidR="006109F6" w:rsidRPr="006109F6" w:rsidRDefault="006109F6" w:rsidP="006109F6">
      <w:pPr>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t xml:space="preserve">- W przypadku wszystkich skontrolowanych dokumentacji stwierdzono </w:t>
      </w:r>
      <w:r w:rsidRPr="006109F6">
        <w:rPr>
          <w:rFonts w:ascii="Times New Roman" w:eastAsia="Calibri" w:hAnsi="Times New Roman" w:cs="Times New Roman"/>
          <w:sz w:val="24"/>
          <w:szCs w:val="24"/>
        </w:rPr>
        <w:t xml:space="preserve">brak zaświadczeń albo </w:t>
      </w:r>
      <w:r w:rsidRPr="006109F6">
        <w:rPr>
          <w:rFonts w:ascii="Times New Roman" w:eastAsia="Calibri" w:hAnsi="Times New Roman" w:cs="Times New Roman"/>
          <w:sz w:val="24"/>
          <w:szCs w:val="24"/>
          <w:shd w:val="clear" w:color="auto" w:fill="FFFFFF"/>
        </w:rPr>
        <w:t>oświadczeń o uzyskaniu dochodu, o którym mowa w art. 8 ust. 11 i 12 ustawy o pomocy społecznej.</w:t>
      </w:r>
      <w:r w:rsidRPr="006109F6">
        <w:rPr>
          <w:rFonts w:ascii="Times New Roman" w:eastAsia="Times New Roman" w:hAnsi="Times New Roman" w:cs="MS Sans Serif"/>
          <w:b/>
          <w:sz w:val="24"/>
          <w:szCs w:val="24"/>
          <w:lang w:eastAsia="pl-PL"/>
        </w:rPr>
        <w:t xml:space="preserve"> </w:t>
      </w:r>
    </w:p>
    <w:p w:rsidR="006109F6" w:rsidRPr="006109F6" w:rsidRDefault="006109F6" w:rsidP="006109F6">
      <w:pPr>
        <w:tabs>
          <w:tab w:val="left" w:pos="426"/>
        </w:tabs>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t xml:space="preserve">- W przypadku dokumentacji </w:t>
      </w:r>
      <w:r w:rsidRPr="006109F6">
        <w:rPr>
          <w:rFonts w:ascii="Times New Roman" w:eastAsia="Calibri" w:hAnsi="Times New Roman" w:cs="Times New Roman"/>
          <w:sz w:val="24"/>
          <w:szCs w:val="24"/>
          <w:lang w:eastAsia="pl-PL"/>
        </w:rPr>
        <w:t xml:space="preserve">GOPS/5017/71/20, GOPS/5017/27/2021, GOPS 5012/9/21, GOPS 5017/8/21 </w:t>
      </w:r>
      <w:r w:rsidRPr="006109F6">
        <w:rPr>
          <w:rFonts w:ascii="Times New Roman" w:hAnsi="Times New Roman" w:cs="Times New Roman"/>
          <w:sz w:val="24"/>
          <w:szCs w:val="24"/>
          <w:shd w:val="clear" w:color="auto" w:fill="FFFFFF"/>
        </w:rPr>
        <w:t xml:space="preserve">stwierdzono </w:t>
      </w:r>
      <w:r w:rsidRPr="006109F6">
        <w:rPr>
          <w:rFonts w:ascii="Times New Roman" w:eastAsia="Calibri" w:hAnsi="Times New Roman" w:cs="Times New Roman"/>
          <w:sz w:val="24"/>
          <w:szCs w:val="24"/>
        </w:rPr>
        <w:t xml:space="preserve">brak oświadczeń majątkowych, zgodnych z wzorem określonym w Rozporządzeniu Ministra Rodziny, Pracy i Polityki Społecznej, Załącznik Nr 3. z dnia 25.08.2016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xml:space="preserve">.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10" w:name="mip39984589"/>
      <w:bookmarkEnd w:id="10"/>
      <w:r w:rsidRPr="006109F6">
        <w:rPr>
          <w:rFonts w:ascii="Times New Roman" w:eastAsia="Times New Roman" w:hAnsi="Times New Roman" w:cs="MS Sans Serif"/>
          <w:b/>
          <w:sz w:val="24"/>
          <w:szCs w:val="24"/>
          <w:lang w:eastAsia="ar-SA"/>
        </w:rPr>
        <w:lastRenderedPageBreak/>
        <w:t xml:space="preserve">1.7. Przyznawanie i wypłacanie zasiłków celowych na pokrycie wydatków powstałych </w:t>
      </w:r>
      <w:r w:rsidRPr="006109F6">
        <w:rPr>
          <w:rFonts w:ascii="Times New Roman" w:eastAsia="Times New Roman" w:hAnsi="Times New Roman" w:cs="MS Sans Serif"/>
          <w:b/>
          <w:sz w:val="24"/>
          <w:szCs w:val="24"/>
          <w:lang w:eastAsia="ar-SA"/>
        </w:rPr>
        <w:br/>
        <w:t>w wyniku zdarzenia losowego.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- 2</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- 2</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- 2400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Kontrolą objęto dokumentację osób, które skorzystały z tej formy pomocy, tj.:</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1. Decyzja z dnia 15.12.2020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GOPS.5017/127/20,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2. Decyzja z dnia 11.08.2020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GOPS.5017/75/20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Zasiłki celowe na pokrycie wydatków powstałych w wyniku zdarzenia losowego przyznano na podstawie wniosku strony, rodzinnego wywiadu środowiskowego</w:t>
      </w:r>
      <w:r w:rsidRPr="006109F6">
        <w:rPr>
          <w:rFonts w:ascii="Times New Roman" w:eastAsia="Calibri" w:hAnsi="Times New Roman" w:cs="Times New Roman"/>
          <w:sz w:val="24"/>
          <w:szCs w:val="24"/>
        </w:rPr>
        <w:t xml:space="preserve"> oraz innych dokumentów potwierdzających sytuację osobistą, rodzinną i majątkową rodziny, określonych w art. 107 ust. 5b pkt 1-20 ustawy o pomocy społecznej.</w:t>
      </w:r>
      <w:r w:rsidRPr="006109F6">
        <w:rPr>
          <w:rFonts w:ascii="Times New Roman" w:eastAsia="Times New Roman" w:hAnsi="Times New Roman" w:cs="Times New Roman"/>
          <w:sz w:val="24"/>
          <w:szCs w:val="24"/>
          <w:lang w:eastAsia="pl-PL"/>
        </w:rPr>
        <w:t xml:space="preserve"> Zasiłki przyznano został niezależnie od dochodu i nie podlegały one zwrotowi. Świadczenia przyznano i wypłacono począwszy od miesiąca, w którym wpłynął wniosek wraz z wymaganą dokumentacją. Wnioski zostały załatwione terminowo. Skontrolowane świadczenia ocenia się, jako zasadnie przyznane.</w:t>
      </w:r>
    </w:p>
    <w:p w:rsidR="006109F6" w:rsidRPr="006109F6" w:rsidRDefault="006109F6" w:rsidP="006109F6">
      <w:pPr>
        <w:suppressAutoHyphens/>
        <w:spacing w:after="0" w:line="360" w:lineRule="auto"/>
        <w:jc w:val="both"/>
        <w:rPr>
          <w:rFonts w:ascii="Times New Roman" w:eastAsia="Calibri" w:hAnsi="Times New Roman" w:cs="Times New Roman"/>
          <w:b/>
          <w:sz w:val="24"/>
          <w:szCs w:val="24"/>
          <w:u w:val="single"/>
          <w:lang w:eastAsia="pl-PL"/>
        </w:rPr>
      </w:pPr>
    </w:p>
    <w:p w:rsidR="006109F6" w:rsidRPr="006109F6" w:rsidRDefault="006109F6" w:rsidP="006109F6">
      <w:pPr>
        <w:suppressAutoHyphens/>
        <w:spacing w:after="0" w:line="360" w:lineRule="auto"/>
        <w:jc w:val="both"/>
        <w:rPr>
          <w:rFonts w:ascii="Times New Roman" w:eastAsia="Calibri" w:hAnsi="Times New Roman" w:cs="Times New Roman"/>
          <w:b/>
          <w:sz w:val="24"/>
          <w:szCs w:val="24"/>
          <w:u w:val="single"/>
          <w:lang w:eastAsia="pl-PL"/>
        </w:rPr>
      </w:pPr>
      <w:r w:rsidRPr="006109F6">
        <w:rPr>
          <w:rFonts w:ascii="Times New Roman" w:eastAsia="Calibri" w:hAnsi="Times New Roman" w:cs="Times New Roman"/>
          <w:b/>
          <w:sz w:val="24"/>
          <w:szCs w:val="24"/>
          <w:u w:val="single"/>
          <w:lang w:eastAsia="pl-PL"/>
        </w:rPr>
        <w:t>Stwierdzone nieprawidłowości:</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Kontrolujący zwracają uwagę, iż w przypadku przyznawania pomocy na pokrycie wydatków powstałych w wyniku zdarzenia losowego, rodzinny wywiad środowiskowy powinien zostać przeprowadzony na właściwym druku wywiadu tj. części VII.</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bookmarkStart w:id="11" w:name="mip39984590"/>
      <w:bookmarkEnd w:id="11"/>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 xml:space="preserve">1.8. Przyznawanie i wypłacanie zasiłków celowych na pokrycie wydatków na świadczenia zdrowotne osobom bezdomnym oraz innym osobom niemającym dochodu </w:t>
      </w:r>
      <w:r w:rsidRPr="006109F6">
        <w:rPr>
          <w:rFonts w:ascii="Times New Roman" w:eastAsia="Times New Roman" w:hAnsi="Times New Roman" w:cs="MS Sans Serif"/>
          <w:b/>
          <w:sz w:val="24"/>
          <w:szCs w:val="24"/>
          <w:lang w:eastAsia="ar-SA"/>
        </w:rPr>
        <w:br/>
      </w:r>
      <w:r w:rsidRPr="006109F6">
        <w:rPr>
          <w:rFonts w:ascii="Times New Roman" w:eastAsia="Times New Roman" w:hAnsi="Times New Roman" w:cs="MS Sans Serif"/>
          <w:b/>
          <w:sz w:val="24"/>
          <w:szCs w:val="24"/>
          <w:lang w:eastAsia="ar-SA"/>
        </w:rPr>
        <w:lastRenderedPageBreak/>
        <w:t>i możliwości uzyskania świadczeń na podstawie przepisów o świadczeniach opieki zdrowotnej finansowanych ze środków publicznych.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12" w:name="mip39984591"/>
      <w:bookmarkEnd w:id="12"/>
      <w:r w:rsidRPr="006109F6">
        <w:rPr>
          <w:rFonts w:ascii="Times New Roman" w:eastAsia="Times New Roman" w:hAnsi="Times New Roman" w:cs="MS Sans Serif"/>
          <w:b/>
          <w:sz w:val="24"/>
          <w:szCs w:val="24"/>
          <w:lang w:eastAsia="ar-SA"/>
        </w:rPr>
        <w:t>1.9. Przyznawanie zasiłków celowych w formie biletu kredytowanego.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39 ust. 4 ustawy o pomocy społecznej zasiłek celowy może być przyznany </w:t>
      </w:r>
      <w:r w:rsidRPr="006109F6">
        <w:rPr>
          <w:rFonts w:ascii="Times New Roman" w:eastAsia="Times New Roman" w:hAnsi="Times New Roman" w:cs="MS Sans Serif"/>
          <w:sz w:val="24"/>
          <w:szCs w:val="24"/>
          <w:lang w:eastAsia="ar-SA"/>
        </w:rPr>
        <w:br/>
        <w:t>w formie biletu kredytowanego.</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13" w:name="mip39984592"/>
      <w:bookmarkEnd w:id="13"/>
      <w:r w:rsidRPr="006109F6">
        <w:rPr>
          <w:rFonts w:ascii="Times New Roman" w:eastAsia="Times New Roman" w:hAnsi="Times New Roman" w:cs="MS Sans Serif"/>
          <w:b/>
          <w:sz w:val="24"/>
          <w:szCs w:val="24"/>
          <w:lang w:eastAsia="ar-SA"/>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42 ust. 1 ustawy o pomocy społecznej, za osobę, która zrezygnuje </w:t>
      </w:r>
      <w:r w:rsidRPr="006109F6">
        <w:rPr>
          <w:rFonts w:ascii="Times New Roman" w:eastAsia="Times New Roman" w:hAnsi="Times New Roman" w:cs="MS Sans Serif"/>
          <w:sz w:val="24"/>
          <w:szCs w:val="24"/>
          <w:lang w:eastAsia="ar-SA"/>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6109F6">
        <w:rPr>
          <w:rFonts w:ascii="Times New Roman" w:eastAsia="Times New Roman" w:hAnsi="Times New Roman" w:cs="MS Sans Serif"/>
          <w:sz w:val="24"/>
          <w:szCs w:val="24"/>
          <w:lang w:eastAsia="ar-SA"/>
        </w:rPr>
        <w:br/>
        <w:t xml:space="preserve">i osoba opiekująca się nie podlega obowiązkowo ubezpieczeniom emerytalnemu i rentowym </w:t>
      </w:r>
      <w:r w:rsidRPr="006109F6">
        <w:rPr>
          <w:rFonts w:ascii="Times New Roman" w:eastAsia="Times New Roman" w:hAnsi="Times New Roman" w:cs="MS Sans Serif"/>
          <w:sz w:val="24"/>
          <w:szCs w:val="24"/>
          <w:lang w:eastAsia="ar-SA"/>
        </w:rPr>
        <w:br/>
        <w:t xml:space="preserve">z innych tytułów lub nie otrzymuje emerytury albo renty. Dotyczy to również osób, które </w:t>
      </w:r>
      <w:r w:rsidRPr="006109F6">
        <w:rPr>
          <w:rFonts w:ascii="Times New Roman" w:eastAsia="Times New Roman" w:hAnsi="Times New Roman" w:cs="MS Sans Serif"/>
          <w:sz w:val="24"/>
          <w:szCs w:val="24"/>
          <w:lang w:eastAsia="ar-SA"/>
        </w:rPr>
        <w:br/>
        <w:t>w związku z koniecznością sprawowania opieki pozostają na bezpłatnym urlopie.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14" w:name="mip39984593"/>
      <w:bookmarkEnd w:id="14"/>
      <w:r w:rsidRPr="006109F6">
        <w:rPr>
          <w:rFonts w:ascii="Times New Roman" w:eastAsia="Times New Roman" w:hAnsi="Times New Roman" w:cs="MS Sans Serif"/>
          <w:b/>
          <w:sz w:val="24"/>
          <w:szCs w:val="24"/>
          <w:lang w:eastAsia="ar-SA"/>
        </w:rPr>
        <w:lastRenderedPageBreak/>
        <w:t>1.11. Praca socjalna.</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6109F6">
        <w:rPr>
          <w:rFonts w:ascii="Times New Roman" w:eastAsia="Times New Roman" w:hAnsi="Times New Roman" w:cs="MS Sans Serif"/>
          <w:sz w:val="24"/>
          <w:szCs w:val="24"/>
          <w:lang w:eastAsia="zh-CN"/>
        </w:rPr>
        <w:t xml:space="preserve">Zgodnie z art. 119 </w:t>
      </w:r>
      <w:bookmarkStart w:id="15" w:name="mip39985650"/>
      <w:bookmarkEnd w:id="15"/>
      <w:r w:rsidRPr="006109F6">
        <w:rPr>
          <w:rFonts w:ascii="Times New Roman" w:eastAsia="Times New Roman" w:hAnsi="Times New Roman" w:cs="MS Sans Serif"/>
          <w:sz w:val="24"/>
          <w:szCs w:val="24"/>
          <w:lang w:eastAsia="zh-CN"/>
        </w:rPr>
        <w:t>ust. 1 pkt 1 ustawy o pomocy społecznej do zadań pracownika socjalnego należy w szczególności</w:t>
      </w:r>
      <w:bookmarkStart w:id="16" w:name="mip39985652"/>
      <w:bookmarkEnd w:id="16"/>
      <w:r w:rsidRPr="006109F6">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7" w:name="highlightHit_386"/>
      <w:bookmarkEnd w:id="17"/>
      <w:r w:rsidRPr="006109F6">
        <w:rPr>
          <w:rFonts w:ascii="Times New Roman" w:eastAsia="Times New Roman" w:hAnsi="Times New Roman" w:cs="MS Sans Serif"/>
          <w:sz w:val="24"/>
          <w:szCs w:val="24"/>
          <w:lang w:eastAsia="zh-CN"/>
        </w:rPr>
        <w:t xml:space="preserve">społecznym. Prowadzona jest z osobami </w:t>
      </w:r>
      <w:r w:rsidRPr="006109F6">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18" w:name="mip39984876"/>
      <w:bookmarkEnd w:id="18"/>
      <w:r w:rsidRPr="006109F6">
        <w:rPr>
          <w:rFonts w:ascii="Times New Roman" w:eastAsia="Times New Roman" w:hAnsi="Times New Roman" w:cs="MS Sans Serif"/>
          <w:sz w:val="24"/>
          <w:szCs w:val="24"/>
          <w:lang w:eastAsia="zh-CN"/>
        </w:rPr>
        <w:t>ze społecznością lokalną w celu zapewnienia współpracy i koordynacji działań instytucji i organizacji istotnych dla zaspokajania potrzeb członków społeczności.</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i rodzin objętych pracą socjalną – 116 osób z 109 rodzin</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i rodzin objętych wyłącznie pracą socjalną (bez pomocy finansowej) – 32 osoby z 29 rodzin</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Stosowane metody pracy socjalnej i sposób ich realizacji – metoda indywidualnego przypadku.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Stosowane techniki pracy socjalnej i sposób ich realizacji – wywiad, obserwacja, analiza dokumentów.</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Sposób dokumentowania pracy socjalnej – kontrakt socjalny, wywiady środowiskowe, notatki.</w:t>
      </w:r>
    </w:p>
    <w:p w:rsidR="006109F6" w:rsidRPr="006109F6" w:rsidRDefault="006109F6" w:rsidP="006109F6">
      <w:pPr>
        <w:spacing w:after="0" w:line="360" w:lineRule="auto"/>
        <w:jc w:val="both"/>
        <w:rPr>
          <w:rFonts w:ascii="Times New Roman" w:eastAsia="Times New Roman" w:hAnsi="Times New Roman" w:cs="Times New Roman"/>
          <w:bCs/>
          <w:sz w:val="24"/>
          <w:szCs w:val="24"/>
          <w:lang w:eastAsia="pl-PL"/>
        </w:rPr>
      </w:pPr>
      <w:r w:rsidRPr="006109F6">
        <w:rPr>
          <w:rFonts w:ascii="Times New Roman" w:eastAsia="Times New Roman" w:hAnsi="Times New Roman" w:cs="Times New Roman"/>
          <w:sz w:val="24"/>
          <w:szCs w:val="24"/>
          <w:lang w:eastAsia="pl-PL"/>
        </w:rPr>
        <w:t xml:space="preserve">Kontrolujący zwracają uwagę, iż zdecydowanej większości skontrolowanej dokumentacji </w:t>
      </w:r>
      <w:r w:rsidRPr="006109F6">
        <w:rPr>
          <w:rFonts w:ascii="Times New Roman" w:eastAsia="Times New Roman" w:hAnsi="Times New Roman" w:cs="Times New Roman"/>
          <w:sz w:val="24"/>
          <w:szCs w:val="24"/>
          <w:lang w:eastAsia="pl-PL"/>
        </w:rPr>
        <w:br/>
        <w:t xml:space="preserve">w rodzinnych wywiadach środowiskowych </w:t>
      </w:r>
      <w:r w:rsidRPr="006109F6">
        <w:rPr>
          <w:rFonts w:ascii="Times New Roman" w:eastAsia="Calibri" w:hAnsi="Times New Roman" w:cs="Times New Roman"/>
          <w:sz w:val="24"/>
          <w:szCs w:val="24"/>
        </w:rPr>
        <w:t xml:space="preserve">zamieszczone wpisy dotyczące wykonanej pracy socjalnej są nieprecyzyjne i nieadekwatne do planu pomocy i oceny sytuacji rodziny. </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W rodzinnym wywiadzie środowiskowym w rubryce „</w:t>
      </w:r>
      <w:r w:rsidRPr="006109F6">
        <w:rPr>
          <w:rFonts w:ascii="Times New Roman" w:eastAsia="Times New Roman" w:hAnsi="Times New Roman" w:cs="Times New Roman"/>
          <w:i/>
          <w:sz w:val="24"/>
          <w:szCs w:val="24"/>
          <w:lang w:eastAsia="pl-PL"/>
        </w:rPr>
        <w:t>Ocena sytuacji osoby lub rodziny, wnioski pracownika socjalnego</w:t>
      </w:r>
      <w:r w:rsidRPr="006109F6">
        <w:rPr>
          <w:rFonts w:ascii="Times New Roman" w:eastAsia="Times New Roman" w:hAnsi="Times New Roman" w:cs="Times New Roman"/>
          <w:sz w:val="24"/>
          <w:szCs w:val="24"/>
          <w:lang w:eastAsia="pl-PL"/>
        </w:rPr>
        <w:t>”, p</w:t>
      </w:r>
      <w:r w:rsidRPr="006109F6">
        <w:rPr>
          <w:rFonts w:ascii="Times New Roman" w:eastAsia="Calibri" w:hAnsi="Times New Roman" w:cs="Times New Roman"/>
          <w:sz w:val="24"/>
          <w:szCs w:val="24"/>
          <w:shd w:val="clear" w:color="auto" w:fill="FFFFFF"/>
        </w:rPr>
        <w:t xml:space="preserve">racownik socjalny opisuje sytuację osoby/rodziny, jednak ocenia ją wyłącznie w kontekście przyczyny przyznania pomocy finansowej, natomiast nie określa, czy, a jeżeli tak to, w jakim zakresie wskazana okoliczność powoduje konieczność objęcia osoby/rodziny pomocą również w formie pracy socjalnej. </w:t>
      </w:r>
    </w:p>
    <w:p w:rsidR="006109F6" w:rsidRPr="006109F6" w:rsidRDefault="006109F6" w:rsidP="006109F6">
      <w:pPr>
        <w:spacing w:after="0" w:line="360" w:lineRule="auto"/>
        <w:jc w:val="both"/>
        <w:rPr>
          <w:rFonts w:ascii="Times New Roman" w:eastAsia="Times New Roman" w:hAnsi="Times New Roman" w:cs="Times New Roman"/>
          <w:bCs/>
          <w:sz w:val="24"/>
          <w:szCs w:val="24"/>
          <w:lang w:eastAsia="pl-PL"/>
        </w:rPr>
      </w:pPr>
      <w:r w:rsidRPr="006109F6">
        <w:rPr>
          <w:rFonts w:ascii="Times New Roman" w:eastAsia="Times New Roman" w:hAnsi="Times New Roman" w:cs="Times New Roman"/>
          <w:sz w:val="24"/>
          <w:szCs w:val="24"/>
          <w:lang w:eastAsia="pl-PL"/>
        </w:rPr>
        <w:t xml:space="preserve">Zgodnie z § 2 pkt. 5 Rozporządzenia </w:t>
      </w:r>
      <w:r w:rsidRPr="006109F6">
        <w:rPr>
          <w:rFonts w:ascii="Times New Roman" w:eastAsia="Times New Roman" w:hAnsi="Times New Roman" w:cs="Times New Roman"/>
          <w:bCs/>
          <w:sz w:val="24"/>
          <w:szCs w:val="24"/>
          <w:lang w:eastAsia="pl-PL"/>
        </w:rPr>
        <w:t>Ministra Pracy i Polityki Społecznej z dnia 31 sierpnia 2017 r. w sprawie rodzinnego wywiadu środowiskowego (</w:t>
      </w:r>
      <w:proofErr w:type="spellStart"/>
      <w:r w:rsidRPr="006109F6">
        <w:rPr>
          <w:rFonts w:ascii="Times New Roman" w:eastAsia="Times New Roman" w:hAnsi="Times New Roman" w:cs="Times New Roman"/>
          <w:bCs/>
          <w:sz w:val="24"/>
          <w:szCs w:val="24"/>
          <w:lang w:eastAsia="pl-PL"/>
        </w:rPr>
        <w:t>t.j</w:t>
      </w:r>
      <w:proofErr w:type="spellEnd"/>
      <w:r w:rsidRPr="006109F6">
        <w:rPr>
          <w:rFonts w:ascii="Times New Roman" w:eastAsia="Times New Roman" w:hAnsi="Times New Roman" w:cs="Times New Roman"/>
          <w:bCs/>
          <w:sz w:val="24"/>
          <w:szCs w:val="24"/>
          <w:lang w:eastAsia="pl-PL"/>
        </w:rPr>
        <w:t xml:space="preserve">. Dz. U. </w:t>
      </w:r>
      <w:proofErr w:type="gramStart"/>
      <w:r w:rsidRPr="006109F6">
        <w:rPr>
          <w:rFonts w:ascii="Times New Roman" w:eastAsia="Times New Roman" w:hAnsi="Times New Roman" w:cs="Times New Roman"/>
          <w:bCs/>
          <w:sz w:val="24"/>
          <w:szCs w:val="24"/>
          <w:lang w:eastAsia="pl-PL"/>
        </w:rPr>
        <w:t>z</w:t>
      </w:r>
      <w:proofErr w:type="gramEnd"/>
      <w:r w:rsidRPr="006109F6">
        <w:rPr>
          <w:rFonts w:ascii="Times New Roman" w:eastAsia="Times New Roman" w:hAnsi="Times New Roman" w:cs="Times New Roman"/>
          <w:bCs/>
          <w:sz w:val="24"/>
          <w:szCs w:val="24"/>
          <w:lang w:eastAsia="pl-PL"/>
        </w:rPr>
        <w:t xml:space="preserve"> 2017 r. poz. 1788), na podstawie przeprowadzonego wywiadu pracownik socjalny dokonuje analizy i oceny sytuacji danej osoby lub rodziny i formułuje wnioski z niej wynikające, stanowiące podstawę planowania pomocy, w tym również w zakresie potrzeby objęcia danej osoby/rodziny pracą socjalną. Rzetelnie i zwięźle sporządzona ww. analiza/ocena powinna jednoznacznie określać, czy przesłanki uzasadniające przyznanie pomocy finansowej/rzeczowej nie wskazują również na potrzebę wsparcia osoby/rodziny pomocą w formie pracy socjalnej. Konsekwencją </w:t>
      </w:r>
      <w:r w:rsidRPr="006109F6">
        <w:rPr>
          <w:rFonts w:ascii="Times New Roman" w:eastAsia="Times New Roman" w:hAnsi="Times New Roman" w:cs="Times New Roman"/>
          <w:bCs/>
          <w:sz w:val="24"/>
          <w:szCs w:val="24"/>
          <w:lang w:eastAsia="pl-PL"/>
        </w:rPr>
        <w:lastRenderedPageBreak/>
        <w:t>dokonanych ustaleń są odpowiednie wpisy w</w:t>
      </w:r>
      <w:r w:rsidRPr="006109F6">
        <w:rPr>
          <w:rFonts w:ascii="Times New Roman" w:eastAsia="Times New Roman" w:hAnsi="Times New Roman" w:cs="Times New Roman"/>
          <w:sz w:val="24"/>
          <w:szCs w:val="24"/>
          <w:lang w:eastAsia="pl-PL"/>
        </w:rPr>
        <w:t xml:space="preserve"> rubryce „Praca socjalna”,</w:t>
      </w:r>
      <w:r w:rsidRPr="006109F6">
        <w:rPr>
          <w:rFonts w:ascii="Times New Roman" w:eastAsia="Times New Roman" w:hAnsi="Times New Roman" w:cs="Times New Roman"/>
          <w:bCs/>
          <w:sz w:val="24"/>
          <w:szCs w:val="24"/>
          <w:lang w:eastAsia="pl-PL"/>
        </w:rPr>
        <w:t xml:space="preserve"> treść sporządzanej </w:t>
      </w:r>
      <w:r w:rsidRPr="006109F6">
        <w:rPr>
          <w:rFonts w:ascii="Times New Roman" w:eastAsia="Times New Roman" w:hAnsi="Times New Roman" w:cs="Times New Roman"/>
          <w:bCs/>
          <w:sz w:val="24"/>
          <w:szCs w:val="24"/>
          <w:lang w:eastAsia="pl-PL"/>
        </w:rPr>
        <w:br/>
        <w:t>w powyższym zakresie dokumentacji (w tym także poszczególnych rubryk rodzinnego wywiadu środowiskowego) powinna być spójna.</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MS Sans Serif" w:eastAsia="Times New Roman" w:hAnsi="MS Sans Serif" w:cs="MS Sans Serif"/>
          <w:sz w:val="20"/>
          <w:szCs w:val="20"/>
          <w:lang w:eastAsia="zh-CN"/>
        </w:rPr>
      </w:pPr>
      <w:r w:rsidRPr="006109F6">
        <w:rPr>
          <w:rFonts w:ascii="Times New Roman" w:eastAsia="Times New Roman" w:hAnsi="Times New Roman" w:cs="MS Sans Serif"/>
          <w:b/>
          <w:sz w:val="24"/>
          <w:szCs w:val="24"/>
          <w:lang w:eastAsia="zh-CN"/>
        </w:rPr>
        <w:t>1.11.1. Praca socjalna w oparciu o kontrakt socjalny.</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45 ust. 2 ustawy o pomocy społecznej praca socjalna może być prowadzona </w:t>
      </w:r>
      <w:r w:rsidRPr="006109F6">
        <w:rPr>
          <w:rFonts w:ascii="Times New Roman" w:eastAsia="Times New Roman" w:hAnsi="Times New Roman" w:cs="MS Sans Serif"/>
          <w:sz w:val="24"/>
          <w:szCs w:val="24"/>
          <w:lang w:eastAsia="ar-SA"/>
        </w:rPr>
        <w:br/>
        <w:t xml:space="preserve">w oparciu o kontrakt socjalny, określający sposób współdziałania między osobą/rodziną </w:t>
      </w:r>
      <w:r w:rsidRPr="006109F6">
        <w:rPr>
          <w:rFonts w:ascii="Times New Roman" w:eastAsia="Times New Roman" w:hAnsi="Times New Roman" w:cs="MS Sans Serif"/>
          <w:sz w:val="24"/>
          <w:szCs w:val="24"/>
          <w:lang w:eastAsia="ar-SA"/>
        </w:rPr>
        <w:br/>
        <w:t>a pracownikiem socjalnym w zakresie rozwiązywania trudnej sytuacji życiowej lub w celu wzmocnienia aktywności i samodzielności życiowej, zawodowej lub przeciwdziałania wykluczeniu społecznemu.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zawartych kontraktów socjalnych – 9</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kontraktów niezrealizowanych (powody)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19" w:name="mip39984594"/>
      <w:bookmarkEnd w:id="19"/>
      <w:r w:rsidRPr="006109F6">
        <w:rPr>
          <w:rFonts w:ascii="Times New Roman" w:eastAsia="Times New Roman" w:hAnsi="Times New Roman" w:cs="MS Sans Serif"/>
          <w:b/>
          <w:sz w:val="24"/>
          <w:szCs w:val="24"/>
          <w:lang w:eastAsia="ar-SA"/>
        </w:rPr>
        <w:t xml:space="preserve">1.12. Organizowanie i świadczenie usług opiekuńczych, w tym specjalistycznych, </w:t>
      </w:r>
      <w:r w:rsidRPr="006109F6">
        <w:rPr>
          <w:rFonts w:ascii="Times New Roman" w:eastAsia="Times New Roman" w:hAnsi="Times New Roman" w:cs="MS Sans Serif"/>
          <w:b/>
          <w:sz w:val="24"/>
          <w:szCs w:val="24"/>
          <w:lang w:eastAsia="ar-SA"/>
        </w:rPr>
        <w:br/>
        <w:t xml:space="preserve">w miejscu zamieszkania, z wyłączeniem specjalistycznych usług opiekuńczych dla osób </w:t>
      </w:r>
      <w:r w:rsidRPr="006109F6">
        <w:rPr>
          <w:rFonts w:ascii="Times New Roman" w:eastAsia="Times New Roman" w:hAnsi="Times New Roman" w:cs="MS Sans Serif"/>
          <w:b/>
          <w:sz w:val="24"/>
          <w:szCs w:val="24"/>
          <w:lang w:eastAsia="ar-SA"/>
        </w:rPr>
        <w:br/>
        <w:t>z zaburzeniami psychicznymi.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50 ustawy osobie samotnej, która z powodu wieku, choroby lub innych przyczyn wymaga </w:t>
      </w:r>
      <w:bookmarkStart w:id="20" w:name="highlightHit_408"/>
      <w:bookmarkEnd w:id="20"/>
      <w:r w:rsidRPr="006109F6">
        <w:rPr>
          <w:rFonts w:ascii="Times New Roman" w:eastAsia="Times New Roman" w:hAnsi="Times New Roman" w:cs="MS Sans Serif"/>
          <w:sz w:val="24"/>
          <w:szCs w:val="24"/>
          <w:lang w:eastAsia="ar-SA"/>
        </w:rPr>
        <w:t xml:space="preserve">pomocy innych osób, a jest jej pozbawiona, przysługuje pomoc w formie usług opiekuńczych lub specjalistycznych usług opiekuńczych. </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zh-CN"/>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zh-CN"/>
        </w:rPr>
      </w:pPr>
      <w:r w:rsidRPr="006109F6">
        <w:rPr>
          <w:rFonts w:ascii="Times New Roman" w:eastAsia="Times New Roman" w:hAnsi="Times New Roman" w:cs="MS Sans Serif"/>
          <w:b/>
          <w:sz w:val="24"/>
          <w:szCs w:val="24"/>
          <w:lang w:eastAsia="zh-CN"/>
        </w:rPr>
        <w:t>1.12.1. Realizacja usług opiekuńczych.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obowiązywała</w:t>
      </w:r>
      <w:r w:rsidRPr="006109F6">
        <w:rPr>
          <w:rFonts w:ascii="Times New Roman" w:eastAsia="Times New Roman" w:hAnsi="Times New Roman" w:cs="MS Sans Serif"/>
          <w:sz w:val="24"/>
          <w:szCs w:val="24"/>
          <w:lang w:eastAsia="zh-CN"/>
        </w:rPr>
        <w:t xml:space="preserve"> </w:t>
      </w:r>
      <w:r w:rsidRPr="006109F6">
        <w:rPr>
          <w:rFonts w:ascii="Times New Roman" w:eastAsia="Times New Roman" w:hAnsi="Times New Roman" w:cs="MS Sans Serif"/>
          <w:sz w:val="24"/>
          <w:szCs w:val="20"/>
          <w:lang w:eastAsia="ar-SA"/>
        </w:rPr>
        <w:t>Uchwała Rady Gminy w Tuszowie Narodowym Nr XX/153/2020 z dnia 26 sierpnia 2020</w:t>
      </w:r>
      <w:r w:rsidRPr="006109F6">
        <w:rPr>
          <w:rFonts w:ascii="Times New Roman" w:eastAsia="Times New Roman" w:hAnsi="Times New Roman" w:cs="MS Sans Serif"/>
          <w:sz w:val="24"/>
          <w:szCs w:val="24"/>
          <w:lang w:eastAsia="ar-SA"/>
        </w:rPr>
        <w:t xml:space="preserve"> w sprawie usług opiekuńczych i specjalistycznych usług opiekuńczych</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OPS realizuje usługi opiekuńcze poprzez zatrudnienie opiekunek – 1 osoba umowa o pracę, 13 osób umowy zlecenia 13.</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- 22</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- 76</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lastRenderedPageBreak/>
        <w:t>- Wydatkowana kwota – 118 822,00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 Stawka godzinowa – 20,00 zł. </w:t>
      </w:r>
      <w:proofErr w:type="gramStart"/>
      <w:r w:rsidRPr="006109F6">
        <w:rPr>
          <w:rFonts w:ascii="Times New Roman" w:eastAsia="Times New Roman" w:hAnsi="Times New Roman" w:cs="MS Sans Serif"/>
          <w:sz w:val="24"/>
          <w:szCs w:val="24"/>
          <w:lang w:eastAsia="ar-SA"/>
        </w:rPr>
        <w:t>w</w:t>
      </w:r>
      <w:proofErr w:type="gramEnd"/>
      <w:r w:rsidRPr="006109F6">
        <w:rPr>
          <w:rFonts w:ascii="Times New Roman" w:eastAsia="Times New Roman" w:hAnsi="Times New Roman" w:cs="MS Sans Serif"/>
          <w:sz w:val="24"/>
          <w:szCs w:val="24"/>
          <w:lang w:eastAsia="ar-SA"/>
        </w:rPr>
        <w:t xml:space="preserve"> 2020 r. i 22,00 zł. </w:t>
      </w:r>
      <w:proofErr w:type="gramStart"/>
      <w:r w:rsidRPr="006109F6">
        <w:rPr>
          <w:rFonts w:ascii="Times New Roman" w:eastAsia="Times New Roman" w:hAnsi="Times New Roman" w:cs="MS Sans Serif"/>
          <w:sz w:val="24"/>
          <w:szCs w:val="24"/>
          <w:lang w:eastAsia="ar-SA"/>
        </w:rPr>
        <w:t>w</w:t>
      </w:r>
      <w:proofErr w:type="gramEnd"/>
      <w:r w:rsidRPr="006109F6">
        <w:rPr>
          <w:rFonts w:ascii="Times New Roman" w:eastAsia="Times New Roman" w:hAnsi="Times New Roman" w:cs="MS Sans Serif"/>
          <w:sz w:val="24"/>
          <w:szCs w:val="24"/>
          <w:lang w:eastAsia="ar-SA"/>
        </w:rPr>
        <w:t xml:space="preserve"> oku 2021</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Sposób i formy nadzoru kierownika OPS nad realizacją usług opiekuńczych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1. Zarządzenie Kierownika Gminnego Ośrodka Pomocy Społecznej w Tuszowie Narodowym Nr 2/2019 z dnia 18 października 2019 r. w sprawie procedury kontroli i nadzoru usług opiekuńczych i specjalistycznych usług opiekuńczych świadczonych przez Gminny Ośrodek Pomocy Społecznej w Tuszowie Narodowym mający na celu kontrolę osób wykonujących zadania opiekuna w zakresie przestrzegania ilości przepracowanych godzin i wywiązywania się z obowiązków.</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2. Bieżący monitoring sytuacji podopiecznych przez pracownika socjalnego.</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3. Kontrola dokumentacji prowadzonej przez opiekuna.</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Informacja/diagnoza dotycząca poziomu zaspokojenia potrzeb w zakresie świadczenia usług opiekuńczych –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Usługami opiekuńczymi są objęte wszystkie osoby, które wymagają tej formy pomocy.</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val="en-US" w:eastAsia="ar-SA"/>
        </w:rPr>
        <w:t xml:space="preserve">Na </w:t>
      </w:r>
      <w:proofErr w:type="spellStart"/>
      <w:r w:rsidRPr="006109F6">
        <w:rPr>
          <w:rFonts w:ascii="Times New Roman" w:eastAsia="Times New Roman" w:hAnsi="Times New Roman" w:cs="MS Sans Serif"/>
          <w:sz w:val="24"/>
          <w:szCs w:val="24"/>
          <w:lang w:val="en-US" w:eastAsia="ar-SA"/>
        </w:rPr>
        <w:t>terenie</w:t>
      </w:r>
      <w:proofErr w:type="spellEnd"/>
      <w:r w:rsidRPr="006109F6">
        <w:rPr>
          <w:rFonts w:ascii="Times New Roman" w:eastAsia="Times New Roman" w:hAnsi="Times New Roman" w:cs="MS Sans Serif"/>
          <w:sz w:val="24"/>
          <w:szCs w:val="24"/>
          <w:lang w:val="en-US" w:eastAsia="ar-SA"/>
        </w:rPr>
        <w:t xml:space="preserve"> </w:t>
      </w:r>
      <w:proofErr w:type="spellStart"/>
      <w:r w:rsidRPr="006109F6">
        <w:rPr>
          <w:rFonts w:ascii="Times New Roman" w:eastAsia="Times New Roman" w:hAnsi="Times New Roman" w:cs="MS Sans Serif"/>
          <w:sz w:val="24"/>
          <w:szCs w:val="24"/>
          <w:lang w:val="en-US" w:eastAsia="ar-SA"/>
        </w:rPr>
        <w:t>Gminy</w:t>
      </w:r>
      <w:proofErr w:type="spellEnd"/>
      <w:r w:rsidRPr="006109F6">
        <w:rPr>
          <w:rFonts w:ascii="Times New Roman" w:eastAsia="Times New Roman" w:hAnsi="Times New Roman" w:cs="MS Sans Serif"/>
          <w:sz w:val="24"/>
          <w:szCs w:val="24"/>
          <w:lang w:val="en-US" w:eastAsia="ar-SA"/>
        </w:rPr>
        <w:t xml:space="preserve"> </w:t>
      </w:r>
      <w:proofErr w:type="spellStart"/>
      <w:r w:rsidRPr="006109F6">
        <w:rPr>
          <w:rFonts w:ascii="Times New Roman" w:eastAsia="Times New Roman" w:hAnsi="Times New Roman" w:cs="MS Sans Serif"/>
          <w:sz w:val="24"/>
          <w:szCs w:val="24"/>
          <w:lang w:val="en-US" w:eastAsia="ar-SA"/>
        </w:rPr>
        <w:t>osób</w:t>
      </w:r>
      <w:proofErr w:type="spellEnd"/>
      <w:r w:rsidRPr="006109F6">
        <w:rPr>
          <w:rFonts w:ascii="Times New Roman" w:eastAsia="Times New Roman" w:hAnsi="Times New Roman" w:cs="MS Sans Serif"/>
          <w:sz w:val="24"/>
          <w:szCs w:val="24"/>
          <w:lang w:val="en-US" w:eastAsia="ar-SA"/>
        </w:rPr>
        <w:t xml:space="preserve"> w </w:t>
      </w:r>
      <w:proofErr w:type="spellStart"/>
      <w:r w:rsidRPr="006109F6">
        <w:rPr>
          <w:rFonts w:ascii="Times New Roman" w:eastAsia="Times New Roman" w:hAnsi="Times New Roman" w:cs="MS Sans Serif"/>
          <w:sz w:val="24"/>
          <w:szCs w:val="24"/>
          <w:lang w:val="en-US" w:eastAsia="ar-SA"/>
        </w:rPr>
        <w:t>wieku</w:t>
      </w:r>
      <w:proofErr w:type="spellEnd"/>
      <w:r w:rsidRPr="006109F6">
        <w:rPr>
          <w:rFonts w:ascii="Times New Roman" w:eastAsia="Times New Roman" w:hAnsi="Times New Roman" w:cs="MS Sans Serif"/>
          <w:sz w:val="24"/>
          <w:szCs w:val="24"/>
          <w:lang w:val="en-US" w:eastAsia="ar-SA"/>
        </w:rPr>
        <w:t xml:space="preserve"> 75 + jest </w:t>
      </w:r>
      <w:proofErr w:type="spellStart"/>
      <w:r w:rsidRPr="006109F6">
        <w:rPr>
          <w:rFonts w:ascii="Times New Roman" w:eastAsia="Times New Roman" w:hAnsi="Times New Roman" w:cs="MS Sans Serif"/>
          <w:sz w:val="24"/>
          <w:szCs w:val="24"/>
          <w:lang w:val="en-US" w:eastAsia="ar-SA"/>
        </w:rPr>
        <w:t>ogółem</w:t>
      </w:r>
      <w:proofErr w:type="spellEnd"/>
      <w:r w:rsidRPr="006109F6">
        <w:rPr>
          <w:rFonts w:ascii="Times New Roman" w:eastAsia="Times New Roman" w:hAnsi="Times New Roman" w:cs="MS Sans Serif"/>
          <w:sz w:val="24"/>
          <w:szCs w:val="24"/>
          <w:lang w:val="en-US" w:eastAsia="ar-SA"/>
        </w:rPr>
        <w:t xml:space="preserve"> 641 (</w:t>
      </w:r>
      <w:proofErr w:type="spellStart"/>
      <w:proofErr w:type="gramStart"/>
      <w:r w:rsidRPr="006109F6">
        <w:rPr>
          <w:rFonts w:ascii="Times New Roman" w:eastAsia="Times New Roman" w:hAnsi="Times New Roman" w:cs="MS Sans Serif"/>
          <w:sz w:val="24"/>
          <w:szCs w:val="24"/>
          <w:lang w:val="en-US" w:eastAsia="ar-SA"/>
        </w:rPr>
        <w:t>dane</w:t>
      </w:r>
      <w:proofErr w:type="spellEnd"/>
      <w:proofErr w:type="gramEnd"/>
      <w:r w:rsidRPr="006109F6">
        <w:rPr>
          <w:rFonts w:ascii="Times New Roman" w:eastAsia="Times New Roman" w:hAnsi="Times New Roman" w:cs="MS Sans Serif"/>
          <w:sz w:val="24"/>
          <w:szCs w:val="24"/>
          <w:lang w:val="en-US" w:eastAsia="ar-SA"/>
        </w:rPr>
        <w:t xml:space="preserve"> </w:t>
      </w:r>
      <w:proofErr w:type="spellStart"/>
      <w:r w:rsidRPr="006109F6">
        <w:rPr>
          <w:rFonts w:ascii="Times New Roman" w:eastAsia="Times New Roman" w:hAnsi="Times New Roman" w:cs="MS Sans Serif"/>
          <w:sz w:val="24"/>
          <w:szCs w:val="24"/>
          <w:lang w:val="en-US" w:eastAsia="ar-SA"/>
        </w:rPr>
        <w:t>pozyskane</w:t>
      </w:r>
      <w:proofErr w:type="spellEnd"/>
      <w:r w:rsidRPr="006109F6">
        <w:rPr>
          <w:rFonts w:ascii="Times New Roman" w:eastAsia="Times New Roman" w:hAnsi="Times New Roman" w:cs="MS Sans Serif"/>
          <w:sz w:val="24"/>
          <w:szCs w:val="24"/>
          <w:lang w:val="en-US" w:eastAsia="ar-SA"/>
        </w:rPr>
        <w:t xml:space="preserve"> z </w:t>
      </w:r>
      <w:proofErr w:type="spellStart"/>
      <w:r w:rsidRPr="006109F6">
        <w:rPr>
          <w:rFonts w:ascii="Times New Roman" w:eastAsia="Times New Roman" w:hAnsi="Times New Roman" w:cs="MS Sans Serif"/>
          <w:sz w:val="24"/>
          <w:szCs w:val="24"/>
          <w:lang w:val="en-US" w:eastAsia="ar-SA"/>
        </w:rPr>
        <w:t>Wydziału</w:t>
      </w:r>
      <w:proofErr w:type="spellEnd"/>
      <w:r w:rsidRPr="006109F6">
        <w:rPr>
          <w:rFonts w:ascii="Times New Roman" w:eastAsia="Times New Roman" w:hAnsi="Times New Roman" w:cs="MS Sans Serif"/>
          <w:sz w:val="24"/>
          <w:szCs w:val="24"/>
          <w:lang w:val="en-US" w:eastAsia="ar-SA"/>
        </w:rPr>
        <w:t xml:space="preserve"> </w:t>
      </w:r>
      <w:proofErr w:type="spellStart"/>
      <w:r w:rsidRPr="006109F6">
        <w:rPr>
          <w:rFonts w:ascii="Times New Roman" w:eastAsia="Times New Roman" w:hAnsi="Times New Roman" w:cs="MS Sans Serif"/>
          <w:sz w:val="24"/>
          <w:szCs w:val="24"/>
          <w:lang w:val="en-US" w:eastAsia="ar-SA"/>
        </w:rPr>
        <w:t>Ewidencji</w:t>
      </w:r>
      <w:proofErr w:type="spellEnd"/>
      <w:r w:rsidRPr="006109F6">
        <w:rPr>
          <w:rFonts w:ascii="Times New Roman" w:eastAsia="Times New Roman" w:hAnsi="Times New Roman" w:cs="MS Sans Serif"/>
          <w:sz w:val="24"/>
          <w:szCs w:val="24"/>
          <w:lang w:val="en-US" w:eastAsia="ar-SA"/>
        </w:rPr>
        <w:t xml:space="preserve"> </w:t>
      </w:r>
      <w:r w:rsidRPr="006109F6">
        <w:rPr>
          <w:rFonts w:ascii="Times New Roman" w:eastAsia="Times New Roman" w:hAnsi="Times New Roman" w:cs="MS Sans Serif"/>
          <w:sz w:val="24"/>
          <w:szCs w:val="24"/>
          <w:lang w:eastAsia="ar-SA"/>
        </w:rPr>
        <w:t>Ludności Urzędu Gminy). Większość osób starszych mieszka z rodzinami lub nie wymagają wsparcia w codziennym funkcjonowaniu.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Osoby starsze mieszkające samotnie, które wymagają pomocy innych osób mają zapewnioną opiekę ze strony najbliższej rodziny mieszkającej oddzielnie, która z tego tytułu uzyskuje świadczenia w postaci specjalnego zasiłku opiekuńczego oraz z świadczenia pielęgnacyjnego przyznanego na mocy odwołania przez SKO, bądź objęte są wsparciem, ze strony dalszej rodziny oraz w ramach tzw. pomocy sąsiedzkiej. Dodatkowo mieszkańcy gminy korzystają ze wsparcia w postaci usług opiekuńczych w ramach projektu pt. "Zdążyć z pomocą” realizowanego przez Fundację LOOTUS Joanna Jędrzejowska.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Pracownicy socjalni pozostają w stałym kontakcie z sołtysami oraz radnymi w zakresie rozeznania potrzeb osób wymagających pomocy.</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zaistnienia sytuacji braku możliwości zabezpieczenia opieki ze strony najbliższych osoby tego wymagające otrzymują wsparcie ze strony OPS w postaci usług opiekuńczych.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W roku 2020 i pierwszym kwartale 2021z tej formy pomocy skorzystało 22 osoby samotne </w:t>
      </w:r>
      <w:r w:rsidRPr="006109F6">
        <w:rPr>
          <w:rFonts w:ascii="Times New Roman" w:eastAsia="Times New Roman" w:hAnsi="Times New Roman" w:cs="MS Sans Serif"/>
          <w:sz w:val="24"/>
          <w:szCs w:val="24"/>
          <w:lang w:eastAsia="ar-SA"/>
        </w:rPr>
        <w:br/>
        <w:t xml:space="preserve">i ośrodek jest przygotowany na zwiększenie się liczby podopiecznych wymagających udzielenia tej formy pomocy. Posiadane środki finansowe zabezpieczają ich realizację.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30 osób jest objętych jest wsparciem Dziennego Domu Pobytu w Dębiakach.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lastRenderedPageBreak/>
        <w:t>Gmina planuje przystąpić do Programu Opieka 75+ w roku 2022. Na chwilę obecną nie było potrzeby zwiększenia ilości świadczonych usług opiekuńczych.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Do 29.06.2020 Gmina realizowała Program „Słoneczna jesień życia” w ramach, którego świadczono usługi opiekuńcze dla 55 osób. Po zakończeniu projektu usługi opiekuńcze są kontynuowane dla 22 osób. Pozostałe osoby zrezygnowały ze świadczonych usług lub korzystają tej formy pomocy w Fundacji </w:t>
      </w:r>
      <w:proofErr w:type="spellStart"/>
      <w:r w:rsidRPr="006109F6">
        <w:rPr>
          <w:rFonts w:ascii="Times New Roman" w:eastAsia="Times New Roman" w:hAnsi="Times New Roman" w:cs="MS Sans Serif"/>
          <w:sz w:val="24"/>
          <w:szCs w:val="24"/>
          <w:lang w:eastAsia="ar-SA"/>
        </w:rPr>
        <w:t>Lootus</w:t>
      </w:r>
      <w:proofErr w:type="spellEnd"/>
      <w:r w:rsidRPr="006109F6">
        <w:rPr>
          <w:rFonts w:ascii="Times New Roman" w:eastAsia="Times New Roman" w:hAnsi="Times New Roman" w:cs="MS Sans Serif"/>
          <w:sz w:val="24"/>
          <w:szCs w:val="24"/>
          <w:lang w:eastAsia="ar-SA"/>
        </w:rPr>
        <w:t xml:space="preserve"> w Mielcu.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Biorąc pod uwagę zmniejszenie liczby świadczonych usług gmina nie kwalifikuje się do udziału w Programie Opieka 75+</w:t>
      </w:r>
    </w:p>
    <w:p w:rsidR="006109F6" w:rsidRPr="006109F6" w:rsidRDefault="006109F6" w:rsidP="006109F6">
      <w:pPr>
        <w:spacing w:after="0" w:line="360" w:lineRule="auto"/>
        <w:contextualSpacing/>
        <w:mirrorIndents/>
        <w:jc w:val="both"/>
        <w:rPr>
          <w:rFonts w:ascii="Times New Roman" w:eastAsia="Times New Roman" w:hAnsi="Times New Roman" w:cs="Times New Roman"/>
          <w:sz w:val="24"/>
          <w:szCs w:val="24"/>
          <w:lang w:eastAsia="pl-PL"/>
        </w:rPr>
      </w:pPr>
      <w:r w:rsidRPr="006109F6">
        <w:rPr>
          <w:rFonts w:ascii="Times New Roman" w:eastAsia="Calibri" w:hAnsi="Times New Roman" w:cs="Times New Roman"/>
          <w:sz w:val="24"/>
          <w:szCs w:val="24"/>
        </w:rPr>
        <w:t xml:space="preserve">Wyrywkowej kontroli poddano losowo wybraną dokumentację 4 osób, korzystających z tej </w:t>
      </w:r>
      <w:r w:rsidRPr="006109F6">
        <w:rPr>
          <w:rFonts w:ascii="Times New Roman" w:eastAsia="Times New Roman" w:hAnsi="Times New Roman" w:cs="Times New Roman"/>
          <w:sz w:val="24"/>
          <w:szCs w:val="24"/>
          <w:lang w:eastAsia="pl-PL"/>
        </w:rPr>
        <w:t xml:space="preserve">formy pomocy, tj.: </w:t>
      </w:r>
    </w:p>
    <w:p w:rsidR="006109F6" w:rsidRPr="006109F6" w:rsidRDefault="006109F6" w:rsidP="006109F6">
      <w:pPr>
        <w:numPr>
          <w:ilvl w:val="0"/>
          <w:numId w:val="23"/>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Decyzja z dnia 08.01.2021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zn</w:t>
      </w:r>
      <w:proofErr w:type="spellEnd"/>
      <w:r w:rsidRPr="006109F6">
        <w:rPr>
          <w:rFonts w:ascii="Times New Roman" w:eastAsia="Times New Roman" w:hAnsi="Times New Roman" w:cs="Times New Roman"/>
          <w:sz w:val="24"/>
          <w:szCs w:val="24"/>
          <w:lang w:eastAsia="pl-PL"/>
        </w:rPr>
        <w:t>. GOPS. 5025.9.2021,</w:t>
      </w:r>
    </w:p>
    <w:p w:rsidR="006109F6" w:rsidRPr="006109F6" w:rsidRDefault="006109F6" w:rsidP="006109F6">
      <w:pPr>
        <w:numPr>
          <w:ilvl w:val="0"/>
          <w:numId w:val="23"/>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Decyzja z dnia 05.01.2021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zn</w:t>
      </w:r>
      <w:proofErr w:type="spellEnd"/>
      <w:r w:rsidRPr="006109F6">
        <w:rPr>
          <w:rFonts w:ascii="Times New Roman" w:eastAsia="Times New Roman" w:hAnsi="Times New Roman" w:cs="Times New Roman"/>
          <w:sz w:val="24"/>
          <w:szCs w:val="24"/>
          <w:lang w:eastAsia="pl-PL"/>
        </w:rPr>
        <w:t>. GOPS. 5025.8.2021,</w:t>
      </w:r>
    </w:p>
    <w:p w:rsidR="006109F6" w:rsidRPr="006109F6" w:rsidRDefault="006109F6" w:rsidP="006109F6">
      <w:pPr>
        <w:numPr>
          <w:ilvl w:val="0"/>
          <w:numId w:val="23"/>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Decyzja z dnia 05.01.2021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zn</w:t>
      </w:r>
      <w:proofErr w:type="spellEnd"/>
      <w:r w:rsidRPr="006109F6">
        <w:rPr>
          <w:rFonts w:ascii="Times New Roman" w:eastAsia="Times New Roman" w:hAnsi="Times New Roman" w:cs="Times New Roman"/>
          <w:sz w:val="24"/>
          <w:szCs w:val="24"/>
          <w:lang w:eastAsia="pl-PL"/>
        </w:rPr>
        <w:t>. GOPS. 5025.6.2021,</w:t>
      </w:r>
    </w:p>
    <w:p w:rsidR="006109F6" w:rsidRPr="006109F6" w:rsidRDefault="006109F6" w:rsidP="006109F6">
      <w:pPr>
        <w:numPr>
          <w:ilvl w:val="0"/>
          <w:numId w:val="23"/>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Decyzja z dnia 14.01.2021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w:t>
      </w:r>
      <w:proofErr w:type="spellStart"/>
      <w:r w:rsidRPr="006109F6">
        <w:rPr>
          <w:rFonts w:ascii="Times New Roman" w:eastAsia="Times New Roman" w:hAnsi="Times New Roman" w:cs="Times New Roman"/>
          <w:sz w:val="24"/>
          <w:szCs w:val="24"/>
          <w:lang w:eastAsia="pl-PL"/>
        </w:rPr>
        <w:t>zn</w:t>
      </w:r>
      <w:proofErr w:type="spellEnd"/>
      <w:r w:rsidRPr="006109F6">
        <w:rPr>
          <w:rFonts w:ascii="Times New Roman" w:eastAsia="Times New Roman" w:hAnsi="Times New Roman" w:cs="Times New Roman"/>
          <w:sz w:val="24"/>
          <w:szCs w:val="24"/>
          <w:lang w:eastAsia="pl-PL"/>
        </w:rPr>
        <w:t>. GOPS. 5025.11.2021.</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autoSpaceDN w:val="0"/>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6109F6">
        <w:rPr>
          <w:rFonts w:ascii="Times New Roman" w:eastAsia="Times New Roman" w:hAnsi="Times New Roman" w:cs="Times New Roman"/>
          <w:sz w:val="24"/>
          <w:szCs w:val="20"/>
          <w:lang w:eastAsia="pl-PL"/>
        </w:rPr>
        <w:t xml:space="preserve"> W decyzji przyznającej usługi opiekuńcze wskazano liczbę godzin usług przyznanych dziennie, pełny koszt 1 godziny usług w zł, procentową odpłatność ponoszoną przez stronę oraz koszt 1 godziny usług wynikający z wyliczonego % a także zakres przyznanych usług. </w:t>
      </w:r>
      <w:r w:rsidRPr="006109F6">
        <w:rPr>
          <w:rFonts w:ascii="Times New Roman" w:eastAsia="Times New Roman" w:hAnsi="Times New Roman" w:cs="Times New Roman"/>
          <w:sz w:val="24"/>
          <w:szCs w:val="24"/>
          <w:lang w:eastAsia="pl-PL"/>
        </w:rPr>
        <w:t xml:space="preserve">Wnioski zostały załatwione terminowo. </w:t>
      </w:r>
      <w:r w:rsidRPr="006109F6">
        <w:rPr>
          <w:rFonts w:ascii="Times New Roman" w:eastAsia="Calibri" w:hAnsi="Times New Roman" w:cs="Times New Roman"/>
          <w:sz w:val="24"/>
          <w:szCs w:val="24"/>
        </w:rPr>
        <w:t>Skontrolowane świadczenia ocenia się, jako zasadnie przyznane.</w:t>
      </w:r>
      <w:r w:rsidRPr="006109F6">
        <w:rPr>
          <w:rFonts w:ascii="Times New Roman" w:eastAsia="Times New Roman" w:hAnsi="Times New Roman" w:cs="Times New Roman"/>
          <w:sz w:val="24"/>
          <w:szCs w:val="24"/>
          <w:lang w:val="en-US" w:eastAsia="pl-PL"/>
        </w:rPr>
        <w:t xml:space="preserve">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 pkt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 xml:space="preserve">i wypłacanie zasiłków okresowych – dotyczą dokumentacji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xml:space="preserve">. </w:t>
      </w:r>
      <w:r w:rsidRPr="006109F6">
        <w:rPr>
          <w:rFonts w:ascii="Times New Roman" w:eastAsia="Times New Roman" w:hAnsi="Times New Roman" w:cs="MS Sans Serif"/>
          <w:sz w:val="24"/>
          <w:szCs w:val="24"/>
          <w:lang w:eastAsia="pl-PL"/>
        </w:rPr>
        <w:t xml:space="preserve">GOPS 5025.9.2021, GOPS 5025.6.2021.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1.12.2. Realizacja specjalistycznych usług opiekuńczych.</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1" w:name="mip39984595"/>
      <w:bookmarkEnd w:id="21"/>
      <w:r w:rsidRPr="006109F6">
        <w:rPr>
          <w:rFonts w:ascii="Times New Roman" w:eastAsia="Times New Roman" w:hAnsi="Times New Roman" w:cs="MS Sans Serif"/>
          <w:b/>
          <w:sz w:val="24"/>
          <w:szCs w:val="24"/>
          <w:lang w:eastAsia="ar-SA"/>
        </w:rPr>
        <w:lastRenderedPageBreak/>
        <w:t>1.13. Prowadzenie i zapewnienie miejsc w mieszkaniach chronionych.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17 ust. 1 pkt 12 ustawy o pomocy społecznej do zadań własnych gminy </w:t>
      </w:r>
      <w:r w:rsidRPr="006109F6">
        <w:rPr>
          <w:rFonts w:ascii="Times New Roman" w:eastAsia="Times New Roman" w:hAnsi="Times New Roman" w:cs="MS Sans Serif"/>
          <w:sz w:val="24"/>
          <w:szCs w:val="24"/>
          <w:lang w:eastAsia="ar-SA"/>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6109F6">
        <w:rPr>
          <w:rFonts w:ascii="Times New Roman" w:eastAsia="Times New Roman" w:hAnsi="Times New Roman" w:cs="MS Sans Serif"/>
          <w:sz w:val="24"/>
          <w:szCs w:val="24"/>
          <w:lang w:eastAsia="ar-SA"/>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6109F6">
        <w:rPr>
          <w:rFonts w:ascii="Times New Roman" w:eastAsia="Times New Roman" w:hAnsi="Times New Roman" w:cs="MS Sans Serif"/>
          <w:sz w:val="24"/>
          <w:szCs w:val="24"/>
          <w:lang w:eastAsia="ar-SA"/>
        </w:rPr>
        <w:br/>
        <w:t xml:space="preserve">w Rzeczypospolitej Polskiej status uchodźcy, ochronę uzupełniającą lub zezwolenie na pobyt czasowy.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Gmina Tuszów Narodowy nie prowadzi ani nie posiada na swoim terenie własnych mieszkań chronionych. GOPS w Tuszowie Narodowym korzysta w tej kwestii z infrastruktury powiatu mieleckiego za pośrednictwem PCPR w Mielcu, który dysponuje takimi mieszkaniami. Możliwość skorzystania z tej formy wsparcia dotyczy wszystkich mieszkańców powiatu mieleckiego, a wiec również mieszkańców Gminy Tuszów Narodowy.  </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W latach ubiegłych oraz obecnym roku nie było konieczności udzielenia wsparcia w postaci umieszczenia osoby w mieszkaniu chronionym. Z rozeznanych potrzeb na chwilę obecną na terenie Gminy Tuszów Narodowy brak jest osób, które wymagałyby tej formy pomocy. </w:t>
      </w:r>
      <w:r w:rsidRPr="006109F6">
        <w:rPr>
          <w:rFonts w:ascii="Times New Roman" w:eastAsia="Times New Roman" w:hAnsi="Times New Roman" w:cs="MS Sans Serif"/>
          <w:sz w:val="24"/>
          <w:szCs w:val="24"/>
          <w:lang w:eastAsia="ar-SA"/>
        </w:rPr>
        <w:br/>
        <w:t xml:space="preserve">W przypadku zgłoszenia się do tutejszego Ośrodka Pomocy Społecznej osoby wymagającej tego rodzaju wsparcia podjęte zostaną kroki zmierzające do wynajęcia domu lub mieszkania spełniającego wynikające z rozporządzenia standardy. </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razie potrzeby osobom puszczającym młodzieżowy ośrodek wychowawczy, zakład dla nieletnich oraz pieczę zastępczą w rozumieniu przepisów o wspieraniu rodziny i systemie pieczy zastępczej z terenu Gminy mają możliwość skorzystania z mieszkania chronionego prowadzonego przez Powiatowe Centrum Pomocy Rodzinie w Mielcu.</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Dla osób z zaburzeniami psychicznymi jest możliwość udzielenia informacji o udziale </w:t>
      </w:r>
      <w:r w:rsidRPr="006109F6">
        <w:rPr>
          <w:rFonts w:ascii="Times New Roman" w:eastAsia="Times New Roman" w:hAnsi="Times New Roman" w:cs="MS Sans Serif"/>
          <w:sz w:val="24"/>
          <w:szCs w:val="24"/>
          <w:lang w:eastAsia="ar-SA"/>
        </w:rPr>
        <w:br/>
        <w:t>w projekcie pt. "Mieszkanie radość" realizowanym przez Stowarzyszenie Radość w Dębicy. Projekt ten daje możliwość skorzystania z mieszkania treningowego dla osób z terenu powiatu mieleckiego, w tym także naszej gminy.</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lastRenderedPageBreak/>
        <w:t>W instytucjonalnej pieczy zastępczej przebywa aktualnie 2 dzieci w wieku od 9 do 16 lat, zatem w chwili obecnej nie występuje potrzeba zabezpieczenia mieszkania chronionego dla pełnoletniej osoby opuszczającej pieczę zastępczą.</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Analiza środowiska przeprowadzona przez pracowników socjalnych wykazała, że nie zdiagnozowano potrzeb w tym zakresie również wśród osób niepełnosprawnych, </w:t>
      </w:r>
      <w:r w:rsidRPr="006109F6">
        <w:rPr>
          <w:rFonts w:ascii="Times New Roman" w:eastAsia="Times New Roman" w:hAnsi="Times New Roman" w:cs="MS Sans Serif"/>
          <w:sz w:val="24"/>
          <w:szCs w:val="24"/>
          <w:lang w:eastAsia="ar-SA"/>
        </w:rPr>
        <w:br/>
        <w:t xml:space="preserve">z zaburzeniami psychicznymi oraz chorych wymagających wsparcia w codziennym funkcjonowaniu. Częściowo potrzeby w zakresie wsparcia osób z tej grupy w zakresie przygotowania do prowadzenia samodzielnego życia lub wspomagania tych osób </w:t>
      </w:r>
      <w:r w:rsidRPr="006109F6">
        <w:rPr>
          <w:rFonts w:ascii="Times New Roman" w:eastAsia="Times New Roman" w:hAnsi="Times New Roman" w:cs="MS Sans Serif"/>
          <w:sz w:val="24"/>
          <w:szCs w:val="24"/>
          <w:lang w:eastAsia="ar-SA"/>
        </w:rPr>
        <w:br/>
        <w:t xml:space="preserve">w codziennym funkcjonowaniu zabezpieczają warsztaty terapii zajęciowej w Mielcu </w:t>
      </w:r>
      <w:r w:rsidRPr="006109F6">
        <w:rPr>
          <w:rFonts w:ascii="Times New Roman" w:eastAsia="Times New Roman" w:hAnsi="Times New Roman" w:cs="MS Sans Serif"/>
          <w:sz w:val="24"/>
          <w:szCs w:val="24"/>
          <w:lang w:eastAsia="ar-SA"/>
        </w:rPr>
        <w:br/>
        <w:t xml:space="preserve">i środowiskowy dom samopomocy w Mielcu. Obecnie w zajęciach WTZ uczestniczy </w:t>
      </w:r>
      <w:r w:rsidRPr="006109F6">
        <w:rPr>
          <w:rFonts w:ascii="Times New Roman" w:eastAsia="Times New Roman" w:hAnsi="Times New Roman" w:cs="MS Sans Serif"/>
          <w:sz w:val="24"/>
          <w:szCs w:val="24"/>
          <w:lang w:eastAsia="ar-SA"/>
        </w:rPr>
        <w:br/>
        <w:t>3 niepełnosprawnych mieszkańców gminy. W ŚDS 6 osób.</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Ponadto na brak potrzeby prowadzenia mieszkania chronionego wskazuje fakt, iż na terenie gminy nie zamieszkuje żaden cudzoziemiec, który uzyskał w Rzeczpospolitej Polskiej status uchodźcy, ochronę uzupełniającą lub zezwolenie na pobyt czasowy w związku z łączeniem rodzin.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Powyższe ustalenia wskazują, iż aktualnie na terenie gminy nie występują potrzeby </w:t>
      </w:r>
      <w:r w:rsidRPr="006109F6">
        <w:rPr>
          <w:rFonts w:ascii="Times New Roman" w:eastAsia="Times New Roman" w:hAnsi="Times New Roman" w:cs="MS Sans Serif"/>
          <w:sz w:val="24"/>
          <w:szCs w:val="24"/>
          <w:lang w:eastAsia="ar-SA"/>
        </w:rPr>
        <w:br/>
        <w:t xml:space="preserve">w zakresie zabezpieczenia mieszkania chronionego. Jeżeli taka potrzeba wystąpi istnieje możliwość adaptacji na ten cel kondygnacji budynku po szkole podstawowej w </w:t>
      </w:r>
      <w:proofErr w:type="spellStart"/>
      <w:r w:rsidRPr="006109F6">
        <w:rPr>
          <w:rFonts w:ascii="Times New Roman" w:eastAsia="Times New Roman" w:hAnsi="Times New Roman" w:cs="MS Sans Serif"/>
          <w:sz w:val="24"/>
          <w:szCs w:val="24"/>
          <w:lang w:eastAsia="ar-SA"/>
        </w:rPr>
        <w:t>Dębiakch</w:t>
      </w:r>
      <w:proofErr w:type="spellEnd"/>
      <w:r w:rsidRPr="006109F6">
        <w:rPr>
          <w:rFonts w:ascii="Times New Roman" w:eastAsia="Times New Roman" w:hAnsi="Times New Roman" w:cs="MS Sans Serif"/>
          <w:sz w:val="24"/>
          <w:szCs w:val="24"/>
          <w:lang w:eastAsia="ar-SA"/>
        </w:rPr>
        <w:t xml:space="preserve">, </w:t>
      </w:r>
      <w:r w:rsidRPr="006109F6">
        <w:rPr>
          <w:rFonts w:ascii="Times New Roman" w:eastAsia="Times New Roman" w:hAnsi="Times New Roman" w:cs="MS Sans Serif"/>
          <w:sz w:val="24"/>
          <w:szCs w:val="24"/>
          <w:lang w:eastAsia="ar-SA"/>
        </w:rPr>
        <w:br/>
        <w:t>w którego części znajduje się obecnie DDP.</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2" w:name="mip39984596"/>
      <w:bookmarkStart w:id="23" w:name="mip39984597"/>
      <w:bookmarkEnd w:id="22"/>
      <w:bookmarkEnd w:id="23"/>
      <w:r w:rsidRPr="006109F6">
        <w:rPr>
          <w:rFonts w:ascii="Times New Roman" w:eastAsia="Times New Roman" w:hAnsi="Times New Roman" w:cs="MS Sans Serif"/>
          <w:b/>
          <w:sz w:val="24"/>
          <w:szCs w:val="24"/>
          <w:lang w:eastAsia="ar-SA"/>
        </w:rPr>
        <w:t>1.14. Dożywianie dzieci.</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0"/>
          <w:lang w:eastAsia="ar-SA"/>
        </w:rPr>
        <w:t xml:space="preserve">1.14.1. Realizacja rządowego programu „Posiłek w szkole i w domu” Moduł dla dzieci </w:t>
      </w:r>
      <w:r w:rsidRPr="006109F6">
        <w:rPr>
          <w:rFonts w:ascii="Times New Roman" w:eastAsia="Times New Roman" w:hAnsi="Times New Roman" w:cs="MS Sans Serif"/>
          <w:b/>
          <w:sz w:val="24"/>
          <w:szCs w:val="20"/>
          <w:lang w:eastAsia="ar-SA"/>
        </w:rPr>
        <w:br/>
        <w:t>i młodzieży.</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Ośrodek realizował powyższe zadanie na podstawie Uchwały</w:t>
      </w:r>
      <w:r w:rsidRPr="006109F6">
        <w:rPr>
          <w:rFonts w:ascii="Times New Roman" w:eastAsia="Times New Roman" w:hAnsi="Times New Roman" w:cs="MS Sans Serif"/>
          <w:sz w:val="24"/>
          <w:szCs w:val="20"/>
          <w:lang w:eastAsia="ar-SA"/>
        </w:rPr>
        <w:t xml:space="preserve"> Rady Gminy w Tuszowie Narodowym Nr IV/31/2019 z dnia 19 lutego 2019</w:t>
      </w:r>
      <w:r w:rsidRPr="006109F6">
        <w:rPr>
          <w:rFonts w:ascii="Times New Roman" w:eastAsia="Times New Roman" w:hAnsi="Times New Roman" w:cs="MS Sans Serif"/>
          <w:sz w:val="24"/>
          <w:szCs w:val="24"/>
          <w:lang w:eastAsia="ar-SA"/>
        </w:rPr>
        <w:t xml:space="preserve"> w sprawie podwyższenia kryterium dochodowego uprawniającego do korzystania z pomocy w ramach programu rządowego „Posiłek w domu i szkole” na lata 2019-2023.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szkół podstawowych - 5, innych szkół - 3, w tym:</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a) liczba szkół, w których prowadzone jest </w:t>
      </w:r>
      <w:proofErr w:type="gramStart"/>
      <w:r w:rsidRPr="006109F6">
        <w:rPr>
          <w:rFonts w:ascii="Times New Roman" w:eastAsia="Times New Roman" w:hAnsi="Times New Roman" w:cs="MS Sans Serif"/>
          <w:sz w:val="24"/>
          <w:szCs w:val="20"/>
          <w:lang w:eastAsia="ar-SA"/>
        </w:rPr>
        <w:t>dożywianie -   8  , w</w:t>
      </w:r>
      <w:proofErr w:type="gramEnd"/>
      <w:r w:rsidRPr="006109F6">
        <w:rPr>
          <w:rFonts w:ascii="Times New Roman" w:eastAsia="Times New Roman" w:hAnsi="Times New Roman" w:cs="MS Sans Serif"/>
          <w:sz w:val="24"/>
          <w:szCs w:val="20"/>
          <w:lang w:eastAsia="ar-SA"/>
        </w:rPr>
        <w:t xml:space="preserve"> tym gorący posiłek -       </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proofErr w:type="gramStart"/>
      <w:r w:rsidRPr="006109F6">
        <w:rPr>
          <w:rFonts w:ascii="Times New Roman" w:eastAsia="Times New Roman" w:hAnsi="Times New Roman" w:cs="MS Sans Serif"/>
          <w:sz w:val="24"/>
          <w:szCs w:val="20"/>
          <w:lang w:eastAsia="ar-SA"/>
        </w:rPr>
        <w:t>b</w:t>
      </w:r>
      <w:proofErr w:type="gramEnd"/>
      <w:r w:rsidRPr="006109F6">
        <w:rPr>
          <w:rFonts w:ascii="Times New Roman" w:eastAsia="Times New Roman" w:hAnsi="Times New Roman" w:cs="MS Sans Serif"/>
          <w:sz w:val="24"/>
          <w:szCs w:val="20"/>
          <w:lang w:eastAsia="ar-SA"/>
        </w:rPr>
        <w:t>) liczba szkół, w których nie jest prowadzone dożywianie/przyczyny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wydanych decyzji – 76</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lastRenderedPageBreak/>
        <w:t>- Liczba dożywianych dzieci w formie posiłku w szkole – 66</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 Liczba dożywianych dzieci w formie posiłku w przedszkolu – 12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 Liczba dzieci odjętych pomocą w formie świadczenia pieniężnego poza okresem nauki </w:t>
      </w:r>
      <w:r w:rsidRPr="006109F6">
        <w:rPr>
          <w:rFonts w:ascii="Times New Roman" w:eastAsia="Times New Roman" w:hAnsi="Times New Roman" w:cs="MS Sans Serif"/>
          <w:sz w:val="24"/>
          <w:szCs w:val="20"/>
          <w:lang w:eastAsia="ar-SA"/>
        </w:rPr>
        <w:br/>
        <w:t>w szkole (soboty, niedziele/ferie/wakacje/święta)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112 079,00 zł.</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 Sposób i formy nadzoru kierownika OPS nad realizacją dożywiania w szkołach – Kontrolę zgodności ilości dni obecności w szkole do ilości wydawanych posiłków, kontrola zgodności realizacji zadania przez szkołę z podpisaną umową, w </w:t>
      </w:r>
      <w:proofErr w:type="gramStart"/>
      <w:r w:rsidRPr="006109F6">
        <w:rPr>
          <w:rFonts w:ascii="Times New Roman" w:eastAsia="Times New Roman" w:hAnsi="Times New Roman" w:cs="MS Sans Serif"/>
          <w:sz w:val="24"/>
          <w:szCs w:val="20"/>
          <w:lang w:eastAsia="ar-SA"/>
        </w:rPr>
        <w:t>szczególności jakości</w:t>
      </w:r>
      <w:proofErr w:type="gramEnd"/>
      <w:r w:rsidRPr="006109F6">
        <w:rPr>
          <w:rFonts w:ascii="Times New Roman" w:eastAsia="Times New Roman" w:hAnsi="Times New Roman" w:cs="MS Sans Serif"/>
          <w:sz w:val="24"/>
          <w:szCs w:val="20"/>
          <w:lang w:eastAsia="ar-SA"/>
        </w:rPr>
        <w:t xml:space="preserve"> wydawanych posiłków oraz przestrzegania wymogów sanitarnych przy ich produkcji.</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pacing w:after="0" w:line="360" w:lineRule="auto"/>
        <w:jc w:val="both"/>
        <w:rPr>
          <w:rFonts w:ascii="Times New Roman" w:eastAsia="Times New Roman" w:hAnsi="Times New Roman" w:cs="Times New Roman"/>
          <w:b/>
          <w:sz w:val="24"/>
          <w:szCs w:val="20"/>
          <w:lang w:eastAsia="pl-PL"/>
        </w:rPr>
      </w:pPr>
      <w:r w:rsidRPr="006109F6">
        <w:rPr>
          <w:rFonts w:ascii="Times New Roman" w:eastAsia="Times New Roman" w:hAnsi="Times New Roman" w:cs="Times New Roman"/>
          <w:b/>
          <w:sz w:val="24"/>
          <w:szCs w:val="20"/>
          <w:lang w:eastAsia="pl-PL"/>
        </w:rPr>
        <w:t xml:space="preserve">1.14.1. Realizacja rządowego programu „Posiłek w szkole i w domu” Moduł dla dzieci </w:t>
      </w:r>
      <w:r w:rsidRPr="006109F6">
        <w:rPr>
          <w:rFonts w:ascii="Times New Roman" w:eastAsia="Times New Roman" w:hAnsi="Times New Roman" w:cs="Times New Roman"/>
          <w:b/>
          <w:sz w:val="24"/>
          <w:szCs w:val="20"/>
          <w:lang w:eastAsia="pl-PL"/>
        </w:rPr>
        <w:br/>
        <w:t>i młodzieży.</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Kontrolą objęto wybrane w sposób losowy dokumentacje 5 osób i rodzin, korzystających z tej formy pomocy, tj.: </w:t>
      </w:r>
    </w:p>
    <w:p w:rsidR="006109F6" w:rsidRPr="006109F6" w:rsidRDefault="006109F6" w:rsidP="006109F6">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1. Decyzja z dnia 09.02.2021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 5023/12/21,</w:t>
      </w:r>
    </w:p>
    <w:p w:rsidR="006109F6" w:rsidRPr="006109F6" w:rsidRDefault="006109F6" w:rsidP="006109F6">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2. Decyzja z dnia 15.01.2021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xml:space="preserve">. Nr GOPS 5023/2/2021, </w:t>
      </w:r>
    </w:p>
    <w:p w:rsidR="006109F6" w:rsidRPr="006109F6" w:rsidRDefault="006109F6" w:rsidP="006109F6">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3. Decyzja z dnia 11.01.2021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 5023/1/2021,</w:t>
      </w:r>
    </w:p>
    <w:p w:rsidR="006109F6" w:rsidRPr="006109F6" w:rsidRDefault="006109F6" w:rsidP="006109F6">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4. Decyzja z dnia 02.09.2020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 5023/32/2020,</w:t>
      </w:r>
    </w:p>
    <w:p w:rsidR="006109F6" w:rsidRPr="006109F6" w:rsidRDefault="006109F6" w:rsidP="006109F6">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5. Decyzja z dnia 16.01.2021 </w:t>
      </w:r>
      <w:proofErr w:type="gramStart"/>
      <w:r w:rsidRPr="006109F6">
        <w:rPr>
          <w:rFonts w:ascii="Times New Roman" w:eastAsia="Times New Roman" w:hAnsi="Times New Roman" w:cs="Times New Roman"/>
          <w:sz w:val="24"/>
          <w:szCs w:val="24"/>
          <w:lang w:eastAsia="pl-PL"/>
        </w:rPr>
        <w:t>r</w:t>
      </w:r>
      <w:proofErr w:type="gramEnd"/>
      <w:r w:rsidRPr="006109F6">
        <w:rPr>
          <w:rFonts w:ascii="Times New Roman" w:eastAsia="Times New Roman" w:hAnsi="Times New Roman" w:cs="Times New Roman"/>
          <w:sz w:val="24"/>
          <w:szCs w:val="24"/>
          <w:lang w:eastAsia="pl-PL"/>
        </w:rPr>
        <w:t>. Nr GOPS 5023/17/2021.</w:t>
      </w:r>
    </w:p>
    <w:p w:rsidR="006109F6" w:rsidRPr="006109F6" w:rsidRDefault="006109F6" w:rsidP="006109F6">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6109F6" w:rsidRPr="006109F6" w:rsidRDefault="006109F6" w:rsidP="006109F6">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MS Sans Serif"/>
          <w:sz w:val="24"/>
          <w:szCs w:val="24"/>
          <w:lang w:eastAsia="zh-CN"/>
        </w:rPr>
        <w:t>W aktach znajdują się odpowiednie dokumenty, takie jak: wnioski o przyznanie pomocy, rodzinne wywiady środowiskowe lub ich aktualizacje</w:t>
      </w:r>
      <w:r w:rsidRPr="006109F6">
        <w:rPr>
          <w:rFonts w:ascii="Times New Roman" w:hAnsi="Times New Roman" w:cs="Times New Roman"/>
          <w:sz w:val="24"/>
          <w:szCs w:val="24"/>
        </w:rPr>
        <w:t xml:space="preserve"> oraz </w:t>
      </w:r>
      <w:r w:rsidRPr="006109F6">
        <w:rPr>
          <w:rFonts w:ascii="Times New Roman" w:eastAsia="Times New Roman" w:hAnsi="Times New Roman" w:cs="MS Sans Serif"/>
          <w:sz w:val="24"/>
          <w:szCs w:val="24"/>
          <w:lang w:eastAsia="zh-CN"/>
        </w:rPr>
        <w:t>dokumenty potwierdzające sytuację materialną. W decyzjach przyznających dożywianie określono liczbę dzieci z danej rodziny objętych pomocą, czasookres, miejsce świadczenia pomocy oraz cenę posiłku. Wnioski zostały załatwione terminowo. Skontrolowane świadczenia ocenia się, jako zasadnie przyznane.</w:t>
      </w:r>
    </w:p>
    <w:p w:rsidR="006109F6" w:rsidRPr="006109F6" w:rsidRDefault="006109F6" w:rsidP="006109F6">
      <w:pPr>
        <w:widowControl w:val="0"/>
        <w:tabs>
          <w:tab w:val="left" w:pos="360"/>
          <w:tab w:val="right" w:pos="9072"/>
        </w:tabs>
        <w:suppressAutoHyphens/>
        <w:overflowPunct w:val="0"/>
        <w:autoSpaceDE w:val="0"/>
        <w:spacing w:after="240" w:line="360" w:lineRule="auto"/>
        <w:contextualSpacing/>
        <w:jc w:val="both"/>
        <w:rPr>
          <w:rFonts w:ascii="Times New Roman" w:eastAsia="Times New Roman" w:hAnsi="Times New Roman" w:cs="MS Sans Serif"/>
          <w:sz w:val="16"/>
          <w:szCs w:val="16"/>
          <w:lang w:eastAsia="zh-CN"/>
        </w:rPr>
      </w:pPr>
    </w:p>
    <w:p w:rsidR="006109F6" w:rsidRPr="006109F6" w:rsidRDefault="006109F6" w:rsidP="006109F6">
      <w:pPr>
        <w:spacing w:before="240" w:after="0" w:line="360" w:lineRule="auto"/>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i wypłacanie zasiłków okresowych – dotyczą całości dokumentacji wymienionej w tym punkcie.</w:t>
      </w:r>
    </w:p>
    <w:p w:rsidR="006109F6" w:rsidRPr="006109F6" w:rsidRDefault="006109F6" w:rsidP="006109F6">
      <w:pPr>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lastRenderedPageBreak/>
        <w:t xml:space="preserve">- W przypadku dokumentacji </w:t>
      </w:r>
      <w:r w:rsidRPr="006109F6">
        <w:rPr>
          <w:rFonts w:ascii="Times New Roman" w:eastAsia="Times New Roman" w:hAnsi="Times New Roman" w:cs="Times New Roman"/>
          <w:sz w:val="24"/>
          <w:szCs w:val="24"/>
          <w:lang w:eastAsia="pl-PL"/>
        </w:rPr>
        <w:t xml:space="preserve">GOPS 5023/12/21, GOPS 5023/2/2021, GOPS 5023/32/2020 </w:t>
      </w:r>
      <w:r w:rsidRPr="006109F6">
        <w:rPr>
          <w:rFonts w:ascii="Times New Roman" w:hAnsi="Times New Roman" w:cs="Times New Roman"/>
          <w:sz w:val="24"/>
          <w:szCs w:val="24"/>
          <w:shd w:val="clear" w:color="auto" w:fill="FFFFFF"/>
        </w:rPr>
        <w:t xml:space="preserve">stwierdzono </w:t>
      </w:r>
      <w:r w:rsidRPr="006109F6">
        <w:rPr>
          <w:rFonts w:ascii="Times New Roman" w:eastAsia="Calibri" w:hAnsi="Times New Roman" w:cs="Times New Roman"/>
          <w:sz w:val="24"/>
          <w:szCs w:val="24"/>
        </w:rPr>
        <w:t xml:space="preserve">brak zaświadczeń albo </w:t>
      </w:r>
      <w:r w:rsidRPr="006109F6">
        <w:rPr>
          <w:rFonts w:ascii="Times New Roman" w:eastAsia="Calibri" w:hAnsi="Times New Roman" w:cs="Times New Roman"/>
          <w:sz w:val="24"/>
          <w:szCs w:val="24"/>
          <w:shd w:val="clear" w:color="auto" w:fill="FFFFFF"/>
        </w:rPr>
        <w:t>oświadczeń o uzyskaniu dochodu, o którym mowa w art. 8 ust. 11 i 12 ustawy o pomocy społecznej.</w:t>
      </w:r>
      <w:r w:rsidRPr="006109F6">
        <w:rPr>
          <w:rFonts w:ascii="Times New Roman" w:eastAsia="Times New Roman" w:hAnsi="Times New Roman" w:cs="MS Sans Serif"/>
          <w:b/>
          <w:sz w:val="24"/>
          <w:szCs w:val="24"/>
          <w:lang w:eastAsia="pl-PL"/>
        </w:rPr>
        <w:t xml:space="preserve"> </w:t>
      </w:r>
    </w:p>
    <w:p w:rsidR="006109F6" w:rsidRPr="006109F6" w:rsidRDefault="006109F6" w:rsidP="006109F6">
      <w:pPr>
        <w:tabs>
          <w:tab w:val="left" w:pos="426"/>
        </w:tabs>
        <w:spacing w:after="0" w:line="360" w:lineRule="auto"/>
        <w:contextualSpacing/>
        <w:jc w:val="both"/>
        <w:rPr>
          <w:rFonts w:ascii="Times New Roman" w:eastAsia="Calibri" w:hAnsi="Times New Roman" w:cs="Times New Roman"/>
          <w:sz w:val="24"/>
          <w:szCs w:val="24"/>
        </w:rPr>
      </w:pPr>
      <w:r w:rsidRPr="006109F6">
        <w:rPr>
          <w:rFonts w:ascii="Times New Roman" w:hAnsi="Times New Roman" w:cs="Times New Roman"/>
          <w:sz w:val="24"/>
          <w:szCs w:val="24"/>
          <w:shd w:val="clear" w:color="auto" w:fill="FFFFFF"/>
        </w:rPr>
        <w:t xml:space="preserve">- W przypadku dokumentacji </w:t>
      </w:r>
      <w:r w:rsidRPr="006109F6">
        <w:rPr>
          <w:rFonts w:ascii="Times New Roman" w:eastAsia="Times New Roman" w:hAnsi="Times New Roman" w:cs="Times New Roman"/>
          <w:sz w:val="24"/>
          <w:szCs w:val="24"/>
          <w:lang w:eastAsia="pl-PL"/>
        </w:rPr>
        <w:t xml:space="preserve">GOPS 5023/1/2021, GOPS 5023/32/2020 </w:t>
      </w:r>
      <w:r w:rsidRPr="006109F6">
        <w:rPr>
          <w:rFonts w:ascii="Times New Roman" w:hAnsi="Times New Roman" w:cs="Times New Roman"/>
          <w:sz w:val="24"/>
          <w:szCs w:val="24"/>
          <w:shd w:val="clear" w:color="auto" w:fill="FFFFFF"/>
        </w:rPr>
        <w:t xml:space="preserve">stwierdzono </w:t>
      </w:r>
      <w:r w:rsidRPr="006109F6">
        <w:rPr>
          <w:rFonts w:ascii="Times New Roman" w:eastAsia="Calibri" w:hAnsi="Times New Roman" w:cs="Times New Roman"/>
          <w:sz w:val="24"/>
          <w:szCs w:val="24"/>
        </w:rPr>
        <w:t xml:space="preserve">brak oświadczeń majątkowych, zgodnych z wzorem określonym w Rozporządzeniu Ministra Rodziny, Pracy i Polityki Społecznej, Załącznik Nr 3. z dnia 25.08.2016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xml:space="preserve">.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tabs>
          <w:tab w:val="left" w:pos="0"/>
        </w:tabs>
        <w:suppressAutoHyphens/>
        <w:overflowPunct w:val="0"/>
        <w:autoSpaceDE w:val="0"/>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0"/>
          <w:lang w:eastAsia="ar-SA"/>
        </w:rPr>
      </w:pPr>
      <w:r w:rsidRPr="006109F6">
        <w:rPr>
          <w:rFonts w:ascii="Times New Roman" w:eastAsia="Times New Roman" w:hAnsi="Times New Roman" w:cs="MS Sans Serif"/>
          <w:b/>
          <w:sz w:val="24"/>
          <w:szCs w:val="24"/>
          <w:lang w:eastAsia="ar-SA"/>
        </w:rPr>
        <w:t>1.14.2. Dożywianie dzieci w ramach zadań własnych,</w:t>
      </w:r>
      <w:r w:rsidRPr="006109F6">
        <w:rPr>
          <w:rFonts w:ascii="Times New Roman" w:eastAsia="Times New Roman" w:hAnsi="Times New Roman" w:cs="MS Sans Serif"/>
          <w:b/>
          <w:sz w:val="24"/>
          <w:szCs w:val="20"/>
          <w:lang w:eastAsia="ar-SA"/>
        </w:rPr>
        <w:t xml:space="preserve"> oprócz programu ww. rządowego.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17 ust. 1 pkt 14 ustawy o pomocy społecznej do zadań własnych gminy </w:t>
      </w:r>
      <w:r w:rsidRPr="006109F6">
        <w:rPr>
          <w:rFonts w:ascii="Times New Roman" w:eastAsia="Times New Roman" w:hAnsi="Times New Roman" w:cs="MS Sans Serif"/>
          <w:sz w:val="24"/>
          <w:szCs w:val="24"/>
          <w:lang w:eastAsia="ar-SA"/>
        </w:rPr>
        <w:br/>
        <w:t>o charakterze obowiązkowym należy dożywianie dzieci.</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4" w:name="mip39984598"/>
      <w:bookmarkEnd w:id="24"/>
      <w:r w:rsidRPr="006109F6">
        <w:rPr>
          <w:rFonts w:ascii="Times New Roman" w:eastAsia="Times New Roman" w:hAnsi="Times New Roman" w:cs="MS Sans Serif"/>
          <w:b/>
          <w:sz w:val="24"/>
          <w:szCs w:val="24"/>
          <w:lang w:eastAsia="ar-SA"/>
        </w:rPr>
        <w:t>1.15. Sprawienie pogrzebu, w tym osobom bezdomnym.</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Na podstawie art. 44 ustawy o pomocy społecznej sprawienie pogrzebu odbywa się w sposób ustalony przez gminę, zgodnie z wyznaniem zmarłego.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Ośrodek realizuje powyższe zadanie na podstawie Uchwały Rady Gminy w Tuszowie Narodowym Nr XX/181/2005 d dnia 25 lutego 2005 r. w sprawie określenia sposobu sprawiania pogrzebu.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takich potrzeb.</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5" w:name="mip39984599"/>
      <w:bookmarkEnd w:id="25"/>
      <w:r w:rsidRPr="006109F6">
        <w:rPr>
          <w:rFonts w:ascii="Times New Roman" w:eastAsia="Times New Roman" w:hAnsi="Times New Roman" w:cs="MS Sans Serif"/>
          <w:b/>
          <w:sz w:val="24"/>
          <w:szCs w:val="24"/>
          <w:lang w:eastAsia="ar-SA"/>
        </w:rPr>
        <w:t>1.16. Kierowanie do domu pomocy społecznej i ponoszenie odpłatności za pobyt mieszkańca gminy w tym domu.</w:t>
      </w: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r w:rsidRPr="006109F6">
        <w:rPr>
          <w:rFonts w:ascii="Times New Roman" w:eastAsia="Calibri" w:hAnsi="Times New Roman" w:cs="MS Sans Serif"/>
          <w:sz w:val="24"/>
          <w:szCs w:val="24"/>
        </w:rPr>
        <w:t xml:space="preserve">Zgodnie z art. 54 ustawy o pomocy społecznej, osobie wymagającej całodobowej opieki </w:t>
      </w:r>
      <w:r w:rsidRPr="006109F6">
        <w:rPr>
          <w:rFonts w:ascii="Times New Roman" w:eastAsia="Calibri" w:hAnsi="Times New Roman" w:cs="MS Sans Serif"/>
          <w:sz w:val="24"/>
          <w:szCs w:val="24"/>
        </w:rPr>
        <w:br/>
        <w:t xml:space="preserve">z powodu wieku, choroby lub niepełnosprawności, niemogącej samodzielnie funkcjonować </w:t>
      </w:r>
      <w:r w:rsidRPr="006109F6">
        <w:rPr>
          <w:rFonts w:ascii="Times New Roman" w:eastAsia="Calibri" w:hAnsi="Times New Roman" w:cs="MS Sans Serif"/>
          <w:sz w:val="24"/>
          <w:szCs w:val="24"/>
        </w:rPr>
        <w:br/>
        <w:t>w codziennym życiu, której nie można zapewnić niezbędnej pomocy w formie usług opiekuńczych, przysługuje prawo do umieszczenia w domu pomocy społecznej.</w:t>
      </w: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lastRenderedPageBreak/>
        <w:t xml:space="preserve">- Liczba osób skierowanych do </w:t>
      </w:r>
      <w:proofErr w:type="spellStart"/>
      <w:r w:rsidRPr="006109F6">
        <w:rPr>
          <w:rFonts w:ascii="Times New Roman" w:eastAsia="Times New Roman" w:hAnsi="Times New Roman" w:cs="MS Sans Serif"/>
          <w:sz w:val="24"/>
          <w:szCs w:val="24"/>
          <w:lang w:eastAsia="ar-SA"/>
        </w:rPr>
        <w:t>dps</w:t>
      </w:r>
      <w:proofErr w:type="spellEnd"/>
      <w:r w:rsidRPr="006109F6">
        <w:rPr>
          <w:rFonts w:ascii="Times New Roman" w:eastAsia="Times New Roman" w:hAnsi="Times New Roman" w:cs="MS Sans Serif"/>
          <w:sz w:val="24"/>
          <w:szCs w:val="24"/>
          <w:lang w:eastAsia="ar-SA"/>
        </w:rPr>
        <w:t xml:space="preserve"> ogółem - 9</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skierowanych w 2019 r. do dnia kontroli – 3</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 ilu przypadkach gmina ponosi odpłatność – 6</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244 403,00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zh-CN"/>
        </w:rPr>
      </w:pPr>
      <w:r w:rsidRPr="006109F6">
        <w:rPr>
          <w:rFonts w:ascii="Times New Roman" w:eastAsia="Times New Roman" w:hAnsi="Times New Roman" w:cs="MS Sans Serif"/>
          <w:sz w:val="24"/>
          <w:szCs w:val="20"/>
          <w:lang w:eastAsia="zh-CN"/>
        </w:rPr>
        <w:t>Wykaz szczegółowy DPS-ów i liczba osób umieszczonych: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zh-CN"/>
        </w:rPr>
      </w:pPr>
      <w:r w:rsidRPr="006109F6">
        <w:rPr>
          <w:rFonts w:ascii="Times New Roman" w:eastAsia="Times New Roman" w:hAnsi="Times New Roman" w:cs="MS Sans Serif"/>
          <w:sz w:val="24"/>
          <w:szCs w:val="20"/>
          <w:lang w:eastAsia="zh-CN"/>
        </w:rPr>
        <w:t>DPS im. Kardynała Stefana Wyszyńskiego w Mielcu – 5</w:t>
      </w:r>
    </w:p>
    <w:p w:rsidR="006109F6" w:rsidRPr="006109F6" w:rsidRDefault="006109F6" w:rsidP="006109F6">
      <w:pPr>
        <w:suppressAutoHyphens/>
        <w:spacing w:after="0" w:line="360" w:lineRule="auto"/>
        <w:jc w:val="both"/>
        <w:rPr>
          <w:rFonts w:ascii="MS Sans Serif" w:eastAsia="Times New Roman" w:hAnsi="MS Sans Serif" w:cs="MS Sans Serif"/>
          <w:sz w:val="20"/>
          <w:szCs w:val="20"/>
          <w:lang w:eastAsia="zh-CN"/>
        </w:rPr>
      </w:pPr>
      <w:r w:rsidRPr="006109F6">
        <w:rPr>
          <w:rFonts w:ascii="Times New Roman" w:eastAsia="Times New Roman" w:hAnsi="Times New Roman" w:cs="MS Sans Serif"/>
          <w:sz w:val="24"/>
          <w:szCs w:val="20"/>
          <w:lang w:eastAsia="zh-CN"/>
        </w:rPr>
        <w:t>DPS im. Ojca Pio w Dębicy - 4</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Kontrolą objęto wybraną w sposób losowy dokumentację 3 osób, w tym: 1 decyzja kierująca do </w:t>
      </w:r>
      <w:proofErr w:type="spellStart"/>
      <w:r w:rsidRPr="006109F6">
        <w:rPr>
          <w:rFonts w:ascii="Times New Roman" w:eastAsia="Calibri" w:hAnsi="Times New Roman" w:cs="Times New Roman"/>
          <w:sz w:val="24"/>
          <w:szCs w:val="24"/>
        </w:rPr>
        <w:t>dps</w:t>
      </w:r>
      <w:proofErr w:type="spellEnd"/>
      <w:r w:rsidRPr="006109F6">
        <w:rPr>
          <w:rFonts w:ascii="Times New Roman" w:eastAsia="Calibri" w:hAnsi="Times New Roman" w:cs="Times New Roman"/>
          <w:sz w:val="24"/>
          <w:szCs w:val="24"/>
        </w:rPr>
        <w:t xml:space="preserve"> i 8 decyzji w sprawie odpłatności za pobyt w </w:t>
      </w:r>
      <w:proofErr w:type="spellStart"/>
      <w:r w:rsidRPr="006109F6">
        <w:rPr>
          <w:rFonts w:ascii="Times New Roman" w:eastAsia="Calibri" w:hAnsi="Times New Roman" w:cs="Times New Roman"/>
          <w:sz w:val="24"/>
          <w:szCs w:val="24"/>
        </w:rPr>
        <w:t>dps</w:t>
      </w:r>
      <w:proofErr w:type="spellEnd"/>
      <w:r w:rsidRPr="006109F6">
        <w:rPr>
          <w:rFonts w:ascii="Times New Roman" w:eastAsia="Calibri" w:hAnsi="Times New Roman" w:cs="Times New Roman"/>
          <w:sz w:val="24"/>
          <w:szCs w:val="24"/>
        </w:rPr>
        <w:t>, tj.:</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 Decyzja z dnia 30.12.2020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5026/23/20,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1a. Decyzja z dnia 25.01.2021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5026/1/21,</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1b. Decyzja z dnia 15.03.2021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5026/5/21,</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2. Decyzja z dnia 17.03.2020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5026/9/20,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2a. Decyzja z dnia 04.05.2020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5026/14/20,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2b. Decyzja z dnia 15.03.2021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5026/3/21,</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3. Decyzja z dnia 10.03.2020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5026/4/20,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3a. Decyzja z dnia 19.05.2020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5026/15/20,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3b. Decyzja z dnia 07.04.2021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5026/6/21.</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W aktach sprawy znajduje się, m.in. dokumentacja lekarska, tj. zaświadczenia lekarskie </w:t>
      </w:r>
      <w:r w:rsidRPr="006109F6">
        <w:rPr>
          <w:rFonts w:ascii="Times New Roman" w:eastAsia="Calibri" w:hAnsi="Times New Roman" w:cs="Times New Roman"/>
          <w:sz w:val="24"/>
          <w:szCs w:val="24"/>
        </w:rPr>
        <w:br/>
        <w:t xml:space="preserve">o stanie zdrowia osoby ubiegającej się o skierowanie do </w:t>
      </w:r>
      <w:proofErr w:type="spellStart"/>
      <w:r w:rsidRPr="006109F6">
        <w:rPr>
          <w:rFonts w:ascii="Times New Roman" w:eastAsia="Calibri" w:hAnsi="Times New Roman" w:cs="Times New Roman"/>
          <w:sz w:val="24"/>
          <w:szCs w:val="24"/>
        </w:rPr>
        <w:t>dps</w:t>
      </w:r>
      <w:proofErr w:type="spellEnd"/>
      <w:r w:rsidRPr="006109F6">
        <w:rPr>
          <w:rFonts w:ascii="Times New Roman" w:eastAsia="Calibri" w:hAnsi="Times New Roman" w:cs="Times New Roman"/>
          <w:sz w:val="24"/>
          <w:szCs w:val="24"/>
        </w:rPr>
        <w:t xml:space="preserve">, opinia dotycząca stopnia sprawności osoby ubiegającej się o skierowanie do </w:t>
      </w:r>
      <w:proofErr w:type="spellStart"/>
      <w:r w:rsidRPr="006109F6">
        <w:rPr>
          <w:rFonts w:ascii="Times New Roman" w:eastAsia="Calibri" w:hAnsi="Times New Roman" w:cs="Times New Roman"/>
          <w:sz w:val="24"/>
          <w:szCs w:val="24"/>
        </w:rPr>
        <w:t>dps</w:t>
      </w:r>
      <w:proofErr w:type="spellEnd"/>
      <w:r w:rsidRPr="006109F6">
        <w:rPr>
          <w:rFonts w:ascii="Times New Roman" w:eastAsia="Calibri" w:hAnsi="Times New Roman" w:cs="Times New Roman"/>
          <w:sz w:val="24"/>
          <w:szCs w:val="24"/>
        </w:rPr>
        <w:t xml:space="preserve">, w której lekarz określił typu domu pomocy społecznej, do jakiego powinna być skierowana. Ustalono, iż osoby zgodnie ze wskazaniem lekarza, kierowane były przez Ośrodek do odpowiedniego typu domu pomocy społecznej. Ponadto, przed skierowaniem osób do </w:t>
      </w:r>
      <w:proofErr w:type="spellStart"/>
      <w:r w:rsidRPr="006109F6">
        <w:rPr>
          <w:rFonts w:ascii="Times New Roman" w:eastAsia="Calibri" w:hAnsi="Times New Roman" w:cs="Times New Roman"/>
          <w:sz w:val="24"/>
          <w:szCs w:val="24"/>
        </w:rPr>
        <w:t>dps</w:t>
      </w:r>
      <w:proofErr w:type="spellEnd"/>
      <w:r w:rsidRPr="006109F6">
        <w:rPr>
          <w:rFonts w:ascii="Times New Roman" w:eastAsia="Calibri" w:hAnsi="Times New Roman" w:cs="Times New Roman"/>
          <w:sz w:val="24"/>
          <w:szCs w:val="24"/>
        </w:rPr>
        <w:t xml:space="preserve"> rozważono zapewnienie niezbędnej pomocy w formie usług opiekuńczych. W rodzinnych wywiadach środowiskowych, pracownicy socjalni w ocenie sytuacji zawarli stwierdzenie o braku możliwości zapewnienia usług opiekuńczych w miejscu zamieszkania przez rodzinę i gminę. </w:t>
      </w:r>
      <w:r w:rsidRPr="006109F6">
        <w:rPr>
          <w:rFonts w:ascii="Times New Roman" w:eastAsia="Times New Roman" w:hAnsi="Times New Roman" w:cs="Times New Roman"/>
          <w:sz w:val="24"/>
          <w:szCs w:val="24"/>
          <w:lang w:eastAsia="pl-PL"/>
        </w:rPr>
        <w:t xml:space="preserve">Skontrolowane </w:t>
      </w:r>
      <w:r w:rsidRPr="006109F6">
        <w:rPr>
          <w:rFonts w:ascii="Times New Roman" w:eastAsia="Calibri" w:hAnsi="Times New Roman" w:cs="Times New Roman"/>
          <w:sz w:val="24"/>
          <w:szCs w:val="24"/>
        </w:rPr>
        <w:t>świadczenia ocenia się, jako zasadnie przyznane. Wnioski zostały załatwione terminowo.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6" w:name="mip39984600"/>
      <w:bookmarkEnd w:id="26"/>
      <w:r w:rsidRPr="006109F6">
        <w:rPr>
          <w:rFonts w:ascii="Times New Roman" w:eastAsia="Times New Roman" w:hAnsi="Times New Roman" w:cs="MS Sans Serif"/>
          <w:b/>
          <w:sz w:val="24"/>
          <w:szCs w:val="24"/>
          <w:lang w:eastAsia="ar-SA"/>
        </w:rPr>
        <w:t xml:space="preserve">1.17. Pomoc osobom mającym trudności w przystosowaniu się do życia po zwolnieniu </w:t>
      </w:r>
      <w:r w:rsidRPr="006109F6">
        <w:rPr>
          <w:rFonts w:ascii="Times New Roman" w:eastAsia="Times New Roman" w:hAnsi="Times New Roman" w:cs="MS Sans Serif"/>
          <w:b/>
          <w:sz w:val="24"/>
          <w:szCs w:val="24"/>
          <w:lang w:eastAsia="ar-SA"/>
        </w:rPr>
        <w:br/>
        <w:t>z zakładu karnego.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lastRenderedPageBreak/>
        <w:t xml:space="preserve">Zgodnie z art. 17 ust. 1 pkt 16a ustawy o pomocy społecznej do zadań własnych gminy </w:t>
      </w:r>
      <w:r w:rsidRPr="006109F6">
        <w:rPr>
          <w:rFonts w:ascii="Times New Roman" w:eastAsia="Times New Roman" w:hAnsi="Times New Roman" w:cs="MS Sans Serif"/>
          <w:sz w:val="24"/>
          <w:szCs w:val="24"/>
          <w:lang w:eastAsia="ar-SA"/>
        </w:rPr>
        <w:br/>
        <w:t>o charakterze obowiązkowym, należy pomoc osobom mającym trudności w przystosowaniu się do życia po zwolnieniu z zakładu karnego.</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7" w:name="mip39984601"/>
      <w:bookmarkEnd w:id="27"/>
      <w:r w:rsidRPr="006109F6">
        <w:rPr>
          <w:rFonts w:ascii="Times New Roman" w:eastAsia="Times New Roman" w:hAnsi="Times New Roman" w:cs="MS Sans Serif"/>
          <w:b/>
          <w:sz w:val="24"/>
          <w:szCs w:val="24"/>
          <w:lang w:eastAsia="ar-SA"/>
        </w:rPr>
        <w:t>1.18. Sporządzanie sprawozdawczości oraz przekazywanie jej właściwemu wojewodzie, w formie dokumentu elektronicznego, z zastosowaniem systemu teleinformatycznego.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6109F6" w:rsidRPr="006109F6" w:rsidRDefault="006109F6" w:rsidP="006109F6">
      <w:pPr>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W okresie objętym kontrolą Ośrodek przesyłał sprawozdania Wojewodzie Podkarpackiemu </w:t>
      </w:r>
      <w:r w:rsidRPr="006109F6">
        <w:rPr>
          <w:rFonts w:ascii="Times New Roman" w:eastAsia="Times New Roman" w:hAnsi="Times New Roman" w:cs="Times New Roman"/>
          <w:sz w:val="24"/>
          <w:szCs w:val="24"/>
          <w:lang w:eastAsia="pl-PL"/>
        </w:rPr>
        <w:br/>
        <w:t xml:space="preserve">w formie dokumentu elektronicznego przy pomocy </w:t>
      </w:r>
      <w:r w:rsidRPr="006109F6">
        <w:rPr>
          <w:rFonts w:ascii="Times New Roman" w:eastAsia="Times New Roman" w:hAnsi="Times New Roman" w:cs="MS Sans Serif"/>
          <w:sz w:val="24"/>
          <w:szCs w:val="24"/>
          <w:lang w:eastAsia="ar-SA"/>
        </w:rPr>
        <w:t xml:space="preserve">System Dziedzinowy </w:t>
      </w:r>
      <w:proofErr w:type="spellStart"/>
      <w:r w:rsidRPr="006109F6">
        <w:rPr>
          <w:rFonts w:ascii="Times New Roman" w:eastAsia="Times New Roman" w:hAnsi="Times New Roman" w:cs="MS Sans Serif"/>
          <w:sz w:val="24"/>
          <w:szCs w:val="24"/>
          <w:lang w:eastAsia="ar-SA"/>
        </w:rPr>
        <w:t>Sygnity</w:t>
      </w:r>
      <w:proofErr w:type="spellEnd"/>
      <w:r w:rsidRPr="006109F6">
        <w:rPr>
          <w:rFonts w:ascii="Times New Roman" w:eastAsia="Times New Roman" w:hAnsi="Times New Roman" w:cs="MS Sans Serif"/>
          <w:sz w:val="24"/>
          <w:szCs w:val="24"/>
          <w:lang w:eastAsia="ar-SA"/>
        </w:rPr>
        <w:t xml:space="preserve"> Pomost STD</w:t>
      </w:r>
      <w:r w:rsidRPr="006109F6">
        <w:rPr>
          <w:rFonts w:ascii="Times New Roman" w:eastAsia="Times New Roman" w:hAnsi="Times New Roman" w:cs="Times New Roman"/>
          <w:sz w:val="24"/>
          <w:szCs w:val="24"/>
          <w:lang w:eastAsia="pl-PL"/>
        </w:rPr>
        <w:t>.</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8" w:name="mip39984602"/>
      <w:bookmarkEnd w:id="28"/>
      <w:r w:rsidRPr="006109F6">
        <w:rPr>
          <w:rFonts w:ascii="Times New Roman" w:eastAsia="Times New Roman" w:hAnsi="Times New Roman" w:cs="MS Sans Serif"/>
          <w:b/>
          <w:sz w:val="24"/>
          <w:szCs w:val="24"/>
          <w:lang w:eastAsia="ar-SA"/>
        </w:rPr>
        <w:t>1.19. Utworzenie i utrzymywanie ośrodka pomocy społecznej, w tym zapewnienie środków na wynagrodzenia pracowników.</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Zgodnie z art. 17 ust. 1 pkt 18 </w:t>
      </w:r>
      <w:r w:rsidRPr="006109F6">
        <w:rPr>
          <w:rFonts w:ascii="Times New Roman" w:eastAsia="Times New Roman" w:hAnsi="Times New Roman" w:cs="MS Sans Serif"/>
          <w:sz w:val="24"/>
          <w:szCs w:val="24"/>
          <w:lang w:eastAsia="ar-SA"/>
        </w:rPr>
        <w:t xml:space="preserve">ustawy o pomocy społecznej, </w:t>
      </w:r>
      <w:r w:rsidRPr="006109F6">
        <w:rPr>
          <w:rFonts w:ascii="Times New Roman" w:eastAsia="Times New Roman" w:hAnsi="Times New Roman" w:cs="MS Sans Serif"/>
          <w:sz w:val="24"/>
          <w:szCs w:val="20"/>
          <w:lang w:eastAsia="ar-SA"/>
        </w:rPr>
        <w:t xml:space="preserve">do zadań własnych gminy </w:t>
      </w:r>
      <w:r w:rsidRPr="006109F6">
        <w:rPr>
          <w:rFonts w:ascii="Times New Roman" w:eastAsia="Times New Roman" w:hAnsi="Times New Roman" w:cs="MS Sans Serif"/>
          <w:sz w:val="24"/>
          <w:szCs w:val="20"/>
          <w:lang w:eastAsia="ar-SA"/>
        </w:rPr>
        <w:br/>
        <w:t xml:space="preserve">o charakterze obowiązkowym, należy utworzenie i utrzymanie ośrodka pomocy społecznej, </w:t>
      </w:r>
      <w:r w:rsidRPr="006109F6">
        <w:rPr>
          <w:rFonts w:ascii="Times New Roman" w:eastAsia="Times New Roman" w:hAnsi="Times New Roman" w:cs="MS Sans Serif"/>
          <w:sz w:val="24"/>
          <w:szCs w:val="20"/>
          <w:lang w:eastAsia="ar-SA"/>
        </w:rPr>
        <w:br/>
        <w:t>w tym zapewnienie środków na wynagrodzenia pracowników.</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Zgodnie z informacją kierownika Ośrodka w kontrolowanym okresie na ww. cel wydatkowano kwotę 626 286,00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29" w:name="mip39984603"/>
      <w:bookmarkEnd w:id="29"/>
      <w:r w:rsidRPr="006109F6">
        <w:rPr>
          <w:rFonts w:ascii="Times New Roman" w:eastAsia="Times New Roman" w:hAnsi="Times New Roman" w:cs="MS Sans Serif"/>
          <w:b/>
          <w:sz w:val="24"/>
          <w:szCs w:val="24"/>
          <w:lang w:eastAsia="ar-SA"/>
        </w:rPr>
        <w:t>1.20. Przyznawanie i wypłacanie zasiłków stałych.</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Zasiłki stałe zostały przyznane na podstawie art. 37 ustawy o pomocy społecznej, z tytułu całkowitej niezdolności do pracy, z powodu wieku lub niepełnosprawności orzeczonej </w:t>
      </w:r>
      <w:r w:rsidRPr="006109F6">
        <w:rPr>
          <w:rFonts w:ascii="Times New Roman" w:eastAsia="Times New Roman" w:hAnsi="Times New Roman" w:cs="MS Sans Serif"/>
          <w:sz w:val="24"/>
          <w:szCs w:val="24"/>
          <w:lang w:eastAsia="ar-SA"/>
        </w:rPr>
        <w:br/>
        <w:t xml:space="preserve">w stopniu umiarkowanym bądź znacznym. </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- 38, w tym:</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samotnych - 34</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w rodzinie - 4</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lastRenderedPageBreak/>
        <w:t>- Liczba osób z tytułu całkowitej niezdolności do pracy - 29</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z tytułu wieku - 5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- 25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291 437,00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Zasiłki stałe realizowane w sklepie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autoSpaceDN w:val="0"/>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Wyrywkowej kontroli poddano losowo wybraną dokumentację 5 osób, korzystających z tej formy pomocy, tj.:</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 Decyzja z dnia 04.11.2020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5010/13/20,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2. Decyzja z dnia 23.12.2020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5010/16/20,</w:t>
      </w:r>
    </w:p>
    <w:p w:rsidR="006109F6" w:rsidRPr="006109F6" w:rsidRDefault="006109F6" w:rsidP="006109F6">
      <w:pPr>
        <w:spacing w:after="0" w:line="360" w:lineRule="auto"/>
        <w:contextualSpacing/>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3. Decyzja z dnia 10.10.2018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5010/39/18,</w:t>
      </w:r>
    </w:p>
    <w:p w:rsidR="006109F6" w:rsidRPr="006109F6" w:rsidRDefault="006109F6" w:rsidP="006109F6">
      <w:pPr>
        <w:spacing w:after="0" w:line="360" w:lineRule="auto"/>
        <w:contextualSpacing/>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4. Decyzja z dnia 03.10.2018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5010/48/18,</w:t>
      </w:r>
    </w:p>
    <w:p w:rsidR="006109F6" w:rsidRPr="006109F6" w:rsidRDefault="006109F6" w:rsidP="006109F6">
      <w:pPr>
        <w:spacing w:after="0" w:line="360" w:lineRule="auto"/>
        <w:contextualSpacing/>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5. Decyzja z dnia 17.03.2020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5010/3/20.</w:t>
      </w:r>
    </w:p>
    <w:p w:rsidR="006109F6" w:rsidRPr="006109F6" w:rsidRDefault="006109F6" w:rsidP="006109F6">
      <w:pPr>
        <w:spacing w:after="0" w:line="360" w:lineRule="auto"/>
        <w:contextualSpacing/>
        <w:rPr>
          <w:rFonts w:ascii="Times New Roman" w:eastAsia="Calibri" w:hAnsi="Times New Roman" w:cs="Times New Roman"/>
          <w:sz w:val="24"/>
          <w:szCs w:val="24"/>
        </w:rPr>
      </w:pPr>
    </w:p>
    <w:p w:rsidR="006109F6" w:rsidRPr="006109F6" w:rsidRDefault="006109F6" w:rsidP="006109F6">
      <w:pPr>
        <w:autoSpaceDN w:val="0"/>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t>
      </w:r>
      <w:r w:rsidRPr="006109F6">
        <w:rPr>
          <w:rFonts w:ascii="Times New Roman" w:eastAsia="Calibri" w:hAnsi="Times New Roman" w:cs="Times New Roman"/>
          <w:sz w:val="24"/>
          <w:szCs w:val="24"/>
        </w:rPr>
        <w:br/>
        <w:t>w art. 107 ust. 5b pkt 1-20 ustawy o pomocy społecznej. Wywiady aktualizacyjne przeprowadzane były w terminach określonych w art. 107 ust. 4 ustawy o pomocy społecznej, tj. nie rzadziej, niż co 6 miesięcy.</w:t>
      </w:r>
      <w:r w:rsidRPr="006109F6">
        <w:rPr>
          <w:rFonts w:ascii="Times New Roman" w:eastAsia="Times New Roman" w:hAnsi="Times New Roman" w:cs="MS Sans Serif"/>
          <w:sz w:val="24"/>
          <w:szCs w:val="24"/>
          <w:lang w:eastAsia="zh-CN"/>
        </w:rPr>
        <w:t xml:space="preserve"> Skontrolowane świadczenia ocenia się, jako zasadnie przyznane.</w:t>
      </w:r>
    </w:p>
    <w:p w:rsidR="006109F6" w:rsidRPr="006109F6" w:rsidRDefault="006109F6" w:rsidP="006109F6">
      <w:pPr>
        <w:spacing w:after="0" w:line="360" w:lineRule="auto"/>
        <w:contextualSpacing/>
        <w:rPr>
          <w:rFonts w:ascii="Times New Roman" w:eastAsia="Calibri" w:hAnsi="Times New Roman" w:cs="Times New Roman"/>
          <w:sz w:val="24"/>
          <w:szCs w:val="24"/>
        </w:rPr>
      </w:pPr>
    </w:p>
    <w:p w:rsidR="006109F6" w:rsidRPr="006109F6" w:rsidRDefault="006109F6" w:rsidP="006109F6">
      <w:pPr>
        <w:spacing w:after="0" w:line="360" w:lineRule="auto"/>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t xml:space="preserve">- W przypadku całej skontrolowanej dokumentacji stwierdzono </w:t>
      </w:r>
      <w:r w:rsidRPr="006109F6">
        <w:rPr>
          <w:rFonts w:ascii="Times New Roman" w:eastAsia="Calibri" w:hAnsi="Times New Roman" w:cs="Times New Roman"/>
          <w:sz w:val="24"/>
          <w:szCs w:val="24"/>
        </w:rPr>
        <w:t xml:space="preserve">brak zaświadczeń albo </w:t>
      </w:r>
      <w:r w:rsidRPr="006109F6">
        <w:rPr>
          <w:rFonts w:ascii="Times New Roman" w:eastAsia="Calibri" w:hAnsi="Times New Roman" w:cs="Times New Roman"/>
          <w:sz w:val="24"/>
          <w:szCs w:val="24"/>
          <w:shd w:val="clear" w:color="auto" w:fill="FFFFFF"/>
        </w:rPr>
        <w:t>oświadczeń o uzyskaniu dochodu, o którym mowa w art. 8 ust. 11 i 12 ustawy o pomocy społecznej.</w:t>
      </w:r>
      <w:r w:rsidRPr="006109F6">
        <w:rPr>
          <w:rFonts w:ascii="Times New Roman" w:eastAsia="Times New Roman" w:hAnsi="Times New Roman" w:cs="MS Sans Serif"/>
          <w:b/>
          <w:sz w:val="24"/>
          <w:szCs w:val="24"/>
          <w:lang w:eastAsia="pl-PL"/>
        </w:rPr>
        <w:t xml:space="preserve"> </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hAnsi="Times New Roman" w:cs="Times New Roman"/>
          <w:sz w:val="24"/>
          <w:szCs w:val="24"/>
          <w:shd w:val="clear" w:color="auto" w:fill="FFFFFF"/>
        </w:rPr>
        <w:t xml:space="preserve">- W przypadku dokumentacji </w:t>
      </w:r>
      <w:r w:rsidRPr="006109F6">
        <w:rPr>
          <w:rFonts w:ascii="Times New Roman" w:eastAsia="Calibri" w:hAnsi="Times New Roman" w:cs="Times New Roman"/>
          <w:sz w:val="24"/>
          <w:szCs w:val="24"/>
        </w:rPr>
        <w:t xml:space="preserve">Nr GOPS 5010/13/20, Nr GOPS 5010/16/20, Nr GOPS 5010/39/18, Nr GOPS 5010/48/18 </w:t>
      </w:r>
      <w:r w:rsidRPr="006109F6">
        <w:rPr>
          <w:rFonts w:ascii="Times New Roman" w:hAnsi="Times New Roman" w:cs="Times New Roman"/>
          <w:sz w:val="24"/>
          <w:szCs w:val="24"/>
          <w:shd w:val="clear" w:color="auto" w:fill="FFFFFF"/>
        </w:rPr>
        <w:t xml:space="preserve">stwierdzono </w:t>
      </w:r>
      <w:r w:rsidRPr="006109F6">
        <w:rPr>
          <w:rFonts w:ascii="Times New Roman" w:eastAsia="Calibri" w:hAnsi="Times New Roman" w:cs="Times New Roman"/>
          <w:sz w:val="24"/>
          <w:szCs w:val="24"/>
        </w:rPr>
        <w:t xml:space="preserve">brak oświadczeń majątkowych, zgodnych </w:t>
      </w:r>
      <w:r w:rsidRPr="006109F6">
        <w:rPr>
          <w:rFonts w:ascii="Times New Roman" w:eastAsia="Calibri" w:hAnsi="Times New Roman" w:cs="Times New Roman"/>
          <w:sz w:val="24"/>
          <w:szCs w:val="24"/>
        </w:rPr>
        <w:br/>
        <w:t xml:space="preserve">z wzorem określonym w Rozporządzeniu Ministra Rodziny, Pracy i Polityki Społecznej, Załącznik Nr 3. z dnia 25.08.2016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xml:space="preserve">. </w:t>
      </w:r>
    </w:p>
    <w:p w:rsidR="006109F6" w:rsidRPr="006109F6" w:rsidRDefault="006109F6" w:rsidP="006109F6">
      <w:pPr>
        <w:spacing w:after="0" w:line="360" w:lineRule="auto"/>
        <w:jc w:val="both"/>
        <w:rPr>
          <w:rFonts w:ascii="Times New Roman" w:eastAsia="Times New Roman" w:hAnsi="Times New Roman" w:cs="MS Sans Serif"/>
          <w:b/>
          <w:sz w:val="24"/>
          <w:szCs w:val="24"/>
          <w:lang w:eastAsia="pl-PL"/>
        </w:rPr>
      </w:pPr>
      <w:r w:rsidRPr="006109F6">
        <w:rPr>
          <w:rFonts w:ascii="Times New Roman" w:eastAsia="Calibri" w:hAnsi="Times New Roman" w:cs="MS Sans Serif"/>
          <w:sz w:val="24"/>
          <w:szCs w:val="24"/>
        </w:rPr>
        <w:lastRenderedPageBreak/>
        <w:t xml:space="preserve">- </w:t>
      </w:r>
      <w:r w:rsidRPr="006109F6">
        <w:rPr>
          <w:rFonts w:ascii="Times New Roman" w:hAnsi="Times New Roman" w:cs="Times New Roman"/>
          <w:sz w:val="24"/>
          <w:szCs w:val="24"/>
          <w:shd w:val="clear" w:color="auto" w:fill="FFFFFF"/>
        </w:rPr>
        <w:t xml:space="preserve">W przypadku dokumentacji </w:t>
      </w:r>
      <w:r w:rsidRPr="006109F6">
        <w:rPr>
          <w:rFonts w:ascii="Times New Roman" w:eastAsia="Calibri" w:hAnsi="Times New Roman" w:cs="Times New Roman"/>
          <w:sz w:val="24"/>
          <w:szCs w:val="24"/>
        </w:rPr>
        <w:t xml:space="preserve">Nr GOPS 5010/39/18 stwierdzono </w:t>
      </w:r>
      <w:r w:rsidRPr="006109F6">
        <w:rPr>
          <w:rFonts w:ascii="Times New Roman" w:eastAsia="Calibri" w:hAnsi="Times New Roman" w:cs="MS Sans Serif"/>
          <w:sz w:val="24"/>
          <w:szCs w:val="24"/>
        </w:rPr>
        <w:t>brak decyzji Zakładu Ubezpieczeń Społecznych o ustaleniu kapitału początkowego, co jest niezgodne z art. 107 ust. 5b pkt. 4, pkt 9, pkt 14 i ust. 5d ustawy o pomocy społecznej.</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 </w:t>
      </w:r>
      <w:r w:rsidRPr="006109F6">
        <w:rPr>
          <w:rFonts w:ascii="Times New Roman" w:hAnsi="Times New Roman" w:cs="Times New Roman"/>
          <w:sz w:val="24"/>
          <w:szCs w:val="24"/>
          <w:shd w:val="clear" w:color="auto" w:fill="FFFFFF"/>
        </w:rPr>
        <w:t xml:space="preserve">W przypadku dokumentacji </w:t>
      </w:r>
      <w:r w:rsidRPr="006109F6">
        <w:rPr>
          <w:rFonts w:ascii="Times New Roman" w:eastAsia="Calibri" w:hAnsi="Times New Roman" w:cs="Times New Roman"/>
          <w:sz w:val="24"/>
          <w:szCs w:val="24"/>
        </w:rPr>
        <w:t xml:space="preserve">Nr GOPS 5010/16/20 ustalono, iż zasiłkobiorca mieszka wspólnie z rodzicami w jednym domu, brakuje natomiast obustronnego oświadczenia </w:t>
      </w:r>
      <w:r w:rsidRPr="006109F6">
        <w:rPr>
          <w:rFonts w:ascii="Times New Roman" w:eastAsia="Calibri" w:hAnsi="Times New Roman" w:cs="Times New Roman"/>
          <w:sz w:val="24"/>
          <w:szCs w:val="24"/>
        </w:rPr>
        <w:br/>
        <w:t>o prowadzeniu odrębnego gospodarstwa domowego.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i wypłacanie zasiłków okresowych – dotyczą całości dokumentacji wymienionej w tym punkcie.</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30" w:name="mip39984604"/>
      <w:bookmarkEnd w:id="30"/>
      <w:r w:rsidRPr="006109F6">
        <w:rPr>
          <w:rFonts w:ascii="Times New Roman" w:eastAsia="Times New Roman" w:hAnsi="Times New Roman" w:cs="MS Sans Serif"/>
          <w:b/>
          <w:sz w:val="24"/>
          <w:szCs w:val="24"/>
          <w:lang w:eastAsia="ar-SA"/>
        </w:rPr>
        <w:t xml:space="preserve">1.21. Opłacanie składek na ubezpieczenie zdrowotne określonych w przepisach </w:t>
      </w:r>
      <w:r w:rsidRPr="006109F6">
        <w:rPr>
          <w:rFonts w:ascii="Times New Roman" w:eastAsia="Times New Roman" w:hAnsi="Times New Roman" w:cs="MS Sans Serif"/>
          <w:b/>
          <w:sz w:val="24"/>
          <w:szCs w:val="24"/>
          <w:lang w:eastAsia="ar-SA"/>
        </w:rPr>
        <w:br/>
        <w:t>o świadczeniach opieki zdrowotnej finansowanych ze środków publicznych (dot. zasiłków stałych).</w:t>
      </w: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r w:rsidRPr="006109F6">
        <w:rPr>
          <w:rFonts w:ascii="Times New Roman" w:eastAsia="Calibri" w:hAnsi="Times New Roman" w:cs="MS Sans Serif"/>
          <w:sz w:val="24"/>
          <w:szCs w:val="24"/>
        </w:rPr>
        <w:t>Zgodnie z art. 66</w:t>
      </w:r>
      <w:bookmarkStart w:id="31" w:name="mip40275338"/>
      <w:bookmarkEnd w:id="31"/>
      <w:r w:rsidRPr="006109F6">
        <w:rPr>
          <w:rFonts w:ascii="Times New Roman" w:eastAsia="Calibri" w:hAnsi="Times New Roman" w:cs="MS Sans Serif"/>
          <w:sz w:val="24"/>
          <w:szCs w:val="24"/>
        </w:rPr>
        <w:t xml:space="preserve"> ust. 1. ustawy z dnia 27 sierpnia 2004 r. o świadczeniach opieki zdrowotnej finansowanych ze środków publicznych (</w:t>
      </w:r>
      <w:proofErr w:type="spellStart"/>
      <w:r w:rsidRPr="006109F6">
        <w:rPr>
          <w:rFonts w:ascii="Times New Roman" w:eastAsia="Calibri" w:hAnsi="Times New Roman" w:cs="MS Sans Serif"/>
          <w:sz w:val="24"/>
          <w:szCs w:val="24"/>
        </w:rPr>
        <w:t>t.j</w:t>
      </w:r>
      <w:proofErr w:type="spellEnd"/>
      <w:r w:rsidRPr="006109F6">
        <w:rPr>
          <w:rFonts w:ascii="Times New Roman" w:eastAsia="Calibri" w:hAnsi="Times New Roman" w:cs="MS Sans Serif"/>
          <w:sz w:val="24"/>
          <w:szCs w:val="24"/>
        </w:rPr>
        <w:t xml:space="preserve">. Dz.U.2017.1938 </w:t>
      </w:r>
      <w:proofErr w:type="gramStart"/>
      <w:r w:rsidRPr="006109F6">
        <w:rPr>
          <w:rFonts w:ascii="Times New Roman" w:eastAsia="Calibri" w:hAnsi="Times New Roman" w:cs="MS Sans Serif"/>
          <w:sz w:val="24"/>
          <w:szCs w:val="24"/>
        </w:rPr>
        <w:t>z</w:t>
      </w:r>
      <w:proofErr w:type="gramEnd"/>
      <w:r w:rsidRPr="006109F6">
        <w:rPr>
          <w:rFonts w:ascii="Times New Roman" w:eastAsia="Calibri" w:hAnsi="Times New Roman" w:cs="MS Sans Serif"/>
          <w:sz w:val="24"/>
          <w:szCs w:val="24"/>
        </w:rPr>
        <w:t xml:space="preserve"> późn.</w:t>
      </w:r>
      <w:proofErr w:type="gramStart"/>
      <w:r w:rsidRPr="006109F6">
        <w:rPr>
          <w:rFonts w:ascii="Times New Roman" w:eastAsia="Calibri" w:hAnsi="Times New Roman" w:cs="MS Sans Serif"/>
          <w:sz w:val="24"/>
          <w:szCs w:val="24"/>
        </w:rPr>
        <w:t>zm</w:t>
      </w:r>
      <w:proofErr w:type="gramEnd"/>
      <w:r w:rsidRPr="006109F6">
        <w:rPr>
          <w:rFonts w:ascii="Times New Roman" w:eastAsia="Calibri" w:hAnsi="Times New Roman" w:cs="MS Sans Serif"/>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- 32</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24364,00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r w:rsidRPr="006109F6">
        <w:rPr>
          <w:rFonts w:ascii="Times New Roman" w:eastAsia="Calibri" w:hAnsi="Times New Roman" w:cs="MS Sans Serif"/>
          <w:b/>
          <w:sz w:val="24"/>
          <w:szCs w:val="24"/>
        </w:rPr>
        <w:t xml:space="preserve">1.21.1. Decyzje, o których mowa w art. 6 ust 2 ustawy o świadczeniach opieki zdrowotnej </w:t>
      </w:r>
      <w:r w:rsidRPr="006109F6">
        <w:rPr>
          <w:rFonts w:ascii="Times New Roman" w:eastAsia="Calibri" w:hAnsi="Times New Roman" w:cs="MS Sans Serif"/>
          <w:sz w:val="24"/>
          <w:szCs w:val="24"/>
        </w:rPr>
        <w:t xml:space="preserve">zgodnie, z którym do zadań zleconych gminy należy wydawanie decyzji, </w:t>
      </w:r>
      <w:bookmarkStart w:id="32" w:name="highlightHit_261"/>
      <w:bookmarkEnd w:id="32"/>
      <w:r w:rsidRPr="006109F6">
        <w:rPr>
          <w:rFonts w:ascii="Times New Roman" w:eastAsia="Calibri" w:hAnsi="Times New Roman" w:cs="MS Sans Serif"/>
          <w:sz w:val="24"/>
          <w:szCs w:val="24"/>
        </w:rPr>
        <w:br/>
        <w:t xml:space="preserve">o których mowa w </w:t>
      </w:r>
      <w:hyperlink r:id="rId10" w:history="1">
        <w:r w:rsidRPr="006109F6">
          <w:rPr>
            <w:rFonts w:ascii="Times New Roman" w:eastAsia="Calibri" w:hAnsi="Times New Roman" w:cs="MS Sans Serif"/>
            <w:sz w:val="24"/>
            <w:szCs w:val="24"/>
          </w:rPr>
          <w:t>art. 54</w:t>
        </w:r>
      </w:hyperlink>
      <w:r w:rsidRPr="006109F6">
        <w:rPr>
          <w:rFonts w:ascii="Times New Roman" w:eastAsia="Calibri" w:hAnsi="Times New Roman" w:cs="MS Sans Serif"/>
          <w:sz w:val="24"/>
          <w:szCs w:val="24"/>
        </w:rPr>
        <w:t xml:space="preserve"> </w:t>
      </w:r>
      <w:proofErr w:type="gramStart"/>
      <w:r w:rsidRPr="006109F6">
        <w:rPr>
          <w:rFonts w:ascii="Times New Roman" w:eastAsia="Calibri" w:hAnsi="Times New Roman" w:cs="MS Sans Serif"/>
          <w:sz w:val="24"/>
          <w:szCs w:val="24"/>
        </w:rPr>
        <w:t>ustawy</w:t>
      </w:r>
      <w:proofErr w:type="gramEnd"/>
      <w:r w:rsidRPr="006109F6">
        <w:rPr>
          <w:rFonts w:ascii="Times New Roman" w:eastAsia="Calibri" w:hAnsi="Times New Roman" w:cs="MS Sans Serif"/>
          <w:sz w:val="24"/>
          <w:szCs w:val="24"/>
        </w:rPr>
        <w:t xml:space="preserve">, w sprawach świadczeniobiorców innych niż ubezpieczeni spełniających kryterium dochodowe, </w:t>
      </w:r>
      <w:bookmarkStart w:id="33" w:name="highlightHit_262"/>
      <w:bookmarkEnd w:id="33"/>
      <w:r w:rsidRPr="006109F6">
        <w:rPr>
          <w:rFonts w:ascii="Times New Roman" w:eastAsia="Calibri" w:hAnsi="Times New Roman" w:cs="MS Sans Serif"/>
          <w:sz w:val="24"/>
          <w:szCs w:val="24"/>
        </w:rPr>
        <w:t xml:space="preserve">o którym mowa w </w:t>
      </w:r>
      <w:hyperlink r:id="rId11" w:history="1">
        <w:r w:rsidRPr="006109F6">
          <w:rPr>
            <w:rFonts w:ascii="Times New Roman" w:eastAsia="Calibri" w:hAnsi="Times New Roman" w:cs="MS Sans Serif"/>
            <w:sz w:val="24"/>
            <w:szCs w:val="24"/>
          </w:rPr>
          <w:t>art. 8</w:t>
        </w:r>
      </w:hyperlink>
      <w:r w:rsidRPr="006109F6">
        <w:rPr>
          <w:rFonts w:ascii="Times New Roman" w:eastAsia="Calibri" w:hAnsi="Times New Roman" w:cs="MS Sans Serif"/>
          <w:sz w:val="24"/>
          <w:szCs w:val="24"/>
        </w:rPr>
        <w:t xml:space="preserve"> </w:t>
      </w:r>
      <w:proofErr w:type="gramStart"/>
      <w:r w:rsidRPr="006109F6">
        <w:rPr>
          <w:rFonts w:ascii="Times New Roman" w:eastAsia="Calibri" w:hAnsi="Times New Roman" w:cs="MS Sans Serif"/>
          <w:sz w:val="24"/>
          <w:szCs w:val="24"/>
        </w:rPr>
        <w:t>ustawy</w:t>
      </w:r>
      <w:proofErr w:type="gramEnd"/>
      <w:r w:rsidRPr="006109F6">
        <w:rPr>
          <w:rFonts w:ascii="Times New Roman" w:eastAsia="Calibri" w:hAnsi="Times New Roman" w:cs="MS Sans Serif"/>
          <w:sz w:val="24"/>
          <w:szCs w:val="24"/>
        </w:rPr>
        <w:t xml:space="preserve"> z dnia 12 marca 2004 r. </w:t>
      </w:r>
      <w:bookmarkStart w:id="34" w:name="highlightHit_263"/>
      <w:bookmarkEnd w:id="34"/>
      <w:r w:rsidRPr="006109F6">
        <w:rPr>
          <w:rFonts w:ascii="Times New Roman" w:eastAsia="Calibri" w:hAnsi="Times New Roman" w:cs="MS Sans Serif"/>
          <w:sz w:val="24"/>
          <w:szCs w:val="24"/>
        </w:rPr>
        <w:t xml:space="preserve">o pomocy społecznej, w przypadku, których nie zachodzi okoliczność, </w:t>
      </w:r>
      <w:bookmarkStart w:id="35" w:name="highlightHit_264"/>
      <w:bookmarkEnd w:id="35"/>
      <w:r w:rsidRPr="006109F6">
        <w:rPr>
          <w:rFonts w:ascii="Times New Roman" w:eastAsia="Calibri" w:hAnsi="Times New Roman" w:cs="MS Sans Serif"/>
          <w:sz w:val="24"/>
          <w:szCs w:val="24"/>
        </w:rPr>
        <w:t xml:space="preserve">o której mowa w </w:t>
      </w:r>
      <w:hyperlink r:id="rId12" w:history="1">
        <w:r w:rsidRPr="006109F6">
          <w:rPr>
            <w:rFonts w:ascii="Times New Roman" w:eastAsia="Calibri" w:hAnsi="Times New Roman" w:cs="MS Sans Serif"/>
            <w:sz w:val="24"/>
            <w:szCs w:val="24"/>
          </w:rPr>
          <w:t>art. 12</w:t>
        </w:r>
      </w:hyperlink>
      <w:r w:rsidRPr="006109F6">
        <w:rPr>
          <w:rFonts w:ascii="Times New Roman" w:eastAsia="Calibri" w:hAnsi="Times New Roman" w:cs="MS Sans Serif"/>
          <w:sz w:val="24"/>
          <w:szCs w:val="24"/>
        </w:rPr>
        <w:t xml:space="preserve"> </w:t>
      </w:r>
      <w:proofErr w:type="gramStart"/>
      <w:r w:rsidRPr="006109F6">
        <w:rPr>
          <w:rFonts w:ascii="Times New Roman" w:eastAsia="Calibri" w:hAnsi="Times New Roman" w:cs="MS Sans Serif"/>
          <w:sz w:val="24"/>
          <w:szCs w:val="24"/>
        </w:rPr>
        <w:t>tej</w:t>
      </w:r>
      <w:proofErr w:type="gramEnd"/>
      <w:r w:rsidRPr="006109F6">
        <w:rPr>
          <w:rFonts w:ascii="Times New Roman" w:eastAsia="Calibri" w:hAnsi="Times New Roman" w:cs="MS Sans Serif"/>
          <w:sz w:val="24"/>
          <w:szCs w:val="24"/>
        </w:rPr>
        <w:t xml:space="preserve"> ustawy.</w:t>
      </w: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- 4</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lastRenderedPageBreak/>
        <w:t>- Liczba wydanych decyzji - 4</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1</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autoSpaceDN w:val="0"/>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Wyrywkowej kontroli poddano losowo wybraną dokumentację 2 osób, korzystających z tej formy pomocy, tj.:</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1. Decyzja z dnia 21.09.2020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5033.7.2020,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 xml:space="preserve">2. Decyzja z dnia 05.01.2020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Nr GOPS 5033.1.2020.</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p>
    <w:p w:rsidR="006109F6" w:rsidRPr="006109F6" w:rsidRDefault="006109F6" w:rsidP="006109F6">
      <w:pPr>
        <w:autoSpaceDN w:val="0"/>
        <w:spacing w:after="0" w:line="360" w:lineRule="auto"/>
        <w:mirrorIndents/>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Świadczenia przyznawano na podstawie wniosków stron, rodzinnych wywiadów środowiskowych lub ich aktualizacji</w:t>
      </w:r>
      <w:r w:rsidRPr="006109F6">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1-20 ustawy o pomocy społecznej.</w:t>
      </w:r>
      <w:r w:rsidRPr="006109F6">
        <w:rPr>
          <w:rFonts w:ascii="Times New Roman" w:eastAsia="Times New Roman" w:hAnsi="Times New Roman" w:cs="Times New Roman"/>
          <w:sz w:val="24"/>
          <w:szCs w:val="24"/>
          <w:lang w:eastAsia="pl-PL"/>
        </w:rPr>
        <w:t xml:space="preserve"> Wszystkie osoby spełniały kryterium dochodowe wynikające </w:t>
      </w:r>
      <w:r w:rsidRPr="006109F6">
        <w:rPr>
          <w:rFonts w:ascii="Times New Roman" w:eastAsia="Times New Roman" w:hAnsi="Times New Roman" w:cs="Times New Roman"/>
          <w:sz w:val="24"/>
          <w:szCs w:val="24"/>
          <w:lang w:eastAsia="pl-PL"/>
        </w:rPr>
        <w:br/>
        <w:t>z ustawy o pomocy społecznej. Wnioski zostały załatwione terminowo. Skontrolowane świadczenia ocenia się, jako zasadnie przyznane.</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p>
    <w:p w:rsidR="006109F6" w:rsidRPr="006109F6" w:rsidRDefault="006109F6" w:rsidP="006109F6">
      <w:pPr>
        <w:spacing w:after="0" w:line="360" w:lineRule="auto"/>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t xml:space="preserve">- W przypadku całej skontrolowanej dokumentacji stwierdzono </w:t>
      </w:r>
      <w:r w:rsidRPr="006109F6">
        <w:rPr>
          <w:rFonts w:ascii="Times New Roman" w:eastAsia="Calibri" w:hAnsi="Times New Roman" w:cs="Times New Roman"/>
          <w:sz w:val="24"/>
          <w:szCs w:val="24"/>
        </w:rPr>
        <w:t xml:space="preserve">brak zaświadczeń albo </w:t>
      </w:r>
      <w:r w:rsidRPr="006109F6">
        <w:rPr>
          <w:rFonts w:ascii="Times New Roman" w:eastAsia="Calibri" w:hAnsi="Times New Roman" w:cs="Times New Roman"/>
          <w:sz w:val="24"/>
          <w:szCs w:val="24"/>
          <w:shd w:val="clear" w:color="auto" w:fill="FFFFFF"/>
        </w:rPr>
        <w:t>oświadczeń o uzyskaniu dochodu, o którym mowa w art. 8 ust. 11 i 12 ustawy o pomocy społecznej.</w:t>
      </w:r>
      <w:r w:rsidRPr="006109F6">
        <w:rPr>
          <w:rFonts w:ascii="Times New Roman" w:eastAsia="Times New Roman" w:hAnsi="Times New Roman" w:cs="MS Sans Serif"/>
          <w:b/>
          <w:sz w:val="24"/>
          <w:szCs w:val="24"/>
          <w:lang w:eastAsia="pl-PL"/>
        </w:rPr>
        <w:t xml:space="preserve"> </w:t>
      </w:r>
    </w:p>
    <w:p w:rsidR="006109F6" w:rsidRPr="006109F6" w:rsidRDefault="006109F6" w:rsidP="006109F6">
      <w:pPr>
        <w:spacing w:after="0" w:line="360" w:lineRule="auto"/>
        <w:contextualSpacing/>
        <w:jc w:val="both"/>
        <w:rPr>
          <w:rFonts w:ascii="Times New Roman" w:eastAsia="Calibri" w:hAnsi="Times New Roman" w:cs="Times New Roman"/>
          <w:sz w:val="24"/>
          <w:szCs w:val="24"/>
        </w:rPr>
      </w:pPr>
      <w:r w:rsidRPr="006109F6">
        <w:rPr>
          <w:rFonts w:ascii="Times New Roman" w:hAnsi="Times New Roman" w:cs="Times New Roman"/>
          <w:sz w:val="24"/>
          <w:szCs w:val="24"/>
          <w:shd w:val="clear" w:color="auto" w:fill="FFFFFF"/>
        </w:rPr>
        <w:t xml:space="preserve">- W przypadku całej skontrolowanej dokumentacji stwierdzono </w:t>
      </w:r>
      <w:r w:rsidRPr="006109F6">
        <w:rPr>
          <w:rFonts w:ascii="Times New Roman" w:eastAsia="Calibri" w:hAnsi="Times New Roman" w:cs="Times New Roman"/>
          <w:sz w:val="24"/>
          <w:szCs w:val="24"/>
        </w:rPr>
        <w:t xml:space="preserve">brak oświadczeń majątkowych, zgodnych z wzorem określonym w Rozporządzeniu Ministra Rodziny, Pracy </w:t>
      </w:r>
      <w:r w:rsidRPr="006109F6">
        <w:rPr>
          <w:rFonts w:ascii="Times New Roman" w:eastAsia="Calibri" w:hAnsi="Times New Roman" w:cs="Times New Roman"/>
          <w:sz w:val="24"/>
          <w:szCs w:val="24"/>
        </w:rPr>
        <w:br/>
        <w:t xml:space="preserve">i Polityki Społecznej, Załącznik Nr 3. z dnia 25.08.2016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xml:space="preserve">.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i wypłacanie zasiłków okresowych – dotyczą całości dokumentacji wymienionej w tym punkcie.</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36" w:name="mip39984605"/>
      <w:bookmarkEnd w:id="36"/>
      <w:r w:rsidRPr="006109F6">
        <w:rPr>
          <w:rFonts w:ascii="Times New Roman" w:eastAsia="Times New Roman" w:hAnsi="Times New Roman" w:cs="MS Sans Serif"/>
          <w:b/>
          <w:sz w:val="24"/>
          <w:szCs w:val="24"/>
          <w:lang w:eastAsia="ar-SA"/>
        </w:rPr>
        <w:t>2. Realizacja zadań własnych gminy – art. 17 ust. 2 ustawy o pomocy społecznej.</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37" w:name="mip39984607"/>
      <w:bookmarkEnd w:id="37"/>
      <w:r w:rsidRPr="006109F6">
        <w:rPr>
          <w:rFonts w:ascii="Times New Roman" w:eastAsia="Times New Roman" w:hAnsi="Times New Roman" w:cs="MS Sans Serif"/>
          <w:b/>
          <w:sz w:val="24"/>
          <w:szCs w:val="24"/>
          <w:lang w:eastAsia="ar-SA"/>
        </w:rPr>
        <w:t>2.1. Przyznawanie i wypłacanie zasiłków specjalnych celowych.</w:t>
      </w:r>
    </w:p>
    <w:p w:rsidR="006109F6" w:rsidRPr="006109F6" w:rsidRDefault="006109F6" w:rsidP="006109F6">
      <w:pPr>
        <w:suppressAutoHyphens/>
        <w:spacing w:after="0" w:line="360" w:lineRule="auto"/>
        <w:jc w:val="both"/>
        <w:rPr>
          <w:rFonts w:ascii="Times New Roman" w:eastAsia="Calibri" w:hAnsi="Times New Roman" w:cs="MS Sans Serif"/>
          <w:sz w:val="24"/>
          <w:szCs w:val="24"/>
        </w:rPr>
      </w:pPr>
      <w:r w:rsidRPr="006109F6">
        <w:rPr>
          <w:rFonts w:ascii="Times New Roman" w:eastAsia="Times New Roman" w:hAnsi="Times New Roman" w:cs="MS Sans Serif"/>
          <w:sz w:val="24"/>
          <w:szCs w:val="24"/>
          <w:lang w:eastAsia="ar-SA"/>
        </w:rPr>
        <w:t xml:space="preserve">Zgodnie z art. 41 ustawy o pomocy społecznej zasiłek celowy specjalny, który nie podlega zwrotowi, może być przyznany w szczególnie uzasadnionych przypadkach osobie albo rodzinie </w:t>
      </w:r>
      <w:bookmarkStart w:id="38" w:name="highlightHit_368"/>
      <w:bookmarkEnd w:id="38"/>
      <w:r w:rsidRPr="006109F6">
        <w:rPr>
          <w:rFonts w:ascii="Times New Roman" w:eastAsia="Times New Roman" w:hAnsi="Times New Roman" w:cs="MS Sans Serif"/>
          <w:sz w:val="24"/>
          <w:szCs w:val="24"/>
          <w:lang w:eastAsia="ar-SA"/>
        </w:rPr>
        <w:t xml:space="preserve">o dochodach przekraczających kryterium dochodowe, </w:t>
      </w:r>
      <w:bookmarkStart w:id="39" w:name="mip39984843"/>
      <w:bookmarkEnd w:id="39"/>
      <w:r w:rsidRPr="006109F6">
        <w:rPr>
          <w:rFonts w:ascii="Times New Roman" w:eastAsia="Times New Roman" w:hAnsi="Times New Roman" w:cs="MS Sans Serif"/>
          <w:sz w:val="24"/>
          <w:szCs w:val="24"/>
          <w:lang w:eastAsia="ar-SA"/>
        </w:rPr>
        <w:t xml:space="preserve">w wysokości </w:t>
      </w:r>
      <w:r w:rsidRPr="006109F6">
        <w:rPr>
          <w:rFonts w:ascii="Times New Roman" w:eastAsia="Times New Roman" w:hAnsi="Times New Roman" w:cs="MS Sans Serif"/>
          <w:sz w:val="24"/>
          <w:szCs w:val="24"/>
          <w:lang w:eastAsia="ar-SA"/>
        </w:rPr>
        <w:lastRenderedPageBreak/>
        <w:t>nieprzekraczającej odpowiednio kryterium dochodowego osoby samotnie gospodarującej lub rodziny. Warunkiem przyznania zasiłku celowego specjalnego</w:t>
      </w:r>
      <w:r w:rsidRPr="006109F6">
        <w:rPr>
          <w:rFonts w:ascii="Times New Roman" w:eastAsia="Calibri" w:hAnsi="Times New Roman" w:cs="MS Sans Serif"/>
          <w:sz w:val="24"/>
          <w:szCs w:val="24"/>
        </w:rPr>
        <w:t xml:space="preserve"> jest zaistnienie szczególnie uzasadnionego przypadku, który powoduje konieczność objęcia tą formą pomocy.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- 34</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- 112</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27 770,00 zł.</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Zasiłki realizowane w sklepie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Najczęstsze powody przyznawania zasiłku celowego – długotrwała choroba, niepełnosprawność.</w:t>
      </w:r>
    </w:p>
    <w:p w:rsidR="006109F6" w:rsidRPr="006109F6" w:rsidRDefault="006109F6" w:rsidP="006109F6">
      <w:pPr>
        <w:spacing w:after="0" w:line="360" w:lineRule="auto"/>
        <w:jc w:val="both"/>
        <w:rPr>
          <w:rFonts w:ascii="Times New Roman" w:eastAsia="Times New Roman" w:hAnsi="Times New Roman" w:cs="Times New Roman"/>
          <w:b/>
          <w:sz w:val="24"/>
          <w:szCs w:val="24"/>
          <w:lang w:eastAsia="pl-PL"/>
        </w:rPr>
      </w:pPr>
    </w:p>
    <w:p w:rsidR="006109F6" w:rsidRPr="006109F6" w:rsidRDefault="006109F6" w:rsidP="006109F6">
      <w:pPr>
        <w:autoSpaceDN w:val="0"/>
        <w:spacing w:after="0" w:line="360" w:lineRule="auto"/>
        <w:jc w:val="both"/>
        <w:rPr>
          <w:rFonts w:ascii="Times New Roman" w:eastAsia="Calibri" w:hAnsi="Times New Roman" w:cs="Times New Roman"/>
          <w:sz w:val="24"/>
          <w:szCs w:val="24"/>
        </w:rPr>
      </w:pPr>
      <w:r w:rsidRPr="006109F6">
        <w:rPr>
          <w:rFonts w:ascii="Times New Roman" w:eastAsia="Calibri" w:hAnsi="Times New Roman" w:cs="Times New Roman"/>
          <w:sz w:val="24"/>
          <w:szCs w:val="24"/>
        </w:rPr>
        <w:t>Wyrywkowej kontroli poddano losowo wybraną dokumentację 5 osób, korzystających z tej formy pomocy, tj.:</w:t>
      </w:r>
    </w:p>
    <w:p w:rsidR="006109F6" w:rsidRPr="006109F6" w:rsidRDefault="006109F6" w:rsidP="006109F6">
      <w:pPr>
        <w:spacing w:after="0" w:line="360" w:lineRule="auto"/>
        <w:jc w:val="both"/>
        <w:rPr>
          <w:rFonts w:ascii="Times New Roman" w:hAnsi="Times New Roman"/>
          <w:sz w:val="24"/>
          <w:szCs w:val="24"/>
          <w:lang w:eastAsia="pl-PL"/>
        </w:rPr>
      </w:pPr>
      <w:r w:rsidRPr="006109F6">
        <w:rPr>
          <w:rFonts w:ascii="Times New Roman" w:hAnsi="Times New Roman"/>
          <w:sz w:val="24"/>
          <w:szCs w:val="24"/>
          <w:lang w:eastAsia="pl-PL"/>
        </w:rPr>
        <w:t xml:space="preserve">1. Decyzja z dnia 14.01.2021 </w:t>
      </w:r>
      <w:proofErr w:type="gramStart"/>
      <w:r w:rsidRPr="006109F6">
        <w:rPr>
          <w:rFonts w:ascii="Times New Roman" w:hAnsi="Times New Roman"/>
          <w:sz w:val="24"/>
          <w:szCs w:val="24"/>
          <w:lang w:eastAsia="pl-PL"/>
        </w:rPr>
        <w:t>r</w:t>
      </w:r>
      <w:proofErr w:type="gramEnd"/>
      <w:r w:rsidRPr="006109F6">
        <w:rPr>
          <w:rFonts w:ascii="Times New Roman" w:hAnsi="Times New Roman"/>
          <w:sz w:val="24"/>
          <w:szCs w:val="24"/>
          <w:lang w:eastAsia="pl-PL"/>
        </w:rPr>
        <w:t>. Nr GOPS 5017/4/2021,</w:t>
      </w:r>
    </w:p>
    <w:p w:rsidR="006109F6" w:rsidRPr="006109F6" w:rsidRDefault="006109F6" w:rsidP="006109F6">
      <w:pPr>
        <w:spacing w:after="0" w:line="360" w:lineRule="auto"/>
        <w:jc w:val="both"/>
        <w:rPr>
          <w:rFonts w:ascii="Times New Roman" w:hAnsi="Times New Roman"/>
          <w:sz w:val="24"/>
          <w:szCs w:val="24"/>
          <w:lang w:eastAsia="pl-PL"/>
        </w:rPr>
      </w:pPr>
      <w:r w:rsidRPr="006109F6">
        <w:rPr>
          <w:rFonts w:ascii="Times New Roman" w:hAnsi="Times New Roman"/>
          <w:sz w:val="24"/>
          <w:szCs w:val="24"/>
          <w:lang w:eastAsia="pl-PL"/>
        </w:rPr>
        <w:t xml:space="preserve">2. Decyzja z dnia 05.01.2021 </w:t>
      </w:r>
      <w:proofErr w:type="gramStart"/>
      <w:r w:rsidRPr="006109F6">
        <w:rPr>
          <w:rFonts w:ascii="Times New Roman" w:hAnsi="Times New Roman"/>
          <w:sz w:val="24"/>
          <w:szCs w:val="24"/>
          <w:lang w:eastAsia="pl-PL"/>
        </w:rPr>
        <w:t>r</w:t>
      </w:r>
      <w:proofErr w:type="gramEnd"/>
      <w:r w:rsidRPr="006109F6">
        <w:rPr>
          <w:rFonts w:ascii="Times New Roman" w:hAnsi="Times New Roman"/>
          <w:sz w:val="24"/>
          <w:szCs w:val="24"/>
          <w:lang w:eastAsia="pl-PL"/>
        </w:rPr>
        <w:t>. Nr GOPS 5012/1/2021,</w:t>
      </w:r>
    </w:p>
    <w:p w:rsidR="006109F6" w:rsidRPr="006109F6" w:rsidRDefault="006109F6" w:rsidP="006109F6">
      <w:pPr>
        <w:spacing w:after="0" w:line="360" w:lineRule="auto"/>
        <w:jc w:val="both"/>
        <w:rPr>
          <w:rFonts w:ascii="Times New Roman" w:hAnsi="Times New Roman"/>
          <w:sz w:val="24"/>
          <w:szCs w:val="24"/>
          <w:lang w:eastAsia="pl-PL"/>
        </w:rPr>
      </w:pPr>
      <w:r w:rsidRPr="006109F6">
        <w:rPr>
          <w:rFonts w:ascii="Times New Roman" w:hAnsi="Times New Roman"/>
          <w:sz w:val="24"/>
          <w:szCs w:val="24"/>
          <w:lang w:eastAsia="pl-PL"/>
        </w:rPr>
        <w:t xml:space="preserve">3. Decyzja z dnia 24.02.2021 </w:t>
      </w:r>
      <w:proofErr w:type="gramStart"/>
      <w:r w:rsidRPr="006109F6">
        <w:rPr>
          <w:rFonts w:ascii="Times New Roman" w:hAnsi="Times New Roman"/>
          <w:sz w:val="24"/>
          <w:szCs w:val="24"/>
          <w:lang w:eastAsia="pl-PL"/>
        </w:rPr>
        <w:t>r</w:t>
      </w:r>
      <w:proofErr w:type="gramEnd"/>
      <w:r w:rsidRPr="006109F6">
        <w:rPr>
          <w:rFonts w:ascii="Times New Roman" w:hAnsi="Times New Roman"/>
          <w:sz w:val="24"/>
          <w:szCs w:val="24"/>
          <w:lang w:eastAsia="pl-PL"/>
        </w:rPr>
        <w:t>. Nr GOPS 5012/20/2021,</w:t>
      </w:r>
    </w:p>
    <w:p w:rsidR="006109F6" w:rsidRPr="006109F6" w:rsidRDefault="006109F6" w:rsidP="006109F6">
      <w:pPr>
        <w:spacing w:after="0" w:line="360" w:lineRule="auto"/>
        <w:jc w:val="both"/>
        <w:rPr>
          <w:rFonts w:ascii="Times New Roman" w:hAnsi="Times New Roman"/>
          <w:sz w:val="24"/>
          <w:szCs w:val="24"/>
          <w:lang w:eastAsia="pl-PL"/>
        </w:rPr>
      </w:pPr>
      <w:r w:rsidRPr="006109F6">
        <w:rPr>
          <w:rFonts w:ascii="Times New Roman" w:hAnsi="Times New Roman"/>
          <w:sz w:val="24"/>
          <w:szCs w:val="24"/>
          <w:lang w:eastAsia="pl-PL"/>
        </w:rPr>
        <w:t xml:space="preserve">4. Decyzja z dnia 06.03.2020 </w:t>
      </w:r>
      <w:proofErr w:type="gramStart"/>
      <w:r w:rsidRPr="006109F6">
        <w:rPr>
          <w:rFonts w:ascii="Times New Roman" w:hAnsi="Times New Roman"/>
          <w:sz w:val="24"/>
          <w:szCs w:val="24"/>
          <w:lang w:eastAsia="pl-PL"/>
        </w:rPr>
        <w:t>r</w:t>
      </w:r>
      <w:proofErr w:type="gramEnd"/>
      <w:r w:rsidRPr="006109F6">
        <w:rPr>
          <w:rFonts w:ascii="Times New Roman" w:hAnsi="Times New Roman"/>
          <w:sz w:val="24"/>
          <w:szCs w:val="24"/>
          <w:lang w:eastAsia="pl-PL"/>
        </w:rPr>
        <w:t>. Nr GOPS 5017/23/2020,</w:t>
      </w:r>
    </w:p>
    <w:p w:rsidR="006109F6" w:rsidRPr="006109F6" w:rsidRDefault="006109F6" w:rsidP="006109F6">
      <w:pPr>
        <w:spacing w:after="0" w:line="360" w:lineRule="auto"/>
        <w:jc w:val="both"/>
        <w:rPr>
          <w:rFonts w:ascii="Times New Roman" w:hAnsi="Times New Roman"/>
          <w:color w:val="FF0000"/>
          <w:sz w:val="24"/>
          <w:szCs w:val="24"/>
          <w:lang w:eastAsia="pl-PL"/>
        </w:rPr>
      </w:pPr>
      <w:r w:rsidRPr="006109F6">
        <w:rPr>
          <w:rFonts w:ascii="Times New Roman" w:hAnsi="Times New Roman"/>
          <w:sz w:val="24"/>
          <w:szCs w:val="24"/>
          <w:lang w:eastAsia="pl-PL"/>
        </w:rPr>
        <w:t xml:space="preserve">5. Decyzja z dnia 10.07.2020 </w:t>
      </w:r>
      <w:proofErr w:type="gramStart"/>
      <w:r w:rsidRPr="006109F6">
        <w:rPr>
          <w:rFonts w:ascii="Times New Roman" w:hAnsi="Times New Roman"/>
          <w:sz w:val="24"/>
          <w:szCs w:val="24"/>
          <w:lang w:eastAsia="pl-PL"/>
        </w:rPr>
        <w:t>r</w:t>
      </w:r>
      <w:proofErr w:type="gramEnd"/>
      <w:r w:rsidRPr="006109F6">
        <w:rPr>
          <w:rFonts w:ascii="Times New Roman" w:hAnsi="Times New Roman"/>
          <w:sz w:val="24"/>
          <w:szCs w:val="24"/>
          <w:lang w:eastAsia="pl-PL"/>
        </w:rPr>
        <w:t>. Nr GOPS 5017/64/20,</w:t>
      </w:r>
    </w:p>
    <w:p w:rsidR="006109F6" w:rsidRPr="006109F6" w:rsidRDefault="006109F6" w:rsidP="006109F6">
      <w:pPr>
        <w:spacing w:after="0" w:line="360" w:lineRule="auto"/>
        <w:rPr>
          <w:rFonts w:ascii="Times New Roman" w:hAnsi="Times New Roman"/>
          <w:sz w:val="24"/>
          <w:szCs w:val="24"/>
          <w:lang w:eastAsia="pl-PL"/>
        </w:rPr>
      </w:pPr>
    </w:p>
    <w:p w:rsidR="006109F6" w:rsidRPr="006109F6" w:rsidRDefault="006109F6" w:rsidP="006109F6">
      <w:pPr>
        <w:spacing w:after="0" w:line="360" w:lineRule="auto"/>
        <w:jc w:val="both"/>
        <w:rPr>
          <w:rFonts w:ascii="Times New Roman" w:eastAsia="Calibri" w:hAnsi="Times New Roman"/>
          <w:sz w:val="24"/>
          <w:szCs w:val="24"/>
        </w:rPr>
      </w:pPr>
      <w:r w:rsidRPr="006109F6">
        <w:rPr>
          <w:rFonts w:ascii="Times New Roman" w:eastAsia="Calibri" w:hAnsi="Times New Roman"/>
          <w:sz w:val="24"/>
          <w:szCs w:val="24"/>
        </w:rPr>
        <w:t>Zasiłki celowe specjalne przyznawano na podstawie wniosków stron, rodzinnych wywiadów środowiskowych lub ich aktualizacji oraz innych dokumentów potwierdzających sytuację osobistą, rodzinną i majątkową osoby lub rodziny. Świadczenia przyznano i wypłacono od miesiąca, w którym wpłynął wniosek wraz z wymaganą dokumentacją. Świadczenia przyznawano, w szczególności na</w:t>
      </w:r>
      <w:r w:rsidRPr="006109F6">
        <w:rPr>
          <w:rFonts w:ascii="Times New Roman" w:hAnsi="Times New Roman"/>
          <w:sz w:val="24"/>
          <w:szCs w:val="24"/>
          <w:lang w:eastAsia="pl-PL"/>
        </w:rPr>
        <w:t xml:space="preserve"> pokrycie kosztów związanych z leczeniem. </w:t>
      </w:r>
      <w:r w:rsidRPr="006109F6">
        <w:rPr>
          <w:rFonts w:ascii="Times New Roman" w:eastAsia="Calibri" w:hAnsi="Times New Roman"/>
          <w:sz w:val="24"/>
          <w:szCs w:val="24"/>
        </w:rPr>
        <w:t>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6109F6" w:rsidRPr="006109F6" w:rsidRDefault="006109F6" w:rsidP="006109F6">
      <w:pPr>
        <w:spacing w:after="0" w:line="360" w:lineRule="auto"/>
        <w:jc w:val="both"/>
        <w:rPr>
          <w:rFonts w:ascii="Times New Roman" w:eastAsia="Calibri" w:hAnsi="Times New Roman"/>
          <w:sz w:val="24"/>
          <w:szCs w:val="24"/>
        </w:rPr>
      </w:pPr>
    </w:p>
    <w:p w:rsidR="006109F6" w:rsidRPr="006109F6" w:rsidRDefault="006109F6" w:rsidP="006109F6">
      <w:pPr>
        <w:spacing w:before="240" w:after="0" w:line="360" w:lineRule="auto"/>
        <w:rPr>
          <w:rFonts w:ascii="Times New Roman" w:eastAsia="Calibri" w:hAnsi="Times New Roman" w:cs="Times New Roman"/>
          <w:b/>
          <w:sz w:val="24"/>
          <w:szCs w:val="24"/>
          <w:u w:val="single"/>
        </w:rPr>
      </w:pPr>
      <w:r w:rsidRPr="006109F6">
        <w:rPr>
          <w:rFonts w:ascii="Times New Roman" w:eastAsia="Calibri" w:hAnsi="Times New Roman" w:cs="Times New Roman"/>
          <w:b/>
          <w:sz w:val="24"/>
          <w:szCs w:val="24"/>
          <w:u w:val="single"/>
        </w:rPr>
        <w:t>Stwierdzone nieprawidłowości: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lastRenderedPageBreak/>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 xml:space="preserve">i wypłacanie zasiłków okresowych – dotyczą dokumentacji </w:t>
      </w:r>
      <w:r w:rsidRPr="006109F6">
        <w:rPr>
          <w:rFonts w:ascii="Times New Roman" w:hAnsi="Times New Roman"/>
          <w:sz w:val="24"/>
          <w:szCs w:val="24"/>
          <w:lang w:eastAsia="pl-PL"/>
        </w:rPr>
        <w:t>GOPS 5017/4/2021, GOPS 5012/1/2021, GOPS 5017/23/2020,</w:t>
      </w:r>
      <w:r w:rsidRPr="006109F6">
        <w:rPr>
          <w:rFonts w:ascii="Times New Roman" w:eastAsia="Times New Roman" w:hAnsi="Times New Roman" w:cs="Times New Roman"/>
          <w:sz w:val="24"/>
          <w:szCs w:val="24"/>
          <w:lang w:eastAsia="pl-PL"/>
        </w:rPr>
        <w:t xml:space="preserve"> </w:t>
      </w:r>
      <w:r w:rsidRPr="006109F6">
        <w:rPr>
          <w:rFonts w:ascii="Times New Roman" w:hAnsi="Times New Roman"/>
          <w:sz w:val="24"/>
          <w:szCs w:val="24"/>
          <w:lang w:eastAsia="pl-PL"/>
        </w:rPr>
        <w:t>GOPS 5017/64/20.</w:t>
      </w:r>
    </w:p>
    <w:p w:rsidR="006109F6" w:rsidRPr="006109F6" w:rsidRDefault="006109F6" w:rsidP="006109F6">
      <w:pPr>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t xml:space="preserve">- W przypadku dokumentacji </w:t>
      </w:r>
      <w:r w:rsidRPr="006109F6">
        <w:rPr>
          <w:rFonts w:ascii="Times New Roman" w:hAnsi="Times New Roman"/>
          <w:sz w:val="24"/>
          <w:szCs w:val="24"/>
          <w:lang w:eastAsia="pl-PL"/>
        </w:rPr>
        <w:t xml:space="preserve">GOPS 5017/4/2021, GOPS 5012/1/2021, GOPS 5012/20/2021 GOPS 5017/23/2020, GOPS 5017/64/20 </w:t>
      </w:r>
      <w:r w:rsidRPr="006109F6">
        <w:rPr>
          <w:rFonts w:ascii="Times New Roman" w:hAnsi="Times New Roman" w:cs="Times New Roman"/>
          <w:sz w:val="24"/>
          <w:szCs w:val="24"/>
          <w:shd w:val="clear" w:color="auto" w:fill="FFFFFF"/>
        </w:rPr>
        <w:t xml:space="preserve">stwierdzono </w:t>
      </w:r>
      <w:r w:rsidRPr="006109F6">
        <w:rPr>
          <w:rFonts w:ascii="Times New Roman" w:eastAsia="Calibri" w:hAnsi="Times New Roman" w:cs="Times New Roman"/>
          <w:sz w:val="24"/>
          <w:szCs w:val="24"/>
        </w:rPr>
        <w:t xml:space="preserve">brak zaświadczeń albo </w:t>
      </w:r>
      <w:r w:rsidRPr="006109F6">
        <w:rPr>
          <w:rFonts w:ascii="Times New Roman" w:eastAsia="Calibri" w:hAnsi="Times New Roman" w:cs="Times New Roman"/>
          <w:sz w:val="24"/>
          <w:szCs w:val="24"/>
          <w:shd w:val="clear" w:color="auto" w:fill="FFFFFF"/>
        </w:rPr>
        <w:t xml:space="preserve">oświadczeń </w:t>
      </w:r>
      <w:r w:rsidRPr="006109F6">
        <w:rPr>
          <w:rFonts w:ascii="Times New Roman" w:eastAsia="Calibri" w:hAnsi="Times New Roman" w:cs="Times New Roman"/>
          <w:sz w:val="24"/>
          <w:szCs w:val="24"/>
          <w:shd w:val="clear" w:color="auto" w:fill="FFFFFF"/>
        </w:rPr>
        <w:br/>
        <w:t>o uzyskaniu dochodu, o którym mowa w art. 8 ust. 11 i 12 ustawy o pomocy społecznej.</w:t>
      </w:r>
      <w:r w:rsidRPr="006109F6">
        <w:rPr>
          <w:rFonts w:ascii="Times New Roman" w:eastAsia="Times New Roman" w:hAnsi="Times New Roman" w:cs="MS Sans Serif"/>
          <w:b/>
          <w:sz w:val="24"/>
          <w:szCs w:val="24"/>
          <w:lang w:eastAsia="pl-PL"/>
        </w:rPr>
        <w:t xml:space="preserve"> </w:t>
      </w:r>
    </w:p>
    <w:p w:rsidR="006109F6" w:rsidRPr="006109F6" w:rsidRDefault="006109F6" w:rsidP="006109F6">
      <w:pPr>
        <w:tabs>
          <w:tab w:val="left" w:pos="426"/>
        </w:tabs>
        <w:spacing w:after="0" w:line="360" w:lineRule="auto"/>
        <w:contextualSpacing/>
        <w:jc w:val="both"/>
        <w:rPr>
          <w:rFonts w:ascii="Times New Roman" w:eastAsia="Times New Roman" w:hAnsi="Times New Roman" w:cs="MS Sans Serif"/>
          <w:b/>
          <w:sz w:val="24"/>
          <w:szCs w:val="24"/>
          <w:lang w:eastAsia="pl-PL"/>
        </w:rPr>
      </w:pPr>
      <w:r w:rsidRPr="006109F6">
        <w:rPr>
          <w:rFonts w:ascii="Times New Roman" w:hAnsi="Times New Roman" w:cs="Times New Roman"/>
          <w:sz w:val="24"/>
          <w:szCs w:val="24"/>
          <w:shd w:val="clear" w:color="auto" w:fill="FFFFFF"/>
        </w:rPr>
        <w:t xml:space="preserve">- W przypadku dokumentacji </w:t>
      </w:r>
      <w:r w:rsidRPr="006109F6">
        <w:rPr>
          <w:rFonts w:ascii="Times New Roman" w:hAnsi="Times New Roman"/>
          <w:sz w:val="24"/>
          <w:szCs w:val="24"/>
          <w:lang w:eastAsia="pl-PL"/>
        </w:rPr>
        <w:t xml:space="preserve">GOPS 5017/4/2021, GOPS 5012/1/2021, GOPS 5012/20/2021, GOPS 5017/23/2020, GOPS 5017/64/20 </w:t>
      </w:r>
      <w:r w:rsidRPr="006109F6">
        <w:rPr>
          <w:rFonts w:ascii="Times New Roman" w:hAnsi="Times New Roman" w:cs="Times New Roman"/>
          <w:sz w:val="24"/>
          <w:szCs w:val="24"/>
          <w:shd w:val="clear" w:color="auto" w:fill="FFFFFF"/>
        </w:rPr>
        <w:t xml:space="preserve">stwierdzono </w:t>
      </w:r>
      <w:r w:rsidRPr="006109F6">
        <w:rPr>
          <w:rFonts w:ascii="Times New Roman" w:eastAsia="Calibri" w:hAnsi="Times New Roman" w:cs="Times New Roman"/>
          <w:sz w:val="24"/>
          <w:szCs w:val="24"/>
        </w:rPr>
        <w:t xml:space="preserve">brak oświadczeń majątkowych, zgodnych z wzorem określonym w Rozporządzeniu Ministra Rodziny, Pracy i Polityki Społecznej, Załącznik Nr 3. z dnia 25.08.2016 </w:t>
      </w:r>
      <w:proofErr w:type="gramStart"/>
      <w:r w:rsidRPr="006109F6">
        <w:rPr>
          <w:rFonts w:ascii="Times New Roman" w:eastAsia="Calibri" w:hAnsi="Times New Roman" w:cs="Times New Roman"/>
          <w:sz w:val="24"/>
          <w:szCs w:val="24"/>
        </w:rPr>
        <w:t>r</w:t>
      </w:r>
      <w:proofErr w:type="gramEnd"/>
      <w:r w:rsidRPr="006109F6">
        <w:rPr>
          <w:rFonts w:ascii="Times New Roman" w:eastAsia="Calibri" w:hAnsi="Times New Roman" w:cs="Times New Roman"/>
          <w:sz w:val="24"/>
          <w:szCs w:val="24"/>
        </w:rPr>
        <w:t xml:space="preserve">. </w:t>
      </w:r>
    </w:p>
    <w:p w:rsidR="006109F6" w:rsidRPr="006109F6" w:rsidRDefault="006109F6" w:rsidP="006109F6">
      <w:pPr>
        <w:spacing w:after="0" w:line="360" w:lineRule="auto"/>
        <w:jc w:val="both"/>
        <w:rPr>
          <w:rFonts w:ascii="Times New Roman" w:eastAsia="Times New Roman" w:hAnsi="Times New Roman" w:cs="MS Sans Serif"/>
          <w:sz w:val="24"/>
          <w:szCs w:val="24"/>
          <w:lang w:eastAsia="pl-PL"/>
        </w:rPr>
      </w:pPr>
      <w:r w:rsidRPr="006109F6">
        <w:rPr>
          <w:rFonts w:ascii="Times New Roman" w:eastAsia="Times New Roman" w:hAnsi="Times New Roman" w:cs="MS Sans Serif"/>
          <w:sz w:val="24"/>
          <w:szCs w:val="24"/>
          <w:lang w:eastAsia="pl-PL"/>
        </w:rPr>
        <w:t>- W dokumentacji</w:t>
      </w:r>
      <w:r w:rsidRPr="006109F6">
        <w:rPr>
          <w:rFonts w:ascii="Times New Roman" w:eastAsia="Times New Roman" w:hAnsi="Times New Roman" w:cs="Times New Roman"/>
          <w:sz w:val="24"/>
          <w:szCs w:val="24"/>
          <w:lang w:eastAsia="pl-PL"/>
        </w:rPr>
        <w:t xml:space="preserve"> </w:t>
      </w:r>
      <w:r w:rsidRPr="006109F6">
        <w:rPr>
          <w:rFonts w:ascii="Times New Roman" w:hAnsi="Times New Roman"/>
          <w:sz w:val="24"/>
          <w:szCs w:val="24"/>
          <w:lang w:eastAsia="pl-PL"/>
        </w:rPr>
        <w:t xml:space="preserve">GOPS 5012/1/2021 </w:t>
      </w:r>
      <w:r w:rsidRPr="006109F6">
        <w:rPr>
          <w:rFonts w:ascii="Times New Roman" w:eastAsia="Times New Roman" w:hAnsi="Times New Roman" w:cs="Times New Roman"/>
          <w:sz w:val="24"/>
          <w:szCs w:val="24"/>
          <w:lang w:eastAsia="pl-PL"/>
        </w:rPr>
        <w:t>stwierdzono, iż</w:t>
      </w:r>
      <w:r w:rsidRPr="006109F6">
        <w:rPr>
          <w:rFonts w:ascii="Times New Roman" w:eastAsia="Times New Roman" w:hAnsi="Times New Roman" w:cs="MS Sans Serif"/>
          <w:sz w:val="24"/>
          <w:szCs w:val="24"/>
          <w:lang w:eastAsia="pl-PL"/>
        </w:rPr>
        <w:t xml:space="preserve"> </w:t>
      </w:r>
      <w:r w:rsidRPr="006109F6">
        <w:rPr>
          <w:rFonts w:ascii="Times New Roman" w:eastAsia="Times New Roman" w:hAnsi="Times New Roman" w:cs="Times New Roman"/>
          <w:sz w:val="24"/>
          <w:szCs w:val="24"/>
          <w:lang w:eastAsia="pl-PL"/>
        </w:rPr>
        <w:t>w rodzinnym wywiadzie środowiskowym</w:t>
      </w:r>
      <w:r w:rsidRPr="006109F6">
        <w:rPr>
          <w:rFonts w:ascii="Times New Roman" w:eastAsia="Times New Roman" w:hAnsi="Times New Roman" w:cs="MS Sans Serif"/>
          <w:sz w:val="24"/>
          <w:szCs w:val="24"/>
          <w:lang w:eastAsia="pl-PL"/>
        </w:rPr>
        <w:t xml:space="preserve"> brakuje informacji o osobach, o których mowa w art. 103 ustawy o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0" w:name="mip39984608"/>
      <w:bookmarkEnd w:id="40"/>
      <w:r w:rsidRPr="006109F6">
        <w:rPr>
          <w:rFonts w:ascii="Times New Roman" w:eastAsia="Times New Roman" w:hAnsi="Times New Roman" w:cs="MS Sans Serif"/>
          <w:b/>
          <w:sz w:val="24"/>
          <w:szCs w:val="24"/>
          <w:lang w:eastAsia="ar-SA"/>
        </w:rPr>
        <w:t>2.2. Przyznawanie i wypłacanie pomocy na ekonomiczne usamodzielnienie w formie zasiłków, pożyczek oraz pomocy w naturze.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Na podstawie art.43 ust. 1 ustawy o pomocy społecznej osobie albo rodzinie gmina może przyznać pomoc w formie pieniężnej lub rzeczowej, w celu ekonomicznego usamodzielnienia.</w:t>
      </w:r>
    </w:p>
    <w:p w:rsidR="006109F6" w:rsidRPr="006109F6" w:rsidRDefault="006109F6" w:rsidP="006109F6">
      <w:pPr>
        <w:spacing w:after="0" w:line="360" w:lineRule="auto"/>
        <w:jc w:val="both"/>
        <w:rPr>
          <w:rFonts w:ascii="Times New Roman" w:eastAsia="Times New Roman" w:hAnsi="Times New Roman" w:cs="Times New Roman"/>
          <w:sz w:val="24"/>
          <w:szCs w:val="20"/>
          <w:lang w:eastAsia="pl-PL"/>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0"/>
          <w:lang w:eastAsia="pl-PL"/>
        </w:rPr>
        <w:t xml:space="preserve">Z informacji kierownika Ośrodka wynika, </w:t>
      </w:r>
      <w:r w:rsidRPr="006109F6">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1" w:name="mip39984609"/>
      <w:bookmarkEnd w:id="41"/>
      <w:r w:rsidRPr="006109F6">
        <w:rPr>
          <w:rFonts w:ascii="Times New Roman" w:eastAsia="Times New Roman" w:hAnsi="Times New Roman" w:cs="MS Sans Serif"/>
          <w:b/>
          <w:sz w:val="24"/>
          <w:szCs w:val="24"/>
          <w:lang w:eastAsia="ar-SA"/>
        </w:rPr>
        <w:t>2.3. Prowadzenie i zapewnienie miejsc w domach pomocy społecznej i ośrodkach wsparcia o zasięgu gminnym oraz kierowanie do nich osób wymagających opieki.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0"/>
          <w:lang w:eastAsia="pl-PL"/>
        </w:rPr>
        <w:t xml:space="preserve">Z informacji kierownika Ośrodka wynika, </w:t>
      </w:r>
      <w:r w:rsidRPr="006109F6">
        <w:rPr>
          <w:rFonts w:ascii="Times New Roman" w:eastAsia="Times New Roman" w:hAnsi="Times New Roman" w:cs="Times New Roman"/>
          <w:sz w:val="24"/>
          <w:szCs w:val="24"/>
          <w:lang w:eastAsia="pl-PL"/>
        </w:rPr>
        <w:t>iż w okresie objętym kontrolą zgodnie z U</w:t>
      </w:r>
      <w:r w:rsidRPr="006109F6">
        <w:rPr>
          <w:rFonts w:ascii="Times New Roman" w:eastAsia="Times New Roman" w:hAnsi="Times New Roman" w:cs="MS Sans Serif"/>
          <w:sz w:val="24"/>
          <w:szCs w:val="24"/>
          <w:lang w:eastAsia="ar-SA"/>
        </w:rPr>
        <w:t>chwałą Nr XXII/176/2020 Rady Gminy w Tuszowie Narodowym z dnia 26 listopada 2020 r. został utworzony Dzienny Dom Pomocy w Dębiakach.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w poszczególnych placówkach - 30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- 35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lastRenderedPageBreak/>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Wydatkowana kwota – 874 770,00 zł.</w:t>
      </w:r>
    </w:p>
    <w:p w:rsidR="006109F6" w:rsidRPr="006109F6" w:rsidRDefault="006109F6" w:rsidP="006109F6">
      <w:pPr>
        <w:spacing w:after="0" w:line="360" w:lineRule="auto"/>
        <w:contextualSpacing/>
        <w:mirrorIndents/>
        <w:jc w:val="both"/>
        <w:rPr>
          <w:rFonts w:ascii="Times New Roman" w:eastAsia="Times New Roman" w:hAnsi="Times New Roman" w:cs="Times New Roman"/>
          <w:sz w:val="24"/>
          <w:szCs w:val="24"/>
          <w:lang w:eastAsia="pl-PL"/>
        </w:rPr>
      </w:pPr>
      <w:r w:rsidRPr="006109F6">
        <w:rPr>
          <w:rFonts w:ascii="Times New Roman" w:eastAsia="Calibri" w:hAnsi="Times New Roman" w:cs="Times New Roman"/>
          <w:sz w:val="24"/>
          <w:szCs w:val="24"/>
        </w:rPr>
        <w:t xml:space="preserve">Wyrywkowej kontroli poddano losowo wybraną dokumentację 2 osób, korzystających z tej </w:t>
      </w:r>
      <w:r w:rsidRPr="006109F6">
        <w:rPr>
          <w:rFonts w:ascii="Times New Roman" w:eastAsia="Times New Roman" w:hAnsi="Times New Roman" w:cs="Times New Roman"/>
          <w:sz w:val="24"/>
          <w:szCs w:val="24"/>
          <w:lang w:eastAsia="pl-PL"/>
        </w:rPr>
        <w:t xml:space="preserve">formy pomocy, tj.: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1. Decyzja z dnia 03.08.2020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GOPS.5027/56/20,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2. Decyzja z dnia 26.02.2021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GOPS.5027/32/21.</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autoSpaceDN w:val="0"/>
        <w:spacing w:after="0" w:line="360" w:lineRule="auto"/>
        <w:mirrorIndents/>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Świadczenia przyznawano na podstawie wniosków stron, rodzinnych wywiadów środowiskowych lub ich aktualizacji</w:t>
      </w:r>
      <w:r w:rsidRPr="006109F6">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1-20 ustawy o pomocy społecznej.</w:t>
      </w:r>
      <w:r w:rsidRPr="006109F6">
        <w:rPr>
          <w:rFonts w:ascii="Times New Roman" w:eastAsia="Times New Roman" w:hAnsi="Times New Roman" w:cs="Times New Roman"/>
          <w:sz w:val="24"/>
          <w:szCs w:val="24"/>
          <w:lang w:eastAsia="pl-PL"/>
        </w:rPr>
        <w:t xml:space="preserve"> Wnioski zostały załatwione terminowo. Skontrolowane świadczenia ocenia się, jako zasadnie przyznane.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2" w:name="mip39984610"/>
      <w:bookmarkEnd w:id="42"/>
      <w:r w:rsidRPr="006109F6">
        <w:rPr>
          <w:rFonts w:ascii="Times New Roman" w:eastAsia="Times New Roman" w:hAnsi="Times New Roman" w:cs="MS Sans Serif"/>
          <w:b/>
          <w:sz w:val="24"/>
          <w:szCs w:val="24"/>
          <w:lang w:eastAsia="ar-SA"/>
        </w:rPr>
        <w:t>2.4. Opracowanie i realizacja projektów socjalnych.</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0"/>
          <w:lang w:eastAsia="pl-PL"/>
        </w:rPr>
        <w:t>Zgodnie z informacją kierownika Ośrodka w okresie objętym kontrolą Ośrodek nie opracował i nie realizował projektów socjalnych.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bookmarkStart w:id="43" w:name="mip39984611"/>
      <w:bookmarkEnd w:id="43"/>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 xml:space="preserve">2.5. Podejmowanie innych zadań z zakresu pomocy społecznej wynikających </w:t>
      </w:r>
      <w:r w:rsidRPr="006109F6">
        <w:rPr>
          <w:rFonts w:ascii="Times New Roman" w:eastAsia="Times New Roman" w:hAnsi="Times New Roman" w:cs="MS Sans Serif"/>
          <w:b/>
          <w:sz w:val="24"/>
          <w:szCs w:val="24"/>
          <w:lang w:eastAsia="ar-SA"/>
        </w:rPr>
        <w:br/>
        <w:t>z rozeznanych potrzeb gminy, w tym tworzenie i realizacja programów osłonowych.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0"/>
          <w:lang w:eastAsia="pl-PL"/>
        </w:rPr>
        <w:t xml:space="preserve">Zgodnie z informacją kierownika Ośrodka w okresie objętym kontrolą Ośrodek realizował </w:t>
      </w:r>
      <w:r w:rsidRPr="006109F6">
        <w:rPr>
          <w:rFonts w:ascii="Times New Roman" w:eastAsia="Times New Roman" w:hAnsi="Times New Roman" w:cs="MS Sans Serif"/>
          <w:sz w:val="24"/>
          <w:szCs w:val="24"/>
          <w:lang w:eastAsia="ar-SA"/>
        </w:rPr>
        <w:t xml:space="preserve">program osłonowy </w:t>
      </w:r>
      <w:r w:rsidRPr="006109F6">
        <w:rPr>
          <w:rFonts w:ascii="Times New Roman" w:eastAsia="Times New Roman" w:hAnsi="Times New Roman" w:cs="MS Sans Serif"/>
          <w:sz w:val="24"/>
          <w:szCs w:val="20"/>
          <w:lang w:eastAsia="ar-SA"/>
        </w:rPr>
        <w:t>zgodnie z Uchwałą Rady Gminy w Tuszowie Narodowym Nr IV/31/2019 z dnia 19 lutego 2019</w:t>
      </w:r>
      <w:r w:rsidRPr="006109F6">
        <w:rPr>
          <w:rFonts w:ascii="Times New Roman" w:eastAsia="Times New Roman" w:hAnsi="Times New Roman" w:cs="MS Sans Serif"/>
          <w:sz w:val="24"/>
          <w:szCs w:val="24"/>
          <w:lang w:eastAsia="ar-SA"/>
        </w:rPr>
        <w:t xml:space="preserve"> w sprawie podwyższenia kryterium dochodowego uprawniającego do korzystania z pomocy w ramach programu rządowego „Posiłek w domu i szkole” na lata 2019-2023.</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Ponadto w kontrolowanym okresie została zakończona realizacja Programu „Słoneczna Jesień Życia” 01.11.2017 – 29.06.2020, </w:t>
      </w:r>
      <w:proofErr w:type="gramStart"/>
      <w:r w:rsidRPr="006109F6">
        <w:rPr>
          <w:rFonts w:ascii="Times New Roman" w:eastAsia="Times New Roman" w:hAnsi="Times New Roman" w:cs="MS Sans Serif"/>
          <w:sz w:val="24"/>
          <w:szCs w:val="24"/>
          <w:lang w:eastAsia="ar-SA"/>
        </w:rPr>
        <w:t>w</w:t>
      </w:r>
      <w:proofErr w:type="gramEnd"/>
      <w:r w:rsidRPr="006109F6">
        <w:rPr>
          <w:rFonts w:ascii="Times New Roman" w:eastAsia="Times New Roman" w:hAnsi="Times New Roman" w:cs="MS Sans Serif"/>
          <w:sz w:val="24"/>
          <w:szCs w:val="24"/>
          <w:lang w:eastAsia="ar-SA"/>
        </w:rPr>
        <w:t xml:space="preserve"> ramach, którego świadczono usługi opiekuńcze dla 55 osób oraz utworzono Dzienny Dom Pomocy w Dębiakach, w którym wparcie otrzymało 25 osób.</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W chwili obecnej Gminny Ośrodek Pomocy Społecznej realizuje projekt „Słoneczna jesień życia II”, w </w:t>
      </w:r>
      <w:proofErr w:type="gramStart"/>
      <w:r w:rsidRPr="006109F6">
        <w:rPr>
          <w:rFonts w:ascii="Times New Roman" w:eastAsia="Times New Roman" w:hAnsi="Times New Roman" w:cs="MS Sans Serif"/>
          <w:sz w:val="24"/>
          <w:szCs w:val="24"/>
          <w:lang w:eastAsia="ar-SA"/>
        </w:rPr>
        <w:t>ramach którego</w:t>
      </w:r>
      <w:proofErr w:type="gramEnd"/>
      <w:r w:rsidRPr="006109F6">
        <w:rPr>
          <w:rFonts w:ascii="Times New Roman" w:eastAsia="Times New Roman" w:hAnsi="Times New Roman" w:cs="MS Sans Serif"/>
          <w:sz w:val="24"/>
          <w:szCs w:val="24"/>
          <w:lang w:eastAsia="ar-SA"/>
        </w:rPr>
        <w:t xml:space="preserve"> prowadzony jest DDP w Dębiakach dla 30 osób.</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4" w:name="mip39984612"/>
      <w:bookmarkEnd w:id="44"/>
      <w:r w:rsidRPr="006109F6">
        <w:rPr>
          <w:rFonts w:ascii="Times New Roman" w:eastAsia="Times New Roman" w:hAnsi="Times New Roman" w:cs="MS Sans Serif"/>
          <w:b/>
          <w:sz w:val="24"/>
          <w:szCs w:val="24"/>
          <w:lang w:eastAsia="ar-SA"/>
        </w:rPr>
        <w:t xml:space="preserve">2.6. Współpraca z powiatowym urzędem pracy w zakresie upowszechniania ofert pracy oraz informacji o wolnych miejscach pracy, upowszechniania informacji o usługach </w:t>
      </w:r>
      <w:r w:rsidRPr="006109F6">
        <w:rPr>
          <w:rFonts w:ascii="Times New Roman" w:eastAsia="Times New Roman" w:hAnsi="Times New Roman" w:cs="MS Sans Serif"/>
          <w:b/>
          <w:sz w:val="24"/>
          <w:szCs w:val="24"/>
          <w:lang w:eastAsia="ar-SA"/>
        </w:rPr>
        <w:lastRenderedPageBreak/>
        <w:t xml:space="preserve">poradnictwa zawodowego i o szkoleniach oraz realizacji Programu Aktywizacja </w:t>
      </w:r>
      <w:r w:rsidRPr="006109F6">
        <w:rPr>
          <w:rFonts w:ascii="Times New Roman" w:eastAsia="Times New Roman" w:hAnsi="Times New Roman" w:cs="MS Sans Serif"/>
          <w:b/>
          <w:sz w:val="24"/>
          <w:szCs w:val="24"/>
          <w:lang w:eastAsia="ar-SA"/>
        </w:rPr>
        <w:br/>
        <w:t>i Integracja, o którym mowa w przepisach o promocji zatrudnienia i instytucjach rynku pracy.</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u w:val="single"/>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gminie Tuszów Narodowy osoby bezrobotne aktywizowane są w ramach organizowanych przez Urząd Gminy staży oraz robót publicznych.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Ośrodek Pomocy Społecznej współpracuje z Powiatowym Urzędem Pracy w Mielcu </w:t>
      </w:r>
      <w:r w:rsidRPr="006109F6">
        <w:rPr>
          <w:rFonts w:ascii="Times New Roman" w:eastAsia="Times New Roman" w:hAnsi="Times New Roman" w:cs="MS Sans Serif"/>
          <w:sz w:val="24"/>
          <w:szCs w:val="24"/>
          <w:lang w:eastAsia="ar-SA"/>
        </w:rPr>
        <w:br/>
        <w:t xml:space="preserve">w zakresie upowszechniania ofert pracy oraz informacji o wolnych miejscach pracy, upowszechnia wszelkie przekazane przez urząd informacje o usługach poradnictwa zawodowego oraz dostępnych szkoleniach. Pracownicy socjalni informują w tym zakresie klientów pomocy społecznej.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Na terenie gminy osoby bezrobotne są aktywizowane w ramach robót publicznych i staży </w:t>
      </w:r>
      <w:proofErr w:type="gramStart"/>
      <w:r w:rsidRPr="006109F6">
        <w:rPr>
          <w:rFonts w:ascii="Times New Roman" w:eastAsia="Times New Roman" w:hAnsi="Times New Roman" w:cs="MS Sans Serif"/>
          <w:sz w:val="24"/>
          <w:szCs w:val="24"/>
          <w:lang w:eastAsia="ar-SA"/>
        </w:rPr>
        <w:t>zawodowych  – w</w:t>
      </w:r>
      <w:proofErr w:type="gramEnd"/>
      <w:r w:rsidRPr="006109F6">
        <w:rPr>
          <w:rFonts w:ascii="Times New Roman" w:eastAsia="Times New Roman" w:hAnsi="Times New Roman" w:cs="MS Sans Serif"/>
          <w:sz w:val="24"/>
          <w:szCs w:val="24"/>
          <w:lang w:eastAsia="ar-SA"/>
        </w:rPr>
        <w:t xml:space="preserve"> kontrolowanym okresie zatrudnionych było 18 osób.</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3. Realizacja zadań zleconych z zakresu administracji rządowej realizowanych przez gminę</w:t>
      </w:r>
      <w:r w:rsidRPr="006109F6">
        <w:rPr>
          <w:rFonts w:ascii="Times New Roman" w:eastAsia="Times New Roman" w:hAnsi="Times New Roman" w:cs="MS Sans Serif"/>
          <w:sz w:val="24"/>
          <w:szCs w:val="24"/>
          <w:lang w:eastAsia="ar-SA"/>
        </w:rPr>
        <w:t xml:space="preserve"> </w:t>
      </w:r>
      <w:r w:rsidRPr="006109F6">
        <w:rPr>
          <w:rFonts w:ascii="Times New Roman" w:eastAsia="Times New Roman" w:hAnsi="Times New Roman" w:cs="MS Sans Serif"/>
          <w:b/>
          <w:sz w:val="24"/>
          <w:szCs w:val="24"/>
          <w:lang w:eastAsia="ar-SA"/>
        </w:rPr>
        <w:t>– art. 18 ustawy o pomocy społecznej.</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5" w:name="mip39984613"/>
      <w:bookmarkStart w:id="46" w:name="mip39984616"/>
      <w:bookmarkStart w:id="47" w:name="mip39984618"/>
      <w:bookmarkEnd w:id="45"/>
      <w:bookmarkEnd w:id="46"/>
      <w:bookmarkEnd w:id="47"/>
      <w:r w:rsidRPr="006109F6">
        <w:rPr>
          <w:rFonts w:ascii="Times New Roman" w:eastAsia="Times New Roman" w:hAnsi="Times New Roman" w:cs="MS Sans Serif"/>
          <w:b/>
          <w:sz w:val="24"/>
          <w:szCs w:val="24"/>
          <w:lang w:eastAsia="ar-SA"/>
        </w:rPr>
        <w:t>3.1. Organizowanie i świadczenie specjalistycznych usług opiekuńczych w miejscu zamieszkania dla osób z zaburzeniami psychicznymi.</w:t>
      </w:r>
    </w:p>
    <w:p w:rsidR="006109F6" w:rsidRPr="006109F6" w:rsidRDefault="006109F6" w:rsidP="006109F6">
      <w:pPr>
        <w:suppressAutoHyphens/>
        <w:spacing w:after="0" w:line="360" w:lineRule="auto"/>
        <w:contextualSpacing/>
        <w:mirrorIndents/>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Specjalistyczne usługi opiekuńcze dla osób z zaburzeniami psychicznymi zostały przyznane na podstawie art. 50 ustawy o pomocy społecznej oraz rozporządzenia w sprawie specjalistycznych usług opiekuńczych.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OPS realizuje </w:t>
      </w:r>
      <w:r w:rsidRPr="006109F6">
        <w:rPr>
          <w:rFonts w:ascii="Times New Roman" w:eastAsia="Times New Roman" w:hAnsi="Times New Roman" w:cs="MS Sans Serif"/>
          <w:sz w:val="24"/>
          <w:szCs w:val="24"/>
          <w:lang w:eastAsia="ar-SA"/>
        </w:rPr>
        <w:t xml:space="preserve">specjalistyczne usługi opiekuńcze dla osób z zaburzeniami psychicznymi </w:t>
      </w:r>
      <w:r w:rsidRPr="006109F6">
        <w:rPr>
          <w:rFonts w:ascii="Times New Roman" w:eastAsia="Times New Roman" w:hAnsi="Times New Roman" w:cs="MS Sans Serif"/>
          <w:sz w:val="24"/>
          <w:szCs w:val="20"/>
          <w:lang w:eastAsia="ar-SA"/>
        </w:rPr>
        <w:t>poprzez zatrudnienie opiekunek - 4 osoby na umowę zlecenie.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okresie objętym kontrolą realizacja tej formy pomocy przedstawiała się następująco: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Liczba osób objętych pomocą - 5</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0"/>
          <w:lang w:eastAsia="ar-SA"/>
        </w:rPr>
        <w:t>- Liczba wydanych decyzji - 7</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Liczba decyzji odmownych – 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lang w:eastAsia="ar-SA"/>
        </w:rPr>
      </w:pPr>
      <w:r w:rsidRPr="006109F6">
        <w:rPr>
          <w:rFonts w:ascii="Times New Roman" w:eastAsia="Times New Roman" w:hAnsi="Times New Roman" w:cs="MS Sans Serif"/>
          <w:sz w:val="24"/>
          <w:szCs w:val="20"/>
          <w:lang w:eastAsia="ar-SA"/>
        </w:rPr>
        <w:t xml:space="preserve">- Wydatkowana kwota -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 Stawka godzinowa – 20,00 zł. </w:t>
      </w:r>
      <w:proofErr w:type="gramStart"/>
      <w:r w:rsidRPr="006109F6">
        <w:rPr>
          <w:rFonts w:ascii="Times New Roman" w:eastAsia="Times New Roman" w:hAnsi="Times New Roman" w:cs="MS Sans Serif"/>
          <w:sz w:val="24"/>
          <w:szCs w:val="24"/>
          <w:lang w:eastAsia="ar-SA"/>
        </w:rPr>
        <w:t>w</w:t>
      </w:r>
      <w:proofErr w:type="gramEnd"/>
      <w:r w:rsidRPr="006109F6">
        <w:rPr>
          <w:rFonts w:ascii="Times New Roman" w:eastAsia="Times New Roman" w:hAnsi="Times New Roman" w:cs="MS Sans Serif"/>
          <w:sz w:val="24"/>
          <w:szCs w:val="24"/>
          <w:lang w:eastAsia="ar-SA"/>
        </w:rPr>
        <w:t xml:space="preserve"> roku 2020 i 25,00 zł. </w:t>
      </w:r>
      <w:proofErr w:type="gramStart"/>
      <w:r w:rsidRPr="006109F6">
        <w:rPr>
          <w:rFonts w:ascii="Times New Roman" w:eastAsia="Times New Roman" w:hAnsi="Times New Roman" w:cs="MS Sans Serif"/>
          <w:sz w:val="24"/>
          <w:szCs w:val="24"/>
          <w:lang w:eastAsia="ar-SA"/>
        </w:rPr>
        <w:t>w</w:t>
      </w:r>
      <w:proofErr w:type="gramEnd"/>
      <w:r w:rsidRPr="006109F6">
        <w:rPr>
          <w:rFonts w:ascii="Times New Roman" w:eastAsia="Times New Roman" w:hAnsi="Times New Roman" w:cs="MS Sans Serif"/>
          <w:sz w:val="24"/>
          <w:szCs w:val="24"/>
          <w:lang w:eastAsia="ar-SA"/>
        </w:rPr>
        <w:t xml:space="preserve"> roku 2021</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contextualSpacing/>
        <w:mirrorIndents/>
        <w:jc w:val="both"/>
        <w:rPr>
          <w:rFonts w:ascii="Times New Roman" w:eastAsia="Times New Roman" w:hAnsi="Times New Roman" w:cs="Times New Roman"/>
          <w:sz w:val="24"/>
          <w:szCs w:val="24"/>
          <w:lang w:eastAsia="pl-PL"/>
        </w:rPr>
      </w:pPr>
      <w:r w:rsidRPr="006109F6">
        <w:rPr>
          <w:rFonts w:ascii="Times New Roman" w:eastAsia="Calibri" w:hAnsi="Times New Roman" w:cs="Times New Roman"/>
          <w:sz w:val="24"/>
          <w:szCs w:val="24"/>
        </w:rPr>
        <w:t xml:space="preserve">Wyrywkowej kontroli poddano losowo wybraną dokumentację 4 osób, korzystających z tej </w:t>
      </w:r>
      <w:r w:rsidRPr="006109F6">
        <w:rPr>
          <w:rFonts w:ascii="Times New Roman" w:eastAsia="Times New Roman" w:hAnsi="Times New Roman" w:cs="Times New Roman"/>
          <w:sz w:val="24"/>
          <w:szCs w:val="24"/>
          <w:lang w:eastAsia="pl-PL"/>
        </w:rPr>
        <w:t xml:space="preserve">formy pomocy, tj.: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lastRenderedPageBreak/>
        <w:t xml:space="preserve">1. Decyzja z dnia 14.09.2020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GOPS.5025/84/20,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2. Decyzja z dnia 10.10.2020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GOPS.5025/78/20,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3. Decyzja z dnia 02.07.2020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GOPS.5025/54/20,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4. Decyzja z dnia 14.09.2020 </w:t>
      </w:r>
      <w:proofErr w:type="gramStart"/>
      <w:r w:rsidRPr="006109F6">
        <w:rPr>
          <w:rFonts w:ascii="Times New Roman" w:eastAsia="Times New Roman" w:hAnsi="Times New Roman" w:cs="MS Sans Serif"/>
          <w:sz w:val="24"/>
          <w:szCs w:val="24"/>
          <w:lang w:eastAsia="ar-SA"/>
        </w:rPr>
        <w:t>r</w:t>
      </w:r>
      <w:proofErr w:type="gramEnd"/>
      <w:r w:rsidRPr="006109F6">
        <w:rPr>
          <w:rFonts w:ascii="Times New Roman" w:eastAsia="Times New Roman" w:hAnsi="Times New Roman" w:cs="MS Sans Serif"/>
          <w:sz w:val="24"/>
          <w:szCs w:val="24"/>
          <w:lang w:eastAsia="ar-SA"/>
        </w:rPr>
        <w:t xml:space="preserve">. </w:t>
      </w:r>
      <w:proofErr w:type="spellStart"/>
      <w:r w:rsidRPr="006109F6">
        <w:rPr>
          <w:rFonts w:ascii="Times New Roman" w:eastAsia="Times New Roman" w:hAnsi="Times New Roman" w:cs="MS Sans Serif"/>
          <w:sz w:val="24"/>
          <w:szCs w:val="24"/>
          <w:lang w:eastAsia="ar-SA"/>
        </w:rPr>
        <w:t>zn</w:t>
      </w:r>
      <w:proofErr w:type="spellEnd"/>
      <w:r w:rsidRPr="006109F6">
        <w:rPr>
          <w:rFonts w:ascii="Times New Roman" w:eastAsia="Times New Roman" w:hAnsi="Times New Roman" w:cs="MS Sans Serif"/>
          <w:sz w:val="24"/>
          <w:szCs w:val="24"/>
          <w:lang w:eastAsia="ar-SA"/>
        </w:rPr>
        <w:t>. GOPS.5025/85/20</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contextualSpacing/>
        <w:mirrorIndents/>
        <w:jc w:val="both"/>
        <w:rPr>
          <w:rFonts w:ascii="Times New Roman" w:eastAsia="Times New Roman" w:hAnsi="Times New Roman" w:cs="Times New Roman"/>
          <w:sz w:val="24"/>
          <w:szCs w:val="24"/>
          <w:lang w:val="en-US" w:eastAsia="pl-PL"/>
        </w:rPr>
      </w:pPr>
      <w:r w:rsidRPr="006109F6">
        <w:rPr>
          <w:rFonts w:ascii="Times New Roman" w:eastAsia="Times New Roman" w:hAnsi="Times New Roman" w:cs="Times New Roman"/>
          <w:sz w:val="24"/>
          <w:szCs w:val="20"/>
          <w:lang w:eastAsia="pl-PL"/>
        </w:rPr>
        <w:t xml:space="preserve">W aktach znajdują się odpowiednie dokumenty jak: wniosek o przyznanie usług, zaświadczenia lekarza specjalisty kwalifikujące do pomocy w formie specjalistycznych usług opiekuńczych dla osób z zaburzeniami psychicznymi, rodzinny wywiad środowiskowy lub aktualizacja, dokumenty potwierdzające sytuację materialną. W decyzji przyznającej specjalistyczne usługi opiekuńcze dla osób z zaburzeniami psychicznymi wskazano liczbę godzin usług przyznanych miesięcznie oraz tygodniowo, pełny koszt 1 godziny usług w zł, procentową odpłatność ponoszoną przez stronę oraz koszt 1 godziny usług wynikający </w:t>
      </w:r>
      <w:r w:rsidRPr="006109F6">
        <w:rPr>
          <w:rFonts w:ascii="Times New Roman" w:eastAsia="Times New Roman" w:hAnsi="Times New Roman" w:cs="Times New Roman"/>
          <w:sz w:val="24"/>
          <w:szCs w:val="20"/>
          <w:lang w:eastAsia="pl-PL"/>
        </w:rPr>
        <w:br/>
        <w:t xml:space="preserve">z wyliczonego % a także zakres przyznanych usług. </w:t>
      </w:r>
      <w:r w:rsidRPr="006109F6">
        <w:rPr>
          <w:rFonts w:ascii="Times New Roman" w:eastAsia="Times New Roman" w:hAnsi="Times New Roman" w:cs="Times New Roman"/>
          <w:sz w:val="24"/>
          <w:szCs w:val="24"/>
          <w:lang w:eastAsia="pl-PL"/>
        </w:rPr>
        <w:t>Wnioski zostały załatwione terminowo.</w:t>
      </w:r>
      <w:r w:rsidRPr="006109F6">
        <w:rPr>
          <w:rFonts w:ascii="Times New Roman" w:eastAsia="Times New Roman" w:hAnsi="Times New Roman" w:cs="Times New Roman"/>
          <w:sz w:val="24"/>
          <w:szCs w:val="24"/>
          <w:lang w:val="en-US" w:eastAsia="pl-PL"/>
        </w:rPr>
        <w:t xml:space="preserve"> </w:t>
      </w:r>
      <w:r w:rsidRPr="006109F6">
        <w:rPr>
          <w:rFonts w:ascii="Times New Roman" w:eastAsia="Times New Roman" w:hAnsi="Times New Roman" w:cs="Times New Roman"/>
          <w:sz w:val="24"/>
          <w:szCs w:val="24"/>
          <w:lang w:eastAsia="pl-PL"/>
        </w:rPr>
        <w:t>Skontrolowane świadczenie ocenia się, jako zasadnie przyznane.</w:t>
      </w:r>
      <w:r w:rsidRPr="006109F6">
        <w:rPr>
          <w:rFonts w:ascii="Times New Roman" w:eastAsia="Times New Roman" w:hAnsi="Times New Roman" w:cs="Times New Roman"/>
          <w:sz w:val="24"/>
          <w:szCs w:val="24"/>
          <w:lang w:val="en-US" w:eastAsia="pl-PL"/>
        </w:rPr>
        <w:t xml:space="preserve">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u w:val="single"/>
          <w:lang w:eastAsia="ar-SA"/>
        </w:rPr>
      </w:pPr>
      <w:r w:rsidRPr="006109F6">
        <w:rPr>
          <w:rFonts w:ascii="Times New Roman" w:eastAsia="Times New Roman" w:hAnsi="Times New Roman" w:cs="MS Sans Serif"/>
          <w:b/>
          <w:sz w:val="24"/>
          <w:szCs w:val="24"/>
          <w:u w:val="single"/>
          <w:lang w:eastAsia="ar-SA"/>
        </w:rPr>
        <w:t>Stwierdzone nieprawidłowości: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Times New Roman"/>
          <w:sz w:val="24"/>
          <w:szCs w:val="24"/>
          <w:lang w:eastAsia="pl-PL"/>
        </w:rPr>
        <w:t xml:space="preserve">- Uwagi dotyczące zapisów pracy socjalnej zostały opisane w pkt </w:t>
      </w:r>
      <w:r w:rsidRPr="006109F6">
        <w:rPr>
          <w:rFonts w:ascii="Times New Roman" w:eastAsia="Times New Roman" w:hAnsi="Times New Roman" w:cs="Times New Roman"/>
          <w:sz w:val="24"/>
          <w:szCs w:val="20"/>
          <w:lang w:eastAsia="pl-PL"/>
        </w:rPr>
        <w:t xml:space="preserve">2. Realizacja rządowego programu „Posiłek w szkole i w domu” Moduł dla dorosłych i </w:t>
      </w:r>
      <w:r w:rsidRPr="006109F6">
        <w:rPr>
          <w:rFonts w:ascii="Times New Roman" w:eastAsia="Times New Roman" w:hAnsi="Times New Roman" w:cs="MS Sans Serif"/>
          <w:sz w:val="24"/>
          <w:szCs w:val="24"/>
          <w:lang w:eastAsia="ar-SA"/>
        </w:rPr>
        <w:t xml:space="preserve">1.5. Przyznawanie </w:t>
      </w:r>
      <w:r w:rsidRPr="006109F6">
        <w:rPr>
          <w:rFonts w:ascii="Times New Roman" w:eastAsia="Times New Roman" w:hAnsi="Times New Roman" w:cs="MS Sans Serif"/>
          <w:sz w:val="24"/>
          <w:szCs w:val="24"/>
          <w:lang w:eastAsia="ar-SA"/>
        </w:rPr>
        <w:br/>
        <w:t>i wypłacanie zasiłków okresowych – dotyczą całości dokumentacji wymienionej w tym punkcie.</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103 do 108. </w:t>
      </w:r>
    </w:p>
    <w:p w:rsidR="006109F6" w:rsidRPr="006109F6" w:rsidRDefault="006109F6" w:rsidP="006109F6">
      <w:pPr>
        <w:suppressAutoHyphens/>
        <w:overflowPunct w:val="0"/>
        <w:autoSpaceDE w:val="0"/>
        <w:spacing w:after="0" w:line="360" w:lineRule="auto"/>
        <w:jc w:val="both"/>
        <w:rPr>
          <w:rFonts w:ascii="Times New Roman" w:eastAsia="Calibri" w:hAnsi="Times New Roman" w:cs="Times New Roman"/>
          <w:sz w:val="24"/>
          <w:szCs w:val="24"/>
        </w:rPr>
      </w:pPr>
      <w:r w:rsidRPr="006109F6">
        <w:rPr>
          <w:rFonts w:ascii="Times New Roman" w:eastAsia="Times New Roman" w:hAnsi="Times New Roman" w:cs="Times New Roman"/>
          <w:b/>
          <w:sz w:val="24"/>
          <w:szCs w:val="24"/>
          <w:lang w:eastAsia="pl-PL"/>
        </w:rPr>
        <w:t xml:space="preserve">- </w:t>
      </w:r>
      <w:r w:rsidRPr="006109F6">
        <w:rPr>
          <w:rFonts w:ascii="Times New Roman" w:eastAsia="Calibri" w:hAnsi="Times New Roman" w:cs="Times New Roman"/>
          <w:sz w:val="24"/>
          <w:szCs w:val="24"/>
        </w:rPr>
        <w:t>w całości dokumentacji dotyczącej usług opiekuńczych poddanej czynnościom kontrolnym, w sentencji decyzji nie wskazano ich zakresu przyznanych usług, co jest niezgodne art. 50 ust. 5 ustawy o pomocy społecznej.</w:t>
      </w:r>
    </w:p>
    <w:p w:rsidR="006109F6" w:rsidRPr="006109F6" w:rsidRDefault="006109F6" w:rsidP="006109F6">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6109F6">
        <w:rPr>
          <w:rFonts w:ascii="Times New Roman" w:eastAsia="Times New Roman" w:hAnsi="Times New Roman" w:cs="Times New Roman"/>
          <w:b/>
          <w:bCs/>
          <w:sz w:val="24"/>
          <w:szCs w:val="20"/>
          <w:lang w:eastAsia="ar-SA"/>
        </w:rPr>
        <w:t xml:space="preserve">Akta kontroli strony od 109 do 116. </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8" w:name="mip39984619"/>
      <w:bookmarkEnd w:id="48"/>
      <w:r w:rsidRPr="006109F6">
        <w:rPr>
          <w:rFonts w:ascii="Times New Roman" w:eastAsia="Times New Roman" w:hAnsi="Times New Roman" w:cs="MS Sans Serif"/>
          <w:b/>
          <w:sz w:val="24"/>
          <w:szCs w:val="24"/>
          <w:lang w:eastAsia="ar-SA"/>
        </w:rPr>
        <w:t xml:space="preserve">3.2. Przyznawanie i wypłacanie zasiłków celowych na pokrycie wydatków związanych </w:t>
      </w:r>
      <w:r w:rsidRPr="006109F6">
        <w:rPr>
          <w:rFonts w:ascii="Times New Roman" w:eastAsia="Times New Roman" w:hAnsi="Times New Roman" w:cs="MS Sans Serif"/>
          <w:b/>
          <w:sz w:val="24"/>
          <w:szCs w:val="24"/>
          <w:lang w:eastAsia="ar-SA"/>
        </w:rPr>
        <w:br/>
        <w:t>z klęską żywiołową lub ekologiczną.</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Zgodnie z art. 40 ust. 2 ustawy o pomocy społecznej zasiłek celowy może być przyznany osobie albo rodzinie, które poniosły straty w wyniku klęski żywiołowej lub ekologicznej.</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0"/>
          <w:lang w:eastAsia="pl-PL"/>
        </w:rPr>
        <w:t xml:space="preserve">Zgodnie z informacją kierownika Ośrodka wynika, </w:t>
      </w:r>
      <w:r w:rsidRPr="006109F6">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49" w:name="mip39984620"/>
      <w:bookmarkEnd w:id="49"/>
      <w:r w:rsidRPr="006109F6">
        <w:rPr>
          <w:rFonts w:ascii="Times New Roman" w:eastAsia="Times New Roman" w:hAnsi="Times New Roman" w:cs="MS Sans Serif"/>
          <w:b/>
          <w:sz w:val="24"/>
          <w:szCs w:val="24"/>
          <w:lang w:eastAsia="ar-SA"/>
        </w:rPr>
        <w:lastRenderedPageBreak/>
        <w:t>3.3. Prowadzenie i rozwój infrastruktury ośrodków wsparcia dla osób z zaburzeniami psychicznymi.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Zgodnie z art. 18 ust. 1 pkt 5 ustawy o pomocy społecznej do zadań zleconych z zakresu administracji rządowej realizowanych przez gminę należy prowadzenie i rozwój infrastruktury ośrodków wsparcia dla osób z zaburzeniami psychicznymi.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0"/>
          <w:u w:val="single"/>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Gmina Tuszów Narodowy nie prowadzi na swoim terenie ŚDS. Osoby wymagające tej formy wsparcia kierowane są do ŚDS w Mielcu.</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Ośrodek kompletuje dokumentacje, przeprowadza wywiad środowiskowy i przekazuje do PCPR w Mielcu celem wydania decyzji.</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W chwili obecnej wparciem objęte jest 6 osób.</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50" w:name="mip39984621"/>
      <w:bookmarkEnd w:id="50"/>
      <w:r w:rsidRPr="006109F6">
        <w:rPr>
          <w:rFonts w:ascii="Times New Roman" w:eastAsia="Times New Roman" w:hAnsi="Times New Roman" w:cs="MS Sans Serif"/>
          <w:b/>
          <w:sz w:val="24"/>
          <w:szCs w:val="24"/>
          <w:lang w:eastAsia="ar-SA"/>
        </w:rPr>
        <w:t>3.4. Realizacja zadań wynikających z rządowych programów pomocy społecznej, mających na celu ochronę poziomu życia osób, rodzin i grup społecznych oraz rozwój specjalistycznego wsparcia.</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18 ust. 1 pkt 6 ustawy o pomocy społecznej do zadań zleconych z zakresu administracji rządowej realizowanych przez gminę należy realizacja zadań wynikających </w:t>
      </w:r>
      <w:r w:rsidRPr="006109F6">
        <w:rPr>
          <w:rFonts w:ascii="Times New Roman" w:eastAsia="Times New Roman" w:hAnsi="Times New Roman" w:cs="MS Sans Serif"/>
          <w:sz w:val="24"/>
          <w:szCs w:val="24"/>
          <w:lang w:eastAsia="ar-SA"/>
        </w:rPr>
        <w:br/>
        <w:t>z rządowych programów pomocy społecznej, mających na celu ochronę poziomu życia osób, rodzin i grup społecznych oraz rozwój specjalistycznego wsparcia.</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Times New Roman"/>
          <w:sz w:val="24"/>
          <w:szCs w:val="24"/>
          <w:lang w:eastAsia="ar-SA"/>
        </w:rPr>
      </w:pPr>
      <w:r w:rsidRPr="006109F6">
        <w:rPr>
          <w:rFonts w:ascii="Times New Roman" w:eastAsia="Times New Roman" w:hAnsi="Times New Roman" w:cs="MS Sans Serif"/>
          <w:sz w:val="24"/>
          <w:szCs w:val="20"/>
          <w:lang w:eastAsia="ar-SA"/>
        </w:rPr>
        <w:t xml:space="preserve">W okresie objętym kontrolą </w:t>
      </w:r>
      <w:r w:rsidRPr="006109F6">
        <w:rPr>
          <w:rFonts w:ascii="Times New Roman" w:eastAsia="Times New Roman" w:hAnsi="Times New Roman" w:cs="Times New Roman"/>
          <w:sz w:val="24"/>
          <w:szCs w:val="24"/>
          <w:lang w:eastAsia="ar-SA"/>
        </w:rPr>
        <w:t>Gminny Ośrodek Pomocy Społecznej w Tuszowie Narodowym poza rządowym programem „Posiłek w szkole i w domu” nie realizował innych programów rządowych.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51" w:name="mip39984622"/>
      <w:bookmarkEnd w:id="51"/>
      <w:r w:rsidRPr="006109F6">
        <w:rPr>
          <w:rFonts w:ascii="Times New Roman" w:eastAsia="Times New Roman" w:hAnsi="Times New Roman" w:cs="MS Sans Serif"/>
          <w:b/>
          <w:sz w:val="24"/>
          <w:szCs w:val="24"/>
          <w:lang w:eastAsia="ar-SA"/>
        </w:rPr>
        <w:t xml:space="preserve">3.5. Przyznawanie i wypłacanie zasiłków celowych, a także udzielanie schronienia, posiłku oraz niezbędnego ubrania cudzoziemcom, o których mowa w </w:t>
      </w:r>
      <w:hyperlink r:id="rId13" w:history="1">
        <w:r w:rsidRPr="006109F6">
          <w:rPr>
            <w:rFonts w:ascii="Times New Roman" w:eastAsia="Times New Roman" w:hAnsi="Times New Roman" w:cs="MS Sans Serif"/>
            <w:b/>
            <w:sz w:val="24"/>
            <w:szCs w:val="24"/>
            <w:lang w:eastAsia="ar-SA"/>
          </w:rPr>
          <w:t>art. 5</w:t>
        </w:r>
        <w:proofErr w:type="gramStart"/>
        <w:r w:rsidRPr="006109F6">
          <w:rPr>
            <w:rFonts w:ascii="Times New Roman" w:eastAsia="Times New Roman" w:hAnsi="Times New Roman" w:cs="MS Sans Serif"/>
            <w:b/>
            <w:sz w:val="24"/>
            <w:szCs w:val="24"/>
            <w:lang w:eastAsia="ar-SA"/>
          </w:rPr>
          <w:t>a</w:t>
        </w:r>
      </w:hyperlink>
      <w:proofErr w:type="gramEnd"/>
      <w:r w:rsidRPr="006109F6">
        <w:rPr>
          <w:rFonts w:ascii="Times New Roman" w:eastAsia="Times New Roman" w:hAnsi="Times New Roman" w:cs="MS Sans Serif"/>
          <w:b/>
          <w:sz w:val="24"/>
          <w:szCs w:val="24"/>
          <w:lang w:eastAsia="ar-SA"/>
        </w:rPr>
        <w:t>.</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5a ustawy o pomocy społecznej, cudzoziemcom przebywającym na terytorium Rzeczypospolitej Polskiej na podstawie zaświadczenia, o którym mowa w art. 170 ustawy </w:t>
      </w:r>
      <w:r w:rsidRPr="006109F6">
        <w:rPr>
          <w:rFonts w:ascii="Times New Roman" w:eastAsia="Times New Roman" w:hAnsi="Times New Roman" w:cs="MS Sans Serif"/>
          <w:sz w:val="24"/>
          <w:szCs w:val="24"/>
          <w:lang w:eastAsia="ar-SA"/>
        </w:rPr>
        <w:br/>
        <w:t xml:space="preserve">z dnia 12 grudnia 2013 r. o cudzoziemcach, lub na podstawie zezwolenia, o którym mowa </w:t>
      </w:r>
      <w:r w:rsidRPr="006109F6">
        <w:rPr>
          <w:rFonts w:ascii="Times New Roman" w:eastAsia="Times New Roman" w:hAnsi="Times New Roman" w:cs="MS Sans Serif"/>
          <w:sz w:val="24"/>
          <w:szCs w:val="24"/>
          <w:lang w:eastAsia="ar-SA"/>
        </w:rPr>
        <w:br/>
        <w:t>w art. 176 ustawy z dnia 12 grudnia 2013 r. o cudzoziemcach, przysługuje prawo do świadczeń w formie interwencji kryzysowej, schronienia, posiłku, niezbędnego ubrania oraz zasiłku celowego.</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lastRenderedPageBreak/>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52" w:name="mip39984623"/>
      <w:bookmarkEnd w:id="52"/>
      <w:r w:rsidRPr="006109F6">
        <w:rPr>
          <w:rFonts w:ascii="Times New Roman" w:eastAsia="Times New Roman" w:hAnsi="Times New Roman" w:cs="MS Sans Serif"/>
          <w:b/>
          <w:sz w:val="24"/>
          <w:szCs w:val="24"/>
          <w:lang w:eastAsia="ar-SA"/>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Zgodnie z art. 5 pkt 2b ustawy o pomocy społecznej, cudzoziemcom mającym miejsce zamieszkania i przebywającym na terytorium Rzeczypospolitej Polskiej w związku </w:t>
      </w:r>
      <w:r w:rsidRPr="006109F6">
        <w:rPr>
          <w:rFonts w:ascii="Times New Roman" w:eastAsia="Times New Roman" w:hAnsi="Times New Roman" w:cs="MS Sans Serif"/>
          <w:sz w:val="24"/>
          <w:szCs w:val="24"/>
          <w:lang w:eastAsia="ar-SA"/>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bookmarkStart w:id="53" w:name="mip39984624"/>
      <w:bookmarkEnd w:id="53"/>
    </w:p>
    <w:p w:rsidR="006109F6" w:rsidRPr="006109F6" w:rsidRDefault="006109F6" w:rsidP="006109F6">
      <w:pPr>
        <w:suppressAutoHyphens/>
        <w:spacing w:after="0" w:line="360" w:lineRule="auto"/>
        <w:jc w:val="both"/>
        <w:rPr>
          <w:rFonts w:ascii="Times New Roman" w:eastAsia="Times New Roman" w:hAnsi="Times New Roman" w:cs="MS Sans Serif"/>
          <w:b/>
          <w:sz w:val="24"/>
          <w:szCs w:val="24"/>
          <w:lang w:eastAsia="ar-SA"/>
        </w:rPr>
      </w:pPr>
      <w:r w:rsidRPr="006109F6">
        <w:rPr>
          <w:rFonts w:ascii="Times New Roman" w:eastAsia="Times New Roman" w:hAnsi="Times New Roman" w:cs="MS Sans Serif"/>
          <w:b/>
          <w:sz w:val="24"/>
          <w:szCs w:val="24"/>
          <w:lang w:eastAsia="ar-SA"/>
        </w:rPr>
        <w:t>3.7. Wypłacanie wynagrodzenia za sprawowanie opieki (dotyczy opiekunów prawnych osób całkowicie ubezwłasnowolnionych).</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r w:rsidRPr="006109F6">
        <w:rPr>
          <w:rFonts w:ascii="Times New Roman" w:eastAsia="Times New Roman" w:hAnsi="Times New Roman" w:cs="MS Sans Serif"/>
          <w:sz w:val="24"/>
          <w:szCs w:val="24"/>
          <w:lang w:eastAsia="ar-SA"/>
        </w:rPr>
        <w:t xml:space="preserve">Na podstawie art. 53 a ust. 1 ustawy o pomocy społecznej wypłaca się wynagrodzenie za sprawowanie opieki w wysokości ustalonej przez sąd. Wynagrodzenie to obliczone </w:t>
      </w:r>
      <w:r w:rsidRPr="006109F6">
        <w:rPr>
          <w:rFonts w:ascii="Times New Roman" w:eastAsia="Times New Roman" w:hAnsi="Times New Roman" w:cs="MS Sans Serif"/>
          <w:sz w:val="24"/>
          <w:szCs w:val="24"/>
          <w:lang w:eastAsia="ar-SA"/>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6109F6" w:rsidRPr="006109F6" w:rsidRDefault="006109F6" w:rsidP="006109F6">
      <w:pPr>
        <w:suppressAutoHyphens/>
        <w:spacing w:after="0" w:line="360" w:lineRule="auto"/>
        <w:jc w:val="both"/>
        <w:rPr>
          <w:rFonts w:ascii="Times New Roman" w:eastAsia="Times New Roman" w:hAnsi="Times New Roman" w:cs="MS Sans Serif"/>
          <w:sz w:val="24"/>
          <w:szCs w:val="24"/>
          <w:lang w:eastAsia="ar-SA"/>
        </w:rPr>
      </w:pP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6109F6">
        <w:rPr>
          <w:rFonts w:ascii="Times New Roman" w:eastAsia="Times New Roman" w:hAnsi="Times New Roman" w:cs="Times New Roman"/>
          <w:b/>
          <w:sz w:val="24"/>
          <w:szCs w:val="20"/>
          <w:u w:val="single"/>
          <w:lang w:eastAsia="pl-PL"/>
        </w:rPr>
        <w:t>Podsumowanie</w:t>
      </w:r>
    </w:p>
    <w:p w:rsidR="006109F6" w:rsidRPr="006109F6" w:rsidRDefault="006109F6" w:rsidP="006109F6">
      <w:pPr>
        <w:suppressAutoHyphens/>
        <w:overflowPunct w:val="0"/>
        <w:autoSpaceDE w:val="0"/>
        <w:autoSpaceDN w:val="0"/>
        <w:adjustRightInd w:val="0"/>
        <w:spacing w:after="0" w:line="360" w:lineRule="auto"/>
        <w:jc w:val="both"/>
        <w:rPr>
          <w:rFonts w:ascii="Times New Roman" w:eastAsia="Times New Roman" w:hAnsi="Times New Roman" w:cs="Times New Roman"/>
          <w:bCs/>
          <w:i/>
          <w:sz w:val="24"/>
          <w:szCs w:val="24"/>
          <w:lang w:eastAsia="pl-PL"/>
        </w:rPr>
      </w:pPr>
      <w:r w:rsidRPr="006109F6">
        <w:rPr>
          <w:rFonts w:ascii="Times New Roman" w:eastAsia="Times New Roman" w:hAnsi="Times New Roman" w:cs="Times New Roman"/>
          <w:bCs/>
          <w:sz w:val="24"/>
          <w:szCs w:val="24"/>
          <w:lang w:eastAsia="pl-PL"/>
        </w:rPr>
        <w:t xml:space="preserve">1. </w:t>
      </w:r>
      <w:r w:rsidRPr="006109F6">
        <w:rPr>
          <w:rFonts w:ascii="Times New Roman" w:eastAsia="Times New Roman" w:hAnsi="Times New Roman" w:cs="Times New Roman"/>
          <w:sz w:val="24"/>
          <w:szCs w:val="20"/>
          <w:lang w:eastAsia="pl-PL"/>
        </w:rPr>
        <w:t xml:space="preserve">W odniesieniu do działalności jednostki w zakresie organizacji pracy, analizie poddano 4 zagadnienia, </w:t>
      </w:r>
      <w:r w:rsidRPr="006109F6">
        <w:rPr>
          <w:rFonts w:ascii="Times New Roman" w:hAnsi="Times New Roman"/>
          <w:sz w:val="24"/>
        </w:rPr>
        <w:t xml:space="preserve">stwierdzono uchybienia związane: z brakiem regulacji dotyczących zasad przyznawania i zwrotu wydatków na świadczenia pomocy społecznej przyznane na pomoc rzeczową, zasiłki na ekonomiczne usamodzielnienie, zasiłki okresowe </w:t>
      </w:r>
      <w:r w:rsidRPr="006109F6">
        <w:rPr>
          <w:rFonts w:ascii="Times New Roman" w:hAnsi="Times New Roman"/>
          <w:sz w:val="24"/>
          <w:szCs w:val="24"/>
        </w:rPr>
        <w:t xml:space="preserve">- </w:t>
      </w:r>
      <w:r w:rsidRPr="006109F6">
        <w:rPr>
          <w:rFonts w:ascii="Times New Roman" w:hAnsi="Times New Roman"/>
          <w:sz w:val="24"/>
        </w:rPr>
        <w:t xml:space="preserve">stosownie do art. 96 ust. 2 i 4 ustawy o pomocy społecznej, realizacją przez ośrodek pomocy społecznej innych </w:t>
      </w:r>
      <w:r w:rsidRPr="006109F6">
        <w:rPr>
          <w:rFonts w:ascii="Times New Roman" w:hAnsi="Times New Roman"/>
          <w:sz w:val="24"/>
        </w:rPr>
        <w:lastRenderedPageBreak/>
        <w:t xml:space="preserve">zadań niż wymienione w ustawie o pomocy społecznej i ustawach szczególnych, oraz </w:t>
      </w:r>
      <w:r w:rsidRPr="006109F6">
        <w:rPr>
          <w:rFonts w:ascii="Times New Roman" w:hAnsi="Times New Roman"/>
          <w:sz w:val="24"/>
        </w:rPr>
        <w:br/>
        <w:t>z realizacją zadań innych niż z zakresu pomocy społecznej.</w:t>
      </w:r>
      <w:r w:rsidRPr="006109F6">
        <w:rPr>
          <w:rFonts w:ascii="Times New Roman" w:eastAsia="Times New Roman" w:hAnsi="Times New Roman" w:cs="Times New Roman"/>
          <w:sz w:val="24"/>
          <w:szCs w:val="20"/>
          <w:lang w:eastAsia="pl-PL"/>
        </w:rPr>
        <w:t xml:space="preserve"> </w:t>
      </w:r>
    </w:p>
    <w:p w:rsidR="006109F6" w:rsidRPr="006109F6" w:rsidRDefault="006109F6" w:rsidP="006109F6">
      <w:pPr>
        <w:suppressAutoHyphens/>
        <w:spacing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2. Analiza stanu zatrudnienia wskazuje, iż GOPS w Tuszowie Narodowym spełnia </w:t>
      </w:r>
      <w:r w:rsidRPr="006109F6">
        <w:rPr>
          <w:rFonts w:ascii="Times New Roman" w:eastAsia="Times New Roman" w:hAnsi="Times New Roman" w:cs="Times New Roman"/>
          <w:sz w:val="24"/>
          <w:szCs w:val="24"/>
          <w:lang w:eastAsia="pl-PL"/>
        </w:rPr>
        <w:t xml:space="preserve">warunek określony w art. 110 ust. 11 i 12 ustawy o pomocy społecznej. </w:t>
      </w:r>
    </w:p>
    <w:p w:rsidR="006109F6" w:rsidRPr="006109F6" w:rsidRDefault="006109F6" w:rsidP="006109F6">
      <w:pPr>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3. W odniesieniu do </w:t>
      </w:r>
      <w:r w:rsidRPr="006109F6">
        <w:rPr>
          <w:rFonts w:ascii="Times New Roman" w:eastAsia="Times New Roman" w:hAnsi="Times New Roman" w:cs="Times New Roman"/>
          <w:sz w:val="24"/>
          <w:szCs w:val="24"/>
          <w:lang w:eastAsia="pl-PL"/>
        </w:rPr>
        <w:t xml:space="preserve">realizacji zadań własnych gminy o charakterze obowiązkowym </w:t>
      </w:r>
      <w:r w:rsidRPr="006109F6">
        <w:rPr>
          <w:rFonts w:ascii="Times New Roman" w:eastAsia="Times New Roman" w:hAnsi="Times New Roman" w:cs="Times New Roman"/>
          <w:sz w:val="24"/>
          <w:szCs w:val="20"/>
          <w:lang w:eastAsia="pl-PL"/>
        </w:rPr>
        <w:t xml:space="preserve">analizie poddano 37 zagadnień. Nie stwierdzono nieprawidłowości. </w:t>
      </w:r>
    </w:p>
    <w:p w:rsidR="006109F6" w:rsidRPr="006109F6" w:rsidRDefault="006109F6" w:rsidP="006109F6">
      <w:pPr>
        <w:spacing w:after="0" w:line="360" w:lineRule="auto"/>
        <w:jc w:val="both"/>
        <w:rPr>
          <w:rFonts w:ascii="Times New Roman" w:eastAsia="Times New Roman" w:hAnsi="Times New Roman" w:cs="Times New Roman"/>
          <w:sz w:val="24"/>
          <w:szCs w:val="20"/>
          <w:lang w:eastAsia="pl-PL"/>
        </w:rPr>
      </w:pPr>
      <w:r w:rsidRPr="006109F6">
        <w:rPr>
          <w:rFonts w:ascii="Times New Roman" w:eastAsia="Times New Roman" w:hAnsi="Times New Roman" w:cs="Times New Roman"/>
          <w:sz w:val="24"/>
          <w:szCs w:val="20"/>
          <w:lang w:eastAsia="pl-PL"/>
        </w:rPr>
        <w:t xml:space="preserve">4. </w:t>
      </w:r>
      <w:r w:rsidRPr="006109F6">
        <w:rPr>
          <w:rFonts w:ascii="Times New Roman" w:eastAsia="Times New Roman" w:hAnsi="Times New Roman" w:cs="Times New Roman"/>
          <w:bCs/>
          <w:sz w:val="24"/>
          <w:szCs w:val="24"/>
          <w:lang w:eastAsia="pl-PL"/>
        </w:rPr>
        <w:t xml:space="preserve">Analizie kontrolnej poddano 59 dokumentacji świadczeniobiorców, </w:t>
      </w:r>
      <w:r w:rsidRPr="006109F6">
        <w:rPr>
          <w:rFonts w:ascii="Times New Roman" w:eastAsia="Times New Roman" w:hAnsi="Times New Roman" w:cs="MS Sans Serif"/>
          <w:bCs/>
          <w:sz w:val="24"/>
          <w:szCs w:val="24"/>
          <w:lang w:eastAsia="zh-CN"/>
        </w:rPr>
        <w:t xml:space="preserve">w tym w odniesieniu do 42 stwierdzono błędy w zakresie prowadzonych </w:t>
      </w:r>
      <w:proofErr w:type="gramStart"/>
      <w:r w:rsidRPr="006109F6">
        <w:rPr>
          <w:rFonts w:ascii="Times New Roman" w:eastAsia="Times New Roman" w:hAnsi="Times New Roman" w:cs="MS Sans Serif"/>
          <w:bCs/>
          <w:sz w:val="24"/>
          <w:szCs w:val="24"/>
          <w:lang w:eastAsia="zh-CN"/>
        </w:rPr>
        <w:t>postępowań (co</w:t>
      </w:r>
      <w:proofErr w:type="gramEnd"/>
      <w:r w:rsidRPr="006109F6">
        <w:rPr>
          <w:rFonts w:ascii="Times New Roman" w:eastAsia="Times New Roman" w:hAnsi="Times New Roman" w:cs="MS Sans Serif"/>
          <w:bCs/>
          <w:sz w:val="24"/>
          <w:szCs w:val="24"/>
          <w:lang w:eastAsia="zh-CN"/>
        </w:rPr>
        <w:t xml:space="preserve"> stanowi 71 % w stosunku do całości skontrolowanej dokumentacji)</w:t>
      </w:r>
      <w:r w:rsidRPr="006109F6">
        <w:rPr>
          <w:rFonts w:ascii="Times New Roman" w:eastAsia="Times New Roman" w:hAnsi="Times New Roman" w:cs="Times New Roman"/>
          <w:bCs/>
          <w:sz w:val="24"/>
          <w:szCs w:val="24"/>
          <w:lang w:eastAsia="pl-PL"/>
        </w:rPr>
        <w:t>. Nie stwierdzono nieprawidłowości finansowych polegających na błędnym ustaleniu wysokości świadczeń, skutkujące wyrównaniem stronie świadczenia. Nie stwierdzono również nieprawidłowości finansowych skutkujących zwrotem do budżetu państwa.</w:t>
      </w:r>
    </w:p>
    <w:p w:rsidR="006109F6" w:rsidRPr="006109F6" w:rsidRDefault="006109F6" w:rsidP="006109F6">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6109F6" w:rsidRPr="006109F6" w:rsidRDefault="006109F6" w:rsidP="006109F6">
      <w:pPr>
        <w:widowControl w:val="0"/>
        <w:tabs>
          <w:tab w:val="right" w:pos="9072"/>
        </w:tabs>
        <w:autoSpaceDN w:val="0"/>
        <w:adjustRightInd w:val="0"/>
        <w:spacing w:line="360" w:lineRule="auto"/>
        <w:contextualSpacing/>
        <w:jc w:val="both"/>
        <w:textAlignment w:val="baseline"/>
        <w:rPr>
          <w:rFonts w:ascii="Times New Roman" w:eastAsia="Times New Roman" w:hAnsi="Times New Roman" w:cs="Times New Roman"/>
          <w:b/>
          <w:sz w:val="24"/>
          <w:szCs w:val="24"/>
          <w:lang w:eastAsia="pl-PL"/>
        </w:rPr>
      </w:pPr>
      <w:r w:rsidRPr="006109F6">
        <w:rPr>
          <w:rFonts w:ascii="Times New Roman" w:eastAsia="Times New Roman" w:hAnsi="Times New Roman" w:cs="Times New Roman"/>
          <w:b/>
          <w:sz w:val="24"/>
          <w:szCs w:val="24"/>
          <w:lang w:eastAsia="pl-PL"/>
        </w:rPr>
        <w:t xml:space="preserve">Przyczyną powstania wskazanych w protokole nieprawidłowości jest błędne zastosowanie przepisów prawa, za które odpowiada Kierownik GOPS w Tuszowie Narodowym Pani Marzena </w:t>
      </w:r>
      <w:proofErr w:type="spellStart"/>
      <w:r w:rsidRPr="006109F6">
        <w:rPr>
          <w:rFonts w:ascii="Times New Roman" w:eastAsia="Times New Roman" w:hAnsi="Times New Roman" w:cs="Times New Roman"/>
          <w:b/>
          <w:sz w:val="24"/>
          <w:szCs w:val="24"/>
          <w:lang w:eastAsia="pl-PL"/>
        </w:rPr>
        <w:t>Trelka</w:t>
      </w:r>
      <w:proofErr w:type="spellEnd"/>
      <w:r w:rsidRPr="006109F6">
        <w:rPr>
          <w:rFonts w:ascii="Times New Roman" w:eastAsia="Times New Roman" w:hAnsi="Times New Roman" w:cs="Times New Roman"/>
          <w:b/>
          <w:sz w:val="24"/>
          <w:szCs w:val="24"/>
          <w:lang w:eastAsia="pl-PL"/>
        </w:rPr>
        <w:t>.</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Na tym czynności kontroli zakończono.</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6109F6">
        <w:rPr>
          <w:rFonts w:ascii="Times New Roman" w:eastAsia="Times New Roman" w:hAnsi="Times New Roman" w:cs="Times New Roman"/>
          <w:b/>
          <w:bCs/>
          <w:sz w:val="24"/>
          <w:szCs w:val="24"/>
          <w:lang w:eastAsia="pl-PL"/>
        </w:rPr>
        <w:br/>
        <w:t>i sporządzenia zaleceń pokontrolnych.</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xml:space="preserve">/§ 16 ust. 1 – 5 rozporządzenia Ministra Polityki Społecznej z dnia 23 marca 2005 r. </w:t>
      </w:r>
      <w:r w:rsidRPr="006109F6">
        <w:rPr>
          <w:rFonts w:ascii="Times New Roman" w:eastAsia="Times New Roman" w:hAnsi="Times New Roman" w:cs="Times New Roman"/>
          <w:sz w:val="24"/>
          <w:szCs w:val="24"/>
          <w:lang w:eastAsia="pl-PL"/>
        </w:rPr>
        <w:br/>
        <w:t>w sprawie nadzoru i kontroli w pomocy społecznej/</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6109F6">
        <w:rPr>
          <w:rFonts w:ascii="Times New Roman" w:eastAsia="Times New Roman" w:hAnsi="Times New Roman" w:cs="Times New Roman"/>
          <w:b/>
          <w:bCs/>
          <w:sz w:val="24"/>
          <w:szCs w:val="24"/>
          <w:lang w:eastAsia="pl-PL"/>
        </w:rPr>
        <w:t xml:space="preserve">Rzeszów, dnia 08.06.2021 </w:t>
      </w:r>
      <w:proofErr w:type="gramStart"/>
      <w:r w:rsidRPr="006109F6">
        <w:rPr>
          <w:rFonts w:ascii="Times New Roman" w:eastAsia="Times New Roman" w:hAnsi="Times New Roman" w:cs="Times New Roman"/>
          <w:b/>
          <w:bCs/>
          <w:sz w:val="24"/>
          <w:szCs w:val="24"/>
          <w:lang w:eastAsia="pl-PL"/>
        </w:rPr>
        <w:t>r</w:t>
      </w:r>
      <w:proofErr w:type="gramEnd"/>
      <w:r w:rsidRPr="006109F6">
        <w:rPr>
          <w:rFonts w:ascii="Times New Roman" w:eastAsia="Times New Roman" w:hAnsi="Times New Roman" w:cs="Times New Roman"/>
          <w:b/>
          <w:bCs/>
          <w:sz w:val="24"/>
          <w:szCs w:val="24"/>
          <w:lang w:eastAsia="pl-PL"/>
        </w:rPr>
        <w:t xml:space="preserve">. </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b/>
          <w:bCs/>
          <w:sz w:val="24"/>
          <w:szCs w:val="24"/>
          <w:lang w:eastAsia="pl-PL"/>
        </w:rPr>
        <w:t>Podpisy kontrolujących</w:t>
      </w:r>
      <w:r w:rsidRPr="006109F6">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008B5790">
        <w:rPr>
          <w:rFonts w:ascii="Times New Roman" w:eastAsia="Times New Roman" w:hAnsi="Times New Roman" w:cs="Times New Roman"/>
          <w:sz w:val="24"/>
          <w:szCs w:val="24"/>
          <w:lang w:eastAsia="pl-PL"/>
        </w:rPr>
        <w:t xml:space="preserve">Marta </w:t>
      </w:r>
      <w:proofErr w:type="spellStart"/>
      <w:r w:rsidR="008B5790">
        <w:rPr>
          <w:rFonts w:ascii="Times New Roman" w:eastAsia="Times New Roman" w:hAnsi="Times New Roman" w:cs="Times New Roman"/>
          <w:sz w:val="24"/>
          <w:szCs w:val="24"/>
          <w:lang w:eastAsia="pl-PL"/>
        </w:rPr>
        <w:t>Witalec</w:t>
      </w:r>
      <w:proofErr w:type="spellEnd"/>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008B5790">
        <w:rPr>
          <w:rFonts w:ascii="Times New Roman" w:eastAsia="Times New Roman" w:hAnsi="Times New Roman" w:cs="Times New Roman"/>
          <w:sz w:val="24"/>
          <w:szCs w:val="24"/>
          <w:lang w:eastAsia="pl-PL"/>
        </w:rPr>
        <w:t xml:space="preserve">Agnieszka </w:t>
      </w:r>
      <w:proofErr w:type="spellStart"/>
      <w:r w:rsidR="008B5790">
        <w:rPr>
          <w:rFonts w:ascii="Times New Roman" w:eastAsia="Times New Roman" w:hAnsi="Times New Roman" w:cs="Times New Roman"/>
          <w:sz w:val="24"/>
          <w:szCs w:val="24"/>
          <w:lang w:eastAsia="pl-PL"/>
        </w:rPr>
        <w:t>Gernand</w:t>
      </w:r>
      <w:proofErr w:type="spellEnd"/>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008B5790">
        <w:rPr>
          <w:rFonts w:ascii="Times New Roman" w:eastAsia="Times New Roman" w:hAnsi="Times New Roman" w:cs="Times New Roman"/>
          <w:sz w:val="24"/>
          <w:szCs w:val="24"/>
          <w:lang w:eastAsia="pl-PL"/>
        </w:rPr>
        <w:t xml:space="preserve">Agnieszka </w:t>
      </w:r>
      <w:proofErr w:type="spellStart"/>
      <w:r w:rsidR="008B5790">
        <w:rPr>
          <w:rFonts w:ascii="Times New Roman" w:eastAsia="Times New Roman" w:hAnsi="Times New Roman" w:cs="Times New Roman"/>
          <w:sz w:val="24"/>
          <w:szCs w:val="24"/>
          <w:lang w:eastAsia="pl-PL"/>
        </w:rPr>
        <w:t>Kisała</w:t>
      </w:r>
      <w:proofErr w:type="spellEnd"/>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Pr="006109F6">
        <w:rPr>
          <w:rFonts w:ascii="Times New Roman" w:eastAsia="Times New Roman" w:hAnsi="Times New Roman" w:cs="Times New Roman"/>
          <w:sz w:val="24"/>
          <w:szCs w:val="24"/>
          <w:lang w:eastAsia="pl-PL"/>
        </w:rPr>
        <w:tab/>
      </w:r>
      <w:r w:rsidR="008B5790">
        <w:rPr>
          <w:rFonts w:ascii="Times New Roman" w:eastAsia="Times New Roman" w:hAnsi="Times New Roman" w:cs="Times New Roman"/>
          <w:sz w:val="24"/>
          <w:szCs w:val="24"/>
          <w:lang w:eastAsia="pl-PL"/>
        </w:rPr>
        <w:t>Aneta Rybka</w:t>
      </w:r>
    </w:p>
    <w:p w:rsidR="006109F6" w:rsidRPr="006109F6"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Tuszów Narodowy, 18.06.2021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w:t>
      </w:r>
      <w:r w:rsidR="008B5790">
        <w:rPr>
          <w:rFonts w:ascii="Times New Roman" w:eastAsia="Times New Roman" w:hAnsi="Times New Roman" w:cs="Times New Roman"/>
          <w:sz w:val="24"/>
          <w:szCs w:val="24"/>
          <w:lang w:eastAsia="pl-PL"/>
        </w:rPr>
        <w:t xml:space="preserve"> </w:t>
      </w:r>
      <w:bookmarkStart w:id="54" w:name="_GoBack"/>
      <w:bookmarkEnd w:id="54"/>
      <w:r w:rsidRPr="006109F6">
        <w:rPr>
          <w:rFonts w:ascii="Times New Roman" w:eastAsia="Times New Roman" w:hAnsi="Times New Roman" w:cs="Times New Roman"/>
          <w:sz w:val="24"/>
          <w:szCs w:val="24"/>
          <w:lang w:eastAsia="pl-PL"/>
        </w:rPr>
        <w:t>miejscowość</w:t>
      </w:r>
      <w:r w:rsidR="008B5790">
        <w:rPr>
          <w:rFonts w:ascii="Times New Roman" w:eastAsia="Times New Roman" w:hAnsi="Times New Roman" w:cs="Times New Roman"/>
          <w:sz w:val="24"/>
          <w:szCs w:val="24"/>
          <w:lang w:eastAsia="pl-PL"/>
        </w:rPr>
        <w:t xml:space="preserve">, </w:t>
      </w:r>
      <w:r w:rsidR="008B5790" w:rsidRPr="006109F6">
        <w:rPr>
          <w:rFonts w:ascii="Times New Roman" w:eastAsia="Times New Roman" w:hAnsi="Times New Roman" w:cs="Times New Roman"/>
          <w:sz w:val="24"/>
          <w:szCs w:val="24"/>
          <w:lang w:eastAsia="pl-PL"/>
        </w:rPr>
        <w:t>dnia</w:t>
      </w:r>
      <w:r w:rsidR="008B5790" w:rsidRPr="006109F6">
        <w:rPr>
          <w:rFonts w:ascii="Times New Roman" w:eastAsia="Times New Roman" w:hAnsi="Times New Roman" w:cs="Times New Roman"/>
          <w:sz w:val="24"/>
          <w:szCs w:val="24"/>
          <w:lang w:eastAsia="pl-PL"/>
        </w:rPr>
        <w:t xml:space="preserve"> </w:t>
      </w:r>
      <w:r w:rsidRPr="006109F6">
        <w:rPr>
          <w:rFonts w:ascii="Times New Roman" w:eastAsia="Times New Roman" w:hAnsi="Times New Roman" w:cs="Times New Roman"/>
          <w:sz w:val="24"/>
          <w:szCs w:val="24"/>
          <w:lang w:eastAsia="pl-PL"/>
        </w:rPr>
        <w:t>/</w:t>
      </w:r>
    </w:p>
    <w:p w:rsidR="008B5790"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8B5790"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8B5790"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8B5790"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Gminnego Ośrodka Pomocy Społecznej</w:t>
      </w:r>
    </w:p>
    <w:p w:rsidR="008B5790"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w</w:t>
      </w:r>
      <w:proofErr w:type="gramEnd"/>
      <w:r>
        <w:rPr>
          <w:rFonts w:ascii="Times New Roman" w:eastAsia="Times New Roman" w:hAnsi="Times New Roman" w:cs="Times New Roman"/>
          <w:sz w:val="24"/>
          <w:szCs w:val="24"/>
          <w:lang w:eastAsia="pl-PL"/>
        </w:rPr>
        <w:t xml:space="preserve"> Tuszowie Narodowym</w:t>
      </w:r>
    </w:p>
    <w:p w:rsidR="008B5790" w:rsidRDefault="008B5790"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Marzena </w:t>
      </w:r>
      <w:proofErr w:type="spellStart"/>
      <w:r>
        <w:rPr>
          <w:rFonts w:ascii="Times New Roman" w:eastAsia="Times New Roman" w:hAnsi="Times New Roman" w:cs="Times New Roman"/>
          <w:sz w:val="24"/>
          <w:szCs w:val="24"/>
          <w:lang w:eastAsia="pl-PL"/>
        </w:rPr>
        <w:t>Trelka</w:t>
      </w:r>
      <w:proofErr w:type="spellEnd"/>
    </w:p>
    <w:p w:rsidR="006109F6" w:rsidRPr="006109F6" w:rsidRDefault="006109F6" w:rsidP="006109F6">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6109F6">
        <w:rPr>
          <w:rFonts w:ascii="Times New Roman" w:eastAsia="Times New Roman" w:hAnsi="Times New Roman" w:cs="Times New Roman"/>
          <w:sz w:val="24"/>
          <w:szCs w:val="24"/>
          <w:lang w:eastAsia="pl-PL"/>
        </w:rPr>
        <w:t>/ pieczątka i podpis kierownika jednostki kontrolowanej /</w:t>
      </w:r>
    </w:p>
    <w:p w:rsidR="006109F6" w:rsidRPr="006109F6" w:rsidRDefault="006109F6" w:rsidP="006109F6">
      <w:pPr>
        <w:spacing w:after="0" w:line="360" w:lineRule="auto"/>
        <w:jc w:val="both"/>
        <w:rPr>
          <w:rFonts w:ascii="Times New Roman" w:eastAsia="Times New Roman" w:hAnsi="Times New Roman" w:cs="Times New Roman"/>
          <w:sz w:val="24"/>
          <w:szCs w:val="24"/>
          <w:lang w:eastAsia="pl-PL"/>
        </w:rPr>
      </w:pPr>
    </w:p>
    <w:p w:rsidR="007E322F" w:rsidRDefault="007E322F"/>
    <w:sectPr w:rsidR="007E322F" w:rsidSect="00DF75A7">
      <w:footerReference w:type="defaul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5335"/>
      <w:docPartObj>
        <w:docPartGallery w:val="Page Numbers (Bottom of Page)"/>
        <w:docPartUnique/>
      </w:docPartObj>
    </w:sdtPr>
    <w:sdtEndPr/>
    <w:sdtContent>
      <w:sdt>
        <w:sdtPr>
          <w:rPr>
            <w:rFonts w:ascii="Times New Roman" w:hAnsi="Times New Roman" w:cs="Times New Roman"/>
            <w:bCs/>
            <w:lang w:val="pl-PL" w:eastAsia="pl-PL"/>
          </w:rPr>
          <w:id w:val="860082579"/>
          <w:docPartObj>
            <w:docPartGallery w:val="Page Numbers (Top of Page)"/>
            <w:docPartUnique/>
          </w:docPartObj>
        </w:sdtPr>
        <w:sdtEndPr>
          <w:rPr>
            <w:rFonts w:ascii="MS Sans Serif" w:hAnsi="MS Sans Serif" w:cs="MS Sans Serif"/>
            <w:bCs w:val="0"/>
            <w:lang w:val="en-US" w:eastAsia="ar-SA"/>
          </w:rPr>
        </w:sdtEndPr>
        <w:sdtContent>
          <w:p w:rsidR="00EC7121" w:rsidRDefault="008B5790">
            <w:pPr>
              <w:pStyle w:val="Stopka"/>
              <w:jc w:val="right"/>
            </w:pPr>
            <w:r w:rsidRPr="00DF75A7">
              <w:rPr>
                <w:rFonts w:ascii="Times New Roman" w:hAnsi="Times New Roman" w:cs="Times New Roman"/>
                <w:bCs/>
                <w:lang w:val="pl-PL" w:eastAsia="pl-PL"/>
              </w:rPr>
              <w:t xml:space="preserve">Strona </w:t>
            </w:r>
            <w:r w:rsidRPr="00DF75A7">
              <w:rPr>
                <w:rFonts w:ascii="Times New Roman" w:hAnsi="Times New Roman" w:cs="Times New Roman"/>
                <w:bCs/>
                <w:lang w:val="pl-PL" w:eastAsia="pl-PL"/>
              </w:rPr>
              <w:fldChar w:fldCharType="begin"/>
            </w:r>
            <w:r w:rsidRPr="00DF75A7">
              <w:rPr>
                <w:rFonts w:ascii="Times New Roman" w:hAnsi="Times New Roman" w:cs="Times New Roman"/>
                <w:bCs/>
                <w:lang w:val="pl-PL" w:eastAsia="pl-PL"/>
              </w:rPr>
              <w:instrText>PAGE</w:instrText>
            </w:r>
            <w:r w:rsidRPr="00DF75A7">
              <w:rPr>
                <w:rFonts w:ascii="Times New Roman" w:hAnsi="Times New Roman" w:cs="Times New Roman"/>
                <w:bCs/>
                <w:lang w:val="pl-PL" w:eastAsia="pl-PL"/>
              </w:rPr>
              <w:fldChar w:fldCharType="separate"/>
            </w:r>
            <w:r>
              <w:rPr>
                <w:rFonts w:ascii="Times New Roman" w:hAnsi="Times New Roman" w:cs="Times New Roman"/>
                <w:bCs/>
                <w:noProof/>
                <w:lang w:val="pl-PL" w:eastAsia="pl-PL"/>
              </w:rPr>
              <w:t>40</w:t>
            </w:r>
            <w:r w:rsidRPr="00DF75A7">
              <w:rPr>
                <w:rFonts w:ascii="Times New Roman" w:hAnsi="Times New Roman" w:cs="Times New Roman"/>
                <w:bCs/>
                <w:lang w:val="pl-PL" w:eastAsia="pl-PL"/>
              </w:rPr>
              <w:fldChar w:fldCharType="end"/>
            </w:r>
            <w:r w:rsidRPr="00DF75A7">
              <w:rPr>
                <w:rFonts w:ascii="Times New Roman" w:hAnsi="Times New Roman" w:cs="Times New Roman"/>
                <w:bCs/>
                <w:lang w:val="pl-PL" w:eastAsia="pl-PL"/>
              </w:rPr>
              <w:t xml:space="preserve"> z </w:t>
            </w:r>
            <w:r w:rsidRPr="00DF75A7">
              <w:rPr>
                <w:rFonts w:ascii="Times New Roman" w:hAnsi="Times New Roman" w:cs="Times New Roman"/>
                <w:bCs/>
                <w:lang w:val="pl-PL" w:eastAsia="pl-PL"/>
              </w:rPr>
              <w:fldChar w:fldCharType="begin"/>
            </w:r>
            <w:r w:rsidRPr="00DF75A7">
              <w:rPr>
                <w:rFonts w:ascii="Times New Roman" w:hAnsi="Times New Roman" w:cs="Times New Roman"/>
                <w:bCs/>
                <w:lang w:val="pl-PL" w:eastAsia="pl-PL"/>
              </w:rPr>
              <w:instrText>NUMPAGES</w:instrText>
            </w:r>
            <w:r w:rsidRPr="00DF75A7">
              <w:rPr>
                <w:rFonts w:ascii="Times New Roman" w:hAnsi="Times New Roman" w:cs="Times New Roman"/>
                <w:bCs/>
                <w:lang w:val="pl-PL" w:eastAsia="pl-PL"/>
              </w:rPr>
              <w:fldChar w:fldCharType="separate"/>
            </w:r>
            <w:r>
              <w:rPr>
                <w:rFonts w:ascii="Times New Roman" w:hAnsi="Times New Roman" w:cs="Times New Roman"/>
                <w:bCs/>
                <w:noProof/>
                <w:lang w:val="pl-PL" w:eastAsia="pl-PL"/>
              </w:rPr>
              <w:t>42</w:t>
            </w:r>
            <w:r w:rsidRPr="00DF75A7">
              <w:rPr>
                <w:rFonts w:ascii="Times New Roman" w:hAnsi="Times New Roman" w:cs="Times New Roman"/>
                <w:bCs/>
                <w:lang w:val="pl-PL" w:eastAsia="pl-PL"/>
              </w:rPr>
              <w:fldChar w:fldCharType="end"/>
            </w:r>
          </w:p>
        </w:sdtContent>
      </w:sdt>
    </w:sdtContent>
  </w:sdt>
  <w:p w:rsidR="00EC7121" w:rsidRPr="00DF75A7" w:rsidRDefault="008B5790">
    <w:pPr>
      <w:pStyle w:val="Stopka"/>
    </w:pPr>
    <w:r w:rsidRPr="00DF75A7">
      <w:rPr>
        <w:rFonts w:ascii="Times New Roman" w:hAnsi="Times New Roman" w:cs="Times New Roman"/>
        <w:bCs/>
        <w:lang w:val="pl-PL" w:eastAsia="pl-PL"/>
      </w:rPr>
      <w:t>S-I.431.1.5.2021.MW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5">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3520769"/>
    <w:multiLevelType w:val="hybridMultilevel"/>
    <w:tmpl w:val="E92CF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4BD6566"/>
    <w:multiLevelType w:val="hybridMultilevel"/>
    <w:tmpl w:val="742AD6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7">
    <w:nsid w:val="702F01BF"/>
    <w:multiLevelType w:val="multilevel"/>
    <w:tmpl w:val="3F60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1"/>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2"/>
  </w:num>
  <w:num w:numId="4">
    <w:abstractNumId w:val="9"/>
  </w:num>
  <w:num w:numId="5">
    <w:abstractNumId w:val="10"/>
  </w:num>
  <w:num w:numId="6">
    <w:abstractNumId w:val="7"/>
  </w:num>
  <w:num w:numId="7">
    <w:abstractNumId w:val="11"/>
  </w:num>
  <w:num w:numId="8">
    <w:abstractNumId w:val="13"/>
  </w:num>
  <w:num w:numId="9">
    <w:abstractNumId w:val="1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4"/>
  </w:num>
  <w:num w:numId="17">
    <w:abstractNumId w:val="5"/>
  </w:num>
  <w:num w:numId="18">
    <w:abstractNumId w:val="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F6"/>
    <w:rsid w:val="006109F6"/>
    <w:rsid w:val="007E322F"/>
    <w:rsid w:val="008B57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109F6"/>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09F6"/>
    <w:rPr>
      <w:rFonts w:ascii="Times New Roman" w:eastAsia="Times New Roman" w:hAnsi="Times New Roman" w:cs="Times New Roman"/>
      <w:b/>
      <w:sz w:val="28"/>
      <w:szCs w:val="20"/>
      <w:lang w:eastAsia="pl-PL"/>
    </w:rPr>
  </w:style>
  <w:style w:type="numbering" w:customStyle="1" w:styleId="Bezlisty1">
    <w:name w:val="Bez listy1"/>
    <w:next w:val="Bezlisty"/>
    <w:uiPriority w:val="99"/>
    <w:semiHidden/>
    <w:unhideWhenUsed/>
    <w:rsid w:val="006109F6"/>
  </w:style>
  <w:style w:type="paragraph" w:styleId="Akapitzlist">
    <w:name w:val="List Paragraph"/>
    <w:basedOn w:val="Normalny"/>
    <w:uiPriority w:val="34"/>
    <w:qFormat/>
    <w:rsid w:val="006109F6"/>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character" w:customStyle="1" w:styleId="TekstdymkaZnak">
    <w:name w:val="Tekst dymka Znak"/>
    <w:basedOn w:val="Domylnaczcionkaakapitu"/>
    <w:link w:val="Tekstdymka"/>
    <w:uiPriority w:val="99"/>
    <w:semiHidden/>
    <w:rsid w:val="006109F6"/>
    <w:rPr>
      <w:rFonts w:ascii="Tahoma" w:eastAsia="Times New Roman" w:hAnsi="Tahoma" w:cs="Tahoma"/>
      <w:sz w:val="16"/>
      <w:szCs w:val="16"/>
      <w:lang w:val="en-US" w:eastAsia="pl-PL"/>
    </w:rPr>
  </w:style>
  <w:style w:type="paragraph" w:styleId="Tekstdymka">
    <w:name w:val="Balloon Text"/>
    <w:basedOn w:val="Normalny"/>
    <w:link w:val="TekstdymkaZnak"/>
    <w:uiPriority w:val="99"/>
    <w:semiHidden/>
    <w:unhideWhenUsed/>
    <w:rsid w:val="006109F6"/>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1">
    <w:name w:val="Tekst dymka Znak1"/>
    <w:basedOn w:val="Domylnaczcionkaakapitu"/>
    <w:uiPriority w:val="99"/>
    <w:semiHidden/>
    <w:rsid w:val="006109F6"/>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6109F6"/>
    <w:rPr>
      <w:rFonts w:ascii="MS Sans Serif" w:eastAsia="Times New Roman" w:hAnsi="MS Sans Serif" w:cs="Times New Roman"/>
      <w:sz w:val="20"/>
      <w:szCs w:val="20"/>
      <w:lang w:val="en-US" w:eastAsia="pl-PL"/>
    </w:rPr>
  </w:style>
  <w:style w:type="paragraph" w:styleId="Tekstprzypisukocowego">
    <w:name w:val="endnote text"/>
    <w:basedOn w:val="Normalny"/>
    <w:link w:val="TekstprzypisukocowegoZnak"/>
    <w:uiPriority w:val="99"/>
    <w:semiHidden/>
    <w:unhideWhenUsed/>
    <w:rsid w:val="006109F6"/>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1">
    <w:name w:val="Tekst przypisu końcowego Znak1"/>
    <w:basedOn w:val="Domylnaczcionkaakapitu"/>
    <w:uiPriority w:val="99"/>
    <w:semiHidden/>
    <w:rsid w:val="006109F6"/>
    <w:rPr>
      <w:sz w:val="20"/>
      <w:szCs w:val="20"/>
    </w:rPr>
  </w:style>
  <w:style w:type="character" w:styleId="Uwydatnienie">
    <w:name w:val="Emphasis"/>
    <w:uiPriority w:val="20"/>
    <w:qFormat/>
    <w:rsid w:val="006109F6"/>
    <w:rPr>
      <w:i/>
      <w:iCs/>
    </w:rPr>
  </w:style>
  <w:style w:type="character" w:styleId="Odwoanieprzypisudolnego">
    <w:name w:val="footnote reference"/>
    <w:semiHidden/>
    <w:rsid w:val="006109F6"/>
    <w:rPr>
      <w:vertAlign w:val="superscript"/>
    </w:rPr>
  </w:style>
  <w:style w:type="paragraph" w:styleId="Tekstpodstawowy">
    <w:name w:val="Body Text"/>
    <w:basedOn w:val="Normalny"/>
    <w:link w:val="TekstpodstawowyZnak"/>
    <w:semiHidden/>
    <w:unhideWhenUsed/>
    <w:rsid w:val="006109F6"/>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6109F6"/>
    <w:rPr>
      <w:rFonts w:ascii="Times New Roman" w:eastAsia="Times New Roman" w:hAnsi="Times New Roman" w:cs="Times New Roman"/>
      <w:sz w:val="24"/>
      <w:szCs w:val="24"/>
      <w:lang w:eastAsia="pl-PL"/>
    </w:rPr>
  </w:style>
  <w:style w:type="paragraph" w:styleId="Bezodstpw">
    <w:name w:val="No Spacing"/>
    <w:uiPriority w:val="1"/>
    <w:qFormat/>
    <w:rsid w:val="006109F6"/>
    <w:pPr>
      <w:spacing w:after="0" w:line="240" w:lineRule="auto"/>
    </w:pPr>
  </w:style>
  <w:style w:type="character" w:styleId="Hipercze">
    <w:name w:val="Hyperlink"/>
    <w:basedOn w:val="Domylnaczcionkaakapitu"/>
    <w:uiPriority w:val="99"/>
    <w:unhideWhenUsed/>
    <w:rsid w:val="006109F6"/>
    <w:rPr>
      <w:color w:val="0000FF" w:themeColor="hyperlink"/>
      <w:u w:val="single"/>
    </w:rPr>
  </w:style>
  <w:style w:type="paragraph" w:styleId="Zwykytekst">
    <w:name w:val="Plain Text"/>
    <w:basedOn w:val="Normalny"/>
    <w:link w:val="ZwykytekstZnak"/>
    <w:uiPriority w:val="99"/>
    <w:unhideWhenUsed/>
    <w:rsid w:val="006109F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6109F6"/>
    <w:rPr>
      <w:rFonts w:ascii="Consolas" w:hAnsi="Consolas"/>
      <w:sz w:val="21"/>
      <w:szCs w:val="21"/>
    </w:rPr>
  </w:style>
  <w:style w:type="paragraph" w:styleId="Nagwek">
    <w:name w:val="header"/>
    <w:basedOn w:val="Normalny"/>
    <w:link w:val="NagwekZnak"/>
    <w:uiPriority w:val="99"/>
    <w:unhideWhenUsed/>
    <w:rsid w:val="006109F6"/>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NagwekZnak">
    <w:name w:val="Nagłówek Znak"/>
    <w:basedOn w:val="Domylnaczcionkaakapitu"/>
    <w:link w:val="Nagwek"/>
    <w:uiPriority w:val="99"/>
    <w:rsid w:val="006109F6"/>
    <w:rPr>
      <w:rFonts w:ascii="MS Sans Serif" w:eastAsia="Times New Roman" w:hAnsi="MS Sans Serif" w:cs="MS Sans Serif"/>
      <w:sz w:val="20"/>
      <w:szCs w:val="20"/>
      <w:lang w:val="en-US" w:eastAsia="ar-SA"/>
    </w:rPr>
  </w:style>
  <w:style w:type="paragraph" w:styleId="Stopka">
    <w:name w:val="footer"/>
    <w:basedOn w:val="Normalny"/>
    <w:link w:val="StopkaZnak"/>
    <w:uiPriority w:val="99"/>
    <w:unhideWhenUsed/>
    <w:rsid w:val="006109F6"/>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StopkaZnak">
    <w:name w:val="Stopka Znak"/>
    <w:basedOn w:val="Domylnaczcionkaakapitu"/>
    <w:link w:val="Stopka"/>
    <w:uiPriority w:val="99"/>
    <w:rsid w:val="006109F6"/>
    <w:rPr>
      <w:rFonts w:ascii="MS Sans Serif" w:eastAsia="Times New Roman" w:hAnsi="MS Sans Serif" w:cs="MS Sans Serif"/>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6109F6"/>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09F6"/>
    <w:rPr>
      <w:rFonts w:ascii="Times New Roman" w:eastAsia="Times New Roman" w:hAnsi="Times New Roman" w:cs="Times New Roman"/>
      <w:b/>
      <w:sz w:val="28"/>
      <w:szCs w:val="20"/>
      <w:lang w:eastAsia="pl-PL"/>
    </w:rPr>
  </w:style>
  <w:style w:type="numbering" w:customStyle="1" w:styleId="Bezlisty1">
    <w:name w:val="Bez listy1"/>
    <w:next w:val="Bezlisty"/>
    <w:uiPriority w:val="99"/>
    <w:semiHidden/>
    <w:unhideWhenUsed/>
    <w:rsid w:val="006109F6"/>
  </w:style>
  <w:style w:type="paragraph" w:styleId="Akapitzlist">
    <w:name w:val="List Paragraph"/>
    <w:basedOn w:val="Normalny"/>
    <w:uiPriority w:val="34"/>
    <w:qFormat/>
    <w:rsid w:val="006109F6"/>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character" w:customStyle="1" w:styleId="TekstdymkaZnak">
    <w:name w:val="Tekst dymka Znak"/>
    <w:basedOn w:val="Domylnaczcionkaakapitu"/>
    <w:link w:val="Tekstdymka"/>
    <w:uiPriority w:val="99"/>
    <w:semiHidden/>
    <w:rsid w:val="006109F6"/>
    <w:rPr>
      <w:rFonts w:ascii="Tahoma" w:eastAsia="Times New Roman" w:hAnsi="Tahoma" w:cs="Tahoma"/>
      <w:sz w:val="16"/>
      <w:szCs w:val="16"/>
      <w:lang w:val="en-US" w:eastAsia="pl-PL"/>
    </w:rPr>
  </w:style>
  <w:style w:type="paragraph" w:styleId="Tekstdymka">
    <w:name w:val="Balloon Text"/>
    <w:basedOn w:val="Normalny"/>
    <w:link w:val="TekstdymkaZnak"/>
    <w:uiPriority w:val="99"/>
    <w:semiHidden/>
    <w:unhideWhenUsed/>
    <w:rsid w:val="006109F6"/>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1">
    <w:name w:val="Tekst dymka Znak1"/>
    <w:basedOn w:val="Domylnaczcionkaakapitu"/>
    <w:uiPriority w:val="99"/>
    <w:semiHidden/>
    <w:rsid w:val="006109F6"/>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6109F6"/>
    <w:rPr>
      <w:rFonts w:ascii="MS Sans Serif" w:eastAsia="Times New Roman" w:hAnsi="MS Sans Serif" w:cs="Times New Roman"/>
      <w:sz w:val="20"/>
      <w:szCs w:val="20"/>
      <w:lang w:val="en-US" w:eastAsia="pl-PL"/>
    </w:rPr>
  </w:style>
  <w:style w:type="paragraph" w:styleId="Tekstprzypisukocowego">
    <w:name w:val="endnote text"/>
    <w:basedOn w:val="Normalny"/>
    <w:link w:val="TekstprzypisukocowegoZnak"/>
    <w:uiPriority w:val="99"/>
    <w:semiHidden/>
    <w:unhideWhenUsed/>
    <w:rsid w:val="006109F6"/>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1">
    <w:name w:val="Tekst przypisu końcowego Znak1"/>
    <w:basedOn w:val="Domylnaczcionkaakapitu"/>
    <w:uiPriority w:val="99"/>
    <w:semiHidden/>
    <w:rsid w:val="006109F6"/>
    <w:rPr>
      <w:sz w:val="20"/>
      <w:szCs w:val="20"/>
    </w:rPr>
  </w:style>
  <w:style w:type="character" w:styleId="Uwydatnienie">
    <w:name w:val="Emphasis"/>
    <w:uiPriority w:val="20"/>
    <w:qFormat/>
    <w:rsid w:val="006109F6"/>
    <w:rPr>
      <w:i/>
      <w:iCs/>
    </w:rPr>
  </w:style>
  <w:style w:type="character" w:styleId="Odwoanieprzypisudolnego">
    <w:name w:val="footnote reference"/>
    <w:semiHidden/>
    <w:rsid w:val="006109F6"/>
    <w:rPr>
      <w:vertAlign w:val="superscript"/>
    </w:rPr>
  </w:style>
  <w:style w:type="paragraph" w:styleId="Tekstpodstawowy">
    <w:name w:val="Body Text"/>
    <w:basedOn w:val="Normalny"/>
    <w:link w:val="TekstpodstawowyZnak"/>
    <w:semiHidden/>
    <w:unhideWhenUsed/>
    <w:rsid w:val="006109F6"/>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6109F6"/>
    <w:rPr>
      <w:rFonts w:ascii="Times New Roman" w:eastAsia="Times New Roman" w:hAnsi="Times New Roman" w:cs="Times New Roman"/>
      <w:sz w:val="24"/>
      <w:szCs w:val="24"/>
      <w:lang w:eastAsia="pl-PL"/>
    </w:rPr>
  </w:style>
  <w:style w:type="paragraph" w:styleId="Bezodstpw">
    <w:name w:val="No Spacing"/>
    <w:uiPriority w:val="1"/>
    <w:qFormat/>
    <w:rsid w:val="006109F6"/>
    <w:pPr>
      <w:spacing w:after="0" w:line="240" w:lineRule="auto"/>
    </w:pPr>
  </w:style>
  <w:style w:type="character" w:styleId="Hipercze">
    <w:name w:val="Hyperlink"/>
    <w:basedOn w:val="Domylnaczcionkaakapitu"/>
    <w:uiPriority w:val="99"/>
    <w:unhideWhenUsed/>
    <w:rsid w:val="006109F6"/>
    <w:rPr>
      <w:color w:val="0000FF" w:themeColor="hyperlink"/>
      <w:u w:val="single"/>
    </w:rPr>
  </w:style>
  <w:style w:type="paragraph" w:styleId="Zwykytekst">
    <w:name w:val="Plain Text"/>
    <w:basedOn w:val="Normalny"/>
    <w:link w:val="ZwykytekstZnak"/>
    <w:uiPriority w:val="99"/>
    <w:unhideWhenUsed/>
    <w:rsid w:val="006109F6"/>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6109F6"/>
    <w:rPr>
      <w:rFonts w:ascii="Consolas" w:hAnsi="Consolas"/>
      <w:sz w:val="21"/>
      <w:szCs w:val="21"/>
    </w:rPr>
  </w:style>
  <w:style w:type="paragraph" w:styleId="Nagwek">
    <w:name w:val="header"/>
    <w:basedOn w:val="Normalny"/>
    <w:link w:val="NagwekZnak"/>
    <w:uiPriority w:val="99"/>
    <w:unhideWhenUsed/>
    <w:rsid w:val="006109F6"/>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NagwekZnak">
    <w:name w:val="Nagłówek Znak"/>
    <w:basedOn w:val="Domylnaczcionkaakapitu"/>
    <w:link w:val="Nagwek"/>
    <w:uiPriority w:val="99"/>
    <w:rsid w:val="006109F6"/>
    <w:rPr>
      <w:rFonts w:ascii="MS Sans Serif" w:eastAsia="Times New Roman" w:hAnsi="MS Sans Serif" w:cs="MS Sans Serif"/>
      <w:sz w:val="20"/>
      <w:szCs w:val="20"/>
      <w:lang w:val="en-US" w:eastAsia="ar-SA"/>
    </w:rPr>
  </w:style>
  <w:style w:type="paragraph" w:styleId="Stopka">
    <w:name w:val="footer"/>
    <w:basedOn w:val="Normalny"/>
    <w:link w:val="StopkaZnak"/>
    <w:uiPriority w:val="99"/>
    <w:unhideWhenUsed/>
    <w:rsid w:val="006109F6"/>
    <w:pPr>
      <w:tabs>
        <w:tab w:val="center" w:pos="4536"/>
        <w:tab w:val="right" w:pos="9072"/>
      </w:tabs>
      <w:suppressAutoHyphens/>
      <w:overflowPunct w:val="0"/>
      <w:autoSpaceDE w:val="0"/>
      <w:spacing w:after="0" w:line="240" w:lineRule="auto"/>
    </w:pPr>
    <w:rPr>
      <w:rFonts w:ascii="MS Sans Serif" w:eastAsia="Times New Roman" w:hAnsi="MS Sans Serif" w:cs="MS Sans Serif"/>
      <w:sz w:val="20"/>
      <w:szCs w:val="20"/>
      <w:lang w:val="en-US" w:eastAsia="ar-SA"/>
    </w:rPr>
  </w:style>
  <w:style w:type="character" w:customStyle="1" w:styleId="StopkaZnak">
    <w:name w:val="Stopka Znak"/>
    <w:basedOn w:val="Domylnaczcionkaakapitu"/>
    <w:link w:val="Stopka"/>
    <w:uiPriority w:val="99"/>
    <w:rsid w:val="006109F6"/>
    <w:rPr>
      <w:rFonts w:ascii="MS Sans Serif" w:eastAsia="Times New Roman" w:hAnsi="MS Sans Serif" w:cs="MS Sans Serif"/>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pr@powiat-mielecki.pl" TargetMode="External"/><Relationship Id="rId13" Type="http://schemas.openxmlformats.org/officeDocument/2006/relationships/hyperlink" Target="https://sip.legalis.pl/document-view.seam?documentId=mfrxilrtg4ytcnbwha2deltqmfyc4mzzhe4dinbtgu" TargetMode="External"/><Relationship Id="rId3" Type="http://schemas.microsoft.com/office/2007/relationships/stylesWithEffects" Target="stylesWithEffects.xml"/><Relationship Id="rId7" Type="http://schemas.openxmlformats.org/officeDocument/2006/relationships/hyperlink" Target="mailto:pik@pcpr.mielec.pl" TargetMode="External"/><Relationship Id="rId12" Type="http://schemas.openxmlformats.org/officeDocument/2006/relationships/hyperlink" Target="https://sip.legalis.pl/document-view.seam?documentId=mfrxilrtg4ytcnbwha2deltqmfyc4mzzhe4dinjvg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uszownarodowy.pl" TargetMode="External"/><Relationship Id="rId11" Type="http://schemas.openxmlformats.org/officeDocument/2006/relationships/hyperlink" Target="https://sip.legalis.pl/document-view.seam?documentId=mfrxilrtg4ytcnbwha2deltqmfyc4mzzhe4dinbx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zdqltqmfyc4nbqgi3tkmjxgi"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jwh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42</Pages>
  <Words>11828</Words>
  <Characters>70969</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2021-08-04T10:47:00Z</dcterms:created>
  <dcterms:modified xsi:type="dcterms:W3CDTF">2021-08-04T11:05:00Z</dcterms:modified>
</cp:coreProperties>
</file>