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D41B" w14:textId="77777777" w:rsidR="006A7FB2" w:rsidRDefault="006A7FB2" w:rsidP="00046772">
      <w:pPr>
        <w:tabs>
          <w:tab w:val="right" w:pos="9638"/>
        </w:tabs>
        <w:spacing w:line="360" w:lineRule="auto"/>
        <w:rPr>
          <w:sz w:val="22"/>
          <w:szCs w:val="22"/>
        </w:rPr>
      </w:pPr>
    </w:p>
    <w:p w14:paraId="5F761461" w14:textId="3EC9CA9E" w:rsidR="00752F1E" w:rsidRPr="00A37429" w:rsidRDefault="00752F1E" w:rsidP="00046772">
      <w:pPr>
        <w:tabs>
          <w:tab w:val="right" w:pos="96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…………………………………….</w:t>
      </w:r>
    </w:p>
    <w:p w14:paraId="4FF8C1AD" w14:textId="77777777" w:rsidR="00752F1E" w:rsidRPr="00A37429" w:rsidRDefault="00752F1E" w:rsidP="00046772">
      <w:pPr>
        <w:tabs>
          <w:tab w:val="center" w:pos="79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(</w:t>
      </w:r>
      <w:r w:rsidR="001816E6">
        <w:rPr>
          <w:sz w:val="18"/>
          <w:szCs w:val="18"/>
        </w:rPr>
        <w:t>m</w:t>
      </w:r>
      <w:r w:rsidR="001816E6" w:rsidRPr="00A37429">
        <w:rPr>
          <w:sz w:val="18"/>
          <w:szCs w:val="18"/>
        </w:rPr>
        <w:t>i</w:t>
      </w:r>
      <w:r w:rsidR="001816E6">
        <w:rPr>
          <w:sz w:val="18"/>
          <w:szCs w:val="18"/>
        </w:rPr>
        <w:t>ejscowość, data)</w:t>
      </w:r>
    </w:p>
    <w:p w14:paraId="152AEE08" w14:textId="03AC8F12" w:rsidR="00752F1E" w:rsidRPr="00A37429" w:rsidRDefault="00752F1E" w:rsidP="004250BC">
      <w:pPr>
        <w:spacing w:after="240" w:line="360" w:lineRule="auto"/>
        <w:rPr>
          <w:sz w:val="18"/>
          <w:szCs w:val="18"/>
        </w:rPr>
      </w:pPr>
      <w:r w:rsidRPr="00A37429">
        <w:rPr>
          <w:sz w:val="18"/>
          <w:szCs w:val="18"/>
        </w:rPr>
        <w:t xml:space="preserve">(nazwa i adres podmiotu </w:t>
      </w:r>
      <w:r w:rsidR="001816E6">
        <w:rPr>
          <w:sz w:val="18"/>
          <w:szCs w:val="18"/>
        </w:rPr>
        <w:t>udzielającego informacji</w:t>
      </w:r>
      <w:r w:rsidRPr="00A37429">
        <w:rPr>
          <w:sz w:val="18"/>
          <w:szCs w:val="18"/>
        </w:rPr>
        <w:t>)</w:t>
      </w:r>
    </w:p>
    <w:p w14:paraId="2AFA56C4" w14:textId="77777777" w:rsidR="00752F1E" w:rsidRPr="00A37429" w:rsidRDefault="00AB29C2" w:rsidP="00A37429">
      <w:pPr>
        <w:spacing w:before="240"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Informacje dotyczące przebiegu zatrudnienia i warunków wykonywania pracy</w:t>
      </w:r>
      <w:r>
        <w:rPr>
          <w:b/>
          <w:sz w:val="22"/>
          <w:szCs w:val="22"/>
        </w:rPr>
        <w:br/>
      </w:r>
      <w:r w:rsidR="00752F1E" w:rsidRPr="00A37429">
        <w:rPr>
          <w:b/>
          <w:sz w:val="22"/>
          <w:szCs w:val="22"/>
        </w:rPr>
        <w:t>w związku z podejrzeniem choroby zawodowej</w:t>
      </w:r>
    </w:p>
    <w:p w14:paraId="190E119B" w14:textId="77777777" w:rsidR="006A7FB2" w:rsidRDefault="006A7FB2" w:rsidP="004250BC">
      <w:pPr>
        <w:spacing w:before="240" w:line="360" w:lineRule="auto"/>
        <w:rPr>
          <w:sz w:val="22"/>
          <w:szCs w:val="22"/>
        </w:rPr>
      </w:pPr>
    </w:p>
    <w:p w14:paraId="60DF56F9" w14:textId="5CCBFF4D" w:rsidR="00752F1E" w:rsidRPr="00A37429" w:rsidRDefault="001816E6" w:rsidP="004250BC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Informacj</w:t>
      </w:r>
      <w:r w:rsidR="00F021F8">
        <w:rPr>
          <w:sz w:val="22"/>
          <w:szCs w:val="22"/>
        </w:rPr>
        <w:t xml:space="preserve">i udziela się </w:t>
      </w:r>
      <w:r w:rsidR="00752F1E" w:rsidRPr="00A37429">
        <w:rPr>
          <w:sz w:val="22"/>
          <w:szCs w:val="22"/>
        </w:rPr>
        <w:t>w związku ze zgłoszeniem podejrzenia</w:t>
      </w:r>
      <w:r>
        <w:rPr>
          <w:sz w:val="22"/>
          <w:szCs w:val="22"/>
        </w:rPr>
        <w:t xml:space="preserve"> </w:t>
      </w:r>
      <w:r w:rsidR="00752F1E" w:rsidRPr="00A37429">
        <w:rPr>
          <w:sz w:val="22"/>
          <w:szCs w:val="22"/>
        </w:rPr>
        <w:t>choroby zawodowej u osoby:</w:t>
      </w:r>
    </w:p>
    <w:p w14:paraId="73186A04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1.</w:t>
      </w:r>
      <w:r w:rsidRPr="00A37429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AA81A4F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2.</w:t>
      </w:r>
      <w:r w:rsidRPr="00A37429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E06101A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3.</w:t>
      </w:r>
      <w:r w:rsidRPr="00A37429">
        <w:rPr>
          <w:sz w:val="22"/>
          <w:szCs w:val="22"/>
        </w:rPr>
        <w:tab/>
        <w:t>Numer ewidencyjny PESEL, o ile posiada 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9A4B99E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4.</w:t>
      </w:r>
      <w:r w:rsidRPr="00A37429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14:paraId="3F71CC1F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BB0A67E" w14:textId="0448E8EC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5.</w:t>
      </w:r>
      <w:r w:rsidRPr="00A37429">
        <w:rPr>
          <w:sz w:val="22"/>
          <w:szCs w:val="22"/>
        </w:rPr>
        <w:tab/>
        <w:t>Aktualna sytuacja zawodowa: pracownik/emeryt/rencista/bezrobotny</w:t>
      </w:r>
    </w:p>
    <w:p w14:paraId="12EFF276" w14:textId="77777777" w:rsidR="00752F1E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Inna forma wykonywania pracy 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C4AA403" w14:textId="021C28C1" w:rsidR="00C4012F" w:rsidRPr="00A37429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1A3565AC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6.</w:t>
      </w:r>
      <w:r w:rsidRPr="00A37429">
        <w:rPr>
          <w:sz w:val="22"/>
          <w:szCs w:val="22"/>
        </w:rPr>
        <w:tab/>
        <w:t>Aktualny pracodawca (dotyczy pracownika)</w:t>
      </w:r>
    </w:p>
    <w:p w14:paraId="0D8A31EF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9AA4504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14:paraId="64265DDA" w14:textId="77777777" w:rsidR="00752F1E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799AA01" w14:textId="0FD035CB" w:rsidR="00C4012F" w:rsidRPr="00A37429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2EEB6543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79898DA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7.</w:t>
      </w:r>
      <w:r w:rsidRPr="00A37429">
        <w:rPr>
          <w:sz w:val="22"/>
          <w:szCs w:val="22"/>
        </w:rPr>
        <w:tab/>
        <w:t>Pełna nazwa choroby zawodowej, której dotyczy postępowanie .........................................</w:t>
      </w:r>
      <w:r w:rsidR="00A37429">
        <w:rPr>
          <w:sz w:val="22"/>
          <w:szCs w:val="22"/>
        </w:rPr>
        <w:t>..........................</w:t>
      </w:r>
    </w:p>
    <w:p w14:paraId="542CB10B" w14:textId="195443B1" w:rsidR="00752F1E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5190E8A2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Pozycja w wykazie chorób zawodowych określonym w przepisach w sprawie chorób zawodowych,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</w:t>
      </w:r>
      <w:r w:rsidR="00386DFF">
        <w:rPr>
          <w:sz w:val="22"/>
          <w:szCs w:val="22"/>
        </w:rPr>
        <w:t> </w:t>
      </w:r>
      <w:r w:rsidRPr="00A37429">
        <w:rPr>
          <w:sz w:val="22"/>
          <w:szCs w:val="22"/>
        </w:rPr>
        <w:t xml:space="preserve">r.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Kodeks pracy</w:t>
      </w:r>
    </w:p>
    <w:p w14:paraId="3F396F6F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974D456" w14:textId="77777777" w:rsidR="00752F1E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8.</w:t>
      </w:r>
      <w:r w:rsidRPr="00A37429">
        <w:rPr>
          <w:sz w:val="22"/>
          <w:szCs w:val="22"/>
        </w:rPr>
        <w:tab/>
        <w:t>Kto zgłosił podejrzenie choroby zawodowej 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406C3280" w14:textId="77777777" w:rsidR="00C4012F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09AB0672" w14:textId="77777777" w:rsidR="006A7FB2" w:rsidRDefault="006A7FB2" w:rsidP="00C4012F">
      <w:pPr>
        <w:spacing w:line="360" w:lineRule="auto"/>
        <w:ind w:left="284"/>
        <w:rPr>
          <w:sz w:val="22"/>
          <w:szCs w:val="22"/>
        </w:rPr>
      </w:pPr>
    </w:p>
    <w:p w14:paraId="35FEB3A6" w14:textId="77777777" w:rsidR="006A7FB2" w:rsidRDefault="006A7FB2" w:rsidP="00C4012F">
      <w:pPr>
        <w:spacing w:line="360" w:lineRule="auto"/>
        <w:ind w:left="284"/>
        <w:rPr>
          <w:sz w:val="22"/>
          <w:szCs w:val="22"/>
        </w:rPr>
      </w:pPr>
    </w:p>
    <w:p w14:paraId="0976D444" w14:textId="77777777" w:rsidR="006A7FB2" w:rsidRDefault="006A7FB2" w:rsidP="00C4012F">
      <w:pPr>
        <w:spacing w:line="360" w:lineRule="auto"/>
        <w:ind w:left="284"/>
        <w:rPr>
          <w:sz w:val="22"/>
          <w:szCs w:val="22"/>
        </w:rPr>
      </w:pPr>
    </w:p>
    <w:p w14:paraId="30431966" w14:textId="77777777" w:rsidR="006A7FB2" w:rsidRDefault="006A7FB2" w:rsidP="00C4012F">
      <w:pPr>
        <w:spacing w:line="360" w:lineRule="auto"/>
        <w:ind w:left="284"/>
        <w:rPr>
          <w:sz w:val="22"/>
          <w:szCs w:val="22"/>
        </w:rPr>
      </w:pPr>
    </w:p>
    <w:p w14:paraId="325E4E7E" w14:textId="77777777" w:rsidR="006A7FB2" w:rsidRDefault="006A7FB2" w:rsidP="00C4012F">
      <w:pPr>
        <w:spacing w:line="360" w:lineRule="auto"/>
        <w:ind w:left="284"/>
        <w:rPr>
          <w:sz w:val="22"/>
          <w:szCs w:val="22"/>
        </w:rPr>
      </w:pPr>
    </w:p>
    <w:p w14:paraId="3202A702" w14:textId="6FAD5135" w:rsidR="00752F1E" w:rsidRPr="00A37429" w:rsidRDefault="00752F1E" w:rsidP="0004677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9.</w:t>
      </w:r>
      <w:r w:rsidRPr="00A37429">
        <w:rPr>
          <w:sz w:val="22"/>
          <w:szCs w:val="22"/>
        </w:rPr>
        <w:tab/>
        <w:t>Wywiad zawodowy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546"/>
        <w:gridCol w:w="1922"/>
        <w:gridCol w:w="2520"/>
        <w:gridCol w:w="2160"/>
      </w:tblGrid>
      <w:tr w:rsidR="00752F1E" w:rsidRPr="00A37429" w14:paraId="2BF06DE4" w14:textId="77777777" w:rsidTr="00A37429">
        <w:trPr>
          <w:trHeight w:val="1134"/>
        </w:trPr>
        <w:tc>
          <w:tcPr>
            <w:tcW w:w="1680" w:type="dxa"/>
          </w:tcPr>
          <w:p w14:paraId="2ACDC14F" w14:textId="77777777" w:rsid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Okresy</w:t>
            </w:r>
          </w:p>
          <w:p w14:paraId="327DB56A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zatrudnienia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 xml:space="preserve">od </w:t>
            </w:r>
            <w:r w:rsidR="00A37429">
              <w:rPr>
                <w:sz w:val="22"/>
                <w:szCs w:val="22"/>
              </w:rPr>
              <w:t>–</w:t>
            </w:r>
            <w:r w:rsidRPr="00A37429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1546" w:type="dxa"/>
          </w:tcPr>
          <w:p w14:paraId="1BA56273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Stanowisko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pracy</w:t>
            </w:r>
          </w:p>
        </w:tc>
        <w:tc>
          <w:tcPr>
            <w:tcW w:w="1922" w:type="dxa"/>
          </w:tcPr>
          <w:p w14:paraId="32BE9F6F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Pracodawca</w:t>
            </w:r>
          </w:p>
        </w:tc>
        <w:tc>
          <w:tcPr>
            <w:tcW w:w="2520" w:type="dxa"/>
          </w:tcPr>
          <w:p w14:paraId="55F72E01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Charakterystyka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narażenia (czynniki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szkodliwe/uciążliwe)</w:t>
            </w:r>
          </w:p>
        </w:tc>
        <w:tc>
          <w:tcPr>
            <w:tcW w:w="2160" w:type="dxa"/>
          </w:tcPr>
          <w:p w14:paraId="06ACBD8D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Dane o narażeniu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(wyniki pomiarów)</w:t>
            </w:r>
          </w:p>
        </w:tc>
      </w:tr>
      <w:tr w:rsidR="00752F1E" w:rsidRPr="00A37429" w14:paraId="5C555E22" w14:textId="77777777" w:rsidTr="00A37429">
        <w:trPr>
          <w:trHeight w:val="851"/>
        </w:trPr>
        <w:tc>
          <w:tcPr>
            <w:tcW w:w="1680" w:type="dxa"/>
          </w:tcPr>
          <w:p w14:paraId="41B488FD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45F81E7D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5AB66D50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38C6FFA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DB0A276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52F1E" w:rsidRPr="00A37429" w14:paraId="4073F293" w14:textId="77777777" w:rsidTr="00A37429">
        <w:trPr>
          <w:trHeight w:val="851"/>
        </w:trPr>
        <w:tc>
          <w:tcPr>
            <w:tcW w:w="1680" w:type="dxa"/>
          </w:tcPr>
          <w:p w14:paraId="52093350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460272A8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66F574C4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18D65F5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88D5147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52F1E" w:rsidRPr="00A37429" w14:paraId="1A8A2DFB" w14:textId="77777777" w:rsidTr="00A37429">
        <w:trPr>
          <w:trHeight w:val="851"/>
        </w:trPr>
        <w:tc>
          <w:tcPr>
            <w:tcW w:w="1680" w:type="dxa"/>
          </w:tcPr>
          <w:p w14:paraId="3B2DCCD1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6717387A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00DE9643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6373811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F6ED911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212B0A1" w14:textId="77777777" w:rsidR="00752F1E" w:rsidRPr="00A37429" w:rsidRDefault="00752F1E" w:rsidP="00A37429">
      <w:pPr>
        <w:spacing w:before="240"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10.</w:t>
      </w:r>
      <w:r w:rsidRPr="00A37429">
        <w:rPr>
          <w:sz w:val="22"/>
          <w:szCs w:val="22"/>
        </w:rPr>
        <w:tab/>
        <w:t>Miejsce zatrudnienia lub wykonywania pracy, z którym wiąże się podejrzenie choroby zawodowej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będące powodem zgłoszenia podejrzenia choroby zawodowej</w:t>
      </w:r>
    </w:p>
    <w:p w14:paraId="620EDE0A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F68FF65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A1AB6C3" w14:textId="61089992" w:rsidR="00752F1E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5DE20E0F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444250A2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11.</w:t>
      </w:r>
      <w:r w:rsidRPr="00A37429">
        <w:rPr>
          <w:sz w:val="22"/>
          <w:szCs w:val="22"/>
        </w:rPr>
        <w:tab/>
        <w:t>Stanowisko pracy, wydział, oddział 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1F8690E" w14:textId="0F0E5CCD" w:rsidR="00C4012F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3F1C2201" w14:textId="7BEBB85E" w:rsidR="00752F1E" w:rsidRPr="00A37429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35516152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12.</w:t>
      </w:r>
      <w:r w:rsidRPr="00A37429">
        <w:rPr>
          <w:sz w:val="22"/>
          <w:szCs w:val="22"/>
        </w:rPr>
        <w:tab/>
        <w:t>Charakterystyka wykonywanej pracy (rodzaj wykonywanych czynności) ..........................</w:t>
      </w:r>
      <w:r w:rsidR="00A37429">
        <w:rPr>
          <w:sz w:val="22"/>
          <w:szCs w:val="22"/>
        </w:rPr>
        <w:t>..........................</w:t>
      </w:r>
    </w:p>
    <w:p w14:paraId="0E0F6248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D0CF4DF" w14:textId="420DDFC4" w:rsidR="00C4012F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294E48C8" w14:textId="77777777" w:rsidR="00C4012F" w:rsidRPr="00A37429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3B4AEDAF" w14:textId="77777777" w:rsidR="00C4012F" w:rsidRPr="00A37429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716A61E0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13.</w:t>
      </w:r>
      <w:r w:rsidRPr="00A37429">
        <w:rPr>
          <w:sz w:val="22"/>
          <w:szCs w:val="22"/>
        </w:rPr>
        <w:tab/>
        <w:t>Czynniki, które wskazuje się jako przyczynę choroby zawodowej</w:t>
      </w:r>
    </w:p>
    <w:p w14:paraId="1939CB48" w14:textId="7111BE20" w:rsidR="00752F1E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Nazwa czynnika (czynników) 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59385B34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Wyniki badań oraz pomiarów stężeń i natężeń czynników szkodliwych dla zdrowia występujących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w środowisku pracy w okresie zatrudnienia pracownika (z datą pomiarów lub najczęściej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stwierdzane; jeżeli podejrzenie dotyczy choroby wywołanej czynnikami biologicznymi, uczulającymi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lub rakotwórczymi, należy podać dane, o których mowa w przepisach w sprawie chorób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zawodowych, 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 r. </w:t>
      </w:r>
      <w:r w:rsidR="00A37429">
        <w:rPr>
          <w:sz w:val="22"/>
          <w:szCs w:val="22"/>
        </w:rPr>
        <w:t>–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Kodeks pracy)</w:t>
      </w:r>
    </w:p>
    <w:p w14:paraId="0ED68577" w14:textId="4AF1FC1D" w:rsidR="00752F1E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.........................................................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  <w:r w:rsidRPr="00A37429">
        <w:rPr>
          <w:sz w:val="22"/>
          <w:szCs w:val="22"/>
        </w:rPr>
        <w:t>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56CACD7E" w14:textId="36BB8AAA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14.</w:t>
      </w:r>
      <w:r w:rsidRPr="00A37429">
        <w:rPr>
          <w:sz w:val="22"/>
          <w:szCs w:val="22"/>
        </w:rPr>
        <w:tab/>
        <w:t>Sposób wykonywania pracy</w:t>
      </w:r>
    </w:p>
    <w:p w14:paraId="3D3A3B82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rodzaj, zakres i stopień obciążenia czynnościami, które mogły powodować nadmierne obciążenie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(uwzględnić odpowiednio: układ ruchu, obwodowy układ nerwowy (pnie nerwów), narząd głosu;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podać w formie opisu) ....................................</w:t>
      </w:r>
      <w:r w:rsidR="00B80C62">
        <w:rPr>
          <w:sz w:val="22"/>
          <w:szCs w:val="22"/>
        </w:rPr>
        <w:t>...........................................................................................</w:t>
      </w:r>
    </w:p>
    <w:p w14:paraId="7E09B0CE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54D0D315" w14:textId="6A4DCE76" w:rsidR="00752F1E" w:rsidRPr="00A37429" w:rsidRDefault="00752F1E" w:rsidP="00C4012F">
      <w:pPr>
        <w:spacing w:line="360" w:lineRule="auto"/>
        <w:ind w:left="567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</w:t>
      </w:r>
    </w:p>
    <w:p w14:paraId="6A3EBD65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chronometraż czynności powodujących nadmierne obciążenie określonego układu lub narządu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organizmu ludzkiego 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...............................................</w:t>
      </w:r>
    </w:p>
    <w:p w14:paraId="4C335C0E" w14:textId="50338218" w:rsidR="00C4012F" w:rsidRPr="00A37429" w:rsidRDefault="00752F1E" w:rsidP="00C4012F">
      <w:pPr>
        <w:spacing w:line="360" w:lineRule="auto"/>
        <w:ind w:left="567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</w:t>
      </w:r>
    </w:p>
    <w:p w14:paraId="5D9E6BA2" w14:textId="05B12EC8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pozycja ciała podczas wykonywania czynności, o których mowa w lit. a i b ...............</w:t>
      </w:r>
      <w:r w:rsidR="00B80C62">
        <w:rPr>
          <w:sz w:val="22"/>
          <w:szCs w:val="22"/>
        </w:rPr>
        <w:t>..................</w:t>
      </w:r>
      <w:r w:rsidR="00C4012F">
        <w:rPr>
          <w:sz w:val="22"/>
          <w:szCs w:val="22"/>
        </w:rPr>
        <w:t>.........</w:t>
      </w:r>
    </w:p>
    <w:p w14:paraId="219419FE" w14:textId="0A018FE3" w:rsidR="00752F1E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  <w:r w:rsidR="00C4012F">
        <w:rPr>
          <w:sz w:val="22"/>
          <w:szCs w:val="22"/>
        </w:rPr>
        <w:t>......</w:t>
      </w:r>
      <w:r w:rsidR="00B80C62">
        <w:rPr>
          <w:sz w:val="22"/>
          <w:szCs w:val="22"/>
        </w:rPr>
        <w:t>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49B5ED94" w14:textId="77777777" w:rsidR="00752F1E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d)</w:t>
      </w:r>
      <w:r w:rsidRPr="00A37429">
        <w:rPr>
          <w:sz w:val="22"/>
          <w:szCs w:val="22"/>
        </w:rPr>
        <w:tab/>
        <w:t>czy stanowisko pracy było dostosowane pod względem ergonomicznym do wykonywania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czynności, o których mowa w lit. a i b? .................................................</w:t>
      </w:r>
      <w:r w:rsidR="00B80C62">
        <w:rPr>
          <w:sz w:val="22"/>
          <w:szCs w:val="22"/>
        </w:rPr>
        <w:t>....................................................</w:t>
      </w:r>
    </w:p>
    <w:p w14:paraId="367E3095" w14:textId="55800DBE" w:rsidR="006A7FB2" w:rsidRPr="00A37429" w:rsidRDefault="006A7FB2" w:rsidP="006A7FB2">
      <w:pPr>
        <w:spacing w:line="360" w:lineRule="auto"/>
        <w:ind w:left="567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</w:p>
    <w:p w14:paraId="63682B78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e)</w:t>
      </w:r>
      <w:r w:rsidRPr="00A37429">
        <w:rPr>
          <w:sz w:val="22"/>
          <w:szCs w:val="22"/>
        </w:rPr>
        <w:tab/>
        <w:t>organizacja pracy (np. zmianowość, przerwy w pracy) .................................................</w:t>
      </w:r>
      <w:r w:rsidR="00B80C62">
        <w:rPr>
          <w:sz w:val="22"/>
          <w:szCs w:val="22"/>
        </w:rPr>
        <w:t>............................</w:t>
      </w:r>
    </w:p>
    <w:p w14:paraId="132F8FB9" w14:textId="7A9DD7C6" w:rsidR="00386DFF" w:rsidRPr="00A37429" w:rsidRDefault="00752F1E" w:rsidP="00C4012F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</w:t>
      </w:r>
    </w:p>
    <w:p w14:paraId="22A96408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15.</w:t>
      </w:r>
      <w:r w:rsidRPr="00A37429">
        <w:rPr>
          <w:sz w:val="22"/>
          <w:szCs w:val="22"/>
        </w:rPr>
        <w:tab/>
        <w:t>Okres narażenia zawodowego na czynniki, które wskazuje się jako przyczynę choroby zawodowej</w:t>
      </w:r>
    </w:p>
    <w:p w14:paraId="146BB574" w14:textId="03EF423F" w:rsidR="00C4012F" w:rsidRPr="00A37429" w:rsidRDefault="00752F1E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  <w:r w:rsidR="00C4012F" w:rsidRPr="00C4012F">
        <w:rPr>
          <w:sz w:val="22"/>
          <w:szCs w:val="22"/>
        </w:rPr>
        <w:t xml:space="preserve"> </w:t>
      </w:r>
      <w:r w:rsidR="00C4012F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4012F">
        <w:rPr>
          <w:sz w:val="22"/>
          <w:szCs w:val="22"/>
        </w:rPr>
        <w:t>..........................</w:t>
      </w:r>
    </w:p>
    <w:p w14:paraId="2E5ED7CB" w14:textId="3A9EDF6F" w:rsidR="006A7FB2" w:rsidRPr="00A37429" w:rsidRDefault="00C4012F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="006A7FB2" w:rsidRPr="006A7FB2">
        <w:rPr>
          <w:sz w:val="22"/>
          <w:szCs w:val="22"/>
        </w:rPr>
        <w:t xml:space="preserve"> </w:t>
      </w:r>
      <w:r w:rsidR="006A7FB2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6A7FB2">
        <w:rPr>
          <w:sz w:val="22"/>
          <w:szCs w:val="22"/>
        </w:rPr>
        <w:t>..........................</w:t>
      </w:r>
    </w:p>
    <w:p w14:paraId="62F9DDEF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16.</w:t>
      </w:r>
      <w:r w:rsidRPr="00A37429">
        <w:rPr>
          <w:sz w:val="22"/>
          <w:szCs w:val="22"/>
        </w:rPr>
        <w:tab/>
        <w:t>Opis środków profilaktycznych podejmowanych przez pracodawcę w związku z narażeniem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zawodowym 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</w:t>
      </w:r>
    </w:p>
    <w:p w14:paraId="26C3FDC8" w14:textId="01300E60" w:rsidR="00752F1E" w:rsidRDefault="00752F1E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  <w:r w:rsidR="006A7FB2" w:rsidRPr="006A7FB2">
        <w:rPr>
          <w:sz w:val="22"/>
          <w:szCs w:val="22"/>
        </w:rPr>
        <w:t xml:space="preserve"> </w:t>
      </w:r>
      <w:r w:rsidR="006A7FB2"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6A7FB2">
        <w:rPr>
          <w:sz w:val="22"/>
          <w:szCs w:val="22"/>
        </w:rPr>
        <w:t>..........................</w:t>
      </w:r>
    </w:p>
    <w:p w14:paraId="057C6ED6" w14:textId="77777777" w:rsidR="006A7FB2" w:rsidRPr="00A37429" w:rsidRDefault="006A7FB2" w:rsidP="006A7FB2">
      <w:pPr>
        <w:spacing w:line="360" w:lineRule="auto"/>
        <w:ind w:left="284"/>
        <w:rPr>
          <w:sz w:val="22"/>
          <w:szCs w:val="22"/>
        </w:rPr>
      </w:pPr>
    </w:p>
    <w:p w14:paraId="47EBA0F8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17.</w:t>
      </w:r>
      <w:r w:rsidRPr="00A37429">
        <w:rPr>
          <w:sz w:val="22"/>
          <w:szCs w:val="22"/>
        </w:rPr>
        <w:tab/>
        <w:t>Czy u pracodawcy były przeprowadzane kontrole warunków pracy?</w:t>
      </w:r>
    </w:p>
    <w:p w14:paraId="358B3697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38BA194B" w14:textId="31363A1C" w:rsidR="00752F1E" w:rsidRPr="006A7FB2" w:rsidRDefault="00752F1E" w:rsidP="006A7FB2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A7FB2">
        <w:rPr>
          <w:sz w:val="22"/>
          <w:szCs w:val="22"/>
        </w:rPr>
        <w:t>kto przeprowadzał (państwowy inspektor pracy, państwowy powiatowy/graniczny/wojewódzki</w:t>
      </w:r>
      <w:r w:rsidR="00B80C62" w:rsidRPr="006A7FB2">
        <w:rPr>
          <w:sz w:val="22"/>
          <w:szCs w:val="22"/>
        </w:rPr>
        <w:br/>
      </w:r>
      <w:r w:rsidRPr="006A7FB2">
        <w:rPr>
          <w:sz w:val="22"/>
          <w:szCs w:val="22"/>
        </w:rPr>
        <w:t>inspektor sanitarny, państwowy inspektor sanitarny, o którym mowa w przepisach wydanych</w:t>
      </w:r>
      <w:r w:rsidR="00B80C62" w:rsidRPr="006A7FB2">
        <w:rPr>
          <w:sz w:val="22"/>
          <w:szCs w:val="22"/>
        </w:rPr>
        <w:br/>
      </w:r>
      <w:r w:rsidRPr="006A7FB2">
        <w:rPr>
          <w:sz w:val="22"/>
          <w:szCs w:val="22"/>
        </w:rPr>
        <w:t>na podstawie art. 20 ust. 2 ustawy z dnia 14 marca 1985 r. o Państwowej Inspekcji Sanitarnej (Dz. U.</w:t>
      </w:r>
      <w:r w:rsidR="00B80C62" w:rsidRPr="006A7FB2">
        <w:rPr>
          <w:sz w:val="22"/>
          <w:szCs w:val="22"/>
        </w:rPr>
        <w:br/>
      </w:r>
      <w:r w:rsidRPr="006A7FB2">
        <w:rPr>
          <w:sz w:val="22"/>
          <w:szCs w:val="22"/>
        </w:rPr>
        <w:t>z 20</w:t>
      </w:r>
      <w:r w:rsidR="006A7FB2" w:rsidRPr="006A7FB2">
        <w:rPr>
          <w:sz w:val="22"/>
          <w:szCs w:val="22"/>
        </w:rPr>
        <w:t>24</w:t>
      </w:r>
      <w:r w:rsidRPr="006A7FB2">
        <w:rPr>
          <w:sz w:val="22"/>
          <w:szCs w:val="22"/>
        </w:rPr>
        <w:t xml:space="preserve"> r. poz. 4</w:t>
      </w:r>
      <w:r w:rsidR="006A7FB2" w:rsidRPr="006A7FB2">
        <w:rPr>
          <w:sz w:val="22"/>
          <w:szCs w:val="22"/>
        </w:rPr>
        <w:t>16</w:t>
      </w:r>
      <w:r w:rsidRPr="006A7FB2">
        <w:rPr>
          <w:sz w:val="22"/>
          <w:szCs w:val="22"/>
        </w:rPr>
        <w:t>), komendant/inspektor wojskowego ośrodka</w:t>
      </w:r>
      <w:r w:rsidR="006A7FB2" w:rsidRPr="006A7FB2">
        <w:rPr>
          <w:sz w:val="22"/>
          <w:szCs w:val="22"/>
        </w:rPr>
        <w:t xml:space="preserve"> </w:t>
      </w:r>
      <w:r w:rsidRPr="006A7FB2">
        <w:rPr>
          <w:sz w:val="22"/>
          <w:szCs w:val="22"/>
        </w:rPr>
        <w:t>medycyny prewencyjnej)?</w:t>
      </w:r>
    </w:p>
    <w:p w14:paraId="56E884A9" w14:textId="7872CE28" w:rsidR="006A7FB2" w:rsidRPr="006A7FB2" w:rsidRDefault="006A7FB2" w:rsidP="006A7FB2">
      <w:pPr>
        <w:pStyle w:val="Akapitzlist"/>
        <w:spacing w:line="360" w:lineRule="auto"/>
        <w:ind w:left="64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</w:t>
      </w:r>
    </w:p>
    <w:p w14:paraId="5669354D" w14:textId="77777777"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kiedy? .............................................................................................................................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14:paraId="1D2EA9C2" w14:textId="77777777" w:rsidR="00752F1E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charakterystyka wydanych decyzji 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14:paraId="6D51C7CD" w14:textId="21376689" w:rsidR="00C4012F" w:rsidRDefault="00C4012F" w:rsidP="00C4012F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369EFABA" w14:textId="4AC23853" w:rsidR="006A7FB2" w:rsidRPr="00A37429" w:rsidRDefault="006A7FB2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223348B3" w14:textId="77777777" w:rsidR="00752F1E" w:rsidRPr="00A37429" w:rsidRDefault="00752F1E" w:rsidP="005F62C6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18.</w:t>
      </w:r>
      <w:r w:rsidRPr="00A37429">
        <w:rPr>
          <w:sz w:val="22"/>
          <w:szCs w:val="22"/>
        </w:rPr>
        <w:tab/>
        <w:t>Czy pracownik miał wykonywane badania profilaktyczne w okresie zatrudnienia w narażeniu?</w:t>
      </w:r>
    </w:p>
    <w:p w14:paraId="2478D0F9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49F5A10C" w14:textId="77777777" w:rsidR="00752F1E" w:rsidRPr="00A37429" w:rsidRDefault="00752F1E" w:rsidP="006A7FB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wykonywał badania (nazwa i adres podmiotu przeprowadzającego badania)?</w:t>
      </w:r>
    </w:p>
    <w:p w14:paraId="6F3012DD" w14:textId="77777777" w:rsidR="00752F1E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2EA35389" w14:textId="77777777" w:rsidR="006A7FB2" w:rsidRPr="00A37429" w:rsidRDefault="006A7FB2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E599B2F" w14:textId="06F49F77" w:rsidR="006A7FB2" w:rsidRPr="00A37429" w:rsidRDefault="006A7FB2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22508965" w14:textId="77777777"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czy były orzekane przeciwwskazania do wykonywania pracy?</w:t>
      </w:r>
    </w:p>
    <w:p w14:paraId="06B3AAC2" w14:textId="77777777" w:rsidR="00752F1E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2CD7DC74" w14:textId="28BADB27" w:rsidR="006A7FB2" w:rsidRPr="00A37429" w:rsidRDefault="006A7FB2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35AA7765" w14:textId="77777777"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czy pracownik korzystał z urlopów dla poratowania zdrowia (kiedy, ile razy)?</w:t>
      </w:r>
    </w:p>
    <w:p w14:paraId="67B329E4" w14:textId="77777777" w:rsidR="00752F1E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0544F97B" w14:textId="67D5AF4F" w:rsidR="006A7FB2" w:rsidRPr="00A37429" w:rsidRDefault="006A7FB2" w:rsidP="006A7FB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F5B059D" w14:textId="77777777" w:rsidR="00752F1E" w:rsidRPr="00A37429" w:rsidRDefault="00752F1E" w:rsidP="00046772">
      <w:pPr>
        <w:spacing w:line="360" w:lineRule="auto"/>
        <w:ind w:left="284" w:hanging="284"/>
        <w:rPr>
          <w:sz w:val="22"/>
          <w:szCs w:val="22"/>
        </w:rPr>
      </w:pPr>
    </w:p>
    <w:p w14:paraId="7DC298FF" w14:textId="77777777" w:rsidR="00C4012F" w:rsidRDefault="00752F1E" w:rsidP="00F021F8">
      <w:pPr>
        <w:tabs>
          <w:tab w:val="right" w:pos="9687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ab/>
      </w:r>
    </w:p>
    <w:p w14:paraId="689EAAE6" w14:textId="77777777" w:rsidR="00C4012F" w:rsidRDefault="00C4012F" w:rsidP="00F021F8">
      <w:pPr>
        <w:tabs>
          <w:tab w:val="right" w:pos="9687"/>
        </w:tabs>
        <w:spacing w:line="360" w:lineRule="auto"/>
        <w:rPr>
          <w:sz w:val="22"/>
          <w:szCs w:val="22"/>
        </w:rPr>
      </w:pPr>
    </w:p>
    <w:p w14:paraId="41F3468E" w14:textId="2D747AFB" w:rsidR="00752F1E" w:rsidRPr="00A37429" w:rsidRDefault="00752F1E" w:rsidP="00C4012F">
      <w:pPr>
        <w:tabs>
          <w:tab w:val="right" w:pos="9687"/>
        </w:tabs>
        <w:spacing w:line="360" w:lineRule="auto"/>
        <w:jc w:val="right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</w:t>
      </w:r>
    </w:p>
    <w:p w14:paraId="2CE68C5B" w14:textId="77777777"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  <w:t>(czytelny podpis osoby (osób)</w:t>
      </w:r>
    </w:p>
    <w:p w14:paraId="23A33F93" w14:textId="77777777"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</w:r>
      <w:r w:rsidR="00C5052C">
        <w:rPr>
          <w:sz w:val="18"/>
          <w:szCs w:val="18"/>
        </w:rPr>
        <w:t>udzielającej</w:t>
      </w:r>
      <w:r w:rsidR="00C5052C" w:rsidRPr="005F62C6">
        <w:rPr>
          <w:sz w:val="18"/>
          <w:szCs w:val="18"/>
        </w:rPr>
        <w:t xml:space="preserve"> </w:t>
      </w:r>
      <w:r w:rsidRPr="005F62C6">
        <w:rPr>
          <w:sz w:val="18"/>
          <w:szCs w:val="18"/>
        </w:rPr>
        <w:t>(-</w:t>
      </w:r>
      <w:proofErr w:type="spellStart"/>
      <w:r w:rsidRPr="005F62C6">
        <w:rPr>
          <w:sz w:val="18"/>
          <w:szCs w:val="18"/>
        </w:rPr>
        <w:t>ych</w:t>
      </w:r>
      <w:proofErr w:type="spellEnd"/>
      <w:r w:rsidRPr="005F62C6">
        <w:rPr>
          <w:sz w:val="18"/>
          <w:szCs w:val="18"/>
        </w:rPr>
        <w:t xml:space="preserve">) </w:t>
      </w:r>
      <w:r w:rsidR="00C5052C">
        <w:rPr>
          <w:sz w:val="18"/>
          <w:szCs w:val="18"/>
        </w:rPr>
        <w:t>informacji</w:t>
      </w:r>
      <w:r w:rsidRPr="005F62C6">
        <w:rPr>
          <w:sz w:val="18"/>
          <w:szCs w:val="18"/>
        </w:rPr>
        <w:t>)</w:t>
      </w:r>
    </w:p>
    <w:p w14:paraId="48CAACF0" w14:textId="77777777" w:rsidR="00752F1E" w:rsidRPr="00A37429" w:rsidRDefault="005F62C6" w:rsidP="00F021F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14:paraId="50D811C0" w14:textId="4B7B672B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</w:p>
    <w:sectPr w:rsidR="00752F1E" w:rsidRPr="00F021F8" w:rsidSect="00386DFF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EE1D" w14:textId="77777777" w:rsidR="005375EA" w:rsidRDefault="005375EA" w:rsidP="00F021F8">
      <w:r>
        <w:separator/>
      </w:r>
    </w:p>
  </w:endnote>
  <w:endnote w:type="continuationSeparator" w:id="0">
    <w:p w14:paraId="2D35ECC5" w14:textId="77777777" w:rsidR="005375EA" w:rsidRDefault="005375EA" w:rsidP="00F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487627636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51DE4B7" w14:textId="77777777" w:rsidR="00F021F8" w:rsidRPr="00F021F8" w:rsidRDefault="00F021F8" w:rsidP="00F021F8">
            <w:pPr>
              <w:pStyle w:val="Stopka"/>
              <w:jc w:val="center"/>
              <w:rPr>
                <w:sz w:val="22"/>
              </w:rPr>
            </w:pPr>
            <w:r w:rsidRPr="00F021F8">
              <w:rPr>
                <w:sz w:val="22"/>
              </w:rPr>
              <w:t xml:space="preserve">Strona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PAGE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386DFF">
              <w:rPr>
                <w:b/>
                <w:bCs/>
                <w:noProof/>
                <w:sz w:val="22"/>
              </w:rPr>
              <w:t>3</w:t>
            </w:r>
            <w:r w:rsidRPr="00F021F8">
              <w:rPr>
                <w:b/>
                <w:bCs/>
                <w:sz w:val="22"/>
              </w:rPr>
              <w:fldChar w:fldCharType="end"/>
            </w:r>
            <w:r w:rsidRPr="00F021F8">
              <w:rPr>
                <w:sz w:val="22"/>
              </w:rPr>
              <w:t xml:space="preserve"> z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NUMPAGES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386DFF">
              <w:rPr>
                <w:b/>
                <w:bCs/>
                <w:noProof/>
                <w:sz w:val="22"/>
              </w:rPr>
              <w:t>3</w:t>
            </w:r>
            <w:r w:rsidRPr="00F021F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6F8C" w14:textId="77777777" w:rsidR="005375EA" w:rsidRDefault="005375EA" w:rsidP="00F021F8">
      <w:r>
        <w:separator/>
      </w:r>
    </w:p>
  </w:footnote>
  <w:footnote w:type="continuationSeparator" w:id="0">
    <w:p w14:paraId="412842C4" w14:textId="77777777" w:rsidR="005375EA" w:rsidRDefault="005375EA" w:rsidP="00F0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62831"/>
    <w:multiLevelType w:val="hybridMultilevel"/>
    <w:tmpl w:val="84BA33C8"/>
    <w:lvl w:ilvl="0" w:tplc="638E9E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8373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598435A-FA3C-4054-85C1-9E6E239CDF97}"/>
  </w:docVars>
  <w:rsids>
    <w:rsidRoot w:val="00752F1E"/>
    <w:rsid w:val="00046772"/>
    <w:rsid w:val="00062537"/>
    <w:rsid w:val="00091F67"/>
    <w:rsid w:val="001816E6"/>
    <w:rsid w:val="002156AD"/>
    <w:rsid w:val="00237715"/>
    <w:rsid w:val="00250AC2"/>
    <w:rsid w:val="00306A88"/>
    <w:rsid w:val="00386DFF"/>
    <w:rsid w:val="003C3E0E"/>
    <w:rsid w:val="004250BC"/>
    <w:rsid w:val="0042512F"/>
    <w:rsid w:val="005375EA"/>
    <w:rsid w:val="00563955"/>
    <w:rsid w:val="005F62C6"/>
    <w:rsid w:val="006369F5"/>
    <w:rsid w:val="006629C0"/>
    <w:rsid w:val="00675A8E"/>
    <w:rsid w:val="006A722B"/>
    <w:rsid w:val="006A7FB2"/>
    <w:rsid w:val="00752F1E"/>
    <w:rsid w:val="007D6F00"/>
    <w:rsid w:val="0095745C"/>
    <w:rsid w:val="00975442"/>
    <w:rsid w:val="009D670A"/>
    <w:rsid w:val="00A37429"/>
    <w:rsid w:val="00AB29C2"/>
    <w:rsid w:val="00B7212E"/>
    <w:rsid w:val="00B80C62"/>
    <w:rsid w:val="00C4012F"/>
    <w:rsid w:val="00C5052C"/>
    <w:rsid w:val="00C57951"/>
    <w:rsid w:val="00CC40CC"/>
    <w:rsid w:val="00DA6C16"/>
    <w:rsid w:val="00DB132F"/>
    <w:rsid w:val="00F01DC0"/>
    <w:rsid w:val="00F021F8"/>
    <w:rsid w:val="00F25605"/>
    <w:rsid w:val="00F87989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FAE4"/>
  <w14:defaultImageDpi w14:val="96"/>
  <w15:docId w15:val="{33E5A6A8-ABFF-4147-A9EA-D1641CC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F1E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752F1E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752F1E"/>
    <w:pPr>
      <w:spacing w:before="240"/>
      <w:jc w:val="left"/>
    </w:pPr>
    <w:rPr>
      <w:b/>
    </w:rPr>
  </w:style>
  <w:style w:type="character" w:customStyle="1" w:styleId="StrukturaPublikacji">
    <w:name w:val="Struktura_Publikacji"/>
    <w:basedOn w:val="Domylnaczcionkaakapitu"/>
    <w:uiPriority w:val="99"/>
    <w:rsid w:val="00752F1E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A37429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1F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1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98435A-FA3C-4054-85C1-9E6E239CDF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2242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Psonak</dc:creator>
  <cp:keywords/>
  <dc:description>ZNAKI:11209</dc:description>
  <cp:lastModifiedBy>PSSE Ząbkowice Śląskie - Anna Azarewicz</cp:lastModifiedBy>
  <cp:revision>2</cp:revision>
  <cp:lastPrinted>2018-03-06T12:31:00Z</cp:lastPrinted>
  <dcterms:created xsi:type="dcterms:W3CDTF">2025-11-21T12:33:00Z</dcterms:created>
  <dcterms:modified xsi:type="dcterms:W3CDTF">2025-11-21T12:33:00Z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11209</vt:lpwstr>
  </property>
  <property fmtid="{D5CDD505-2E9C-101B-9397-08002B2CF9AE}" pid="6" name="ZNAKI:">
    <vt:lpwstr>11209</vt:lpwstr>
  </property>
  <property fmtid="{D5CDD505-2E9C-101B-9397-08002B2CF9AE}" pid="7" name="wk_stat:zapis">
    <vt:lpwstr>2012-07-03 10:43:55</vt:lpwstr>
  </property>
</Properties>
</file>