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6B6F" w14:textId="1CAA361E" w:rsidR="00264579" w:rsidRPr="00264579" w:rsidRDefault="00411638" w:rsidP="0026457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Załącznik nr </w:t>
      </w:r>
      <w:r w:rsidR="00A9717F">
        <w:rPr>
          <w:rFonts w:ascii="Calibri" w:hAnsi="Calibri" w:cs="Calibri"/>
          <w:b/>
          <w:sz w:val="24"/>
          <w:szCs w:val="24"/>
        </w:rPr>
        <w:t>6</w:t>
      </w:r>
      <w:r w:rsidR="00264579" w:rsidRPr="00264579">
        <w:rPr>
          <w:rFonts w:ascii="Calibri" w:hAnsi="Calibri" w:cs="Calibri"/>
          <w:b/>
          <w:sz w:val="24"/>
          <w:szCs w:val="24"/>
        </w:rPr>
        <w:t xml:space="preserve"> do umowy</w:t>
      </w:r>
    </w:p>
    <w:p w14:paraId="24297D55" w14:textId="77777777" w:rsidR="00264579" w:rsidRDefault="00264579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6B9F0F4" w14:textId="77777777" w:rsidR="00264579" w:rsidRDefault="00264579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65DC0FF" w14:textId="77777777" w:rsidR="00922EA4" w:rsidRDefault="00922EA4" w:rsidP="00922EA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55C1AFE2" w14:textId="77777777" w:rsidR="00264579" w:rsidRPr="00922EA4" w:rsidRDefault="002C3BDC" w:rsidP="00922EA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</w:t>
      </w:r>
    </w:p>
    <w:p w14:paraId="02854241" w14:textId="77777777" w:rsidR="00264579" w:rsidRDefault="00264579" w:rsidP="00A167C2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</w:p>
    <w:p w14:paraId="4D4B6039" w14:textId="77777777" w:rsidR="002C3BDC" w:rsidRDefault="002C3BDC" w:rsidP="00A167C2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(miejscowość i data)</w:t>
      </w:r>
    </w:p>
    <w:p w14:paraId="5FB755C8" w14:textId="77777777" w:rsidR="00411638" w:rsidRDefault="00411638" w:rsidP="00411638">
      <w:pPr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1762B9CB" w14:textId="77777777" w:rsidR="00411638" w:rsidRDefault="00411638" w:rsidP="00411638">
      <w:pPr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417E55F2" w14:textId="77777777" w:rsidR="00411638" w:rsidRPr="00AE6DD0" w:rsidRDefault="00411638" w:rsidP="00411638">
      <w:pPr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26B3FD68" w14:textId="77777777" w:rsidR="00411638" w:rsidRPr="006B4EA8" w:rsidRDefault="00411638" w:rsidP="00411638">
      <w:pPr>
        <w:rPr>
          <w:rFonts w:cstheme="minorHAnsi"/>
          <w:sz w:val="20"/>
          <w:szCs w:val="20"/>
        </w:rPr>
      </w:pPr>
      <w:r w:rsidRPr="006B4EA8">
        <w:rPr>
          <w:rFonts w:cstheme="minorHAnsi"/>
          <w:sz w:val="20"/>
          <w:szCs w:val="20"/>
        </w:rPr>
        <w:t>Nazwa i adres Wykonawcy</w:t>
      </w:r>
    </w:p>
    <w:p w14:paraId="620D461C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2479D61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06D59B9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E17CC9E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211D55D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3341DA" w14:textId="77777777" w:rsidR="002C3BDC" w:rsidRPr="005E731B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731B">
        <w:rPr>
          <w:rFonts w:cstheme="minorHAnsi"/>
          <w:b/>
          <w:bCs/>
          <w:sz w:val="24"/>
          <w:szCs w:val="24"/>
        </w:rPr>
        <w:t>OŚWIADCZENIE</w:t>
      </w:r>
    </w:p>
    <w:p w14:paraId="167225C9" w14:textId="77777777" w:rsidR="002C3BDC" w:rsidRPr="005E731B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731B">
        <w:rPr>
          <w:rFonts w:cstheme="minorHAnsi"/>
          <w:b/>
          <w:bCs/>
          <w:sz w:val="24"/>
          <w:szCs w:val="24"/>
        </w:rPr>
        <w:t>o zapoznaniu się z Polityką Bezpieczeństwa Informacji Resortu Finansów</w:t>
      </w:r>
    </w:p>
    <w:p w14:paraId="34203E7A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235AD3E" w14:textId="255B5241" w:rsidR="007976E6" w:rsidRPr="007976E6" w:rsidRDefault="007976E6" w:rsidP="007976E6">
      <w:pPr>
        <w:spacing w:after="0" w:line="240" w:lineRule="auto"/>
        <w:jc w:val="center"/>
        <w:rPr>
          <w:rFonts w:cstheme="minorHAnsi"/>
          <w:b/>
          <w:color w:val="0070C0"/>
          <w:sz w:val="20"/>
          <w:szCs w:val="20"/>
        </w:rPr>
      </w:pPr>
      <w:r w:rsidRPr="007976E6">
        <w:rPr>
          <w:rFonts w:cs="Calibri"/>
          <w:color w:val="0070C0"/>
          <w:sz w:val="20"/>
          <w:szCs w:val="20"/>
        </w:rPr>
        <w:t>podpisan</w:t>
      </w:r>
      <w:r>
        <w:rPr>
          <w:rFonts w:cs="Calibri"/>
          <w:color w:val="0070C0"/>
          <w:sz w:val="20"/>
          <w:szCs w:val="20"/>
        </w:rPr>
        <w:t>e</w:t>
      </w:r>
      <w:r w:rsidRPr="007976E6">
        <w:rPr>
          <w:rFonts w:cs="Calibri"/>
          <w:color w:val="0070C0"/>
          <w:sz w:val="20"/>
          <w:szCs w:val="20"/>
        </w:rPr>
        <w:t xml:space="preserve"> w formie elektronicznej z dniem złożenia podpisu / w wersji papierowej</w:t>
      </w:r>
    </w:p>
    <w:p w14:paraId="54099979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F5197EB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483DC77F" w14:textId="703905FC" w:rsidR="002C3BDC" w:rsidRDefault="002C3BDC" w:rsidP="00FD7B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W związku z realiz</w:t>
      </w:r>
      <w:r w:rsidR="00411638">
        <w:rPr>
          <w:rFonts w:ascii="Calibri" w:hAnsi="Calibri" w:cs="Calibri"/>
          <w:sz w:val="24"/>
          <w:szCs w:val="24"/>
        </w:rPr>
        <w:t xml:space="preserve">acją zobowiązań z tytułu </w:t>
      </w:r>
      <w:r w:rsidR="00411638" w:rsidRPr="00B3583C">
        <w:rPr>
          <w:rFonts w:ascii="Calibri" w:hAnsi="Calibri" w:cs="Calibri"/>
          <w:b/>
          <w:bCs/>
          <w:sz w:val="24"/>
          <w:szCs w:val="24"/>
        </w:rPr>
        <w:t>Umowy</w:t>
      </w:r>
      <w:r w:rsidRPr="00B3583C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B3583C">
        <w:rPr>
          <w:rFonts w:ascii="Calibri" w:hAnsi="Calibri" w:cs="Calibri"/>
          <w:b/>
          <w:bCs/>
          <w:sz w:val="24"/>
          <w:szCs w:val="24"/>
        </w:rPr>
        <w:t>Nr</w:t>
      </w:r>
      <w:r w:rsidR="00B3583C" w:rsidRPr="00B3583C">
        <w:rPr>
          <w:rFonts w:ascii="Calibri" w:hAnsi="Calibri" w:cs="Calibri"/>
          <w:b/>
          <w:bCs/>
          <w:sz w:val="24"/>
          <w:szCs w:val="24"/>
        </w:rPr>
        <w:t xml:space="preserve"> 1001-ILN-1.261.25.2025….</w:t>
      </w:r>
      <w:r>
        <w:rPr>
          <w:rFonts w:ascii="Calibri" w:hAnsi="Calibri" w:cs="Calibri"/>
          <w:sz w:val="24"/>
          <w:szCs w:val="24"/>
        </w:rPr>
        <w:t xml:space="preserve"> z dnia ……………….... oświadczam, że zapoznałam/em </w:t>
      </w:r>
      <w:r w:rsidR="00DF3D46">
        <w:rPr>
          <w:rFonts w:ascii="Calibri" w:hAnsi="Calibri" w:cs="Calibri"/>
          <w:sz w:val="24"/>
          <w:szCs w:val="24"/>
        </w:rPr>
        <w:t xml:space="preserve">się oraz zapoznałam/-em </w:t>
      </w:r>
      <w:r w:rsidR="00411638">
        <w:rPr>
          <w:rFonts w:ascii="Calibri" w:hAnsi="Calibri" w:cs="Calibri"/>
          <w:sz w:val="24"/>
          <w:szCs w:val="24"/>
        </w:rPr>
        <w:t>pracowników</w:t>
      </w:r>
      <w:r w:rsidR="00DF3D46">
        <w:rPr>
          <w:rFonts w:ascii="Calibri" w:hAnsi="Calibri" w:cs="Calibri"/>
          <w:sz w:val="24"/>
          <w:szCs w:val="24"/>
        </w:rPr>
        <w:t>/osoby</w:t>
      </w:r>
      <w:r w:rsidR="00411638">
        <w:rPr>
          <w:rFonts w:ascii="Calibri" w:hAnsi="Calibri" w:cs="Calibri"/>
          <w:sz w:val="24"/>
          <w:szCs w:val="24"/>
        </w:rPr>
        <w:t xml:space="preserve"> real</w:t>
      </w:r>
      <w:r w:rsidR="001E11D5">
        <w:rPr>
          <w:rFonts w:ascii="Calibri" w:hAnsi="Calibri" w:cs="Calibri"/>
          <w:sz w:val="24"/>
          <w:szCs w:val="24"/>
        </w:rPr>
        <w:t>izujących</w:t>
      </w:r>
      <w:r w:rsidR="00DF3D46">
        <w:rPr>
          <w:rFonts w:ascii="Calibri" w:hAnsi="Calibri" w:cs="Calibri"/>
          <w:sz w:val="24"/>
          <w:szCs w:val="24"/>
        </w:rPr>
        <w:t>/-ce</w:t>
      </w:r>
      <w:r w:rsidR="001E11D5">
        <w:rPr>
          <w:rFonts w:ascii="Calibri" w:hAnsi="Calibri" w:cs="Calibri"/>
          <w:sz w:val="24"/>
          <w:szCs w:val="24"/>
        </w:rPr>
        <w:t xml:space="preserve"> umowę na rzecz Zamawi</w:t>
      </w:r>
      <w:r w:rsidR="00411638">
        <w:rPr>
          <w:rFonts w:ascii="Calibri" w:hAnsi="Calibri" w:cs="Calibri"/>
          <w:sz w:val="24"/>
          <w:szCs w:val="24"/>
        </w:rPr>
        <w:t>ającego</w:t>
      </w:r>
      <w:r>
        <w:rPr>
          <w:rFonts w:ascii="Calibri" w:hAnsi="Calibri" w:cs="Calibri"/>
          <w:sz w:val="24"/>
          <w:szCs w:val="24"/>
        </w:rPr>
        <w:t xml:space="preserve"> z treścią Polityki Bezpieczeństwa Informacji Resortu Finansów</w:t>
      </w:r>
      <w:r w:rsidR="006A1DEA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6A1DE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51B24AA" w14:textId="77777777" w:rsidR="002C3BDC" w:rsidRDefault="002C3BDC" w:rsidP="00FD7BC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7D5A32D8" w14:textId="77777777" w:rsidR="002C3BDC" w:rsidRDefault="002C3BDC" w:rsidP="00C745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085D854E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DAA9C2" w14:textId="77777777" w:rsidR="007976E6" w:rsidRPr="007976E6" w:rsidRDefault="007976E6" w:rsidP="007976E6">
      <w:pPr>
        <w:spacing w:after="33" w:line="256" w:lineRule="auto"/>
        <w:jc w:val="both"/>
        <w:rPr>
          <w:rFonts w:eastAsia="Times New Roman" w:cstheme="minorHAnsi"/>
          <w:iCs/>
          <w:color w:val="000000"/>
          <w:u w:val="dotted"/>
          <w:lang w:eastAsia="ar-SA"/>
        </w:rPr>
      </w:pPr>
    </w:p>
    <w:p w14:paraId="19AF2915" w14:textId="77777777" w:rsidR="007976E6" w:rsidRPr="007976E6" w:rsidRDefault="007976E6" w:rsidP="007976E6">
      <w:pPr>
        <w:spacing w:after="33" w:line="256" w:lineRule="auto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</w:p>
    <w:p w14:paraId="6FC7C78C" w14:textId="77777777" w:rsidR="007976E6" w:rsidRPr="007976E6" w:rsidRDefault="007976E6" w:rsidP="007976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eastAsia="Arial Unicode MS" w:cs="Times New Roman"/>
          <w:kern w:val="1"/>
          <w:sz w:val="18"/>
          <w:szCs w:val="18"/>
          <w:lang w:eastAsia="pl-PL"/>
        </w:rPr>
      </w:pPr>
      <w:r w:rsidRPr="007976E6">
        <w:rPr>
          <w:rFonts w:eastAsia="Times New Roman" w:cstheme="minorHAnsi"/>
          <w:color w:val="000000"/>
          <w:lang w:eastAsia="pl-PL"/>
        </w:rPr>
        <w:tab/>
      </w:r>
      <w:r w:rsidRPr="007976E6">
        <w:rPr>
          <w:rFonts w:eastAsia="Times New Roman" w:cstheme="minorHAnsi"/>
          <w:color w:val="000000"/>
          <w:lang w:eastAsia="pl-PL"/>
        </w:rPr>
        <w:tab/>
        <w:t xml:space="preserve">                                 </w:t>
      </w:r>
      <w:r w:rsidRPr="007976E6">
        <w:rPr>
          <w:rFonts w:eastAsia="Arial Unicode MS" w:cs="Times New Roman"/>
          <w:kern w:val="1"/>
          <w:sz w:val="18"/>
          <w:szCs w:val="18"/>
          <w:lang w:eastAsia="pl-PL"/>
        </w:rPr>
        <w:t>___________________________________</w:t>
      </w:r>
    </w:p>
    <w:p w14:paraId="5E3F2A30" w14:textId="77777777" w:rsidR="007976E6" w:rsidRPr="007976E6" w:rsidRDefault="007976E6" w:rsidP="007976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eastAsia="Arial Unicode MS" w:cs="Times New Roman"/>
          <w:kern w:val="1"/>
          <w:sz w:val="16"/>
          <w:szCs w:val="16"/>
          <w:lang w:eastAsia="pl-PL"/>
        </w:rPr>
      </w:pPr>
      <w:r w:rsidRPr="007976E6">
        <w:rPr>
          <w:rFonts w:eastAsia="Arial Unicode MS" w:cs="Times New Roman"/>
          <w:kern w:val="1"/>
          <w:sz w:val="16"/>
          <w:szCs w:val="16"/>
          <w:lang w:eastAsia="pl-PL"/>
        </w:rPr>
        <w:t xml:space="preserve">                                                                             czytelny podpis Wykonawcy/osoby uprawnionej do reprezentowania Wykonawcy</w:t>
      </w:r>
    </w:p>
    <w:p w14:paraId="384255AB" w14:textId="77777777" w:rsidR="007976E6" w:rsidRPr="007976E6" w:rsidRDefault="007976E6" w:rsidP="007976E6">
      <w:pPr>
        <w:tabs>
          <w:tab w:val="left" w:pos="7851"/>
        </w:tabs>
        <w:spacing w:after="33" w:line="256" w:lineRule="auto"/>
        <w:ind w:left="795" w:hanging="370"/>
        <w:jc w:val="both"/>
        <w:rPr>
          <w:rFonts w:eastAsia="Times New Roman" w:cstheme="minorHAnsi"/>
          <w:color w:val="000000"/>
          <w:lang w:eastAsia="pl-PL"/>
        </w:rPr>
      </w:pPr>
    </w:p>
    <w:p w14:paraId="6CBB5B8A" w14:textId="6AB3ACD9" w:rsidR="006F325D" w:rsidRPr="006F325D" w:rsidRDefault="006F325D" w:rsidP="006F325D"/>
    <w:p w14:paraId="09FAFA72" w14:textId="7C669352" w:rsidR="006F325D" w:rsidRDefault="006F325D" w:rsidP="006F325D"/>
    <w:p w14:paraId="062E9B91" w14:textId="4512B702" w:rsidR="006F325D" w:rsidRPr="006F325D" w:rsidRDefault="006F325D" w:rsidP="006F325D">
      <w:pPr>
        <w:tabs>
          <w:tab w:val="left" w:pos="5775"/>
        </w:tabs>
      </w:pPr>
      <w:r>
        <w:tab/>
      </w:r>
    </w:p>
    <w:sectPr w:rsidR="006F325D" w:rsidRPr="006F32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0903" w14:textId="77777777" w:rsidR="00624749" w:rsidRDefault="00624749" w:rsidP="002C3BDC">
      <w:pPr>
        <w:spacing w:after="0" w:line="240" w:lineRule="auto"/>
      </w:pPr>
      <w:r>
        <w:separator/>
      </w:r>
    </w:p>
  </w:endnote>
  <w:endnote w:type="continuationSeparator" w:id="0">
    <w:p w14:paraId="1C7BDB42" w14:textId="77777777" w:rsidR="00624749" w:rsidRDefault="00624749" w:rsidP="002C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2D15" w14:textId="77777777" w:rsidR="00624749" w:rsidRDefault="00624749" w:rsidP="002C3BDC">
      <w:pPr>
        <w:spacing w:after="0" w:line="240" w:lineRule="auto"/>
      </w:pPr>
      <w:r>
        <w:separator/>
      </w:r>
    </w:p>
  </w:footnote>
  <w:footnote w:type="continuationSeparator" w:id="0">
    <w:p w14:paraId="0B46B2DA" w14:textId="77777777" w:rsidR="00624749" w:rsidRDefault="00624749" w:rsidP="002C3BDC">
      <w:pPr>
        <w:spacing w:after="0" w:line="240" w:lineRule="auto"/>
      </w:pPr>
      <w:r>
        <w:continuationSeparator/>
      </w:r>
    </w:p>
  </w:footnote>
  <w:footnote w:id="1">
    <w:p w14:paraId="0ECDC103" w14:textId="52B467CD" w:rsidR="00FD7BC7" w:rsidRPr="00B3583C" w:rsidRDefault="006A1DEA" w:rsidP="00B3583C">
      <w:pPr>
        <w:pStyle w:val="Tekstprzypisudolnego"/>
        <w:jc w:val="both"/>
        <w:rPr>
          <w:iCs/>
        </w:rPr>
      </w:pPr>
      <w:r w:rsidRPr="00B3583C">
        <w:rPr>
          <w:rStyle w:val="Odwoanieprzypisudolnego"/>
          <w:iCs/>
        </w:rPr>
        <w:footnoteRef/>
      </w:r>
      <w:r w:rsidRPr="00B3583C">
        <w:rPr>
          <w:iCs/>
        </w:rPr>
        <w:t xml:space="preserve"> </w:t>
      </w:r>
      <w:r w:rsidR="00E618F4" w:rsidRPr="00B3583C">
        <w:rPr>
          <w:iCs/>
        </w:rPr>
        <w:t>Zarządzenie</w:t>
      </w:r>
      <w:r w:rsidRPr="00B3583C">
        <w:rPr>
          <w:iCs/>
        </w:rPr>
        <w:t xml:space="preserve"> Ministra Finansów z dnia </w:t>
      </w:r>
      <w:r w:rsidR="00411638" w:rsidRPr="00B3583C">
        <w:rPr>
          <w:iCs/>
        </w:rPr>
        <w:t>10 marca</w:t>
      </w:r>
      <w:r w:rsidRPr="00B3583C">
        <w:rPr>
          <w:iCs/>
        </w:rPr>
        <w:t xml:space="preserve"> 2022 r. </w:t>
      </w:r>
      <w:r w:rsidR="00411638" w:rsidRPr="00B3583C">
        <w:rPr>
          <w:iCs/>
        </w:rPr>
        <w:t>w sprawie Systemu Zarządzania Bezpieczeństwem Informacji i Polityki Bezpieczeństwa Informacji Resortu Finansów (</w:t>
      </w:r>
      <w:r w:rsidR="00F152B8" w:rsidRPr="00B3583C">
        <w:rPr>
          <w:iCs/>
        </w:rPr>
        <w:t xml:space="preserve">Dz. Urz. Min. Fin. </w:t>
      </w:r>
      <w:r w:rsidR="00411638" w:rsidRPr="00B3583C">
        <w:rPr>
          <w:iCs/>
        </w:rPr>
        <w:t>poz.19) zmienionego Zarządzeniem Ministra Finansów z dnia 25 lipca 2022 r.</w:t>
      </w:r>
      <w:r w:rsidR="00F152B8" w:rsidRPr="00B3583C">
        <w:rPr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E63F" w14:textId="77777777" w:rsidR="00B3583C" w:rsidRPr="00513536" w:rsidRDefault="00B3583C" w:rsidP="00B3583C">
    <w:pPr>
      <w:pStyle w:val="Nagwek"/>
      <w:jc w:val="center"/>
      <w:rPr>
        <w:rFonts w:eastAsia="Times New Roman" w:cstheme="minorHAnsi"/>
        <w:b/>
        <w:bCs/>
        <w:iCs/>
        <w:kern w:val="1"/>
        <w:sz w:val="18"/>
        <w:szCs w:val="18"/>
        <w:lang w:eastAsia="pl-PL"/>
      </w:rPr>
    </w:pPr>
    <w:bookmarkStart w:id="0" w:name="_Hlk172542503"/>
    <w:bookmarkStart w:id="1" w:name="_Hlk172542504"/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 xml:space="preserve">Wykonywanie usługi w zakresie wywozu stałych odpadów komunalnych na potrzeby Izby Administracji Skarbowej </w:t>
    </w:r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br/>
      <w:t>i podległych jednostek administracji skarbowej wraz z udostępnieniem pojemników na odpady</w:t>
    </w:r>
    <w:r>
      <w:rPr>
        <w:rFonts w:eastAsia="Times New Roman" w:cstheme="minorHAnsi"/>
        <w:iCs/>
        <w:kern w:val="1"/>
        <w:sz w:val="18"/>
        <w:szCs w:val="18"/>
        <w:lang w:eastAsia="pl-PL"/>
      </w:rPr>
      <w:t xml:space="preserve"> </w:t>
    </w:r>
    <w:r w:rsidRPr="00513536">
      <w:rPr>
        <w:rFonts w:eastAsia="Times New Roman" w:cstheme="minorHAnsi"/>
        <w:b/>
        <w:bCs/>
        <w:iCs/>
        <w:kern w:val="1"/>
        <w:sz w:val="18"/>
        <w:szCs w:val="18"/>
        <w:lang w:eastAsia="pl-PL"/>
      </w:rPr>
      <w:t>w 2026 roku</w:t>
    </w:r>
  </w:p>
  <w:p w14:paraId="4786B5A9" w14:textId="77777777" w:rsidR="00B3583C" w:rsidRPr="00ED4843" w:rsidRDefault="00B3583C" w:rsidP="00B3583C">
    <w:pPr>
      <w:pStyle w:val="Nagwek"/>
      <w:jc w:val="center"/>
      <w:rPr>
        <w:rFonts w:cstheme="minorHAnsi"/>
        <w:iCs/>
        <w:sz w:val="18"/>
        <w:szCs w:val="18"/>
      </w:rPr>
    </w:pPr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>(1001-</w:t>
    </w:r>
    <w:bookmarkEnd w:id="0"/>
    <w:bookmarkEnd w:id="1"/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>ILN-1.261</w:t>
    </w:r>
    <w:r>
      <w:rPr>
        <w:rFonts w:eastAsia="Times New Roman" w:cstheme="minorHAnsi"/>
        <w:iCs/>
        <w:kern w:val="1"/>
        <w:sz w:val="18"/>
        <w:szCs w:val="18"/>
        <w:lang w:eastAsia="pl-PL"/>
      </w:rPr>
      <w:t>.25.</w:t>
    </w:r>
    <w:r w:rsidRPr="00ED4843">
      <w:rPr>
        <w:rFonts w:eastAsia="Times New Roman" w:cstheme="minorHAnsi"/>
        <w:iCs/>
        <w:kern w:val="1"/>
        <w:sz w:val="18"/>
        <w:szCs w:val="18"/>
        <w:lang w:eastAsia="pl-PL"/>
      </w:rPr>
      <w:t>2025)</w:t>
    </w:r>
  </w:p>
  <w:p w14:paraId="5B7F886D" w14:textId="2EF979C6" w:rsidR="00411638" w:rsidRPr="00D62E06" w:rsidRDefault="00411638" w:rsidP="00D62E0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DC"/>
    <w:rsid w:val="00015B51"/>
    <w:rsid w:val="00147D10"/>
    <w:rsid w:val="001B0385"/>
    <w:rsid w:val="001B1F35"/>
    <w:rsid w:val="001D5A32"/>
    <w:rsid w:val="001E11D5"/>
    <w:rsid w:val="001E7DFE"/>
    <w:rsid w:val="00264579"/>
    <w:rsid w:val="002C3BDC"/>
    <w:rsid w:val="003258AE"/>
    <w:rsid w:val="004020CD"/>
    <w:rsid w:val="0040779B"/>
    <w:rsid w:val="00411638"/>
    <w:rsid w:val="004401BB"/>
    <w:rsid w:val="004556BA"/>
    <w:rsid w:val="004D228D"/>
    <w:rsid w:val="00513536"/>
    <w:rsid w:val="00544B05"/>
    <w:rsid w:val="0058119C"/>
    <w:rsid w:val="005E731B"/>
    <w:rsid w:val="00602A68"/>
    <w:rsid w:val="00624749"/>
    <w:rsid w:val="00641BBA"/>
    <w:rsid w:val="00680C7E"/>
    <w:rsid w:val="006A1DEA"/>
    <w:rsid w:val="006B4EA8"/>
    <w:rsid w:val="006C3025"/>
    <w:rsid w:val="006E3D1E"/>
    <w:rsid w:val="006F2ADE"/>
    <w:rsid w:val="006F325D"/>
    <w:rsid w:val="007606C6"/>
    <w:rsid w:val="0076147A"/>
    <w:rsid w:val="007927C7"/>
    <w:rsid w:val="007976E6"/>
    <w:rsid w:val="007C3B89"/>
    <w:rsid w:val="007F3B54"/>
    <w:rsid w:val="00861CC5"/>
    <w:rsid w:val="008E4E0E"/>
    <w:rsid w:val="00922EA4"/>
    <w:rsid w:val="00976267"/>
    <w:rsid w:val="009B4287"/>
    <w:rsid w:val="009F342C"/>
    <w:rsid w:val="00A04FFD"/>
    <w:rsid w:val="00A167C2"/>
    <w:rsid w:val="00A76C46"/>
    <w:rsid w:val="00A9717F"/>
    <w:rsid w:val="00B0728E"/>
    <w:rsid w:val="00B3583C"/>
    <w:rsid w:val="00B737FA"/>
    <w:rsid w:val="00B848B5"/>
    <w:rsid w:val="00B91794"/>
    <w:rsid w:val="00BC75A3"/>
    <w:rsid w:val="00C745CE"/>
    <w:rsid w:val="00CA737D"/>
    <w:rsid w:val="00CD6502"/>
    <w:rsid w:val="00D04A46"/>
    <w:rsid w:val="00D13BFA"/>
    <w:rsid w:val="00D25478"/>
    <w:rsid w:val="00D46874"/>
    <w:rsid w:val="00D62E06"/>
    <w:rsid w:val="00DF3D46"/>
    <w:rsid w:val="00E46232"/>
    <w:rsid w:val="00E618F4"/>
    <w:rsid w:val="00E77ABB"/>
    <w:rsid w:val="00F152B8"/>
    <w:rsid w:val="00FD7BC7"/>
    <w:rsid w:val="00FD7FCD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51DE8A"/>
  <w15:docId w15:val="{EA66CA3E-01CA-4E6B-9908-1DA8F214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B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B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38"/>
  </w:style>
  <w:style w:type="paragraph" w:styleId="Stopka">
    <w:name w:val="footer"/>
    <w:basedOn w:val="Normalny"/>
    <w:link w:val="StopkaZnak"/>
    <w:uiPriority w:val="99"/>
    <w:unhideWhenUsed/>
    <w:rsid w:val="0041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2297-7E15-4834-8365-4458A6B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Adriana</dc:creator>
  <cp:keywords/>
  <dc:description/>
  <cp:lastModifiedBy>Kowalska Emilia 3</cp:lastModifiedBy>
  <cp:revision>2</cp:revision>
  <dcterms:created xsi:type="dcterms:W3CDTF">2025-12-22T12:12:00Z</dcterms:created>
  <dcterms:modified xsi:type="dcterms:W3CDTF">2025-12-22T12:12:00Z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UxC4dwLulzfINJ8nQH+xvX5LNGipWa4BRSZhPgxsCvkoGK6sMw0UzwFhKWc9P7q4somAVGSqKdKUN+FOB1h6nw==</vt:lpwstr>
  </property>
  <property fmtid="{D5CDD505-2E9C-101B-9397-08002B2CF9AE}" pid="4" name="MFClassificationDate">
    <vt:lpwstr>2022-10-12T11:55:34.8143127+02:00</vt:lpwstr>
  </property>
  <property fmtid="{D5CDD505-2E9C-101B-9397-08002B2CF9AE}" pid="5" name="MFClassifiedBySID">
    <vt:lpwstr>UxC4dwLulzfINJ8nQH+xvX5LNGipWa4BRSZhPgxsCvm42mrIC/DSDv0ggS+FjUN/2v1BBotkLlY5aAiEhoi6uevjyRB3elcl+o81HV5IdAfEBeB4v4Dcc32LtkbRTNZD</vt:lpwstr>
  </property>
  <property fmtid="{D5CDD505-2E9C-101B-9397-08002B2CF9AE}" pid="6" name="MFGRNItemId">
    <vt:lpwstr>GRN-c3700436-2dab-49c4-b60a-74047c4194d2</vt:lpwstr>
  </property>
  <property fmtid="{D5CDD505-2E9C-101B-9397-08002B2CF9AE}" pid="7" name="MFHash">
    <vt:lpwstr>Ti0FPcMrvRqKlq47So1OfPtEGpaXP7BXMB3wlSskXsA=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