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A61B3" w14:textId="77777777" w:rsidR="00D1472C" w:rsidRDefault="00D1472C" w:rsidP="00D1472C">
      <w:pPr>
        <w:spacing w:line="276" w:lineRule="auto"/>
        <w:contextualSpacing/>
        <w:jc w:val="right"/>
        <w:rPr>
          <w:rFonts w:asciiTheme="minorHAnsi" w:hAnsiTheme="minorHAnsi" w:cstheme="minorHAnsi"/>
        </w:rPr>
      </w:pPr>
      <w:r>
        <w:rPr>
          <w:rFonts w:asciiTheme="minorHAnsi" w:hAnsiTheme="minorHAnsi" w:cstheme="minorHAnsi"/>
        </w:rPr>
        <w:t xml:space="preserve">Załącznik nr …. </w:t>
      </w:r>
    </w:p>
    <w:p w14:paraId="792DB133" w14:textId="0E227DAB" w:rsidR="00D1472C" w:rsidRDefault="00D1472C" w:rsidP="00D1472C">
      <w:pPr>
        <w:spacing w:line="276" w:lineRule="auto"/>
        <w:contextualSpacing/>
        <w:jc w:val="right"/>
        <w:rPr>
          <w:rFonts w:asciiTheme="minorHAnsi" w:hAnsiTheme="minorHAnsi" w:cstheme="minorHAnsi"/>
        </w:rPr>
      </w:pPr>
      <w:r>
        <w:rPr>
          <w:rFonts w:asciiTheme="minorHAnsi" w:hAnsiTheme="minorHAnsi" w:cstheme="minorHAnsi"/>
        </w:rPr>
        <w:t xml:space="preserve">do </w:t>
      </w:r>
      <w:r w:rsidRPr="00D1472C">
        <w:rPr>
          <w:rFonts w:asciiTheme="minorHAnsi" w:hAnsiTheme="minorHAnsi" w:cstheme="minorHAnsi"/>
        </w:rPr>
        <w:t>Specyfikacji Warunków Zamówienia</w:t>
      </w:r>
    </w:p>
    <w:p w14:paraId="158E7C85" w14:textId="77777777" w:rsidR="00D1472C" w:rsidRDefault="00D1472C" w:rsidP="00D1472C">
      <w:pPr>
        <w:spacing w:line="276" w:lineRule="auto"/>
        <w:contextualSpacing/>
        <w:rPr>
          <w:rFonts w:asciiTheme="minorHAnsi" w:hAnsiTheme="minorHAnsi" w:cstheme="minorHAnsi"/>
        </w:rPr>
      </w:pPr>
    </w:p>
    <w:p w14:paraId="6EE676B7" w14:textId="77777777" w:rsidR="00D1472C" w:rsidRDefault="00D1472C" w:rsidP="00D1472C">
      <w:pPr>
        <w:spacing w:line="276" w:lineRule="auto"/>
        <w:contextualSpacing/>
        <w:jc w:val="center"/>
        <w:rPr>
          <w:rFonts w:asciiTheme="minorHAnsi" w:hAnsiTheme="minorHAnsi" w:cstheme="minorHAnsi"/>
        </w:rPr>
      </w:pPr>
      <w:r>
        <w:rPr>
          <w:rFonts w:asciiTheme="minorHAnsi" w:hAnsiTheme="minorHAnsi" w:cstheme="minorHAnsi"/>
        </w:rPr>
        <w:t>P</w:t>
      </w:r>
      <w:r w:rsidRPr="00D1472C">
        <w:rPr>
          <w:rFonts w:asciiTheme="minorHAnsi" w:hAnsiTheme="minorHAnsi" w:cstheme="minorHAnsi"/>
        </w:rPr>
        <w:t xml:space="preserve">rojektowane postanowienia umowy w sprawie zamówienia publicznego, </w:t>
      </w:r>
    </w:p>
    <w:p w14:paraId="4BC4AE01" w14:textId="7600EBA0" w:rsidR="00D1472C" w:rsidRDefault="00D1472C" w:rsidP="00D1472C">
      <w:pPr>
        <w:spacing w:line="276" w:lineRule="auto"/>
        <w:contextualSpacing/>
        <w:jc w:val="center"/>
        <w:rPr>
          <w:rFonts w:asciiTheme="minorHAnsi" w:hAnsiTheme="minorHAnsi" w:cstheme="minorHAnsi"/>
        </w:rPr>
      </w:pPr>
      <w:r w:rsidRPr="00D1472C">
        <w:rPr>
          <w:rFonts w:asciiTheme="minorHAnsi" w:hAnsiTheme="minorHAnsi" w:cstheme="minorHAnsi"/>
        </w:rPr>
        <w:t>które zostaną wprowadzone do umowy w sprawie zamówienia publicznego</w:t>
      </w:r>
    </w:p>
    <w:p w14:paraId="1C5C53DC" w14:textId="77777777" w:rsidR="00D1472C" w:rsidRPr="00D1472C" w:rsidRDefault="00D1472C" w:rsidP="00D1472C">
      <w:pPr>
        <w:spacing w:line="276" w:lineRule="auto"/>
        <w:contextualSpacing/>
        <w:rPr>
          <w:rFonts w:asciiTheme="minorHAnsi" w:hAnsiTheme="minorHAnsi" w:cstheme="minorHAnsi"/>
        </w:rPr>
      </w:pPr>
    </w:p>
    <w:p w14:paraId="60DE387E" w14:textId="77777777" w:rsidR="00D1472C" w:rsidRDefault="00D1472C" w:rsidP="00145088">
      <w:pPr>
        <w:spacing w:line="276" w:lineRule="auto"/>
        <w:outlineLvl w:val="0"/>
        <w:rPr>
          <w:rFonts w:asciiTheme="minorHAnsi" w:hAnsiTheme="minorHAnsi" w:cstheme="minorHAnsi"/>
          <w:b/>
        </w:rPr>
      </w:pPr>
    </w:p>
    <w:p w14:paraId="2729FD6A" w14:textId="53543766" w:rsidR="00975305" w:rsidRPr="00DB0AEA" w:rsidRDefault="00975305" w:rsidP="00145088">
      <w:pPr>
        <w:spacing w:line="276" w:lineRule="auto"/>
        <w:outlineLvl w:val="0"/>
        <w:rPr>
          <w:rFonts w:asciiTheme="minorHAnsi" w:hAnsiTheme="minorHAnsi" w:cstheme="minorHAnsi"/>
          <w:b/>
        </w:rPr>
      </w:pPr>
      <w:r w:rsidRPr="00DB0AEA">
        <w:rPr>
          <w:rFonts w:asciiTheme="minorHAnsi" w:hAnsiTheme="minorHAnsi" w:cstheme="minorHAnsi"/>
          <w:b/>
        </w:rPr>
        <w:t>Umowa nr</w:t>
      </w:r>
      <w:r w:rsidR="008D35D3" w:rsidRPr="00DB0AEA">
        <w:rPr>
          <w:rFonts w:asciiTheme="minorHAnsi" w:hAnsiTheme="minorHAnsi" w:cstheme="minorHAnsi"/>
          <w:b/>
        </w:rPr>
        <w:t xml:space="preserve"> </w:t>
      </w:r>
      <w:r w:rsidR="007250DE">
        <w:rPr>
          <w:rFonts w:asciiTheme="minorHAnsi" w:hAnsiTheme="minorHAnsi" w:cstheme="minorHAnsi"/>
          <w:b/>
        </w:rPr>
        <w:t>1112</w:t>
      </w:r>
      <w:r w:rsidR="008D35D3" w:rsidRPr="00DB0AEA">
        <w:rPr>
          <w:rFonts w:asciiTheme="minorHAnsi" w:hAnsiTheme="minorHAnsi" w:cstheme="minorHAnsi"/>
          <w:b/>
        </w:rPr>
        <w:t>/DSZ/2</w:t>
      </w:r>
      <w:r w:rsidR="00544162" w:rsidRPr="00DB0AEA">
        <w:rPr>
          <w:rFonts w:asciiTheme="minorHAnsi" w:hAnsiTheme="minorHAnsi" w:cstheme="minorHAnsi"/>
          <w:b/>
        </w:rPr>
        <w:t>2</w:t>
      </w:r>
      <w:r w:rsidRPr="00DB0AEA">
        <w:rPr>
          <w:rFonts w:asciiTheme="minorHAnsi" w:hAnsiTheme="minorHAnsi" w:cstheme="minorHAnsi"/>
          <w:b/>
        </w:rPr>
        <w:t xml:space="preserve"> </w:t>
      </w:r>
      <w:r w:rsidR="00CF1388" w:rsidRPr="00DB0AEA">
        <w:rPr>
          <w:rFonts w:asciiTheme="minorHAnsi" w:hAnsiTheme="minorHAnsi" w:cstheme="minorHAnsi"/>
          <w:b/>
        </w:rPr>
        <w:t xml:space="preserve">- dla części </w:t>
      </w:r>
      <w:r w:rsidR="00BF2DA1" w:rsidRPr="00DB0AEA">
        <w:rPr>
          <w:rFonts w:asciiTheme="minorHAnsi" w:hAnsiTheme="minorHAnsi" w:cstheme="minorHAnsi"/>
          <w:b/>
        </w:rPr>
        <w:t>I</w:t>
      </w:r>
      <w:r w:rsidR="00CF1388" w:rsidRPr="00DB0AEA">
        <w:rPr>
          <w:rFonts w:asciiTheme="minorHAnsi" w:hAnsiTheme="minorHAnsi" w:cstheme="minorHAnsi"/>
          <w:b/>
        </w:rPr>
        <w:t xml:space="preserve"> zamówienia</w:t>
      </w:r>
      <w:r w:rsidR="00BF2DA1" w:rsidRPr="00DB0AEA">
        <w:rPr>
          <w:rFonts w:asciiTheme="minorHAnsi" w:hAnsiTheme="minorHAnsi" w:cstheme="minorHAnsi"/>
          <w:b/>
        </w:rPr>
        <w:t xml:space="preserve"> (tłumaczenia </w:t>
      </w:r>
      <w:r w:rsidR="009F6CF7">
        <w:rPr>
          <w:rFonts w:asciiTheme="minorHAnsi" w:hAnsiTheme="minorHAnsi" w:cstheme="minorHAnsi"/>
          <w:b/>
        </w:rPr>
        <w:t>ustne</w:t>
      </w:r>
      <w:r w:rsidR="00BF2DA1" w:rsidRPr="00DB0AEA">
        <w:rPr>
          <w:rFonts w:asciiTheme="minorHAnsi" w:hAnsiTheme="minorHAnsi" w:cstheme="minorHAnsi"/>
          <w:b/>
        </w:rPr>
        <w:t>)</w:t>
      </w:r>
    </w:p>
    <w:p w14:paraId="10EBA55A" w14:textId="77777777" w:rsidR="00975305" w:rsidRPr="00DB0AEA" w:rsidRDefault="00975305" w:rsidP="00145088">
      <w:pPr>
        <w:spacing w:line="276" w:lineRule="auto"/>
        <w:outlineLvl w:val="0"/>
        <w:rPr>
          <w:rFonts w:asciiTheme="minorHAnsi" w:hAnsiTheme="minorHAnsi" w:cstheme="minorHAnsi"/>
          <w:b/>
          <w:caps/>
        </w:rPr>
      </w:pPr>
    </w:p>
    <w:p w14:paraId="595B995E" w14:textId="212CE7C9" w:rsidR="0012548C" w:rsidRPr="001246AA" w:rsidRDefault="0012548C" w:rsidP="0012548C">
      <w:pPr>
        <w:spacing w:line="276" w:lineRule="auto"/>
        <w:contextualSpacing/>
        <w:rPr>
          <w:rFonts w:asciiTheme="minorHAnsi" w:hAnsiTheme="minorHAnsi" w:cstheme="minorHAnsi"/>
        </w:rPr>
      </w:pPr>
      <w:r w:rsidRPr="001246AA">
        <w:rPr>
          <w:rFonts w:asciiTheme="minorHAnsi" w:hAnsiTheme="minorHAnsi" w:cstheme="minorHAnsi"/>
        </w:rPr>
        <w:t xml:space="preserve">zawarta w formie </w:t>
      </w:r>
      <w:r>
        <w:rPr>
          <w:rFonts w:asciiTheme="minorHAnsi" w:hAnsiTheme="minorHAnsi" w:cstheme="minorHAnsi"/>
        </w:rPr>
        <w:t>i</w:t>
      </w:r>
      <w:r w:rsidRPr="001246AA">
        <w:rPr>
          <w:rFonts w:asciiTheme="minorHAnsi" w:hAnsiTheme="minorHAnsi" w:cstheme="minorHAnsi"/>
        </w:rPr>
        <w:t xml:space="preserve"> </w:t>
      </w:r>
      <w:r>
        <w:rPr>
          <w:rFonts w:asciiTheme="minorHAnsi" w:hAnsiTheme="minorHAnsi" w:cstheme="minorHAnsi"/>
        </w:rPr>
        <w:t xml:space="preserve">dniu, o których mowa </w:t>
      </w:r>
      <w:r w:rsidRPr="001051B8">
        <w:rPr>
          <w:rFonts w:asciiTheme="minorHAnsi" w:hAnsiTheme="minorHAnsi" w:cstheme="minorHAnsi"/>
        </w:rPr>
        <w:t xml:space="preserve">w </w:t>
      </w:r>
      <w:r w:rsidR="002C734D" w:rsidRPr="00A317D5">
        <w:rPr>
          <w:rFonts w:asciiTheme="minorHAnsi" w:hAnsiTheme="minorHAnsi" w:cstheme="minorHAnsi"/>
        </w:rPr>
        <w:t>§ 1</w:t>
      </w:r>
      <w:r w:rsidR="007520A2" w:rsidRPr="00A317D5">
        <w:rPr>
          <w:rFonts w:asciiTheme="minorHAnsi" w:hAnsiTheme="minorHAnsi" w:cstheme="minorHAnsi"/>
        </w:rPr>
        <w:t>4</w:t>
      </w:r>
      <w:r w:rsidRPr="00A317D5">
        <w:rPr>
          <w:rFonts w:asciiTheme="minorHAnsi" w:hAnsiTheme="minorHAnsi" w:cstheme="minorHAnsi"/>
        </w:rPr>
        <w:t xml:space="preserve"> ust. 1</w:t>
      </w:r>
      <w:r w:rsidRPr="00DD3C9E">
        <w:rPr>
          <w:rFonts w:asciiTheme="minorHAnsi" w:hAnsiTheme="minorHAnsi" w:cstheme="minorHAnsi"/>
        </w:rPr>
        <w:t xml:space="preserve"> </w:t>
      </w:r>
      <w:r>
        <w:rPr>
          <w:rFonts w:asciiTheme="minorHAnsi" w:hAnsiTheme="minorHAnsi" w:cstheme="minorHAnsi"/>
        </w:rPr>
        <w:t>niniejszej umowy, zwanej dalej „</w:t>
      </w:r>
      <w:r w:rsidRPr="00DD3C9E">
        <w:rPr>
          <w:rFonts w:asciiTheme="minorHAnsi" w:hAnsiTheme="minorHAnsi" w:cstheme="minorHAnsi"/>
          <w:b/>
        </w:rPr>
        <w:t>Umową</w:t>
      </w:r>
      <w:r>
        <w:rPr>
          <w:rFonts w:asciiTheme="minorHAnsi" w:hAnsiTheme="minorHAnsi" w:cstheme="minorHAnsi"/>
        </w:rPr>
        <w:t xml:space="preserve">”, </w:t>
      </w:r>
    </w:p>
    <w:p w14:paraId="2A177E05" w14:textId="77777777" w:rsidR="0012548C" w:rsidRPr="001246AA" w:rsidRDefault="0012548C" w:rsidP="0012548C">
      <w:pPr>
        <w:spacing w:line="276" w:lineRule="auto"/>
        <w:contextualSpacing/>
        <w:rPr>
          <w:rFonts w:asciiTheme="minorHAnsi" w:hAnsiTheme="minorHAnsi" w:cstheme="minorHAnsi"/>
        </w:rPr>
      </w:pPr>
    </w:p>
    <w:p w14:paraId="624A5B9C" w14:textId="77777777" w:rsidR="0012548C" w:rsidRPr="001246AA" w:rsidRDefault="0012548C" w:rsidP="0012548C">
      <w:pPr>
        <w:spacing w:line="276" w:lineRule="auto"/>
        <w:contextualSpacing/>
        <w:rPr>
          <w:rFonts w:asciiTheme="minorHAnsi" w:hAnsiTheme="minorHAnsi" w:cstheme="minorHAnsi"/>
        </w:rPr>
      </w:pPr>
      <w:r w:rsidRPr="001246AA">
        <w:rPr>
          <w:rFonts w:asciiTheme="minorHAnsi" w:hAnsiTheme="minorHAnsi" w:cstheme="minorHAnsi"/>
        </w:rPr>
        <w:t>pomiędzy:</w:t>
      </w:r>
    </w:p>
    <w:p w14:paraId="59A948AF" w14:textId="77777777" w:rsidR="0012548C" w:rsidRPr="001246AA" w:rsidRDefault="0012548C" w:rsidP="0012548C">
      <w:pPr>
        <w:spacing w:line="276" w:lineRule="auto"/>
        <w:contextualSpacing/>
        <w:rPr>
          <w:rFonts w:asciiTheme="minorHAnsi" w:hAnsiTheme="minorHAnsi" w:cstheme="minorHAnsi"/>
        </w:rPr>
      </w:pPr>
    </w:p>
    <w:p w14:paraId="4E5659AF" w14:textId="77777777" w:rsidR="0012548C" w:rsidRPr="001246AA" w:rsidRDefault="0012548C" w:rsidP="0012548C">
      <w:pPr>
        <w:spacing w:line="276" w:lineRule="auto"/>
        <w:rPr>
          <w:rFonts w:asciiTheme="minorHAnsi" w:hAnsiTheme="minorHAnsi" w:cstheme="minorHAnsi"/>
        </w:rPr>
      </w:pPr>
      <w:r w:rsidRPr="001246AA">
        <w:rPr>
          <w:rFonts w:asciiTheme="minorHAnsi" w:hAnsiTheme="minorHAnsi" w:cstheme="minorHAnsi"/>
          <w:b/>
        </w:rPr>
        <w:t>Skarbem Państwa – Kancelarią Prezesa Rady Ministrów</w:t>
      </w:r>
      <w:r w:rsidRPr="001246AA">
        <w:rPr>
          <w:rFonts w:asciiTheme="minorHAnsi" w:hAnsiTheme="minorHAnsi" w:cstheme="minorHAnsi"/>
        </w:rPr>
        <w:t xml:space="preserve"> z siedzibą w Warszawie, </w:t>
      </w:r>
    </w:p>
    <w:p w14:paraId="61BB6EEE" w14:textId="77777777" w:rsidR="0012548C" w:rsidRPr="001246AA" w:rsidRDefault="0012548C" w:rsidP="0012548C">
      <w:pPr>
        <w:spacing w:line="276" w:lineRule="auto"/>
        <w:ind w:left="708"/>
        <w:rPr>
          <w:rFonts w:asciiTheme="minorHAnsi" w:hAnsiTheme="minorHAnsi" w:cstheme="minorHAnsi"/>
        </w:rPr>
      </w:pPr>
      <w:r w:rsidRPr="001246AA">
        <w:rPr>
          <w:rFonts w:asciiTheme="minorHAnsi" w:hAnsiTheme="minorHAnsi" w:cstheme="minorHAnsi"/>
        </w:rPr>
        <w:t xml:space="preserve">adres: 00-583 Warszawa, Al. Ujazdowskie 1/3, </w:t>
      </w:r>
    </w:p>
    <w:p w14:paraId="6E9B90ED" w14:textId="77777777" w:rsidR="0012548C" w:rsidRPr="001246AA" w:rsidRDefault="0012548C" w:rsidP="0012548C">
      <w:pPr>
        <w:spacing w:line="276" w:lineRule="auto"/>
        <w:ind w:left="708"/>
        <w:rPr>
          <w:rFonts w:asciiTheme="minorHAnsi" w:hAnsiTheme="minorHAnsi" w:cstheme="minorHAnsi"/>
        </w:rPr>
      </w:pPr>
      <w:r w:rsidRPr="001246AA">
        <w:rPr>
          <w:rFonts w:asciiTheme="minorHAnsi" w:hAnsiTheme="minorHAnsi" w:cstheme="minorHAnsi"/>
        </w:rPr>
        <w:t>posługującym się nadanym NIP: 526-16-45-000,</w:t>
      </w:r>
    </w:p>
    <w:p w14:paraId="6113C696" w14:textId="77777777" w:rsidR="0012548C" w:rsidRPr="001246AA" w:rsidRDefault="0012548C" w:rsidP="0012548C">
      <w:pPr>
        <w:spacing w:line="276" w:lineRule="auto"/>
        <w:ind w:left="708"/>
        <w:rPr>
          <w:rFonts w:asciiTheme="minorHAnsi" w:hAnsiTheme="minorHAnsi" w:cstheme="minorHAnsi"/>
        </w:rPr>
      </w:pPr>
      <w:r w:rsidRPr="001246AA">
        <w:rPr>
          <w:rFonts w:asciiTheme="minorHAnsi" w:hAnsiTheme="minorHAnsi" w:cstheme="minorHAnsi"/>
        </w:rPr>
        <w:t>zwanym dalej „</w:t>
      </w:r>
      <w:r w:rsidRPr="001246AA">
        <w:rPr>
          <w:rFonts w:asciiTheme="minorHAnsi" w:hAnsiTheme="minorHAnsi" w:cstheme="minorHAnsi"/>
          <w:b/>
        </w:rPr>
        <w:t>Zamawiającym</w:t>
      </w:r>
      <w:r w:rsidRPr="001246AA">
        <w:rPr>
          <w:rFonts w:asciiTheme="minorHAnsi" w:hAnsiTheme="minorHAnsi" w:cstheme="minorHAnsi"/>
        </w:rPr>
        <w:t>” lub „</w:t>
      </w:r>
      <w:r w:rsidRPr="001246AA">
        <w:rPr>
          <w:rFonts w:asciiTheme="minorHAnsi" w:hAnsiTheme="minorHAnsi" w:cstheme="minorHAnsi"/>
          <w:b/>
        </w:rPr>
        <w:t>KPRM</w:t>
      </w:r>
      <w:r w:rsidRPr="001246AA">
        <w:rPr>
          <w:rFonts w:asciiTheme="minorHAnsi" w:hAnsiTheme="minorHAnsi" w:cstheme="minorHAnsi"/>
        </w:rPr>
        <w:t xml:space="preserve">”, </w:t>
      </w:r>
    </w:p>
    <w:p w14:paraId="4EB65750" w14:textId="77777777" w:rsidR="0012548C" w:rsidRPr="001246AA" w:rsidRDefault="0012548C" w:rsidP="0012548C">
      <w:pPr>
        <w:spacing w:line="276" w:lineRule="auto"/>
        <w:ind w:left="708"/>
        <w:rPr>
          <w:rFonts w:asciiTheme="minorHAnsi" w:hAnsiTheme="minorHAnsi" w:cstheme="minorHAnsi"/>
        </w:rPr>
      </w:pPr>
      <w:r w:rsidRPr="001246AA">
        <w:rPr>
          <w:rFonts w:asciiTheme="minorHAnsi" w:hAnsiTheme="minorHAnsi" w:cstheme="minorHAnsi"/>
        </w:rPr>
        <w:t xml:space="preserve">reprezentowanym przez ….. </w:t>
      </w:r>
    </w:p>
    <w:p w14:paraId="44406457" w14:textId="77777777" w:rsidR="0012548C" w:rsidRPr="001246AA" w:rsidRDefault="0012548C" w:rsidP="0012548C">
      <w:pPr>
        <w:spacing w:line="276" w:lineRule="auto"/>
        <w:rPr>
          <w:rFonts w:asciiTheme="minorHAnsi" w:hAnsiTheme="minorHAnsi" w:cstheme="minorHAnsi"/>
        </w:rPr>
      </w:pPr>
    </w:p>
    <w:p w14:paraId="755633FF" w14:textId="77777777" w:rsidR="0012548C" w:rsidRPr="001246AA" w:rsidRDefault="0012548C" w:rsidP="0012548C">
      <w:pPr>
        <w:shd w:val="clear" w:color="auto" w:fill="FFFFFF"/>
        <w:spacing w:line="276" w:lineRule="auto"/>
        <w:rPr>
          <w:rFonts w:asciiTheme="minorHAnsi" w:hAnsiTheme="minorHAnsi" w:cstheme="minorHAnsi"/>
        </w:rPr>
      </w:pPr>
      <w:r w:rsidRPr="001246AA">
        <w:rPr>
          <w:rFonts w:asciiTheme="minorHAnsi" w:hAnsiTheme="minorHAnsi" w:cstheme="minorHAnsi"/>
        </w:rPr>
        <w:t xml:space="preserve">a </w:t>
      </w:r>
    </w:p>
    <w:p w14:paraId="0715A80A" w14:textId="77777777" w:rsidR="0012548C" w:rsidRPr="001246AA" w:rsidRDefault="0012548C" w:rsidP="0012548C">
      <w:pPr>
        <w:shd w:val="clear" w:color="auto" w:fill="FFFFFF"/>
        <w:spacing w:line="276" w:lineRule="auto"/>
        <w:rPr>
          <w:rFonts w:asciiTheme="minorHAnsi" w:hAnsiTheme="minorHAnsi" w:cstheme="minorHAnsi"/>
        </w:rPr>
      </w:pPr>
      <w:r w:rsidRPr="001246AA">
        <w:rPr>
          <w:rFonts w:asciiTheme="minorHAnsi" w:hAnsiTheme="minorHAnsi" w:cstheme="minorHAnsi"/>
        </w:rPr>
        <w:t xml:space="preserve">…. (z siedzibą w …………………), </w:t>
      </w:r>
    </w:p>
    <w:p w14:paraId="64DC3869" w14:textId="77777777" w:rsidR="0012548C" w:rsidRPr="001246AA" w:rsidRDefault="0012548C" w:rsidP="0012548C">
      <w:pPr>
        <w:shd w:val="clear" w:color="auto" w:fill="FFFFFF"/>
        <w:spacing w:line="276" w:lineRule="auto"/>
        <w:ind w:left="708"/>
        <w:rPr>
          <w:rFonts w:asciiTheme="minorHAnsi" w:hAnsiTheme="minorHAnsi" w:cstheme="minorHAnsi"/>
        </w:rPr>
      </w:pPr>
      <w:r w:rsidRPr="001246AA">
        <w:rPr>
          <w:rFonts w:asciiTheme="minorHAnsi" w:hAnsiTheme="minorHAnsi" w:cstheme="minorHAnsi"/>
        </w:rPr>
        <w:t xml:space="preserve">adres: ………………………………., </w:t>
      </w:r>
    </w:p>
    <w:p w14:paraId="6F6CF77F" w14:textId="77777777" w:rsidR="0012548C" w:rsidRPr="001246AA" w:rsidRDefault="0012548C" w:rsidP="0012548C">
      <w:pPr>
        <w:shd w:val="clear" w:color="auto" w:fill="FFFFFF"/>
        <w:spacing w:line="276" w:lineRule="auto"/>
        <w:ind w:left="708"/>
        <w:rPr>
          <w:rFonts w:asciiTheme="minorHAnsi" w:hAnsiTheme="minorHAnsi" w:cstheme="minorHAnsi"/>
        </w:rPr>
      </w:pPr>
      <w:r w:rsidRPr="001246AA">
        <w:rPr>
          <w:rFonts w:asciiTheme="minorHAnsi" w:hAnsiTheme="minorHAnsi" w:cstheme="minorHAnsi"/>
        </w:rPr>
        <w:t xml:space="preserve">…………………………………………, </w:t>
      </w:r>
    </w:p>
    <w:p w14:paraId="425FBDCB" w14:textId="77777777" w:rsidR="0012548C" w:rsidRPr="001246AA" w:rsidRDefault="0012548C" w:rsidP="0012548C">
      <w:pPr>
        <w:shd w:val="clear" w:color="auto" w:fill="FFFFFF"/>
        <w:spacing w:line="276" w:lineRule="auto"/>
        <w:ind w:left="708"/>
        <w:rPr>
          <w:rFonts w:asciiTheme="minorHAnsi" w:hAnsiTheme="minorHAnsi" w:cstheme="minorHAnsi"/>
        </w:rPr>
      </w:pPr>
      <w:r w:rsidRPr="001246AA">
        <w:rPr>
          <w:rFonts w:asciiTheme="minorHAnsi" w:hAnsiTheme="minorHAnsi" w:cstheme="minorHAnsi"/>
        </w:rPr>
        <w:t xml:space="preserve">posługującym się nadanym NIP: ……………, </w:t>
      </w:r>
    </w:p>
    <w:p w14:paraId="6E00FBEB" w14:textId="77777777" w:rsidR="0012548C" w:rsidRPr="001246AA" w:rsidRDefault="0012548C" w:rsidP="0012548C">
      <w:pPr>
        <w:shd w:val="clear" w:color="auto" w:fill="FFFFFF"/>
        <w:spacing w:line="276" w:lineRule="auto"/>
        <w:ind w:left="708"/>
        <w:rPr>
          <w:rFonts w:asciiTheme="minorHAnsi" w:hAnsiTheme="minorHAnsi" w:cstheme="minorHAnsi"/>
        </w:rPr>
      </w:pPr>
      <w:r w:rsidRPr="001246AA">
        <w:rPr>
          <w:rFonts w:asciiTheme="minorHAnsi" w:hAnsiTheme="minorHAnsi" w:cstheme="minorHAnsi"/>
        </w:rPr>
        <w:t>zwanym dalej „</w:t>
      </w:r>
      <w:r w:rsidRPr="001246AA">
        <w:rPr>
          <w:rFonts w:asciiTheme="minorHAnsi" w:hAnsiTheme="minorHAnsi" w:cstheme="minorHAnsi"/>
          <w:b/>
        </w:rPr>
        <w:t>Wykonawcą</w:t>
      </w:r>
      <w:r w:rsidRPr="001246AA">
        <w:rPr>
          <w:rFonts w:asciiTheme="minorHAnsi" w:hAnsiTheme="minorHAnsi" w:cstheme="minorHAnsi"/>
        </w:rPr>
        <w:t>”</w:t>
      </w:r>
    </w:p>
    <w:p w14:paraId="36CD6B25" w14:textId="77777777" w:rsidR="0012548C" w:rsidRPr="001246AA" w:rsidRDefault="0012548C" w:rsidP="0012548C">
      <w:pPr>
        <w:shd w:val="clear" w:color="auto" w:fill="FFFFFF"/>
        <w:spacing w:line="276" w:lineRule="auto"/>
        <w:ind w:left="708"/>
        <w:rPr>
          <w:rFonts w:asciiTheme="minorHAnsi" w:hAnsiTheme="minorHAnsi" w:cstheme="minorHAnsi"/>
        </w:rPr>
      </w:pPr>
      <w:r w:rsidRPr="001246AA">
        <w:rPr>
          <w:rFonts w:asciiTheme="minorHAnsi" w:hAnsiTheme="minorHAnsi" w:cstheme="minorHAnsi"/>
        </w:rPr>
        <w:t xml:space="preserve">(reprezentowanym przez …., działającym na podstawie / zgodnie z ………...) </w:t>
      </w:r>
    </w:p>
    <w:p w14:paraId="01943F30" w14:textId="77777777" w:rsidR="0012548C" w:rsidRPr="001246AA" w:rsidRDefault="0012548C" w:rsidP="0012548C">
      <w:pPr>
        <w:spacing w:line="276" w:lineRule="auto"/>
        <w:contextualSpacing/>
        <w:rPr>
          <w:rFonts w:asciiTheme="minorHAnsi" w:hAnsiTheme="minorHAnsi" w:cstheme="minorHAnsi"/>
        </w:rPr>
      </w:pPr>
    </w:p>
    <w:p w14:paraId="2F48D8A0" w14:textId="77777777" w:rsidR="0012548C" w:rsidRPr="001246AA" w:rsidRDefault="0012548C" w:rsidP="0012548C">
      <w:pPr>
        <w:spacing w:line="276" w:lineRule="auto"/>
        <w:contextualSpacing/>
        <w:rPr>
          <w:rFonts w:asciiTheme="minorHAnsi" w:hAnsiTheme="minorHAnsi" w:cstheme="minorHAnsi"/>
        </w:rPr>
      </w:pPr>
      <w:r w:rsidRPr="001246AA">
        <w:rPr>
          <w:rFonts w:asciiTheme="minorHAnsi" w:hAnsiTheme="minorHAnsi" w:cstheme="minorHAnsi"/>
        </w:rPr>
        <w:t xml:space="preserve"> – zwanymi dalej łącznie „</w:t>
      </w:r>
      <w:r w:rsidRPr="001246AA">
        <w:rPr>
          <w:rFonts w:asciiTheme="minorHAnsi" w:hAnsiTheme="minorHAnsi" w:cstheme="minorHAnsi"/>
          <w:b/>
        </w:rPr>
        <w:t>Stronami</w:t>
      </w:r>
      <w:r w:rsidRPr="001246AA">
        <w:rPr>
          <w:rFonts w:asciiTheme="minorHAnsi" w:hAnsiTheme="minorHAnsi" w:cstheme="minorHAnsi"/>
        </w:rPr>
        <w:t>”, a każde z osobna „</w:t>
      </w:r>
      <w:r w:rsidRPr="001246AA">
        <w:rPr>
          <w:rFonts w:asciiTheme="minorHAnsi" w:hAnsiTheme="minorHAnsi" w:cstheme="minorHAnsi"/>
          <w:b/>
        </w:rPr>
        <w:t>Stroną</w:t>
      </w:r>
      <w:r w:rsidRPr="001246AA">
        <w:rPr>
          <w:rFonts w:asciiTheme="minorHAnsi" w:hAnsiTheme="minorHAnsi" w:cstheme="minorHAnsi"/>
        </w:rPr>
        <w:t xml:space="preserve">”, </w:t>
      </w:r>
    </w:p>
    <w:p w14:paraId="18AB30D8" w14:textId="77777777" w:rsidR="0012548C" w:rsidRPr="00860028" w:rsidRDefault="0012548C" w:rsidP="0012548C">
      <w:pPr>
        <w:pStyle w:val="Style5"/>
        <w:widowControl/>
        <w:tabs>
          <w:tab w:val="left" w:pos="331"/>
        </w:tabs>
        <w:spacing w:line="276" w:lineRule="auto"/>
        <w:ind w:right="29" w:firstLine="0"/>
        <w:jc w:val="left"/>
        <w:rPr>
          <w:rStyle w:val="FontStyle18"/>
          <w:rFonts w:asciiTheme="minorHAnsi" w:hAnsiTheme="minorHAnsi"/>
          <w:sz w:val="24"/>
        </w:rPr>
      </w:pPr>
    </w:p>
    <w:p w14:paraId="7A7D8EB7" w14:textId="6DE7A7A5" w:rsidR="0012548C" w:rsidRPr="00EE57C7" w:rsidRDefault="0012548C" w:rsidP="0012548C">
      <w:pPr>
        <w:pStyle w:val="Style5"/>
        <w:widowControl/>
        <w:tabs>
          <w:tab w:val="left" w:pos="331"/>
        </w:tabs>
        <w:spacing w:line="276" w:lineRule="auto"/>
        <w:ind w:right="29" w:firstLine="0"/>
        <w:jc w:val="left"/>
        <w:rPr>
          <w:rStyle w:val="FontStyle18"/>
          <w:rFonts w:asciiTheme="minorHAnsi" w:hAnsiTheme="minorHAnsi"/>
          <w:sz w:val="24"/>
        </w:rPr>
      </w:pPr>
      <w:r w:rsidRPr="00EE57C7">
        <w:rPr>
          <w:rStyle w:val="FontStyle18"/>
          <w:rFonts w:asciiTheme="minorHAnsi" w:hAnsiTheme="minorHAnsi"/>
          <w:sz w:val="24"/>
          <w:lang w:eastAsia="en-US"/>
        </w:rPr>
        <w:t>w wyniku udzielenia przez Zamawiającego zamówienia publ</w:t>
      </w:r>
      <w:r>
        <w:rPr>
          <w:rStyle w:val="FontStyle18"/>
          <w:rFonts w:asciiTheme="minorHAnsi" w:hAnsiTheme="minorHAnsi"/>
          <w:sz w:val="24"/>
          <w:lang w:eastAsia="en-US"/>
        </w:rPr>
        <w:t>icznego w trybie</w:t>
      </w:r>
      <w:r w:rsidRPr="00EE57C7">
        <w:rPr>
          <w:rStyle w:val="FontStyle18"/>
          <w:rFonts w:asciiTheme="minorHAnsi" w:hAnsiTheme="minorHAnsi"/>
          <w:sz w:val="24"/>
          <w:lang w:eastAsia="en-US"/>
        </w:rPr>
        <w:t xml:space="preserve"> przetargu nieograniczonego</w:t>
      </w:r>
      <w:r>
        <w:rPr>
          <w:rStyle w:val="FontStyle18"/>
          <w:rFonts w:asciiTheme="minorHAnsi" w:hAnsiTheme="minorHAnsi"/>
          <w:sz w:val="24"/>
          <w:lang w:eastAsia="en-US"/>
        </w:rPr>
        <w:t xml:space="preserve">, o którym mowa w art. </w:t>
      </w:r>
      <w:r w:rsidRPr="00EE57C7">
        <w:rPr>
          <w:rStyle w:val="FontStyle18"/>
          <w:rFonts w:asciiTheme="minorHAnsi" w:hAnsiTheme="minorHAnsi"/>
          <w:sz w:val="24"/>
          <w:lang w:eastAsia="en-US"/>
        </w:rPr>
        <w:t xml:space="preserve">132 ustawy z dnia 11 września 2019 r. </w:t>
      </w:r>
      <w:r w:rsidR="00027FC9">
        <w:rPr>
          <w:rStyle w:val="FontStyle18"/>
          <w:rFonts w:asciiTheme="minorHAnsi" w:hAnsiTheme="minorHAnsi"/>
          <w:sz w:val="24"/>
          <w:lang w:eastAsia="en-US"/>
        </w:rPr>
        <w:t xml:space="preserve">- </w:t>
      </w:r>
      <w:r w:rsidRPr="00860028">
        <w:rPr>
          <w:rStyle w:val="FontStyle18"/>
          <w:rFonts w:asciiTheme="minorHAnsi" w:hAnsiTheme="minorHAnsi"/>
          <w:sz w:val="24"/>
        </w:rPr>
        <w:t>Prawo zamówień publicznych (Dz.</w:t>
      </w:r>
      <w:r w:rsidR="009E07EC">
        <w:rPr>
          <w:rStyle w:val="FontStyle18"/>
          <w:rFonts w:asciiTheme="minorHAnsi" w:hAnsiTheme="minorHAnsi"/>
          <w:sz w:val="24"/>
          <w:lang w:eastAsia="en-US"/>
        </w:rPr>
        <w:t xml:space="preserve"> U. z </w:t>
      </w:r>
      <w:r w:rsidRPr="00860028">
        <w:rPr>
          <w:rStyle w:val="FontStyle18"/>
          <w:rFonts w:asciiTheme="minorHAnsi" w:hAnsiTheme="minorHAnsi"/>
          <w:sz w:val="24"/>
        </w:rPr>
        <w:t>202</w:t>
      </w:r>
      <w:r w:rsidR="00A5522E">
        <w:rPr>
          <w:rStyle w:val="FontStyle18"/>
          <w:rFonts w:asciiTheme="minorHAnsi" w:hAnsiTheme="minorHAnsi"/>
          <w:sz w:val="24"/>
        </w:rPr>
        <w:t>2</w:t>
      </w:r>
      <w:r w:rsidRPr="00860028">
        <w:rPr>
          <w:rStyle w:val="FontStyle18"/>
          <w:rFonts w:asciiTheme="minorHAnsi" w:hAnsiTheme="minorHAnsi"/>
          <w:sz w:val="24"/>
        </w:rPr>
        <w:t xml:space="preserve"> r. poz. 1</w:t>
      </w:r>
      <w:r w:rsidR="00A5522E">
        <w:rPr>
          <w:rStyle w:val="FontStyle18"/>
          <w:rFonts w:asciiTheme="minorHAnsi" w:hAnsiTheme="minorHAnsi"/>
          <w:sz w:val="24"/>
        </w:rPr>
        <w:t>7</w:t>
      </w:r>
      <w:r w:rsidRPr="00860028">
        <w:rPr>
          <w:rStyle w:val="FontStyle18"/>
          <w:rFonts w:asciiTheme="minorHAnsi" w:hAnsiTheme="minorHAnsi"/>
          <w:sz w:val="24"/>
        </w:rPr>
        <w:t>1</w:t>
      </w:r>
      <w:r w:rsidR="00A5522E">
        <w:rPr>
          <w:rStyle w:val="FontStyle18"/>
          <w:rFonts w:asciiTheme="minorHAnsi" w:hAnsiTheme="minorHAnsi"/>
          <w:sz w:val="24"/>
        </w:rPr>
        <w:t>0</w:t>
      </w:r>
      <w:r w:rsidRPr="00EE57C7">
        <w:rPr>
          <w:rStyle w:val="FontStyle18"/>
          <w:rFonts w:asciiTheme="minorHAnsi" w:hAnsiTheme="minorHAnsi"/>
          <w:sz w:val="24"/>
          <w:lang w:eastAsia="en-US"/>
        </w:rPr>
        <w:t>; zwanej dalej „</w:t>
      </w:r>
      <w:r w:rsidRPr="00161731">
        <w:rPr>
          <w:rStyle w:val="FontStyle18"/>
          <w:rFonts w:asciiTheme="minorHAnsi" w:hAnsiTheme="minorHAnsi"/>
          <w:b/>
          <w:sz w:val="24"/>
          <w:lang w:eastAsia="en-US"/>
        </w:rPr>
        <w:t>PZP</w:t>
      </w:r>
      <w:r w:rsidRPr="00EE57C7">
        <w:rPr>
          <w:rStyle w:val="FontStyle18"/>
          <w:rFonts w:asciiTheme="minorHAnsi" w:hAnsiTheme="minorHAnsi"/>
          <w:sz w:val="24"/>
          <w:lang w:eastAsia="en-US"/>
        </w:rPr>
        <w:t xml:space="preserve">”), </w:t>
      </w:r>
    </w:p>
    <w:p w14:paraId="1EF00C9C" w14:textId="77777777" w:rsidR="00BC0462" w:rsidRPr="00625001" w:rsidRDefault="00BC0462" w:rsidP="00625001">
      <w:pPr>
        <w:pStyle w:val="Style5"/>
        <w:widowControl/>
        <w:tabs>
          <w:tab w:val="left" w:pos="331"/>
        </w:tabs>
        <w:spacing w:line="276" w:lineRule="auto"/>
        <w:ind w:right="29" w:firstLine="0"/>
        <w:jc w:val="left"/>
        <w:rPr>
          <w:rStyle w:val="FontStyle18"/>
          <w:rFonts w:asciiTheme="minorHAnsi" w:hAnsiTheme="minorHAnsi"/>
          <w:sz w:val="24"/>
        </w:rPr>
      </w:pPr>
    </w:p>
    <w:p w14:paraId="0514B372" w14:textId="2FD9FA0D" w:rsidR="0002783F" w:rsidRPr="00625001" w:rsidRDefault="0002783F" w:rsidP="00625001">
      <w:pPr>
        <w:pStyle w:val="Style5"/>
        <w:widowControl/>
        <w:tabs>
          <w:tab w:val="left" w:pos="331"/>
        </w:tabs>
        <w:spacing w:line="276" w:lineRule="auto"/>
        <w:ind w:right="29" w:firstLine="0"/>
        <w:jc w:val="left"/>
        <w:rPr>
          <w:rStyle w:val="FontStyle18"/>
          <w:rFonts w:asciiTheme="minorHAnsi" w:hAnsiTheme="minorHAnsi"/>
          <w:sz w:val="24"/>
        </w:rPr>
      </w:pPr>
      <w:r w:rsidRPr="00625001">
        <w:rPr>
          <w:rStyle w:val="FontStyle18"/>
          <w:rFonts w:asciiTheme="minorHAnsi" w:hAnsiTheme="minorHAnsi"/>
          <w:sz w:val="24"/>
        </w:rPr>
        <w:t>o następującej treści:</w:t>
      </w:r>
    </w:p>
    <w:p w14:paraId="5086898A" w14:textId="4FB89B63" w:rsidR="00D67681" w:rsidRDefault="00D67681" w:rsidP="00145088">
      <w:pPr>
        <w:spacing w:line="276" w:lineRule="auto"/>
        <w:rPr>
          <w:rFonts w:asciiTheme="minorHAnsi" w:hAnsiTheme="minorHAnsi" w:cstheme="minorHAnsi"/>
        </w:rPr>
      </w:pPr>
    </w:p>
    <w:p w14:paraId="782E07CB" w14:textId="77777777" w:rsidR="00472821" w:rsidRPr="00DB0AEA" w:rsidRDefault="00472821" w:rsidP="00145088">
      <w:pPr>
        <w:spacing w:line="276" w:lineRule="auto"/>
        <w:rPr>
          <w:rFonts w:asciiTheme="minorHAnsi" w:hAnsiTheme="minorHAnsi" w:cstheme="minorHAnsi"/>
        </w:rPr>
      </w:pPr>
    </w:p>
    <w:p w14:paraId="2BACC370" w14:textId="2FEFE769" w:rsidR="00975305" w:rsidRPr="00DB0AEA" w:rsidRDefault="00975305" w:rsidP="004F2D35">
      <w:pPr>
        <w:pStyle w:val="Style4"/>
        <w:widowControl/>
        <w:spacing w:line="276" w:lineRule="auto"/>
        <w:jc w:val="left"/>
        <w:rPr>
          <w:rFonts w:asciiTheme="minorHAnsi" w:hAnsiTheme="minorHAnsi" w:cstheme="minorHAnsi"/>
          <w:b/>
        </w:rPr>
      </w:pPr>
      <w:r w:rsidRPr="00DB0AEA">
        <w:rPr>
          <w:rFonts w:asciiTheme="minorHAnsi" w:hAnsiTheme="minorHAnsi" w:cstheme="minorHAnsi"/>
          <w:b/>
        </w:rPr>
        <w:t>§</w:t>
      </w:r>
      <w:r w:rsidR="004F2D35" w:rsidRPr="00DB0AEA">
        <w:rPr>
          <w:rFonts w:asciiTheme="minorHAnsi" w:hAnsiTheme="minorHAnsi" w:cstheme="minorHAnsi"/>
          <w:b/>
        </w:rPr>
        <w:t xml:space="preserve"> </w:t>
      </w:r>
      <w:r w:rsidRPr="00DB0AEA">
        <w:rPr>
          <w:rFonts w:asciiTheme="minorHAnsi" w:hAnsiTheme="minorHAnsi" w:cstheme="minorHAnsi"/>
          <w:b/>
        </w:rPr>
        <w:t>1</w:t>
      </w:r>
      <w:r w:rsidR="00A717C4" w:rsidRPr="00DB0AEA">
        <w:rPr>
          <w:rFonts w:asciiTheme="minorHAnsi" w:hAnsiTheme="minorHAnsi" w:cstheme="minorHAnsi"/>
          <w:b/>
        </w:rPr>
        <w:t xml:space="preserve">. </w:t>
      </w:r>
      <w:r w:rsidRPr="00DB0AEA">
        <w:rPr>
          <w:rFonts w:asciiTheme="minorHAnsi" w:hAnsiTheme="minorHAnsi" w:cstheme="minorHAnsi"/>
          <w:b/>
        </w:rPr>
        <w:t>PRZEDMIOT UMOWY</w:t>
      </w:r>
    </w:p>
    <w:p w14:paraId="1DD271D0" w14:textId="1EBEAD06" w:rsidR="00975305" w:rsidRPr="00DB0AEA" w:rsidRDefault="00975305" w:rsidP="009E7ACF">
      <w:pPr>
        <w:pStyle w:val="Style5"/>
        <w:widowControl/>
        <w:numPr>
          <w:ilvl w:val="0"/>
          <w:numId w:val="4"/>
        </w:numPr>
        <w:tabs>
          <w:tab w:val="left" w:pos="331"/>
        </w:tabs>
        <w:spacing w:line="276" w:lineRule="auto"/>
        <w:ind w:right="29"/>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Przedmiotem </w:t>
      </w:r>
      <w:r w:rsidR="006574AC"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jest świadczenie usług w zakresie tłumaczeń </w:t>
      </w:r>
      <w:r w:rsidR="009F6CF7">
        <w:rPr>
          <w:rStyle w:val="FontStyle18"/>
          <w:rFonts w:asciiTheme="minorHAnsi" w:hAnsiTheme="minorHAnsi" w:cstheme="minorHAnsi"/>
          <w:sz w:val="24"/>
          <w:lang w:eastAsia="en-US"/>
        </w:rPr>
        <w:t>ustnych</w:t>
      </w:r>
      <w:r w:rsidRPr="00DB0AEA">
        <w:rPr>
          <w:rStyle w:val="FontStyle18"/>
          <w:rFonts w:asciiTheme="minorHAnsi" w:hAnsiTheme="minorHAnsi" w:cstheme="minorHAnsi"/>
          <w:sz w:val="24"/>
          <w:lang w:eastAsia="en-US"/>
        </w:rPr>
        <w:t xml:space="preserve"> na rzecz Kancelarii Pre</w:t>
      </w:r>
      <w:r w:rsidR="00622E7A" w:rsidRPr="00DB0AEA">
        <w:rPr>
          <w:rStyle w:val="FontStyle18"/>
          <w:rFonts w:asciiTheme="minorHAnsi" w:hAnsiTheme="minorHAnsi" w:cstheme="minorHAnsi"/>
          <w:sz w:val="24"/>
          <w:lang w:eastAsia="en-US"/>
        </w:rPr>
        <w:t>zesa Rady Ministrów, zgodnie z O</w:t>
      </w:r>
      <w:r w:rsidRPr="00DB0AEA">
        <w:rPr>
          <w:rStyle w:val="FontStyle18"/>
          <w:rFonts w:asciiTheme="minorHAnsi" w:hAnsiTheme="minorHAnsi" w:cstheme="minorHAnsi"/>
          <w:sz w:val="24"/>
          <w:lang w:eastAsia="en-US"/>
        </w:rPr>
        <w:t>pisem przedmiotu zamów</w:t>
      </w:r>
      <w:r w:rsidR="001D45C8" w:rsidRPr="00DB0AEA">
        <w:rPr>
          <w:rStyle w:val="FontStyle18"/>
          <w:rFonts w:asciiTheme="minorHAnsi" w:hAnsiTheme="minorHAnsi" w:cstheme="minorHAnsi"/>
          <w:sz w:val="24"/>
          <w:lang w:eastAsia="en-US"/>
        </w:rPr>
        <w:t xml:space="preserve">ienia stanowiącym </w:t>
      </w:r>
      <w:r w:rsidR="006574AC" w:rsidRPr="00DB0AEA">
        <w:rPr>
          <w:rStyle w:val="FontStyle18"/>
          <w:rFonts w:asciiTheme="minorHAnsi" w:hAnsiTheme="minorHAnsi" w:cstheme="minorHAnsi"/>
          <w:sz w:val="24"/>
          <w:lang w:eastAsia="en-US"/>
        </w:rPr>
        <w:t>Z</w:t>
      </w:r>
      <w:r w:rsidR="001D45C8" w:rsidRPr="00DB0AEA">
        <w:rPr>
          <w:rStyle w:val="FontStyle18"/>
          <w:rFonts w:asciiTheme="minorHAnsi" w:hAnsiTheme="minorHAnsi" w:cstheme="minorHAnsi"/>
          <w:sz w:val="24"/>
          <w:lang w:eastAsia="en-US"/>
        </w:rPr>
        <w:t xml:space="preserve">ałącznik nr </w:t>
      </w:r>
      <w:r w:rsidR="006860BE" w:rsidRPr="00DB0AEA">
        <w:rPr>
          <w:rStyle w:val="FontStyle18"/>
          <w:rFonts w:asciiTheme="minorHAnsi" w:hAnsiTheme="minorHAnsi" w:cstheme="minorHAnsi"/>
          <w:sz w:val="24"/>
          <w:lang w:eastAsia="en-US"/>
        </w:rPr>
        <w:t>1</w:t>
      </w:r>
      <w:r w:rsidR="003437F4" w:rsidRPr="00DB0AEA">
        <w:rPr>
          <w:rStyle w:val="FontStyle18"/>
          <w:rFonts w:asciiTheme="minorHAnsi" w:hAnsiTheme="minorHAnsi" w:cstheme="minorHAnsi"/>
          <w:sz w:val="24"/>
          <w:lang w:eastAsia="en-US"/>
        </w:rPr>
        <w:t xml:space="preserve"> </w:t>
      </w:r>
      <w:r w:rsidR="003B65A2" w:rsidRPr="00DB0AEA">
        <w:rPr>
          <w:rStyle w:val="FontStyle18"/>
          <w:rFonts w:asciiTheme="minorHAnsi" w:hAnsiTheme="minorHAnsi" w:cstheme="minorHAnsi"/>
          <w:sz w:val="24"/>
          <w:lang w:eastAsia="en-US"/>
        </w:rPr>
        <w:t xml:space="preserve">do </w:t>
      </w:r>
      <w:r w:rsidR="006860BE" w:rsidRPr="00DB0AEA">
        <w:rPr>
          <w:rStyle w:val="FontStyle18"/>
          <w:rFonts w:asciiTheme="minorHAnsi" w:hAnsiTheme="minorHAnsi" w:cstheme="minorHAnsi"/>
          <w:sz w:val="24"/>
          <w:lang w:eastAsia="en-US"/>
        </w:rPr>
        <w:t>U</w:t>
      </w:r>
      <w:r w:rsidR="003B65A2" w:rsidRPr="00DB0AEA">
        <w:rPr>
          <w:rStyle w:val="FontStyle18"/>
          <w:rFonts w:asciiTheme="minorHAnsi" w:hAnsiTheme="minorHAnsi" w:cstheme="minorHAnsi"/>
          <w:sz w:val="24"/>
          <w:lang w:eastAsia="en-US"/>
        </w:rPr>
        <w:t>mowy</w:t>
      </w:r>
      <w:r w:rsidR="00E30DF9">
        <w:rPr>
          <w:rStyle w:val="FontStyle18"/>
          <w:rFonts w:asciiTheme="minorHAnsi" w:hAnsiTheme="minorHAnsi" w:cstheme="minorHAnsi"/>
          <w:sz w:val="24"/>
          <w:lang w:eastAsia="en-US"/>
        </w:rPr>
        <w:t xml:space="preserve"> (</w:t>
      </w:r>
      <w:r w:rsidR="006860BE" w:rsidRPr="00DB0AEA">
        <w:rPr>
          <w:rStyle w:val="FontStyle18"/>
          <w:rFonts w:asciiTheme="minorHAnsi" w:hAnsiTheme="minorHAnsi" w:cstheme="minorHAnsi"/>
          <w:sz w:val="24"/>
          <w:lang w:eastAsia="en-US"/>
        </w:rPr>
        <w:t>zwanym dalej „</w:t>
      </w:r>
      <w:r w:rsidR="006860BE" w:rsidRPr="008A6F01">
        <w:rPr>
          <w:rStyle w:val="FontStyle18"/>
          <w:rFonts w:asciiTheme="minorHAnsi" w:hAnsiTheme="minorHAnsi" w:cstheme="minorHAnsi"/>
          <w:b/>
          <w:sz w:val="24"/>
          <w:lang w:eastAsia="en-US"/>
        </w:rPr>
        <w:t>OPZ</w:t>
      </w:r>
      <w:r w:rsidR="006860BE" w:rsidRPr="00DB0AEA">
        <w:rPr>
          <w:rStyle w:val="FontStyle18"/>
          <w:rFonts w:asciiTheme="minorHAnsi" w:hAnsiTheme="minorHAnsi" w:cstheme="minorHAnsi"/>
          <w:sz w:val="24"/>
          <w:lang w:eastAsia="en-US"/>
        </w:rPr>
        <w:t>”</w:t>
      </w:r>
      <w:r w:rsidR="00E30DF9">
        <w:rPr>
          <w:rStyle w:val="FontStyle18"/>
          <w:rFonts w:asciiTheme="minorHAnsi" w:hAnsiTheme="minorHAnsi" w:cstheme="minorHAnsi"/>
          <w:sz w:val="24"/>
          <w:lang w:eastAsia="en-US"/>
        </w:rPr>
        <w:t>)</w:t>
      </w:r>
      <w:r w:rsidR="00E8167B" w:rsidRPr="00DB0AEA">
        <w:rPr>
          <w:rStyle w:val="FontStyle18"/>
          <w:rFonts w:asciiTheme="minorHAnsi" w:hAnsiTheme="minorHAnsi" w:cstheme="minorHAnsi"/>
          <w:sz w:val="24"/>
          <w:lang w:eastAsia="en-US"/>
        </w:rPr>
        <w:t xml:space="preserve">, </w:t>
      </w:r>
      <w:r w:rsidR="00E30DF9">
        <w:rPr>
          <w:rStyle w:val="FontStyle18"/>
          <w:rFonts w:asciiTheme="minorHAnsi" w:hAnsiTheme="minorHAnsi" w:cstheme="minorHAnsi"/>
          <w:sz w:val="24"/>
          <w:lang w:eastAsia="en-US"/>
        </w:rPr>
        <w:t>zlecan</w:t>
      </w:r>
      <w:r w:rsidR="008A6F01">
        <w:rPr>
          <w:rStyle w:val="FontStyle18"/>
          <w:rFonts w:asciiTheme="minorHAnsi" w:hAnsiTheme="minorHAnsi" w:cstheme="minorHAnsi"/>
          <w:sz w:val="24"/>
          <w:lang w:eastAsia="en-US"/>
        </w:rPr>
        <w:t>ych</w:t>
      </w:r>
      <w:r w:rsidR="006E0EFC" w:rsidRPr="00DB0AEA">
        <w:rPr>
          <w:rStyle w:val="FontStyle18"/>
          <w:rFonts w:asciiTheme="minorHAnsi" w:hAnsiTheme="minorHAnsi" w:cstheme="minorHAnsi"/>
          <w:sz w:val="24"/>
          <w:lang w:eastAsia="en-US"/>
        </w:rPr>
        <w:t xml:space="preserve"> </w:t>
      </w:r>
      <w:r w:rsidR="00BC0462" w:rsidRPr="00DB0AEA">
        <w:rPr>
          <w:rStyle w:val="FontStyle18"/>
          <w:rFonts w:asciiTheme="minorHAnsi" w:hAnsiTheme="minorHAnsi" w:cstheme="minorHAnsi"/>
          <w:sz w:val="24"/>
          <w:lang w:eastAsia="en-US"/>
        </w:rPr>
        <w:t xml:space="preserve">Wykonawcy </w:t>
      </w:r>
      <w:r w:rsidR="006E0EFC" w:rsidRPr="00DB0AEA">
        <w:rPr>
          <w:rStyle w:val="FontStyle18"/>
          <w:rFonts w:asciiTheme="minorHAnsi" w:hAnsiTheme="minorHAnsi" w:cstheme="minorHAnsi"/>
          <w:sz w:val="24"/>
          <w:lang w:eastAsia="en-US"/>
        </w:rPr>
        <w:t xml:space="preserve">przez </w:t>
      </w:r>
      <w:r w:rsidR="00E30DF9">
        <w:rPr>
          <w:rStyle w:val="FontStyle18"/>
          <w:rFonts w:asciiTheme="minorHAnsi" w:hAnsiTheme="minorHAnsi" w:cstheme="minorHAnsi"/>
          <w:sz w:val="24"/>
          <w:lang w:eastAsia="en-US"/>
        </w:rPr>
        <w:t xml:space="preserve">komórki organizacyjne </w:t>
      </w:r>
      <w:r w:rsidR="006E0EFC" w:rsidRPr="00DB0AEA">
        <w:rPr>
          <w:rStyle w:val="FontStyle18"/>
          <w:rFonts w:asciiTheme="minorHAnsi" w:hAnsiTheme="minorHAnsi" w:cstheme="minorHAnsi"/>
          <w:sz w:val="24"/>
          <w:lang w:eastAsia="en-US"/>
        </w:rPr>
        <w:t xml:space="preserve">KPRM </w:t>
      </w:r>
      <w:r w:rsidR="00A717C4" w:rsidRPr="00DB0AEA">
        <w:rPr>
          <w:rStyle w:val="FontStyle18"/>
          <w:rFonts w:asciiTheme="minorHAnsi" w:hAnsiTheme="minorHAnsi" w:cstheme="minorHAnsi"/>
          <w:sz w:val="24"/>
          <w:lang w:eastAsia="en-US"/>
        </w:rPr>
        <w:t>(</w:t>
      </w:r>
      <w:r w:rsidR="00E30DF9">
        <w:rPr>
          <w:rStyle w:val="FontStyle18"/>
          <w:rFonts w:asciiTheme="minorHAnsi" w:hAnsiTheme="minorHAnsi" w:cstheme="minorHAnsi"/>
          <w:sz w:val="24"/>
          <w:lang w:eastAsia="en-US"/>
        </w:rPr>
        <w:t>zwane</w:t>
      </w:r>
      <w:r w:rsidR="006E0EFC" w:rsidRPr="00DB0AEA">
        <w:rPr>
          <w:rStyle w:val="FontStyle18"/>
          <w:rFonts w:asciiTheme="minorHAnsi" w:hAnsiTheme="minorHAnsi" w:cstheme="minorHAnsi"/>
          <w:sz w:val="24"/>
          <w:lang w:eastAsia="en-US"/>
        </w:rPr>
        <w:t xml:space="preserve"> dalej „</w:t>
      </w:r>
      <w:r w:rsidR="00A717C4" w:rsidRPr="008A6F01">
        <w:rPr>
          <w:rStyle w:val="FontStyle18"/>
          <w:rFonts w:asciiTheme="minorHAnsi" w:hAnsiTheme="minorHAnsi" w:cstheme="minorHAnsi"/>
          <w:b/>
          <w:sz w:val="24"/>
          <w:lang w:eastAsia="en-US"/>
        </w:rPr>
        <w:t>tłumaczeni</w:t>
      </w:r>
      <w:r w:rsidR="006E0EFC" w:rsidRPr="008A6F01">
        <w:rPr>
          <w:rStyle w:val="FontStyle18"/>
          <w:rFonts w:asciiTheme="minorHAnsi" w:hAnsiTheme="minorHAnsi" w:cstheme="minorHAnsi"/>
          <w:b/>
          <w:sz w:val="24"/>
          <w:lang w:eastAsia="en-US"/>
        </w:rPr>
        <w:t>ami</w:t>
      </w:r>
      <w:r w:rsidR="006E0EFC" w:rsidRPr="00DB0AEA">
        <w:rPr>
          <w:rStyle w:val="FontStyle18"/>
          <w:rFonts w:asciiTheme="minorHAnsi" w:hAnsiTheme="minorHAnsi" w:cstheme="minorHAnsi"/>
          <w:sz w:val="24"/>
          <w:lang w:eastAsia="en-US"/>
        </w:rPr>
        <w:t>”</w:t>
      </w:r>
      <w:r w:rsidR="00A717C4" w:rsidRPr="00DB0AEA">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w:t>
      </w:r>
    </w:p>
    <w:p w14:paraId="2D64EF09" w14:textId="0C3AE262" w:rsidR="00975305" w:rsidRPr="00DB0AEA" w:rsidRDefault="00975305" w:rsidP="009E7ACF">
      <w:pPr>
        <w:pStyle w:val="Style5"/>
        <w:widowControl/>
        <w:numPr>
          <w:ilvl w:val="0"/>
          <w:numId w:val="4"/>
        </w:numPr>
        <w:tabs>
          <w:tab w:val="left" w:pos="331"/>
        </w:tabs>
        <w:spacing w:line="276" w:lineRule="auto"/>
        <w:ind w:right="29"/>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lastRenderedPageBreak/>
        <w:t xml:space="preserve">Zamawiający zastrzega sobie prawo dokonania zmian </w:t>
      </w:r>
      <w:r w:rsidR="007F353D" w:rsidRPr="00DB0AEA">
        <w:rPr>
          <w:rStyle w:val="FontStyle18"/>
          <w:rFonts w:asciiTheme="minorHAnsi" w:hAnsiTheme="minorHAnsi" w:cstheme="minorHAnsi"/>
          <w:sz w:val="24"/>
          <w:lang w:eastAsia="en-US"/>
        </w:rPr>
        <w:t>liczby</w:t>
      </w:r>
      <w:r w:rsidRPr="00DB0AEA">
        <w:rPr>
          <w:rStyle w:val="FontStyle18"/>
          <w:rFonts w:asciiTheme="minorHAnsi" w:hAnsiTheme="minorHAnsi" w:cstheme="minorHAnsi"/>
          <w:sz w:val="24"/>
          <w:lang w:eastAsia="en-US"/>
        </w:rPr>
        <w:t xml:space="preserve"> tłumacze</w:t>
      </w:r>
      <w:r w:rsidR="007F353D" w:rsidRPr="00DB0AEA">
        <w:rPr>
          <w:rStyle w:val="FontStyle18"/>
          <w:rFonts w:asciiTheme="minorHAnsi" w:hAnsiTheme="minorHAnsi" w:cstheme="minorHAnsi"/>
          <w:sz w:val="24"/>
          <w:lang w:eastAsia="en-US"/>
        </w:rPr>
        <w:t>ń</w:t>
      </w:r>
      <w:r w:rsidRPr="00DB0AEA">
        <w:rPr>
          <w:rStyle w:val="FontStyle18"/>
          <w:rFonts w:asciiTheme="minorHAnsi" w:hAnsiTheme="minorHAnsi" w:cstheme="minorHAnsi"/>
          <w:sz w:val="24"/>
          <w:lang w:eastAsia="en-US"/>
        </w:rPr>
        <w:t>, określonych w</w:t>
      </w:r>
      <w:r w:rsidR="006574AC" w:rsidRPr="00DB0AEA">
        <w:rPr>
          <w:rStyle w:val="FontStyle18"/>
          <w:rFonts w:asciiTheme="minorHAnsi" w:hAnsiTheme="minorHAnsi" w:cstheme="minorHAnsi"/>
          <w:sz w:val="24"/>
          <w:lang w:eastAsia="en-US"/>
        </w:rPr>
        <w:t> </w:t>
      </w:r>
      <w:r w:rsidR="00C91778" w:rsidRPr="00DB0AEA">
        <w:rPr>
          <w:rStyle w:val="FontStyle18"/>
          <w:rFonts w:asciiTheme="minorHAnsi" w:hAnsiTheme="minorHAnsi" w:cstheme="minorHAnsi"/>
          <w:sz w:val="24"/>
          <w:lang w:eastAsia="en-US"/>
        </w:rPr>
        <w:t>Formularzu o</w:t>
      </w:r>
      <w:r w:rsidR="005A3092" w:rsidRPr="00DB0AEA">
        <w:rPr>
          <w:rStyle w:val="FontStyle18"/>
          <w:rFonts w:asciiTheme="minorHAnsi" w:hAnsiTheme="minorHAnsi" w:cstheme="minorHAnsi"/>
          <w:sz w:val="24"/>
          <w:lang w:eastAsia="en-US"/>
        </w:rPr>
        <w:t xml:space="preserve">ferty stanowiącym </w:t>
      </w:r>
      <w:r w:rsidR="006574AC" w:rsidRPr="00DB0AEA">
        <w:rPr>
          <w:rStyle w:val="FontStyle18"/>
          <w:rFonts w:asciiTheme="minorHAnsi" w:hAnsiTheme="minorHAnsi" w:cstheme="minorHAnsi"/>
          <w:sz w:val="24"/>
          <w:lang w:eastAsia="en-US"/>
        </w:rPr>
        <w:t>Z</w:t>
      </w:r>
      <w:r w:rsidRPr="00DB0AEA">
        <w:rPr>
          <w:rStyle w:val="FontStyle18"/>
          <w:rFonts w:asciiTheme="minorHAnsi" w:hAnsiTheme="minorHAnsi" w:cstheme="minorHAnsi"/>
          <w:sz w:val="24"/>
          <w:lang w:eastAsia="en-US"/>
        </w:rPr>
        <w:t xml:space="preserve">ałącznik nr </w:t>
      </w:r>
      <w:r w:rsidR="006860BE" w:rsidRPr="00DB0AEA">
        <w:rPr>
          <w:rStyle w:val="FontStyle18"/>
          <w:rFonts w:asciiTheme="minorHAnsi" w:hAnsiTheme="minorHAnsi" w:cstheme="minorHAnsi"/>
          <w:sz w:val="24"/>
          <w:lang w:eastAsia="en-US"/>
        </w:rPr>
        <w:t>2</w:t>
      </w:r>
      <w:r w:rsidR="005A3092" w:rsidRPr="00DB0AEA">
        <w:rPr>
          <w:rStyle w:val="FontStyle18"/>
          <w:rFonts w:asciiTheme="minorHAnsi" w:hAnsiTheme="minorHAnsi" w:cstheme="minorHAnsi"/>
          <w:sz w:val="24"/>
          <w:lang w:eastAsia="en-US"/>
        </w:rPr>
        <w:t xml:space="preserve"> do </w:t>
      </w:r>
      <w:r w:rsidR="006574AC" w:rsidRPr="00DB0AEA">
        <w:rPr>
          <w:rStyle w:val="FontStyle18"/>
          <w:rFonts w:asciiTheme="minorHAnsi" w:hAnsiTheme="minorHAnsi" w:cstheme="minorHAnsi"/>
          <w:sz w:val="24"/>
          <w:lang w:eastAsia="en-US"/>
        </w:rPr>
        <w:t>U</w:t>
      </w:r>
      <w:r w:rsidR="005A3092" w:rsidRPr="00DB0AEA">
        <w:rPr>
          <w:rStyle w:val="FontStyle18"/>
          <w:rFonts w:asciiTheme="minorHAnsi" w:hAnsiTheme="minorHAnsi" w:cstheme="minorHAnsi"/>
          <w:sz w:val="24"/>
          <w:lang w:eastAsia="en-US"/>
        </w:rPr>
        <w:t>mowy</w:t>
      </w:r>
      <w:r w:rsidRPr="00DB0AEA">
        <w:rPr>
          <w:rStyle w:val="FontStyle18"/>
          <w:rFonts w:asciiTheme="minorHAnsi" w:hAnsiTheme="minorHAnsi" w:cstheme="minorHAnsi"/>
          <w:sz w:val="24"/>
          <w:lang w:eastAsia="en-US"/>
        </w:rPr>
        <w:t xml:space="preserve">, </w:t>
      </w:r>
      <w:r w:rsidR="006860BE" w:rsidRPr="00DB0AEA">
        <w:rPr>
          <w:rStyle w:val="FontStyle18"/>
          <w:rFonts w:asciiTheme="minorHAnsi" w:hAnsiTheme="minorHAnsi" w:cstheme="minorHAnsi"/>
          <w:sz w:val="24"/>
          <w:lang w:eastAsia="en-US"/>
        </w:rPr>
        <w:t>zwanym dalej „</w:t>
      </w:r>
      <w:r w:rsidR="00DB0AEA" w:rsidRPr="00CF2C6F">
        <w:rPr>
          <w:rStyle w:val="FontStyle18"/>
          <w:rFonts w:asciiTheme="minorHAnsi" w:hAnsiTheme="minorHAnsi" w:cstheme="minorHAnsi"/>
          <w:b/>
          <w:sz w:val="24"/>
          <w:lang w:eastAsia="en-US"/>
        </w:rPr>
        <w:t>o</w:t>
      </w:r>
      <w:r w:rsidR="006860BE" w:rsidRPr="00CF2C6F">
        <w:rPr>
          <w:rStyle w:val="FontStyle18"/>
          <w:rFonts w:asciiTheme="minorHAnsi" w:hAnsiTheme="minorHAnsi" w:cstheme="minorHAnsi"/>
          <w:b/>
          <w:sz w:val="24"/>
          <w:lang w:eastAsia="en-US"/>
        </w:rPr>
        <w:t>fertą</w:t>
      </w:r>
      <w:r w:rsidR="006860BE" w:rsidRPr="00DB0AEA">
        <w:rPr>
          <w:rStyle w:val="FontStyle18"/>
          <w:rFonts w:asciiTheme="minorHAnsi" w:hAnsiTheme="minorHAnsi" w:cstheme="minorHAnsi"/>
          <w:sz w:val="24"/>
          <w:lang w:eastAsia="en-US"/>
        </w:rPr>
        <w:t xml:space="preserve">”, </w:t>
      </w:r>
      <w:r w:rsidR="008A6F01">
        <w:rPr>
          <w:rStyle w:val="FontStyle18"/>
          <w:rFonts w:asciiTheme="minorHAnsi" w:hAnsiTheme="minorHAnsi" w:cstheme="minorHAnsi"/>
          <w:sz w:val="24"/>
          <w:lang w:eastAsia="en-US"/>
        </w:rPr>
        <w:t>w </w:t>
      </w:r>
      <w:r w:rsidRPr="00DB0AEA">
        <w:rPr>
          <w:rStyle w:val="FontStyle18"/>
          <w:rFonts w:asciiTheme="minorHAnsi" w:hAnsiTheme="minorHAnsi" w:cstheme="minorHAnsi"/>
          <w:sz w:val="24"/>
          <w:lang w:eastAsia="en-US"/>
        </w:rPr>
        <w:t xml:space="preserve">poszczególnych grupach </w:t>
      </w:r>
      <w:r w:rsidR="00E8167B" w:rsidRPr="00DB0AEA">
        <w:rPr>
          <w:rStyle w:val="FontStyle18"/>
          <w:rFonts w:asciiTheme="minorHAnsi" w:hAnsiTheme="minorHAnsi" w:cstheme="minorHAnsi"/>
          <w:sz w:val="24"/>
          <w:lang w:eastAsia="en-US"/>
        </w:rPr>
        <w:t xml:space="preserve">językowych </w:t>
      </w:r>
      <w:r w:rsidR="00821D79" w:rsidRPr="0040543F">
        <w:rPr>
          <w:rStyle w:val="FontStyle18"/>
          <w:rFonts w:asciiTheme="minorHAnsi" w:hAnsiTheme="minorHAnsi" w:cstheme="minorHAnsi"/>
          <w:sz w:val="24"/>
          <w:lang w:eastAsia="en-US"/>
        </w:rPr>
        <w:t xml:space="preserve">wskazanych w OPZ i </w:t>
      </w:r>
      <w:r w:rsidR="00446AD0" w:rsidRPr="0040543F">
        <w:rPr>
          <w:rStyle w:val="FontStyle18"/>
          <w:rFonts w:asciiTheme="minorHAnsi" w:hAnsiTheme="minorHAnsi" w:cstheme="minorHAnsi"/>
          <w:sz w:val="24"/>
          <w:lang w:eastAsia="en-US"/>
        </w:rPr>
        <w:t>po</w:t>
      </w:r>
      <w:r w:rsidR="00821D79" w:rsidRPr="0040543F">
        <w:rPr>
          <w:rStyle w:val="FontStyle18"/>
          <w:rFonts w:asciiTheme="minorHAnsi" w:hAnsiTheme="minorHAnsi" w:cstheme="minorHAnsi"/>
          <w:sz w:val="24"/>
          <w:lang w:eastAsia="en-US"/>
        </w:rPr>
        <w:t>między nimi</w:t>
      </w:r>
      <w:r w:rsidR="00EF5BFF">
        <w:rPr>
          <w:rStyle w:val="FontStyle18"/>
          <w:rFonts w:asciiTheme="minorHAnsi" w:hAnsiTheme="minorHAnsi" w:cstheme="minorHAnsi"/>
          <w:sz w:val="24"/>
          <w:lang w:eastAsia="en-US"/>
        </w:rPr>
        <w:t>,</w:t>
      </w:r>
      <w:r w:rsidR="00821D79">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stosownie do swoich potrzeb, </w:t>
      </w:r>
      <w:r w:rsidR="008A6F01">
        <w:rPr>
          <w:rStyle w:val="FontStyle18"/>
          <w:rFonts w:asciiTheme="minorHAnsi" w:hAnsiTheme="minorHAnsi" w:cstheme="minorHAnsi"/>
          <w:sz w:val="24"/>
          <w:lang w:eastAsia="en-US"/>
        </w:rPr>
        <w:t>z zastrzeżeniem, że</w:t>
      </w:r>
      <w:r w:rsidRPr="00DB0AEA">
        <w:rPr>
          <w:rStyle w:val="FontStyle18"/>
          <w:rFonts w:asciiTheme="minorHAnsi" w:hAnsiTheme="minorHAnsi" w:cstheme="minorHAnsi"/>
          <w:sz w:val="24"/>
          <w:lang w:eastAsia="en-US"/>
        </w:rPr>
        <w:t xml:space="preserve"> ich faktyczna </w:t>
      </w:r>
      <w:r w:rsidR="008A6F01">
        <w:rPr>
          <w:rStyle w:val="FontStyle18"/>
          <w:rFonts w:asciiTheme="minorHAnsi" w:hAnsiTheme="minorHAnsi" w:cstheme="minorHAnsi"/>
          <w:sz w:val="24"/>
          <w:lang w:eastAsia="en-US"/>
        </w:rPr>
        <w:t xml:space="preserve">łączna </w:t>
      </w:r>
      <w:r w:rsidRPr="00DB0AEA">
        <w:rPr>
          <w:rStyle w:val="FontStyle18"/>
          <w:rFonts w:asciiTheme="minorHAnsi" w:hAnsiTheme="minorHAnsi" w:cstheme="minorHAnsi"/>
          <w:sz w:val="24"/>
          <w:lang w:eastAsia="en-US"/>
        </w:rPr>
        <w:t>wartość nie może przekroczyć wartości maksymalnego wynagrodzenia</w:t>
      </w:r>
      <w:r w:rsidR="006860BE" w:rsidRPr="00DB0AEA">
        <w:rPr>
          <w:rStyle w:val="FontStyle18"/>
          <w:rFonts w:asciiTheme="minorHAnsi" w:hAnsiTheme="minorHAnsi" w:cstheme="minorHAnsi"/>
          <w:sz w:val="24"/>
          <w:lang w:eastAsia="en-US"/>
        </w:rPr>
        <w:t xml:space="preserve"> brutto</w:t>
      </w:r>
      <w:r w:rsidR="007C1DB3" w:rsidRPr="00CF2C6F">
        <w:rPr>
          <w:rStyle w:val="FontStyle18"/>
          <w:rFonts w:asciiTheme="minorHAnsi" w:hAnsiTheme="minorHAnsi" w:cstheme="minorHAnsi"/>
          <w:sz w:val="24"/>
          <w:lang w:eastAsia="en-US"/>
        </w:rPr>
        <w:t>, o którym mowa w § 3 ust. 1</w:t>
      </w:r>
      <w:r w:rsidR="00821D79">
        <w:rPr>
          <w:rStyle w:val="FontStyle18"/>
          <w:rFonts w:asciiTheme="minorHAnsi" w:hAnsiTheme="minorHAnsi" w:cstheme="minorHAnsi"/>
          <w:sz w:val="24"/>
          <w:lang w:eastAsia="en-US"/>
        </w:rPr>
        <w:t>, z </w:t>
      </w:r>
      <w:r w:rsidR="009164EC" w:rsidRPr="00DB0AEA">
        <w:rPr>
          <w:rStyle w:val="FontStyle18"/>
          <w:rFonts w:asciiTheme="minorHAnsi" w:hAnsiTheme="minorHAnsi" w:cstheme="minorHAnsi"/>
          <w:sz w:val="24"/>
          <w:lang w:eastAsia="en-US"/>
        </w:rPr>
        <w:t xml:space="preserve">zastrzeżeniem </w:t>
      </w:r>
      <w:r w:rsidR="009164EC" w:rsidRPr="00CF2C6F">
        <w:rPr>
          <w:rStyle w:val="FontStyle18"/>
          <w:rFonts w:asciiTheme="minorHAnsi" w:hAnsiTheme="minorHAnsi" w:cstheme="minorHAnsi"/>
          <w:sz w:val="24"/>
          <w:lang w:eastAsia="en-US"/>
        </w:rPr>
        <w:t xml:space="preserve">§ 3 ust. </w:t>
      </w:r>
      <w:r w:rsidR="00821D79" w:rsidRPr="00CF2C6F">
        <w:rPr>
          <w:rStyle w:val="FontStyle18"/>
          <w:rFonts w:asciiTheme="minorHAnsi" w:hAnsiTheme="minorHAnsi" w:cstheme="minorHAnsi"/>
          <w:sz w:val="24"/>
          <w:lang w:eastAsia="en-US"/>
        </w:rPr>
        <w:t>2</w:t>
      </w:r>
      <w:r w:rsidRPr="00DB0AEA">
        <w:rPr>
          <w:rStyle w:val="FontStyle18"/>
          <w:rFonts w:asciiTheme="minorHAnsi" w:hAnsiTheme="minorHAnsi" w:cstheme="minorHAnsi"/>
          <w:sz w:val="24"/>
          <w:lang w:eastAsia="en-US"/>
        </w:rPr>
        <w:t>.</w:t>
      </w:r>
    </w:p>
    <w:p w14:paraId="14330822" w14:textId="6F09657F" w:rsidR="00975305" w:rsidRPr="00DB0AEA" w:rsidRDefault="00975305" w:rsidP="009E7ACF">
      <w:pPr>
        <w:pStyle w:val="Style5"/>
        <w:widowControl/>
        <w:numPr>
          <w:ilvl w:val="0"/>
          <w:numId w:val="4"/>
        </w:numPr>
        <w:tabs>
          <w:tab w:val="left" w:pos="331"/>
        </w:tabs>
        <w:spacing w:line="276" w:lineRule="auto"/>
        <w:ind w:right="29"/>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Tłumaczenia będą wykonywane przez 7 dni w tygodniu (również w soboty, niedziele </w:t>
      </w:r>
      <w:r w:rsidRPr="00DB0AEA">
        <w:rPr>
          <w:rStyle w:val="FontStyle18"/>
          <w:rFonts w:asciiTheme="minorHAnsi" w:hAnsiTheme="minorHAnsi" w:cstheme="minorHAnsi"/>
          <w:sz w:val="24"/>
          <w:lang w:eastAsia="en-US"/>
        </w:rPr>
        <w:br/>
        <w:t>i święta)</w:t>
      </w:r>
      <w:r w:rsidR="00DB0AEA" w:rsidRPr="00DB0AEA">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w:t>
      </w:r>
      <w:r w:rsidR="0084319C" w:rsidRPr="00DB0AEA">
        <w:rPr>
          <w:rStyle w:val="FontStyle18"/>
          <w:rFonts w:asciiTheme="minorHAnsi" w:hAnsiTheme="minorHAnsi" w:cstheme="minorHAnsi"/>
          <w:sz w:val="24"/>
          <w:lang w:eastAsia="en-US"/>
        </w:rPr>
        <w:t>24 godziny na dobę</w:t>
      </w:r>
      <w:r w:rsidR="00DB0AEA" w:rsidRPr="00DB0AEA">
        <w:rPr>
          <w:rStyle w:val="FontStyle18"/>
          <w:rFonts w:asciiTheme="minorHAnsi" w:hAnsiTheme="minorHAnsi" w:cstheme="minorHAnsi"/>
          <w:sz w:val="24"/>
          <w:lang w:eastAsia="en-US"/>
        </w:rPr>
        <w:t>,</w:t>
      </w:r>
      <w:r w:rsidR="0084319C" w:rsidRPr="00DB0AEA">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w</w:t>
      </w:r>
      <w:r w:rsidR="00DB0AEA" w:rsidRPr="00DB0AEA">
        <w:rPr>
          <w:rStyle w:val="FontStyle18"/>
          <w:rFonts w:asciiTheme="minorHAnsi" w:hAnsiTheme="minorHAnsi" w:cstheme="minorHAnsi"/>
          <w:sz w:val="24"/>
          <w:lang w:eastAsia="en-US"/>
        </w:rPr>
        <w:t>edłu</w:t>
      </w:r>
      <w:r w:rsidRPr="00DB0AEA">
        <w:rPr>
          <w:rStyle w:val="FontStyle18"/>
          <w:rFonts w:asciiTheme="minorHAnsi" w:hAnsiTheme="minorHAnsi" w:cstheme="minorHAnsi"/>
          <w:sz w:val="24"/>
          <w:lang w:eastAsia="en-US"/>
        </w:rPr>
        <w:t>g wskazań Zamawiającego.</w:t>
      </w:r>
    </w:p>
    <w:p w14:paraId="04CBCE5B" w14:textId="0AD8E74F" w:rsidR="00975305" w:rsidRPr="00DB0AEA" w:rsidRDefault="00975305" w:rsidP="009E7ACF">
      <w:pPr>
        <w:pStyle w:val="Style5"/>
        <w:widowControl/>
        <w:numPr>
          <w:ilvl w:val="0"/>
          <w:numId w:val="4"/>
        </w:numPr>
        <w:spacing w:line="276" w:lineRule="auto"/>
        <w:ind w:right="29"/>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Wszystkie komórki organizacyjne KPRM są uprawnione do zlecania usług tłumaczeń</w:t>
      </w:r>
      <w:r w:rsidR="004915F4" w:rsidRPr="00DB0AEA">
        <w:rPr>
          <w:rStyle w:val="FontStyle18"/>
          <w:rFonts w:asciiTheme="minorHAnsi" w:hAnsiTheme="minorHAnsi" w:cstheme="minorHAnsi"/>
          <w:sz w:val="24"/>
          <w:lang w:eastAsia="en-US"/>
        </w:rPr>
        <w:t xml:space="preserve">, </w:t>
      </w:r>
      <w:r w:rsidR="00472821">
        <w:rPr>
          <w:rStyle w:val="FontStyle18"/>
          <w:rFonts w:asciiTheme="minorHAnsi" w:hAnsiTheme="minorHAnsi" w:cstheme="minorHAnsi"/>
          <w:sz w:val="24"/>
          <w:lang w:eastAsia="en-US"/>
        </w:rPr>
        <w:t>o </w:t>
      </w:r>
      <w:r w:rsidR="008A6F01">
        <w:rPr>
          <w:rStyle w:val="FontStyle18"/>
          <w:rFonts w:asciiTheme="minorHAnsi" w:hAnsiTheme="minorHAnsi" w:cstheme="minorHAnsi"/>
          <w:sz w:val="24"/>
          <w:lang w:eastAsia="en-US"/>
        </w:rPr>
        <w:t>którym mowa w ust. 1</w:t>
      </w:r>
      <w:r w:rsidR="00876BAF">
        <w:rPr>
          <w:rStyle w:val="FontStyle18"/>
          <w:rFonts w:asciiTheme="minorHAnsi" w:hAnsiTheme="minorHAnsi" w:cstheme="minorHAnsi"/>
          <w:sz w:val="24"/>
          <w:lang w:eastAsia="en-US"/>
        </w:rPr>
        <w:t>,</w:t>
      </w:r>
      <w:r w:rsidR="008A6F01">
        <w:rPr>
          <w:rStyle w:val="FontStyle18"/>
          <w:rFonts w:asciiTheme="minorHAnsi" w:hAnsiTheme="minorHAnsi" w:cstheme="minorHAnsi"/>
          <w:sz w:val="24"/>
          <w:lang w:eastAsia="en-US"/>
        </w:rPr>
        <w:t xml:space="preserve"> </w:t>
      </w:r>
      <w:r w:rsidR="004915F4" w:rsidRPr="00DB0AEA">
        <w:rPr>
          <w:rStyle w:val="FontStyle18"/>
          <w:rFonts w:asciiTheme="minorHAnsi" w:hAnsiTheme="minorHAnsi" w:cstheme="minorHAnsi"/>
          <w:sz w:val="24"/>
          <w:lang w:eastAsia="en-US"/>
        </w:rPr>
        <w:t>zwane</w:t>
      </w:r>
      <w:r w:rsidR="008A6F01">
        <w:rPr>
          <w:rStyle w:val="FontStyle18"/>
          <w:rFonts w:asciiTheme="minorHAnsi" w:hAnsiTheme="minorHAnsi" w:cstheme="minorHAnsi"/>
          <w:sz w:val="24"/>
          <w:lang w:eastAsia="en-US"/>
        </w:rPr>
        <w:t>go</w:t>
      </w:r>
      <w:r w:rsidR="004915F4" w:rsidRPr="00DB0AEA">
        <w:rPr>
          <w:rStyle w:val="FontStyle18"/>
          <w:rFonts w:asciiTheme="minorHAnsi" w:hAnsiTheme="minorHAnsi" w:cstheme="minorHAnsi"/>
          <w:sz w:val="24"/>
          <w:lang w:eastAsia="en-US"/>
        </w:rPr>
        <w:t xml:space="preserve"> dalej „</w:t>
      </w:r>
      <w:r w:rsidR="004915F4" w:rsidRPr="008A6F01">
        <w:rPr>
          <w:rStyle w:val="FontStyle18"/>
          <w:rFonts w:asciiTheme="minorHAnsi" w:hAnsiTheme="minorHAnsi" w:cstheme="minorHAnsi"/>
          <w:b/>
          <w:sz w:val="24"/>
          <w:lang w:eastAsia="en-US"/>
        </w:rPr>
        <w:t>zleceniem</w:t>
      </w:r>
      <w:r w:rsidR="004915F4" w:rsidRPr="00DB0AEA">
        <w:rPr>
          <w:rStyle w:val="FontStyle18"/>
          <w:rFonts w:asciiTheme="minorHAnsi" w:hAnsiTheme="minorHAnsi" w:cstheme="minorHAnsi"/>
          <w:sz w:val="24"/>
          <w:lang w:eastAsia="en-US"/>
        </w:rPr>
        <w:t>”</w:t>
      </w:r>
      <w:r w:rsidR="00876BAF">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oraz określania </w:t>
      </w:r>
      <w:r w:rsidR="006223B5" w:rsidRPr="00DB0AEA">
        <w:rPr>
          <w:rStyle w:val="FontStyle18"/>
          <w:rFonts w:asciiTheme="minorHAnsi" w:hAnsiTheme="minorHAnsi" w:cstheme="minorHAnsi"/>
          <w:sz w:val="24"/>
          <w:lang w:eastAsia="en-US"/>
        </w:rPr>
        <w:t xml:space="preserve">terminu </w:t>
      </w:r>
      <w:r w:rsidRPr="00DB0AEA">
        <w:rPr>
          <w:rStyle w:val="FontStyle18"/>
          <w:rFonts w:asciiTheme="minorHAnsi" w:hAnsiTheme="minorHAnsi" w:cstheme="minorHAnsi"/>
          <w:sz w:val="24"/>
          <w:lang w:eastAsia="en-US"/>
        </w:rPr>
        <w:t>ich wykonania</w:t>
      </w:r>
      <w:r w:rsidR="006223B5" w:rsidRPr="00DB0AEA">
        <w:rPr>
          <w:rStyle w:val="FontStyle18"/>
          <w:rFonts w:asciiTheme="minorHAnsi" w:hAnsiTheme="minorHAnsi" w:cstheme="minorHAnsi"/>
          <w:sz w:val="24"/>
          <w:lang w:eastAsia="en-US"/>
        </w:rPr>
        <w:t xml:space="preserve"> </w:t>
      </w:r>
      <w:r w:rsidR="00472821">
        <w:rPr>
          <w:rStyle w:val="FontStyle18"/>
          <w:rFonts w:asciiTheme="minorHAnsi" w:hAnsiTheme="minorHAnsi" w:cstheme="minorHAnsi"/>
          <w:sz w:val="24"/>
          <w:lang w:eastAsia="en-US"/>
        </w:rPr>
        <w:t xml:space="preserve">– </w:t>
      </w:r>
      <w:r w:rsidR="0086385F" w:rsidRPr="00DB0AEA">
        <w:rPr>
          <w:rStyle w:val="FontStyle18"/>
          <w:rFonts w:asciiTheme="minorHAnsi" w:hAnsiTheme="minorHAnsi" w:cstheme="minorHAnsi"/>
          <w:sz w:val="24"/>
          <w:lang w:eastAsia="en-US"/>
        </w:rPr>
        <w:t>w formie dokumentowej drogą</w:t>
      </w:r>
      <w:r w:rsidR="006860BE" w:rsidRPr="00DB0AEA">
        <w:rPr>
          <w:rStyle w:val="FontStyle18"/>
          <w:rFonts w:asciiTheme="minorHAnsi" w:hAnsiTheme="minorHAnsi" w:cstheme="minorHAnsi"/>
          <w:sz w:val="24"/>
          <w:lang w:eastAsia="en-US"/>
        </w:rPr>
        <w:t xml:space="preserve"> elektroniczn</w:t>
      </w:r>
      <w:r w:rsidR="0086385F" w:rsidRPr="00DB0AEA">
        <w:rPr>
          <w:rStyle w:val="FontStyle18"/>
          <w:rFonts w:asciiTheme="minorHAnsi" w:hAnsiTheme="minorHAnsi" w:cstheme="minorHAnsi"/>
          <w:sz w:val="24"/>
          <w:lang w:eastAsia="en-US"/>
        </w:rPr>
        <w:t>ą</w:t>
      </w:r>
      <w:r w:rsidR="006860BE" w:rsidRPr="00DB0AEA">
        <w:rPr>
          <w:rStyle w:val="FontStyle18"/>
          <w:rFonts w:asciiTheme="minorHAnsi" w:hAnsiTheme="minorHAnsi" w:cstheme="minorHAnsi"/>
          <w:sz w:val="24"/>
          <w:lang w:eastAsia="en-US"/>
        </w:rPr>
        <w:t xml:space="preserve"> na adres poczty elektronicznej </w:t>
      </w:r>
      <w:r w:rsidR="003A4663">
        <w:rPr>
          <w:rFonts w:asciiTheme="minorHAnsi" w:hAnsiTheme="minorHAnsi" w:cstheme="minorHAnsi"/>
          <w:bCs/>
        </w:rPr>
        <w:t xml:space="preserve">osoby do </w:t>
      </w:r>
      <w:r w:rsidR="003A4663" w:rsidRPr="004A276D">
        <w:rPr>
          <w:rFonts w:asciiTheme="minorHAnsi" w:hAnsiTheme="minorHAnsi" w:cstheme="minorHAnsi"/>
          <w:bCs/>
        </w:rPr>
        <w:t>obsług</w:t>
      </w:r>
      <w:r w:rsidR="003A4663">
        <w:rPr>
          <w:rFonts w:asciiTheme="minorHAnsi" w:hAnsiTheme="minorHAnsi" w:cstheme="minorHAnsi"/>
          <w:bCs/>
        </w:rPr>
        <w:t>i</w:t>
      </w:r>
      <w:r w:rsidR="003A4663" w:rsidRPr="004A276D">
        <w:rPr>
          <w:rFonts w:asciiTheme="minorHAnsi" w:hAnsiTheme="minorHAnsi" w:cstheme="minorHAnsi"/>
          <w:bCs/>
        </w:rPr>
        <w:t xml:space="preserve"> biurow</w:t>
      </w:r>
      <w:r w:rsidR="003A4663">
        <w:rPr>
          <w:rFonts w:asciiTheme="minorHAnsi" w:hAnsiTheme="minorHAnsi" w:cstheme="minorHAnsi"/>
          <w:bCs/>
        </w:rPr>
        <w:t>ej</w:t>
      </w:r>
      <w:r w:rsidR="003A4663" w:rsidRPr="004A276D">
        <w:rPr>
          <w:rFonts w:asciiTheme="minorHAnsi" w:hAnsiTheme="minorHAnsi" w:cstheme="minorHAnsi"/>
          <w:bCs/>
        </w:rPr>
        <w:t xml:space="preserve"> </w:t>
      </w:r>
      <w:r w:rsidR="003A4663" w:rsidRPr="004A276D">
        <w:rPr>
          <w:rFonts w:asciiTheme="minorHAnsi" w:hAnsiTheme="minorHAnsi" w:cstheme="minorHAnsi"/>
        </w:rPr>
        <w:t xml:space="preserve">wykonywania </w:t>
      </w:r>
      <w:r w:rsidR="003A4663" w:rsidRPr="004A276D">
        <w:rPr>
          <w:rFonts w:asciiTheme="minorHAnsi" w:hAnsiTheme="minorHAnsi" w:cstheme="minorHAnsi"/>
          <w:bCs/>
        </w:rPr>
        <w:t xml:space="preserve">Umowy </w:t>
      </w:r>
      <w:r w:rsidR="003A4663">
        <w:rPr>
          <w:rFonts w:asciiTheme="minorHAnsi" w:hAnsiTheme="minorHAnsi" w:cstheme="minorHAnsi"/>
          <w:bCs/>
        </w:rPr>
        <w:t xml:space="preserve">ze strony Wykonawcy </w:t>
      </w:r>
      <w:r w:rsidR="006860BE" w:rsidRPr="00DB0AEA">
        <w:rPr>
          <w:rStyle w:val="FontStyle18"/>
          <w:rFonts w:asciiTheme="minorHAnsi" w:hAnsiTheme="minorHAnsi" w:cstheme="minorHAnsi"/>
          <w:sz w:val="24"/>
          <w:lang w:eastAsia="en-US"/>
        </w:rPr>
        <w:t xml:space="preserve">wskazany w </w:t>
      </w:r>
      <w:r w:rsidR="00386F9B" w:rsidRPr="00DB0AEA">
        <w:rPr>
          <w:rStyle w:val="FontStyle18"/>
          <w:rFonts w:asciiTheme="minorHAnsi" w:hAnsiTheme="minorHAnsi" w:cstheme="minorHAnsi"/>
          <w:sz w:val="24"/>
          <w:lang w:eastAsia="en-US"/>
        </w:rPr>
        <w:t>§ 4 ust. 2</w:t>
      </w:r>
      <w:r w:rsidR="008A6F01">
        <w:rPr>
          <w:rStyle w:val="FontStyle18"/>
          <w:rFonts w:asciiTheme="minorHAnsi" w:hAnsiTheme="minorHAnsi" w:cstheme="minorHAnsi"/>
          <w:sz w:val="24"/>
          <w:lang w:eastAsia="en-US"/>
        </w:rPr>
        <w:t xml:space="preserve">, </w:t>
      </w:r>
      <w:r w:rsidR="006860BE" w:rsidRPr="00DB0AEA">
        <w:rPr>
          <w:rStyle w:val="FontStyle18"/>
          <w:rFonts w:asciiTheme="minorHAnsi" w:hAnsiTheme="minorHAnsi" w:cstheme="minorHAnsi"/>
          <w:sz w:val="24"/>
          <w:lang w:eastAsia="en-US"/>
        </w:rPr>
        <w:t>pod warunkiem jej równoczesnego przesłania do wiadomośc</w:t>
      </w:r>
      <w:r w:rsidR="007520A2">
        <w:rPr>
          <w:rStyle w:val="FontStyle18"/>
          <w:rFonts w:asciiTheme="minorHAnsi" w:hAnsiTheme="minorHAnsi" w:cstheme="minorHAnsi"/>
          <w:sz w:val="24"/>
          <w:lang w:eastAsia="en-US"/>
        </w:rPr>
        <w:t xml:space="preserve">i na adres </w:t>
      </w:r>
      <w:r w:rsidR="007520A2" w:rsidRPr="001246AA">
        <w:rPr>
          <w:rStyle w:val="FontStyle18"/>
          <w:rFonts w:asciiTheme="minorHAnsi" w:hAnsiTheme="minorHAnsi" w:cstheme="minorHAnsi"/>
          <w:sz w:val="24"/>
          <w:lang w:eastAsia="en-US"/>
        </w:rPr>
        <w:t>służbowej poczty elektronicznej osoby sprawującej nadzór nad realizacją Umowy po stronie Zamawiającego</w:t>
      </w:r>
      <w:r w:rsidR="007520A2">
        <w:rPr>
          <w:rStyle w:val="FontStyle18"/>
          <w:rFonts w:asciiTheme="minorHAnsi" w:hAnsiTheme="minorHAnsi" w:cstheme="minorHAnsi"/>
          <w:sz w:val="24"/>
          <w:lang w:eastAsia="en-US"/>
        </w:rPr>
        <w:t xml:space="preserve">, o którym mowa w </w:t>
      </w:r>
      <w:r w:rsidR="007520A2" w:rsidRPr="000968A1">
        <w:rPr>
          <w:rStyle w:val="FontStyle18"/>
          <w:rFonts w:asciiTheme="minorHAnsi" w:hAnsiTheme="minorHAnsi"/>
          <w:sz w:val="24"/>
          <w:lang w:eastAsia="en-US"/>
        </w:rPr>
        <w:t>§ 4 ust. 1</w:t>
      </w:r>
      <w:r w:rsidRPr="00DB0AEA">
        <w:rPr>
          <w:rStyle w:val="FontStyle18"/>
          <w:rFonts w:asciiTheme="minorHAnsi" w:hAnsiTheme="minorHAnsi" w:cstheme="minorHAnsi"/>
          <w:sz w:val="24"/>
          <w:lang w:eastAsia="en-US"/>
        </w:rPr>
        <w:t>.</w:t>
      </w:r>
      <w:r w:rsidR="009B18FA" w:rsidRPr="00DB0AEA">
        <w:rPr>
          <w:rStyle w:val="FontStyle18"/>
          <w:rFonts w:asciiTheme="minorHAnsi" w:hAnsiTheme="minorHAnsi" w:cstheme="minorHAnsi"/>
          <w:sz w:val="24"/>
          <w:lang w:eastAsia="en-US"/>
        </w:rPr>
        <w:t xml:space="preserve"> </w:t>
      </w:r>
      <w:r w:rsidR="00A717C4" w:rsidRPr="00EF5E02">
        <w:rPr>
          <w:rStyle w:val="FontStyle18"/>
          <w:rFonts w:asciiTheme="minorHAnsi" w:hAnsiTheme="minorHAnsi" w:cstheme="minorHAnsi"/>
          <w:sz w:val="24"/>
          <w:lang w:eastAsia="en-US"/>
        </w:rPr>
        <w:t xml:space="preserve">Komórki organizacyjne KPRM mogą poszczególne tłumaczenia, w zależności od </w:t>
      </w:r>
      <w:r w:rsidR="0071763E" w:rsidRPr="00EF5E02">
        <w:rPr>
          <w:rStyle w:val="FontStyle18"/>
          <w:rFonts w:asciiTheme="minorHAnsi" w:hAnsiTheme="minorHAnsi" w:cstheme="minorHAnsi"/>
          <w:sz w:val="24"/>
          <w:lang w:eastAsia="en-US"/>
        </w:rPr>
        <w:t xml:space="preserve">ich </w:t>
      </w:r>
      <w:r w:rsidR="00A717C4" w:rsidRPr="00EF5E02">
        <w:rPr>
          <w:rStyle w:val="FontStyle18"/>
          <w:rFonts w:asciiTheme="minorHAnsi" w:hAnsiTheme="minorHAnsi" w:cstheme="minorHAnsi"/>
          <w:sz w:val="24"/>
          <w:lang w:eastAsia="en-US"/>
        </w:rPr>
        <w:t>rodzaju i</w:t>
      </w:r>
      <w:r w:rsidR="00472821" w:rsidRPr="00EF5E02">
        <w:rPr>
          <w:rStyle w:val="FontStyle18"/>
          <w:rFonts w:asciiTheme="minorHAnsi" w:hAnsiTheme="minorHAnsi" w:cstheme="minorHAnsi"/>
          <w:sz w:val="24"/>
          <w:lang w:eastAsia="en-US"/>
        </w:rPr>
        <w:t xml:space="preserve"> </w:t>
      </w:r>
      <w:r w:rsidR="00A717C4" w:rsidRPr="00EF5E02">
        <w:rPr>
          <w:rStyle w:val="FontStyle18"/>
          <w:rFonts w:asciiTheme="minorHAnsi" w:hAnsiTheme="minorHAnsi" w:cstheme="minorHAnsi"/>
          <w:sz w:val="24"/>
          <w:lang w:eastAsia="en-US"/>
        </w:rPr>
        <w:t xml:space="preserve">pilności, zlecić </w:t>
      </w:r>
      <w:r w:rsidR="0071763E" w:rsidRPr="00EF5E02">
        <w:rPr>
          <w:rStyle w:val="FontStyle18"/>
          <w:rFonts w:asciiTheme="minorHAnsi" w:hAnsiTheme="minorHAnsi" w:cstheme="minorHAnsi"/>
          <w:sz w:val="24"/>
          <w:lang w:eastAsia="en-US"/>
        </w:rPr>
        <w:t xml:space="preserve">Wykonawcy </w:t>
      </w:r>
      <w:r w:rsidR="00A717C4" w:rsidRPr="00EF5E02">
        <w:rPr>
          <w:rStyle w:val="FontStyle18"/>
          <w:rFonts w:asciiTheme="minorHAnsi" w:hAnsiTheme="minorHAnsi" w:cstheme="minorHAnsi"/>
          <w:sz w:val="24"/>
          <w:lang w:eastAsia="en-US"/>
        </w:rPr>
        <w:t xml:space="preserve">także telefonicznie lub za pośrednictwem faksu, </w:t>
      </w:r>
      <w:r w:rsidR="0071763E" w:rsidRPr="00EF5E02">
        <w:rPr>
          <w:rStyle w:val="FontStyle18"/>
          <w:rFonts w:asciiTheme="minorHAnsi" w:hAnsiTheme="minorHAnsi" w:cstheme="minorHAnsi"/>
          <w:sz w:val="24"/>
          <w:lang w:eastAsia="en-US"/>
        </w:rPr>
        <w:t xml:space="preserve">a następnie niezwłocznie potwierdzić </w:t>
      </w:r>
      <w:r w:rsidR="00A717C4" w:rsidRPr="00EF5E02">
        <w:rPr>
          <w:rStyle w:val="FontStyle18"/>
          <w:rFonts w:asciiTheme="minorHAnsi" w:hAnsiTheme="minorHAnsi" w:cstheme="minorHAnsi"/>
          <w:sz w:val="24"/>
          <w:lang w:eastAsia="en-US"/>
        </w:rPr>
        <w:t>z</w:t>
      </w:r>
      <w:r w:rsidR="0071763E" w:rsidRPr="00EF5E02">
        <w:rPr>
          <w:rStyle w:val="FontStyle18"/>
          <w:rFonts w:asciiTheme="minorHAnsi" w:hAnsiTheme="minorHAnsi" w:cstheme="minorHAnsi"/>
          <w:sz w:val="24"/>
          <w:lang w:eastAsia="en-US"/>
        </w:rPr>
        <w:t>lecenie</w:t>
      </w:r>
      <w:r w:rsidR="00A717C4" w:rsidRPr="00EF5E02">
        <w:rPr>
          <w:rStyle w:val="FontStyle18"/>
          <w:rFonts w:asciiTheme="minorHAnsi" w:hAnsiTheme="minorHAnsi" w:cstheme="minorHAnsi"/>
          <w:sz w:val="24"/>
          <w:lang w:eastAsia="en-US"/>
        </w:rPr>
        <w:t xml:space="preserve"> w formie dokumentowej jak w</w:t>
      </w:r>
      <w:r w:rsidR="00472821" w:rsidRPr="00EF5E02">
        <w:rPr>
          <w:rStyle w:val="FontStyle18"/>
          <w:rFonts w:asciiTheme="minorHAnsi" w:hAnsiTheme="minorHAnsi" w:cstheme="minorHAnsi"/>
          <w:sz w:val="24"/>
          <w:lang w:eastAsia="en-US"/>
        </w:rPr>
        <w:t xml:space="preserve"> </w:t>
      </w:r>
      <w:r w:rsidR="00A717C4" w:rsidRPr="00EF5E02">
        <w:rPr>
          <w:rStyle w:val="FontStyle18"/>
          <w:rFonts w:asciiTheme="minorHAnsi" w:hAnsiTheme="minorHAnsi" w:cstheme="minorHAnsi"/>
          <w:sz w:val="24"/>
          <w:lang w:eastAsia="en-US"/>
        </w:rPr>
        <w:t>zdaniu poprzedzającym</w:t>
      </w:r>
      <w:r w:rsidR="0071763E" w:rsidRPr="00EF5E02">
        <w:rPr>
          <w:rStyle w:val="FontStyle18"/>
          <w:rFonts w:asciiTheme="minorHAnsi" w:hAnsiTheme="minorHAnsi" w:cstheme="minorHAnsi"/>
          <w:sz w:val="24"/>
          <w:lang w:eastAsia="en-US"/>
        </w:rPr>
        <w:t>; potwierdzenie może nastąpić po wykonaniu tłumaczenia</w:t>
      </w:r>
      <w:r w:rsidR="00A717C4" w:rsidRPr="00DB0AEA">
        <w:rPr>
          <w:rStyle w:val="FontStyle18"/>
          <w:rFonts w:asciiTheme="minorHAnsi" w:hAnsiTheme="minorHAnsi" w:cstheme="minorHAnsi"/>
          <w:sz w:val="24"/>
          <w:lang w:eastAsia="en-US"/>
        </w:rPr>
        <w:t xml:space="preserve">. </w:t>
      </w:r>
    </w:p>
    <w:p w14:paraId="2CEF202F" w14:textId="0C224683" w:rsidR="00C933FE" w:rsidRDefault="00975305" w:rsidP="009E7ACF">
      <w:pPr>
        <w:pStyle w:val="Style7"/>
        <w:widowControl/>
        <w:numPr>
          <w:ilvl w:val="0"/>
          <w:numId w:val="4"/>
        </w:numPr>
        <w:spacing w:line="276" w:lineRule="auto"/>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Zamawiający ma prawo do </w:t>
      </w:r>
      <w:r w:rsidR="007B40E9" w:rsidRPr="00DB0AEA">
        <w:rPr>
          <w:rStyle w:val="FontStyle18"/>
          <w:rFonts w:asciiTheme="minorHAnsi" w:hAnsiTheme="minorHAnsi" w:cstheme="minorHAnsi"/>
          <w:sz w:val="24"/>
          <w:lang w:eastAsia="en-US"/>
        </w:rPr>
        <w:t>rezygnacji ze</w:t>
      </w:r>
      <w:r w:rsidR="00A102FD">
        <w:rPr>
          <w:rStyle w:val="FontStyle18"/>
          <w:rFonts w:asciiTheme="minorHAnsi" w:hAnsiTheme="minorHAnsi" w:cstheme="minorHAnsi"/>
          <w:sz w:val="24"/>
          <w:lang w:eastAsia="en-US"/>
        </w:rPr>
        <w:t xml:space="preserve"> zleconego</w:t>
      </w:r>
      <w:r w:rsidRPr="00DB0AEA">
        <w:rPr>
          <w:rStyle w:val="FontStyle18"/>
          <w:rFonts w:asciiTheme="minorHAnsi" w:hAnsiTheme="minorHAnsi" w:cstheme="minorHAnsi"/>
          <w:sz w:val="24"/>
          <w:lang w:eastAsia="en-US"/>
        </w:rPr>
        <w:t xml:space="preserve"> </w:t>
      </w:r>
      <w:r w:rsidR="00E66C06" w:rsidRPr="00DB0AEA">
        <w:rPr>
          <w:rStyle w:val="FontStyle18"/>
          <w:rFonts w:asciiTheme="minorHAnsi" w:hAnsiTheme="minorHAnsi" w:cstheme="minorHAnsi"/>
          <w:sz w:val="24"/>
          <w:lang w:eastAsia="en-US"/>
        </w:rPr>
        <w:t>tłumaczenia</w:t>
      </w:r>
      <w:r w:rsidR="00A102FD">
        <w:rPr>
          <w:rStyle w:val="FontStyle18"/>
          <w:rFonts w:asciiTheme="minorHAnsi" w:hAnsiTheme="minorHAnsi" w:cstheme="minorHAnsi"/>
          <w:sz w:val="24"/>
          <w:lang w:eastAsia="en-US"/>
        </w:rPr>
        <w:t xml:space="preserve"> ustnego</w:t>
      </w:r>
      <w:r w:rsidR="005F0F1D">
        <w:rPr>
          <w:rStyle w:val="FontStyle18"/>
          <w:rFonts w:asciiTheme="minorHAnsi" w:hAnsiTheme="minorHAnsi" w:cstheme="minorHAnsi"/>
          <w:sz w:val="24"/>
          <w:lang w:eastAsia="en-US"/>
        </w:rPr>
        <w:t>, zwanego dalej „</w:t>
      </w:r>
      <w:r w:rsidR="005F0F1D" w:rsidRPr="005F0F1D">
        <w:rPr>
          <w:rStyle w:val="FontStyle18"/>
          <w:rFonts w:asciiTheme="minorHAnsi" w:hAnsiTheme="minorHAnsi" w:cstheme="minorHAnsi"/>
          <w:b/>
          <w:sz w:val="24"/>
          <w:lang w:eastAsia="en-US"/>
        </w:rPr>
        <w:t>rezygnacją</w:t>
      </w:r>
      <w:r w:rsidR="005F0F1D">
        <w:rPr>
          <w:rStyle w:val="FontStyle18"/>
          <w:rFonts w:asciiTheme="minorHAnsi" w:hAnsiTheme="minorHAnsi" w:cstheme="minorHAnsi"/>
          <w:b/>
          <w:sz w:val="24"/>
          <w:lang w:eastAsia="en-US"/>
        </w:rPr>
        <w:t xml:space="preserve"> przez Zamawiającego</w:t>
      </w:r>
      <w:r w:rsidR="005F0F1D" w:rsidRPr="005F0F1D">
        <w:rPr>
          <w:rStyle w:val="FontStyle18"/>
          <w:rFonts w:asciiTheme="minorHAnsi" w:hAnsiTheme="minorHAnsi" w:cstheme="minorHAnsi"/>
          <w:b/>
          <w:sz w:val="24"/>
          <w:lang w:eastAsia="en-US"/>
        </w:rPr>
        <w:t xml:space="preserve"> ze zleconego tłumaczenia ustnego</w:t>
      </w:r>
      <w:r w:rsidR="005F0F1D">
        <w:rPr>
          <w:rStyle w:val="FontStyle18"/>
          <w:rFonts w:asciiTheme="minorHAnsi" w:hAnsiTheme="minorHAnsi" w:cstheme="minorHAnsi"/>
          <w:sz w:val="24"/>
          <w:lang w:eastAsia="en-US"/>
        </w:rPr>
        <w:t>”.</w:t>
      </w:r>
      <w:r w:rsidR="00A102FD">
        <w:rPr>
          <w:rStyle w:val="FontStyle18"/>
          <w:rFonts w:asciiTheme="minorHAnsi" w:hAnsiTheme="minorHAnsi" w:cstheme="minorHAnsi"/>
          <w:sz w:val="24"/>
          <w:lang w:eastAsia="en-US"/>
        </w:rPr>
        <w:t xml:space="preserve"> </w:t>
      </w:r>
      <w:r w:rsidR="007B40E9" w:rsidRPr="00DB0AEA">
        <w:rPr>
          <w:rStyle w:val="FontStyle18"/>
          <w:rFonts w:asciiTheme="minorHAnsi" w:hAnsiTheme="minorHAnsi" w:cstheme="minorHAnsi"/>
          <w:sz w:val="24"/>
          <w:lang w:eastAsia="en-US"/>
        </w:rPr>
        <w:t xml:space="preserve">Rezygnacja </w:t>
      </w:r>
      <w:r w:rsidR="00CE1BF4" w:rsidRPr="00DB0AEA">
        <w:rPr>
          <w:rStyle w:val="FontStyle18"/>
          <w:rFonts w:asciiTheme="minorHAnsi" w:hAnsiTheme="minorHAnsi" w:cstheme="minorHAnsi"/>
          <w:sz w:val="24"/>
          <w:lang w:eastAsia="en-US"/>
        </w:rPr>
        <w:t xml:space="preserve">Zamawiającego </w:t>
      </w:r>
      <w:r w:rsidR="007B40E9" w:rsidRPr="00DB0AEA">
        <w:rPr>
          <w:rStyle w:val="FontStyle18"/>
          <w:rFonts w:asciiTheme="minorHAnsi" w:hAnsiTheme="minorHAnsi" w:cstheme="minorHAnsi"/>
          <w:sz w:val="24"/>
          <w:lang w:eastAsia="en-US"/>
        </w:rPr>
        <w:t>ze</w:t>
      </w:r>
      <w:r w:rsidR="006860BE" w:rsidRPr="00DB0AEA">
        <w:rPr>
          <w:rStyle w:val="FontStyle18"/>
          <w:rFonts w:asciiTheme="minorHAnsi" w:hAnsiTheme="minorHAnsi" w:cstheme="minorHAnsi"/>
          <w:sz w:val="24"/>
          <w:lang w:eastAsia="en-US"/>
        </w:rPr>
        <w:t xml:space="preserve"> </w:t>
      </w:r>
      <w:r w:rsidR="00886BF6" w:rsidRPr="00886BF6">
        <w:rPr>
          <w:rStyle w:val="FontStyle18"/>
          <w:rFonts w:asciiTheme="minorHAnsi" w:hAnsiTheme="minorHAnsi" w:cstheme="minorHAnsi"/>
          <w:sz w:val="24"/>
          <w:lang w:eastAsia="en-US"/>
        </w:rPr>
        <w:t>zleconego tłumaczenia ustnego</w:t>
      </w:r>
      <w:r w:rsidR="00886BF6" w:rsidRPr="00DB0AEA">
        <w:rPr>
          <w:rStyle w:val="FontStyle18"/>
          <w:rFonts w:asciiTheme="minorHAnsi" w:hAnsiTheme="minorHAnsi" w:cstheme="minorHAnsi"/>
          <w:sz w:val="24"/>
          <w:lang w:eastAsia="en-US"/>
        </w:rPr>
        <w:t xml:space="preserve"> </w:t>
      </w:r>
      <w:r w:rsidR="006860BE" w:rsidRPr="00DB0AEA">
        <w:rPr>
          <w:rStyle w:val="FontStyle18"/>
          <w:rFonts w:asciiTheme="minorHAnsi" w:hAnsiTheme="minorHAnsi" w:cstheme="minorHAnsi"/>
          <w:sz w:val="24"/>
          <w:lang w:eastAsia="en-US"/>
        </w:rPr>
        <w:t>dokonywan</w:t>
      </w:r>
      <w:r w:rsidR="000F4FB5" w:rsidRPr="00DB0AEA">
        <w:rPr>
          <w:rStyle w:val="FontStyle18"/>
          <w:rFonts w:asciiTheme="minorHAnsi" w:hAnsiTheme="minorHAnsi" w:cstheme="minorHAnsi"/>
          <w:sz w:val="24"/>
          <w:lang w:eastAsia="en-US"/>
        </w:rPr>
        <w:t>a</w:t>
      </w:r>
      <w:r w:rsidR="006860BE" w:rsidRPr="00DB0AEA">
        <w:rPr>
          <w:rStyle w:val="FontStyle18"/>
          <w:rFonts w:asciiTheme="minorHAnsi" w:hAnsiTheme="minorHAnsi" w:cstheme="minorHAnsi"/>
          <w:sz w:val="24"/>
          <w:lang w:eastAsia="en-US"/>
        </w:rPr>
        <w:t xml:space="preserve"> </w:t>
      </w:r>
      <w:r w:rsidR="00CE1BF4" w:rsidRPr="00DB0AEA">
        <w:rPr>
          <w:rStyle w:val="FontStyle18"/>
          <w:rFonts w:asciiTheme="minorHAnsi" w:hAnsiTheme="minorHAnsi" w:cstheme="minorHAnsi"/>
          <w:sz w:val="24"/>
          <w:lang w:eastAsia="en-US"/>
        </w:rPr>
        <w:t xml:space="preserve">jest </w:t>
      </w:r>
      <w:r w:rsidR="000F4FB5" w:rsidRPr="00DB0AEA">
        <w:rPr>
          <w:rStyle w:val="FontStyle18"/>
          <w:rFonts w:asciiTheme="minorHAnsi" w:hAnsiTheme="minorHAnsi" w:cstheme="minorHAnsi"/>
          <w:sz w:val="24"/>
          <w:lang w:eastAsia="en-US"/>
        </w:rPr>
        <w:t xml:space="preserve">przez Zamawiającego </w:t>
      </w:r>
      <w:r w:rsidR="005F0F1D">
        <w:rPr>
          <w:rStyle w:val="FontStyle18"/>
          <w:rFonts w:asciiTheme="minorHAnsi" w:hAnsiTheme="minorHAnsi" w:cstheme="minorHAnsi"/>
          <w:sz w:val="24"/>
          <w:lang w:eastAsia="en-US"/>
        </w:rPr>
        <w:t>w</w:t>
      </w:r>
      <w:r w:rsidR="0063768A">
        <w:rPr>
          <w:rStyle w:val="FontStyle18"/>
          <w:rFonts w:asciiTheme="minorHAnsi" w:hAnsiTheme="minorHAnsi" w:cstheme="minorHAnsi"/>
          <w:sz w:val="24"/>
          <w:lang w:eastAsia="en-US"/>
        </w:rPr>
        <w:t xml:space="preserve"> </w:t>
      </w:r>
      <w:r w:rsidR="006860BE" w:rsidRPr="00DB0AEA">
        <w:rPr>
          <w:rStyle w:val="FontStyle18"/>
          <w:rFonts w:asciiTheme="minorHAnsi" w:hAnsiTheme="minorHAnsi" w:cstheme="minorHAnsi"/>
          <w:sz w:val="24"/>
          <w:lang w:eastAsia="en-US"/>
        </w:rPr>
        <w:t xml:space="preserve">formie dokumentowej </w:t>
      </w:r>
      <w:r w:rsidR="0086385F" w:rsidRPr="00DB0AEA">
        <w:rPr>
          <w:rStyle w:val="FontStyle18"/>
          <w:rFonts w:asciiTheme="minorHAnsi" w:hAnsiTheme="minorHAnsi" w:cstheme="minorHAnsi"/>
          <w:sz w:val="24"/>
          <w:lang w:eastAsia="en-US"/>
        </w:rPr>
        <w:t>drogą</w:t>
      </w:r>
      <w:r w:rsidR="006860BE" w:rsidRPr="00DB0AEA">
        <w:rPr>
          <w:rStyle w:val="FontStyle18"/>
          <w:rFonts w:asciiTheme="minorHAnsi" w:hAnsiTheme="minorHAnsi" w:cstheme="minorHAnsi"/>
          <w:sz w:val="24"/>
          <w:lang w:eastAsia="en-US"/>
        </w:rPr>
        <w:t xml:space="preserve"> elektroniczn</w:t>
      </w:r>
      <w:r w:rsidR="0086385F" w:rsidRPr="00DB0AEA">
        <w:rPr>
          <w:rStyle w:val="FontStyle18"/>
          <w:rFonts w:asciiTheme="minorHAnsi" w:hAnsiTheme="minorHAnsi" w:cstheme="minorHAnsi"/>
          <w:sz w:val="24"/>
          <w:lang w:eastAsia="en-US"/>
        </w:rPr>
        <w:t>ą</w:t>
      </w:r>
      <w:r w:rsidR="006860BE" w:rsidRPr="00DB0AEA">
        <w:rPr>
          <w:rStyle w:val="FontStyle18"/>
          <w:rFonts w:asciiTheme="minorHAnsi" w:hAnsiTheme="minorHAnsi" w:cstheme="minorHAnsi"/>
          <w:sz w:val="24"/>
          <w:lang w:eastAsia="en-US"/>
        </w:rPr>
        <w:t xml:space="preserve"> na </w:t>
      </w:r>
      <w:r w:rsidR="003A4663" w:rsidRPr="00DB0AEA">
        <w:rPr>
          <w:rStyle w:val="FontStyle18"/>
          <w:rFonts w:asciiTheme="minorHAnsi" w:hAnsiTheme="minorHAnsi" w:cstheme="minorHAnsi"/>
          <w:sz w:val="24"/>
          <w:lang w:eastAsia="en-US"/>
        </w:rPr>
        <w:t xml:space="preserve">adres poczty elektronicznej </w:t>
      </w:r>
      <w:r w:rsidR="003A4663">
        <w:rPr>
          <w:rFonts w:asciiTheme="minorHAnsi" w:hAnsiTheme="minorHAnsi" w:cstheme="minorHAnsi"/>
          <w:bCs/>
        </w:rPr>
        <w:t xml:space="preserve">osoby do </w:t>
      </w:r>
      <w:r w:rsidR="003A4663" w:rsidRPr="004A276D">
        <w:rPr>
          <w:rFonts w:asciiTheme="minorHAnsi" w:hAnsiTheme="minorHAnsi" w:cstheme="minorHAnsi"/>
          <w:bCs/>
        </w:rPr>
        <w:t>obsług</w:t>
      </w:r>
      <w:r w:rsidR="003A4663">
        <w:rPr>
          <w:rFonts w:asciiTheme="minorHAnsi" w:hAnsiTheme="minorHAnsi" w:cstheme="minorHAnsi"/>
          <w:bCs/>
        </w:rPr>
        <w:t>i</w:t>
      </w:r>
      <w:r w:rsidR="003A4663" w:rsidRPr="004A276D">
        <w:rPr>
          <w:rFonts w:asciiTheme="minorHAnsi" w:hAnsiTheme="minorHAnsi" w:cstheme="minorHAnsi"/>
          <w:bCs/>
        </w:rPr>
        <w:t xml:space="preserve"> biurow</w:t>
      </w:r>
      <w:r w:rsidR="003A4663">
        <w:rPr>
          <w:rFonts w:asciiTheme="minorHAnsi" w:hAnsiTheme="minorHAnsi" w:cstheme="minorHAnsi"/>
          <w:bCs/>
        </w:rPr>
        <w:t>ej</w:t>
      </w:r>
      <w:r w:rsidR="003A4663" w:rsidRPr="004A276D">
        <w:rPr>
          <w:rFonts w:asciiTheme="minorHAnsi" w:hAnsiTheme="minorHAnsi" w:cstheme="minorHAnsi"/>
          <w:bCs/>
        </w:rPr>
        <w:t xml:space="preserve"> </w:t>
      </w:r>
      <w:r w:rsidR="003A4663" w:rsidRPr="004A276D">
        <w:rPr>
          <w:rFonts w:asciiTheme="minorHAnsi" w:hAnsiTheme="minorHAnsi" w:cstheme="minorHAnsi"/>
        </w:rPr>
        <w:t xml:space="preserve">wykonywania </w:t>
      </w:r>
      <w:r w:rsidR="003A4663" w:rsidRPr="004A276D">
        <w:rPr>
          <w:rFonts w:asciiTheme="minorHAnsi" w:hAnsiTheme="minorHAnsi" w:cstheme="minorHAnsi"/>
          <w:bCs/>
        </w:rPr>
        <w:t xml:space="preserve">Umowy </w:t>
      </w:r>
      <w:r w:rsidR="003A4663">
        <w:rPr>
          <w:rFonts w:asciiTheme="minorHAnsi" w:hAnsiTheme="minorHAnsi" w:cstheme="minorHAnsi"/>
          <w:bCs/>
        </w:rPr>
        <w:t xml:space="preserve">ze strony Wykonawcy </w:t>
      </w:r>
      <w:r w:rsidR="003A4663" w:rsidRPr="00DB0AEA">
        <w:rPr>
          <w:rStyle w:val="FontStyle18"/>
          <w:rFonts w:asciiTheme="minorHAnsi" w:hAnsiTheme="minorHAnsi" w:cstheme="minorHAnsi"/>
          <w:sz w:val="24"/>
          <w:lang w:eastAsia="en-US"/>
        </w:rPr>
        <w:t>wskazany w § 4 ust. 2</w:t>
      </w:r>
      <w:r w:rsidR="003A4663">
        <w:rPr>
          <w:rStyle w:val="FontStyle18"/>
          <w:rFonts w:asciiTheme="minorHAnsi" w:hAnsiTheme="minorHAnsi" w:cstheme="minorHAnsi"/>
          <w:sz w:val="24"/>
          <w:lang w:eastAsia="en-US"/>
        </w:rPr>
        <w:t xml:space="preserve">, </w:t>
      </w:r>
      <w:r w:rsidR="006860BE" w:rsidRPr="00DB0AEA">
        <w:rPr>
          <w:rStyle w:val="FontStyle18"/>
          <w:rFonts w:asciiTheme="minorHAnsi" w:hAnsiTheme="minorHAnsi" w:cstheme="minorHAnsi"/>
          <w:sz w:val="24"/>
          <w:lang w:eastAsia="en-US"/>
        </w:rPr>
        <w:t>z</w:t>
      </w:r>
      <w:r w:rsidR="00C933FE">
        <w:rPr>
          <w:rStyle w:val="FontStyle18"/>
          <w:rFonts w:asciiTheme="minorHAnsi" w:hAnsiTheme="minorHAnsi" w:cstheme="minorHAnsi"/>
          <w:sz w:val="24"/>
          <w:lang w:eastAsia="en-US"/>
        </w:rPr>
        <w:t>:</w:t>
      </w:r>
    </w:p>
    <w:p w14:paraId="312F0327" w14:textId="0C4C4237" w:rsidR="00C933FE" w:rsidRDefault="006860BE" w:rsidP="009E7ACF">
      <w:pPr>
        <w:pStyle w:val="Style7"/>
        <w:widowControl/>
        <w:numPr>
          <w:ilvl w:val="0"/>
          <w:numId w:val="15"/>
        </w:numPr>
        <w:spacing w:line="276" w:lineRule="auto"/>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adresu </w:t>
      </w:r>
      <w:r w:rsidR="007520A2" w:rsidRPr="001246AA">
        <w:rPr>
          <w:rStyle w:val="FontStyle18"/>
          <w:rFonts w:asciiTheme="minorHAnsi" w:hAnsiTheme="minorHAnsi" w:cstheme="minorHAnsi"/>
          <w:sz w:val="24"/>
          <w:lang w:eastAsia="en-US"/>
        </w:rPr>
        <w:t>służbowej poczty elektronicznej osoby sprawującej nadzór nad realizacją Umowy po stronie Zamawiającego</w:t>
      </w:r>
      <w:r w:rsidR="007520A2">
        <w:rPr>
          <w:rStyle w:val="FontStyle18"/>
          <w:rFonts w:asciiTheme="minorHAnsi" w:hAnsiTheme="minorHAnsi" w:cstheme="minorHAnsi"/>
          <w:sz w:val="24"/>
          <w:lang w:eastAsia="en-US"/>
        </w:rPr>
        <w:t>, o któr</w:t>
      </w:r>
      <w:r w:rsidR="005E4C83">
        <w:rPr>
          <w:rStyle w:val="FontStyle18"/>
          <w:rFonts w:asciiTheme="minorHAnsi" w:hAnsiTheme="minorHAnsi" w:cstheme="minorHAnsi"/>
          <w:sz w:val="24"/>
          <w:lang w:eastAsia="en-US"/>
        </w:rPr>
        <w:t>ym</w:t>
      </w:r>
      <w:r w:rsidR="007520A2">
        <w:rPr>
          <w:rStyle w:val="FontStyle18"/>
          <w:rFonts w:asciiTheme="minorHAnsi" w:hAnsiTheme="minorHAnsi" w:cstheme="minorHAnsi"/>
          <w:sz w:val="24"/>
          <w:lang w:eastAsia="en-US"/>
        </w:rPr>
        <w:t xml:space="preserve"> mowa w </w:t>
      </w:r>
      <w:r w:rsidR="007520A2" w:rsidRPr="000968A1">
        <w:rPr>
          <w:rStyle w:val="FontStyle18"/>
          <w:rFonts w:asciiTheme="minorHAnsi" w:hAnsiTheme="minorHAnsi"/>
          <w:sz w:val="24"/>
          <w:lang w:eastAsia="en-US"/>
        </w:rPr>
        <w:t>§ 4 ust. 1</w:t>
      </w:r>
      <w:r w:rsidR="007520A2">
        <w:rPr>
          <w:rStyle w:val="FontStyle18"/>
          <w:rFonts w:asciiTheme="minorHAnsi" w:hAnsiTheme="minorHAnsi"/>
          <w:sz w:val="24"/>
          <w:lang w:eastAsia="en-US"/>
        </w:rPr>
        <w:t xml:space="preserve"> </w:t>
      </w:r>
      <w:r w:rsidR="00C933FE">
        <w:rPr>
          <w:rStyle w:val="FontStyle18"/>
          <w:rFonts w:asciiTheme="minorHAnsi" w:hAnsiTheme="minorHAnsi" w:cstheme="minorHAnsi"/>
          <w:sz w:val="24"/>
          <w:lang w:eastAsia="en-US"/>
        </w:rPr>
        <w:t xml:space="preserve">lub </w:t>
      </w:r>
    </w:p>
    <w:p w14:paraId="2199A7DF" w14:textId="2F323427" w:rsidR="008D1DF3" w:rsidRDefault="00EF4A99" w:rsidP="009E7ACF">
      <w:pPr>
        <w:pStyle w:val="Style7"/>
        <w:widowControl/>
        <w:numPr>
          <w:ilvl w:val="0"/>
          <w:numId w:val="15"/>
        </w:numPr>
        <w:spacing w:line="276" w:lineRule="auto"/>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adres</w:t>
      </w:r>
      <w:r w:rsidR="00C933FE">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 </w:t>
      </w:r>
      <w:r w:rsidR="00C933FE">
        <w:rPr>
          <w:rStyle w:val="FontStyle18"/>
          <w:rFonts w:asciiTheme="minorHAnsi" w:hAnsiTheme="minorHAnsi" w:cstheme="minorHAnsi"/>
          <w:sz w:val="24"/>
          <w:lang w:eastAsia="en-US"/>
        </w:rPr>
        <w:t xml:space="preserve">poczty elektronicznej </w:t>
      </w:r>
      <w:r w:rsidRPr="00DB0AEA">
        <w:rPr>
          <w:rStyle w:val="FontStyle18"/>
          <w:rFonts w:asciiTheme="minorHAnsi" w:hAnsiTheme="minorHAnsi" w:cstheme="minorHAnsi"/>
          <w:sz w:val="24"/>
          <w:lang w:eastAsia="en-US"/>
        </w:rPr>
        <w:t>Zamawiającego</w:t>
      </w:r>
      <w:r w:rsidR="007520A2">
        <w:rPr>
          <w:rStyle w:val="FontStyle18"/>
          <w:rFonts w:asciiTheme="minorHAnsi" w:hAnsiTheme="minorHAnsi" w:cstheme="minorHAnsi"/>
          <w:sz w:val="24"/>
          <w:lang w:eastAsia="en-US"/>
        </w:rPr>
        <w:t>,</w:t>
      </w:r>
      <w:r w:rsidR="007520A2" w:rsidRPr="001246AA">
        <w:rPr>
          <w:rStyle w:val="FontStyle18"/>
          <w:rFonts w:asciiTheme="minorHAnsi" w:hAnsiTheme="minorHAnsi" w:cstheme="minorHAnsi"/>
          <w:sz w:val="24"/>
          <w:lang w:eastAsia="en-US"/>
        </w:rPr>
        <w:t xml:space="preserve"> z</w:t>
      </w:r>
      <w:r w:rsidR="007520A2">
        <w:rPr>
          <w:rStyle w:val="FontStyle18"/>
          <w:rFonts w:asciiTheme="minorHAnsi" w:hAnsiTheme="minorHAnsi" w:cstheme="minorHAnsi"/>
          <w:sz w:val="24"/>
          <w:lang w:eastAsia="en-US"/>
        </w:rPr>
        <w:t xml:space="preserve"> </w:t>
      </w:r>
      <w:r w:rsidR="007520A2" w:rsidRPr="001246AA">
        <w:rPr>
          <w:rStyle w:val="FontStyle18"/>
          <w:rFonts w:asciiTheme="minorHAnsi" w:hAnsiTheme="minorHAnsi" w:cstheme="minorHAnsi"/>
          <w:sz w:val="24"/>
          <w:lang w:eastAsia="en-US"/>
        </w:rPr>
        <w:t>którego Wykonawca otrzymał dane zlecenie</w:t>
      </w:r>
      <w:r w:rsidR="00453D3D">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w:t>
      </w:r>
      <w:r w:rsidR="00C933FE">
        <w:rPr>
          <w:rStyle w:val="FontStyle18"/>
          <w:rFonts w:asciiTheme="minorHAnsi" w:hAnsiTheme="minorHAnsi" w:cstheme="minorHAnsi"/>
          <w:sz w:val="24"/>
          <w:lang w:eastAsia="en-US"/>
        </w:rPr>
        <w:t>z</w:t>
      </w:r>
      <w:r w:rsidR="00EC63D6">
        <w:rPr>
          <w:rStyle w:val="FontStyle18"/>
          <w:rFonts w:asciiTheme="minorHAnsi" w:hAnsiTheme="minorHAnsi" w:cstheme="minorHAnsi"/>
          <w:sz w:val="24"/>
          <w:lang w:eastAsia="en-US"/>
        </w:rPr>
        <w:t xml:space="preserve"> </w:t>
      </w:r>
      <w:r w:rsidR="00C933FE">
        <w:rPr>
          <w:rStyle w:val="FontStyle18"/>
          <w:rFonts w:asciiTheme="minorHAnsi" w:hAnsiTheme="minorHAnsi" w:cstheme="minorHAnsi"/>
          <w:sz w:val="24"/>
          <w:lang w:eastAsia="en-US"/>
        </w:rPr>
        <w:t xml:space="preserve">jednoczesnym jej </w:t>
      </w:r>
      <w:r w:rsidRPr="00DB0AEA">
        <w:rPr>
          <w:rStyle w:val="FontStyle18"/>
          <w:rFonts w:asciiTheme="minorHAnsi" w:hAnsiTheme="minorHAnsi" w:cstheme="minorHAnsi"/>
          <w:sz w:val="24"/>
          <w:lang w:eastAsia="en-US"/>
        </w:rPr>
        <w:t>skierowan</w:t>
      </w:r>
      <w:r w:rsidR="00DB0AEA" w:rsidRPr="00DB0AEA">
        <w:rPr>
          <w:rStyle w:val="FontStyle18"/>
          <w:rFonts w:asciiTheme="minorHAnsi" w:hAnsiTheme="minorHAnsi" w:cstheme="minorHAnsi"/>
          <w:sz w:val="24"/>
          <w:lang w:eastAsia="en-US"/>
        </w:rPr>
        <w:t>i</w:t>
      </w:r>
      <w:r w:rsidR="00C933FE">
        <w:rPr>
          <w:rStyle w:val="FontStyle18"/>
          <w:rFonts w:asciiTheme="minorHAnsi" w:hAnsiTheme="minorHAnsi" w:cstheme="minorHAnsi"/>
          <w:sz w:val="24"/>
          <w:lang w:eastAsia="en-US"/>
        </w:rPr>
        <w:t>em</w:t>
      </w:r>
      <w:r w:rsidRPr="00DB0AEA">
        <w:rPr>
          <w:rStyle w:val="FontStyle18"/>
          <w:rFonts w:asciiTheme="minorHAnsi" w:hAnsiTheme="minorHAnsi" w:cstheme="minorHAnsi"/>
          <w:sz w:val="24"/>
          <w:lang w:eastAsia="en-US"/>
        </w:rPr>
        <w:t xml:space="preserve"> do wiadomości na adres</w:t>
      </w:r>
      <w:r w:rsidR="007520A2">
        <w:rPr>
          <w:rStyle w:val="FontStyle18"/>
          <w:rFonts w:asciiTheme="minorHAnsi" w:hAnsiTheme="minorHAnsi" w:cstheme="minorHAnsi"/>
          <w:sz w:val="24"/>
          <w:lang w:eastAsia="en-US"/>
        </w:rPr>
        <w:t xml:space="preserve"> </w:t>
      </w:r>
      <w:r w:rsidR="007520A2" w:rsidRPr="001246AA">
        <w:rPr>
          <w:rStyle w:val="FontStyle18"/>
          <w:rFonts w:asciiTheme="minorHAnsi" w:hAnsiTheme="minorHAnsi" w:cstheme="minorHAnsi"/>
          <w:sz w:val="24"/>
          <w:lang w:eastAsia="en-US"/>
        </w:rPr>
        <w:t>służbowej poczty elektronicznej osoby sprawującej nadzór nad realizacją Umowy po stronie Zamawiającego</w:t>
      </w:r>
      <w:r w:rsidR="007520A2">
        <w:rPr>
          <w:rStyle w:val="FontStyle18"/>
          <w:rFonts w:asciiTheme="minorHAnsi" w:hAnsiTheme="minorHAnsi" w:cstheme="minorHAnsi"/>
          <w:sz w:val="24"/>
          <w:lang w:eastAsia="en-US"/>
        </w:rPr>
        <w:t xml:space="preserve">, o którym mowa w </w:t>
      </w:r>
      <w:r w:rsidR="007520A2" w:rsidRPr="000968A1">
        <w:rPr>
          <w:rStyle w:val="FontStyle18"/>
          <w:rFonts w:asciiTheme="minorHAnsi" w:hAnsiTheme="minorHAnsi"/>
          <w:sz w:val="24"/>
          <w:lang w:eastAsia="en-US"/>
        </w:rPr>
        <w:t>§ 4 ust. 1</w:t>
      </w:r>
      <w:r w:rsidR="00472821">
        <w:rPr>
          <w:rStyle w:val="FontStyle18"/>
          <w:rFonts w:asciiTheme="minorHAnsi" w:hAnsiTheme="minorHAnsi" w:cstheme="minorHAnsi"/>
          <w:sz w:val="24"/>
          <w:lang w:eastAsia="en-US"/>
        </w:rPr>
        <w:t xml:space="preserve"> </w:t>
      </w:r>
    </w:p>
    <w:p w14:paraId="19B82FE9" w14:textId="36D5B8D8" w:rsidR="00027A64" w:rsidRPr="00DB0AEA" w:rsidRDefault="000707AC" w:rsidP="008D1DF3">
      <w:pPr>
        <w:pStyle w:val="Style7"/>
        <w:widowControl/>
        <w:spacing w:line="276" w:lineRule="auto"/>
        <w:ind w:left="360" w:firstLine="0"/>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 xml:space="preserve">- przy czym o </w:t>
      </w:r>
      <w:r w:rsidRPr="001246AA">
        <w:rPr>
          <w:rStyle w:val="FontStyle18"/>
          <w:rFonts w:asciiTheme="minorHAnsi" w:hAnsiTheme="minorHAnsi" w:cstheme="minorHAnsi"/>
          <w:sz w:val="24"/>
          <w:lang w:eastAsia="en-US"/>
        </w:rPr>
        <w:t>termin</w:t>
      </w:r>
      <w:r>
        <w:rPr>
          <w:rStyle w:val="FontStyle18"/>
          <w:rFonts w:asciiTheme="minorHAnsi" w:hAnsiTheme="minorHAnsi" w:cstheme="minorHAnsi"/>
          <w:sz w:val="24"/>
          <w:lang w:eastAsia="en-US"/>
        </w:rPr>
        <w:t>ie</w:t>
      </w:r>
      <w:r w:rsidRPr="001246AA">
        <w:rPr>
          <w:rStyle w:val="FontStyle18"/>
          <w:rFonts w:asciiTheme="minorHAnsi" w:hAnsiTheme="minorHAnsi" w:cstheme="minorHAnsi"/>
          <w:sz w:val="24"/>
          <w:lang w:eastAsia="en-US"/>
        </w:rPr>
        <w:t xml:space="preserve"> </w:t>
      </w:r>
      <w:r w:rsidR="00886BF6">
        <w:rPr>
          <w:rStyle w:val="FontStyle18"/>
          <w:rFonts w:asciiTheme="minorHAnsi" w:hAnsiTheme="minorHAnsi" w:cstheme="minorHAnsi"/>
          <w:sz w:val="24"/>
          <w:lang w:eastAsia="en-US"/>
        </w:rPr>
        <w:t>rezygnacji</w:t>
      </w:r>
      <w:r w:rsidR="00886BF6" w:rsidRPr="00DB0AEA">
        <w:rPr>
          <w:rStyle w:val="FontStyle18"/>
          <w:rFonts w:asciiTheme="minorHAnsi" w:hAnsiTheme="minorHAnsi" w:cstheme="minorHAnsi"/>
          <w:sz w:val="24"/>
          <w:lang w:eastAsia="en-US"/>
        </w:rPr>
        <w:t xml:space="preserve"> </w:t>
      </w:r>
      <w:r w:rsidR="00886BF6" w:rsidRPr="005F0F1D">
        <w:rPr>
          <w:rStyle w:val="FontStyle18"/>
          <w:rFonts w:asciiTheme="minorHAnsi" w:hAnsiTheme="minorHAnsi" w:cstheme="minorHAnsi"/>
          <w:sz w:val="24"/>
          <w:lang w:eastAsia="en-US"/>
        </w:rPr>
        <w:t>przez Zamawiającego ze zleconego tłumaczenia ustnego</w:t>
      </w:r>
      <w:r w:rsidR="00886BF6">
        <w:rPr>
          <w:rStyle w:val="FontStyle18"/>
          <w:rFonts w:asciiTheme="minorHAnsi" w:hAnsiTheme="minorHAnsi" w:cstheme="minorHAnsi"/>
          <w:sz w:val="24"/>
          <w:lang w:eastAsia="en-US"/>
        </w:rPr>
        <w:t xml:space="preserve"> </w:t>
      </w:r>
      <w:r w:rsidR="00BF2DA1" w:rsidRPr="00DB0AEA">
        <w:rPr>
          <w:rStyle w:val="FontStyle18"/>
          <w:rFonts w:asciiTheme="minorHAnsi" w:hAnsiTheme="minorHAnsi" w:cstheme="minorHAnsi"/>
          <w:sz w:val="24"/>
          <w:lang w:eastAsia="en-US"/>
        </w:rPr>
        <w:t>decyduje</w:t>
      </w:r>
      <w:r w:rsidR="004915F4" w:rsidRPr="00DB0AEA">
        <w:rPr>
          <w:rStyle w:val="FontStyle18"/>
          <w:rFonts w:asciiTheme="minorHAnsi" w:hAnsiTheme="minorHAnsi" w:cstheme="minorHAnsi"/>
          <w:sz w:val="24"/>
          <w:lang w:eastAsia="en-US"/>
        </w:rPr>
        <w:t xml:space="preserve"> czas </w:t>
      </w:r>
      <w:r w:rsidR="004878C8" w:rsidRPr="00DB0AEA">
        <w:rPr>
          <w:rStyle w:val="FontStyle18"/>
          <w:rFonts w:asciiTheme="minorHAnsi" w:hAnsiTheme="minorHAnsi" w:cstheme="minorHAnsi"/>
          <w:sz w:val="24"/>
          <w:lang w:eastAsia="en-US"/>
        </w:rPr>
        <w:t xml:space="preserve">wysłania </w:t>
      </w:r>
      <w:r w:rsidR="00BF2DA1" w:rsidRPr="00DB0AEA">
        <w:rPr>
          <w:rStyle w:val="FontStyle18"/>
          <w:rFonts w:asciiTheme="minorHAnsi" w:hAnsiTheme="minorHAnsi" w:cstheme="minorHAnsi"/>
          <w:sz w:val="24"/>
          <w:lang w:eastAsia="en-US"/>
        </w:rPr>
        <w:t xml:space="preserve">wiadomości przez </w:t>
      </w:r>
      <w:r w:rsidR="009B18FA" w:rsidRPr="00DB0AEA">
        <w:rPr>
          <w:rStyle w:val="FontStyle18"/>
          <w:rFonts w:asciiTheme="minorHAnsi" w:hAnsiTheme="minorHAnsi" w:cstheme="minorHAnsi"/>
          <w:sz w:val="24"/>
          <w:lang w:eastAsia="en-US"/>
        </w:rPr>
        <w:t>Zamawiającego</w:t>
      </w:r>
      <w:r w:rsidR="006860BE" w:rsidRPr="00DB0AEA">
        <w:rPr>
          <w:rStyle w:val="FontStyle18"/>
          <w:rFonts w:asciiTheme="minorHAnsi" w:hAnsiTheme="minorHAnsi" w:cstheme="minorHAnsi"/>
          <w:sz w:val="24"/>
          <w:lang w:eastAsia="en-US"/>
        </w:rPr>
        <w:t>.</w:t>
      </w:r>
    </w:p>
    <w:p w14:paraId="255BCA18" w14:textId="7430EDA5" w:rsidR="005F0F1D" w:rsidRDefault="005F0F1D" w:rsidP="009E7ACF">
      <w:pPr>
        <w:pStyle w:val="Style7"/>
        <w:widowControl/>
        <w:numPr>
          <w:ilvl w:val="0"/>
          <w:numId w:val="4"/>
        </w:numPr>
        <w:spacing w:line="276" w:lineRule="auto"/>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W przypadku rezygnacji</w:t>
      </w:r>
      <w:r w:rsidRPr="00DB0AEA">
        <w:rPr>
          <w:rStyle w:val="FontStyle18"/>
          <w:rFonts w:asciiTheme="minorHAnsi" w:hAnsiTheme="minorHAnsi" w:cstheme="minorHAnsi"/>
          <w:sz w:val="24"/>
          <w:lang w:eastAsia="en-US"/>
        </w:rPr>
        <w:t xml:space="preserve"> </w:t>
      </w:r>
      <w:r w:rsidRPr="005F0F1D">
        <w:rPr>
          <w:rStyle w:val="FontStyle18"/>
          <w:rFonts w:asciiTheme="minorHAnsi" w:hAnsiTheme="minorHAnsi" w:cstheme="minorHAnsi"/>
          <w:sz w:val="24"/>
          <w:lang w:eastAsia="en-US"/>
        </w:rPr>
        <w:t>przez Zamawiającego ze zleconego tłumaczenia ustnego</w:t>
      </w:r>
      <w:r>
        <w:rPr>
          <w:rStyle w:val="FontStyle18"/>
          <w:rFonts w:asciiTheme="minorHAnsi" w:hAnsiTheme="minorHAnsi" w:cstheme="minorHAnsi"/>
          <w:sz w:val="24"/>
          <w:lang w:eastAsia="en-US"/>
        </w:rPr>
        <w:t xml:space="preserve"> w</w:t>
      </w:r>
      <w:r w:rsidR="001437AC">
        <w:rPr>
          <w:rStyle w:val="FontStyle18"/>
          <w:rFonts w:asciiTheme="minorHAnsi" w:hAnsiTheme="minorHAnsi" w:cstheme="minorHAnsi"/>
          <w:sz w:val="24"/>
          <w:lang w:eastAsia="en-US"/>
        </w:rPr>
        <w:t> </w:t>
      </w:r>
      <w:r>
        <w:rPr>
          <w:rStyle w:val="FontStyle18"/>
          <w:rFonts w:asciiTheme="minorHAnsi" w:hAnsiTheme="minorHAnsi" w:cstheme="minorHAnsi"/>
          <w:sz w:val="24"/>
          <w:lang w:eastAsia="en-US"/>
        </w:rPr>
        <w:t>terminie do 1 (jednego) dnia kalendarzowy przed terminem wyznaczonym na jego wykonanie</w:t>
      </w:r>
      <w:r w:rsidRPr="00DB0AEA">
        <w:rPr>
          <w:rStyle w:val="FontStyle18"/>
          <w:rFonts w:asciiTheme="minorHAnsi" w:hAnsiTheme="minorHAnsi" w:cstheme="minorHAnsi"/>
          <w:sz w:val="24"/>
          <w:lang w:eastAsia="en-US"/>
        </w:rPr>
        <w:t xml:space="preserve">, </w:t>
      </w:r>
      <w:r w:rsidR="001437AC">
        <w:rPr>
          <w:rStyle w:val="FontStyle18"/>
          <w:rFonts w:asciiTheme="minorHAnsi" w:hAnsiTheme="minorHAnsi" w:cstheme="minorHAnsi"/>
          <w:sz w:val="24"/>
          <w:lang w:eastAsia="en-US"/>
        </w:rPr>
        <w:t>Zamawiający nie</w:t>
      </w:r>
      <w:r w:rsidRPr="00DB0AEA">
        <w:rPr>
          <w:rStyle w:val="FontStyle18"/>
          <w:rFonts w:asciiTheme="minorHAnsi" w:hAnsiTheme="minorHAnsi" w:cstheme="minorHAnsi"/>
          <w:sz w:val="24"/>
          <w:lang w:eastAsia="en-US"/>
        </w:rPr>
        <w:t xml:space="preserve"> ponos</w:t>
      </w:r>
      <w:r w:rsidR="001437AC">
        <w:rPr>
          <w:rStyle w:val="FontStyle18"/>
          <w:rFonts w:asciiTheme="minorHAnsi" w:hAnsiTheme="minorHAnsi" w:cstheme="minorHAnsi"/>
          <w:sz w:val="24"/>
          <w:lang w:eastAsia="en-US"/>
        </w:rPr>
        <w:t>i</w:t>
      </w:r>
      <w:r w:rsidRPr="00DB0AEA">
        <w:rPr>
          <w:rStyle w:val="FontStyle18"/>
          <w:rFonts w:asciiTheme="minorHAnsi" w:hAnsiTheme="minorHAnsi" w:cstheme="minorHAnsi"/>
          <w:sz w:val="24"/>
          <w:lang w:eastAsia="en-US"/>
        </w:rPr>
        <w:t xml:space="preserve"> kosztów z tytułu</w:t>
      </w:r>
      <w:r w:rsidR="001437AC">
        <w:rPr>
          <w:rStyle w:val="FontStyle18"/>
          <w:rFonts w:asciiTheme="minorHAnsi" w:hAnsiTheme="minorHAnsi" w:cstheme="minorHAnsi"/>
          <w:sz w:val="24"/>
          <w:lang w:eastAsia="en-US"/>
        </w:rPr>
        <w:t xml:space="preserve"> tego zlecenia</w:t>
      </w:r>
      <w:r w:rsidRPr="00DB0AEA">
        <w:rPr>
          <w:rStyle w:val="FontStyle18"/>
          <w:rFonts w:asciiTheme="minorHAnsi" w:hAnsiTheme="minorHAnsi" w:cstheme="minorHAnsi"/>
          <w:sz w:val="24"/>
          <w:lang w:eastAsia="en-US"/>
        </w:rPr>
        <w:t xml:space="preserve">. </w:t>
      </w:r>
    </w:p>
    <w:p w14:paraId="68075599" w14:textId="3BDD7210" w:rsidR="005F0F1D" w:rsidRPr="005F0F1D" w:rsidRDefault="001437AC" w:rsidP="009E7ACF">
      <w:pPr>
        <w:pStyle w:val="Style7"/>
        <w:widowControl/>
        <w:numPr>
          <w:ilvl w:val="0"/>
          <w:numId w:val="4"/>
        </w:numPr>
        <w:spacing w:line="276" w:lineRule="auto"/>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W przypadku rezygnacji</w:t>
      </w:r>
      <w:r w:rsidRPr="00DB0AEA">
        <w:rPr>
          <w:rStyle w:val="FontStyle18"/>
          <w:rFonts w:asciiTheme="minorHAnsi" w:hAnsiTheme="minorHAnsi" w:cstheme="minorHAnsi"/>
          <w:sz w:val="24"/>
          <w:lang w:eastAsia="en-US"/>
        </w:rPr>
        <w:t xml:space="preserve"> </w:t>
      </w:r>
      <w:r w:rsidRPr="005F0F1D">
        <w:rPr>
          <w:rStyle w:val="FontStyle18"/>
          <w:rFonts w:asciiTheme="minorHAnsi" w:hAnsiTheme="minorHAnsi" w:cstheme="minorHAnsi"/>
          <w:sz w:val="24"/>
          <w:lang w:eastAsia="en-US"/>
        </w:rPr>
        <w:t>przez Zamawiającego ze zleconego tłumaczenia ustnego</w:t>
      </w:r>
      <w:r>
        <w:rPr>
          <w:rStyle w:val="FontStyle18"/>
          <w:rFonts w:asciiTheme="minorHAnsi" w:hAnsiTheme="minorHAnsi" w:cstheme="minorHAnsi"/>
          <w:sz w:val="24"/>
          <w:lang w:eastAsia="en-US"/>
        </w:rPr>
        <w:t xml:space="preserve"> w </w:t>
      </w:r>
      <w:r w:rsidR="005F0F1D" w:rsidRPr="005F0F1D">
        <w:rPr>
          <w:rStyle w:val="FontStyle18"/>
          <w:rFonts w:asciiTheme="minorHAnsi" w:hAnsiTheme="minorHAnsi" w:cstheme="minorHAnsi"/>
          <w:sz w:val="24"/>
          <w:lang w:eastAsia="en-US"/>
        </w:rPr>
        <w:t xml:space="preserve">dniu wyznaczonym na jego wykonanie, Wykonawcy przysługuje wynagrodzenie w wysokości 40% wartości </w:t>
      </w:r>
      <w:r w:rsidR="00E71CA7">
        <w:rPr>
          <w:rStyle w:val="FontStyle18"/>
          <w:rFonts w:asciiTheme="minorHAnsi" w:hAnsiTheme="minorHAnsi" w:cstheme="minorHAnsi"/>
          <w:sz w:val="24"/>
          <w:lang w:eastAsia="en-US"/>
        </w:rPr>
        <w:t xml:space="preserve">wynagrodzenia </w:t>
      </w:r>
      <w:r w:rsidR="005F0F1D" w:rsidRPr="005F0F1D">
        <w:rPr>
          <w:rStyle w:val="FontStyle18"/>
          <w:rFonts w:asciiTheme="minorHAnsi" w:hAnsiTheme="minorHAnsi" w:cstheme="minorHAnsi"/>
          <w:sz w:val="24"/>
          <w:lang w:eastAsia="en-US"/>
        </w:rPr>
        <w:t>brutto</w:t>
      </w:r>
      <w:r w:rsidR="00E71CA7">
        <w:rPr>
          <w:rStyle w:val="FontStyle18"/>
          <w:rFonts w:asciiTheme="minorHAnsi" w:hAnsiTheme="minorHAnsi" w:cstheme="minorHAnsi"/>
          <w:sz w:val="24"/>
          <w:lang w:eastAsia="en-US"/>
        </w:rPr>
        <w:t xml:space="preserve"> za</w:t>
      </w:r>
      <w:r w:rsidR="005F0F1D" w:rsidRPr="005F0F1D">
        <w:rPr>
          <w:rStyle w:val="FontStyle18"/>
          <w:rFonts w:asciiTheme="minorHAnsi" w:hAnsiTheme="minorHAnsi" w:cstheme="minorHAnsi"/>
          <w:sz w:val="24"/>
          <w:lang w:eastAsia="en-US"/>
        </w:rPr>
        <w:t xml:space="preserve"> zlecone tłumaczeni</w:t>
      </w:r>
      <w:r w:rsidR="00E71CA7">
        <w:rPr>
          <w:rStyle w:val="FontStyle18"/>
          <w:rFonts w:asciiTheme="minorHAnsi" w:hAnsiTheme="minorHAnsi" w:cstheme="minorHAnsi"/>
          <w:sz w:val="24"/>
          <w:lang w:eastAsia="en-US"/>
        </w:rPr>
        <w:t>e ustne (</w:t>
      </w:r>
      <w:r>
        <w:rPr>
          <w:rStyle w:val="FontStyle18"/>
          <w:rFonts w:asciiTheme="minorHAnsi" w:hAnsiTheme="minorHAnsi" w:cstheme="minorHAnsi"/>
          <w:sz w:val="24"/>
          <w:lang w:eastAsia="en-US"/>
        </w:rPr>
        <w:t xml:space="preserve">obliczone </w:t>
      </w:r>
      <w:r w:rsidR="006868EB">
        <w:rPr>
          <w:rStyle w:val="FontStyle18"/>
          <w:rFonts w:asciiTheme="minorHAnsi" w:hAnsiTheme="minorHAnsi" w:cstheme="minorHAnsi"/>
          <w:sz w:val="24"/>
          <w:lang w:eastAsia="en-US"/>
        </w:rPr>
        <w:t xml:space="preserve">w stosunku do </w:t>
      </w:r>
      <w:r w:rsidR="006868EB" w:rsidRPr="004314D0">
        <w:rPr>
          <w:rStyle w:val="FontStyle18"/>
          <w:rFonts w:asciiTheme="minorHAnsi" w:hAnsiTheme="minorHAnsi" w:cstheme="minorHAnsi"/>
          <w:sz w:val="24"/>
          <w:lang w:eastAsia="en-US"/>
        </w:rPr>
        <w:t>określon</w:t>
      </w:r>
      <w:r w:rsidR="006868EB">
        <w:rPr>
          <w:rStyle w:val="FontStyle18"/>
          <w:rFonts w:asciiTheme="minorHAnsi" w:hAnsiTheme="minorHAnsi" w:cstheme="minorHAnsi"/>
          <w:sz w:val="24"/>
          <w:lang w:eastAsia="en-US"/>
        </w:rPr>
        <w:t>ej</w:t>
      </w:r>
      <w:r w:rsidR="006868EB" w:rsidRPr="004314D0">
        <w:rPr>
          <w:rStyle w:val="FontStyle18"/>
          <w:rFonts w:asciiTheme="minorHAnsi" w:hAnsiTheme="minorHAnsi" w:cstheme="minorHAnsi"/>
          <w:sz w:val="24"/>
          <w:lang w:eastAsia="en-US"/>
        </w:rPr>
        <w:t xml:space="preserve"> w ofercie</w:t>
      </w:r>
      <w:r w:rsidR="006868EB">
        <w:rPr>
          <w:rStyle w:val="FontStyle18"/>
          <w:rFonts w:asciiTheme="minorHAnsi" w:hAnsiTheme="minorHAnsi" w:cstheme="minorHAnsi"/>
          <w:sz w:val="24"/>
          <w:lang w:eastAsia="en-US"/>
        </w:rPr>
        <w:t xml:space="preserve"> właściwej</w:t>
      </w:r>
      <w:r>
        <w:rPr>
          <w:rStyle w:val="FontStyle18"/>
          <w:rFonts w:asciiTheme="minorHAnsi" w:hAnsiTheme="minorHAnsi" w:cstheme="minorHAnsi"/>
          <w:sz w:val="24"/>
          <w:lang w:eastAsia="en-US"/>
        </w:rPr>
        <w:t xml:space="preserve"> </w:t>
      </w:r>
      <w:r w:rsidRPr="004314D0">
        <w:rPr>
          <w:rStyle w:val="FontStyle18"/>
          <w:rFonts w:asciiTheme="minorHAnsi" w:hAnsiTheme="minorHAnsi" w:cstheme="minorHAnsi"/>
          <w:sz w:val="24"/>
          <w:lang w:eastAsia="en-US"/>
        </w:rPr>
        <w:t>cen</w:t>
      </w:r>
      <w:r w:rsidR="006868EB">
        <w:rPr>
          <w:rStyle w:val="FontStyle18"/>
          <w:rFonts w:asciiTheme="minorHAnsi" w:hAnsiTheme="minorHAnsi" w:cstheme="minorHAnsi"/>
          <w:sz w:val="24"/>
          <w:lang w:eastAsia="en-US"/>
        </w:rPr>
        <w:t>y</w:t>
      </w:r>
      <w:r w:rsidRPr="004314D0">
        <w:rPr>
          <w:rStyle w:val="FontStyle18"/>
          <w:rFonts w:asciiTheme="minorHAnsi" w:hAnsiTheme="minorHAnsi" w:cstheme="minorHAnsi"/>
          <w:sz w:val="24"/>
          <w:lang w:eastAsia="en-US"/>
        </w:rPr>
        <w:t xml:space="preserve"> jednostkow</w:t>
      </w:r>
      <w:r w:rsidR="006868EB">
        <w:rPr>
          <w:rStyle w:val="FontStyle18"/>
          <w:rFonts w:asciiTheme="minorHAnsi" w:hAnsiTheme="minorHAnsi" w:cstheme="minorHAnsi"/>
          <w:sz w:val="24"/>
          <w:lang w:eastAsia="en-US"/>
        </w:rPr>
        <w:t>ej</w:t>
      </w:r>
      <w:r w:rsidRPr="004314D0">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 xml:space="preserve">brutto </w:t>
      </w:r>
      <w:r w:rsidR="006868EB">
        <w:rPr>
          <w:rStyle w:val="FontStyle18"/>
          <w:rFonts w:asciiTheme="minorHAnsi" w:hAnsiTheme="minorHAnsi" w:cstheme="minorHAnsi"/>
          <w:sz w:val="24"/>
          <w:lang w:eastAsia="en-US"/>
        </w:rPr>
        <w:t xml:space="preserve">za </w:t>
      </w:r>
      <w:r w:rsidR="006868EB" w:rsidRPr="005F0F1D">
        <w:rPr>
          <w:rStyle w:val="FontStyle18"/>
          <w:rFonts w:asciiTheme="minorHAnsi" w:hAnsiTheme="minorHAnsi" w:cstheme="minorHAnsi"/>
          <w:sz w:val="24"/>
          <w:lang w:eastAsia="en-US"/>
        </w:rPr>
        <w:t>zlecone tłumaczeni</w:t>
      </w:r>
      <w:r w:rsidR="006868EB">
        <w:rPr>
          <w:rStyle w:val="FontStyle18"/>
          <w:rFonts w:asciiTheme="minorHAnsi" w:hAnsiTheme="minorHAnsi" w:cstheme="minorHAnsi"/>
          <w:sz w:val="24"/>
          <w:lang w:eastAsia="en-US"/>
        </w:rPr>
        <w:t xml:space="preserve">e ustne, którego dotyczyła rezygnacja </w:t>
      </w:r>
      <w:r w:rsidR="006868EB" w:rsidRPr="006868EB">
        <w:rPr>
          <w:rStyle w:val="FontStyle18"/>
          <w:rFonts w:asciiTheme="minorHAnsi" w:hAnsiTheme="minorHAnsi" w:cstheme="minorHAnsi"/>
          <w:sz w:val="24"/>
          <w:lang w:eastAsia="en-US"/>
        </w:rPr>
        <w:t>przez Zamawiającego ze zleconego tłumaczenia ustnego</w:t>
      </w:r>
      <w:r w:rsidR="00E71CA7">
        <w:rPr>
          <w:rStyle w:val="FontStyle18"/>
          <w:rFonts w:asciiTheme="minorHAnsi" w:hAnsiTheme="minorHAnsi" w:cstheme="minorHAnsi"/>
          <w:sz w:val="24"/>
          <w:lang w:eastAsia="en-US"/>
        </w:rPr>
        <w:t>)</w:t>
      </w:r>
      <w:r w:rsidR="005F0F1D" w:rsidRPr="005F0F1D">
        <w:rPr>
          <w:rStyle w:val="FontStyle18"/>
          <w:rFonts w:asciiTheme="minorHAnsi" w:hAnsiTheme="minorHAnsi" w:cstheme="minorHAnsi"/>
          <w:sz w:val="24"/>
          <w:lang w:eastAsia="en-US"/>
        </w:rPr>
        <w:t xml:space="preserve">. </w:t>
      </w:r>
    </w:p>
    <w:p w14:paraId="4A7C39A5" w14:textId="5CB0BBB5" w:rsidR="005F0F1D" w:rsidRDefault="005F0F1D" w:rsidP="009E7ACF">
      <w:pPr>
        <w:pStyle w:val="Style7"/>
        <w:widowControl/>
        <w:numPr>
          <w:ilvl w:val="0"/>
          <w:numId w:val="4"/>
        </w:numPr>
        <w:spacing w:line="276" w:lineRule="auto"/>
        <w:rPr>
          <w:rStyle w:val="FontStyle18"/>
          <w:rFonts w:asciiTheme="minorHAnsi" w:hAnsiTheme="minorHAnsi" w:cstheme="minorHAnsi"/>
          <w:sz w:val="24"/>
          <w:lang w:eastAsia="en-US"/>
        </w:rPr>
      </w:pPr>
      <w:r w:rsidRPr="00EC63D6">
        <w:rPr>
          <w:rStyle w:val="FontStyle18"/>
          <w:rFonts w:asciiTheme="minorHAnsi" w:hAnsiTheme="minorHAnsi" w:cstheme="minorHAnsi"/>
          <w:sz w:val="24"/>
          <w:lang w:eastAsia="en-US"/>
        </w:rPr>
        <w:lastRenderedPageBreak/>
        <w:t xml:space="preserve">W przypadku </w:t>
      </w:r>
      <w:r w:rsidRPr="00EC63D6">
        <w:rPr>
          <w:rStyle w:val="FontStyle18"/>
          <w:rFonts w:asciiTheme="minorHAnsi" w:hAnsiTheme="minorHAnsi" w:cstheme="minorHAnsi"/>
          <w:b/>
          <w:sz w:val="24"/>
          <w:lang w:eastAsia="en-US"/>
        </w:rPr>
        <w:t xml:space="preserve">rezygnacji przez Wykonawcę z realizacji zlecenia </w:t>
      </w:r>
      <w:r w:rsidR="00565361" w:rsidRPr="00EC63D6">
        <w:rPr>
          <w:rStyle w:val="FontStyle18"/>
          <w:rFonts w:asciiTheme="minorHAnsi" w:hAnsiTheme="minorHAnsi" w:cstheme="minorHAnsi"/>
          <w:b/>
          <w:sz w:val="24"/>
          <w:lang w:eastAsia="en-US"/>
        </w:rPr>
        <w:t xml:space="preserve">danego </w:t>
      </w:r>
      <w:r w:rsidRPr="00EC63D6">
        <w:rPr>
          <w:rStyle w:val="FontStyle18"/>
          <w:rFonts w:asciiTheme="minorHAnsi" w:hAnsiTheme="minorHAnsi" w:cstheme="minorHAnsi"/>
          <w:b/>
          <w:sz w:val="24"/>
          <w:lang w:eastAsia="en-US"/>
        </w:rPr>
        <w:t>tłumaczenia ustnego</w:t>
      </w:r>
      <w:r w:rsidRPr="00EC63D6">
        <w:rPr>
          <w:rStyle w:val="FontStyle18"/>
          <w:rFonts w:asciiTheme="minorHAnsi" w:hAnsiTheme="minorHAnsi" w:cstheme="minorHAnsi"/>
          <w:sz w:val="24"/>
          <w:lang w:eastAsia="en-US"/>
        </w:rPr>
        <w:t xml:space="preserve">, Zamawiającemu przysługuje prawo zlecenia tego tłumaczenia </w:t>
      </w:r>
      <w:r w:rsidR="007004E1" w:rsidRPr="00EC63D6">
        <w:rPr>
          <w:rStyle w:val="FontStyle18"/>
          <w:rFonts w:asciiTheme="minorHAnsi" w:hAnsiTheme="minorHAnsi" w:cstheme="minorHAnsi"/>
          <w:sz w:val="24"/>
          <w:lang w:eastAsia="en-US"/>
        </w:rPr>
        <w:t>osobie trzeciej</w:t>
      </w:r>
      <w:r w:rsidRPr="00EC63D6">
        <w:rPr>
          <w:rStyle w:val="FontStyle18"/>
          <w:rFonts w:asciiTheme="minorHAnsi" w:hAnsiTheme="minorHAnsi" w:cstheme="minorHAnsi"/>
          <w:sz w:val="24"/>
          <w:lang w:eastAsia="en-US"/>
        </w:rPr>
        <w:t xml:space="preserve"> na koszt Wykonawcy, na co Wykonawca wyraża zgodę</w:t>
      </w:r>
      <w:r w:rsidR="00084788">
        <w:rPr>
          <w:rStyle w:val="FontStyle18"/>
          <w:rFonts w:asciiTheme="minorHAnsi" w:hAnsiTheme="minorHAnsi" w:cstheme="minorHAnsi"/>
          <w:sz w:val="24"/>
          <w:lang w:eastAsia="en-US"/>
        </w:rPr>
        <w:t>, przy czym</w:t>
      </w:r>
      <w:r w:rsidRPr="00EC63D6">
        <w:rPr>
          <w:rStyle w:val="FontStyle18"/>
          <w:rFonts w:asciiTheme="minorHAnsi" w:hAnsiTheme="minorHAnsi" w:cstheme="minorHAnsi"/>
          <w:sz w:val="24"/>
          <w:lang w:eastAsia="en-US"/>
        </w:rPr>
        <w:t xml:space="preserve"> </w:t>
      </w:r>
      <w:r w:rsidR="00AC57D2" w:rsidRPr="00EC63D6">
        <w:rPr>
          <w:rStyle w:val="FontStyle18"/>
          <w:rFonts w:asciiTheme="minorHAnsi" w:hAnsiTheme="minorHAnsi" w:cstheme="minorHAnsi"/>
          <w:sz w:val="24"/>
          <w:lang w:eastAsia="en-US"/>
        </w:rPr>
        <w:t>n</w:t>
      </w:r>
      <w:r w:rsidRPr="00EC63D6">
        <w:rPr>
          <w:rStyle w:val="FontStyle18"/>
          <w:rFonts w:asciiTheme="minorHAnsi" w:hAnsiTheme="minorHAnsi" w:cstheme="minorHAnsi"/>
          <w:sz w:val="24"/>
          <w:lang w:eastAsia="en-US"/>
        </w:rPr>
        <w:t>ie wyłącza to uprawnienia Zamawiającego do naliczenia Wykonawcy kary umownej, o której mowa w</w:t>
      </w:r>
      <w:r w:rsidR="00084788">
        <w:rPr>
          <w:rStyle w:val="FontStyle18"/>
          <w:rFonts w:asciiTheme="minorHAnsi" w:hAnsiTheme="minorHAnsi" w:cstheme="minorHAnsi"/>
          <w:sz w:val="24"/>
          <w:lang w:eastAsia="en-US"/>
        </w:rPr>
        <w:t> </w:t>
      </w:r>
      <w:r w:rsidR="0071763E" w:rsidRPr="00EC63D6">
        <w:rPr>
          <w:rStyle w:val="FontStyle18"/>
          <w:rFonts w:asciiTheme="minorHAnsi" w:hAnsiTheme="minorHAnsi"/>
          <w:sz w:val="24"/>
          <w:lang w:eastAsia="en-US"/>
        </w:rPr>
        <w:t>§ 9</w:t>
      </w:r>
      <w:r w:rsidRPr="00EC63D6">
        <w:rPr>
          <w:rStyle w:val="FontStyle18"/>
          <w:rFonts w:asciiTheme="minorHAnsi" w:hAnsiTheme="minorHAnsi" w:cstheme="minorHAnsi"/>
          <w:sz w:val="24"/>
          <w:lang w:eastAsia="en-US"/>
        </w:rPr>
        <w:t xml:space="preserve"> ust. 1 pkt 4. </w:t>
      </w:r>
    </w:p>
    <w:p w14:paraId="7E6F698B" w14:textId="4338DF25" w:rsidR="009F6CF7" w:rsidRDefault="009F6CF7" w:rsidP="009E7ACF">
      <w:pPr>
        <w:pStyle w:val="Style7"/>
        <w:widowControl/>
        <w:numPr>
          <w:ilvl w:val="0"/>
          <w:numId w:val="4"/>
        </w:numPr>
        <w:spacing w:line="276" w:lineRule="auto"/>
        <w:rPr>
          <w:rStyle w:val="FontStyle18"/>
          <w:rFonts w:asciiTheme="minorHAnsi" w:hAnsiTheme="minorHAnsi" w:cstheme="minorHAnsi"/>
          <w:sz w:val="24"/>
          <w:lang w:eastAsia="en-US"/>
        </w:rPr>
      </w:pPr>
      <w:r w:rsidRPr="009F6CF7">
        <w:rPr>
          <w:rStyle w:val="FontStyle18"/>
          <w:rFonts w:asciiTheme="minorHAnsi" w:hAnsiTheme="minorHAnsi" w:cstheme="minorHAnsi"/>
          <w:sz w:val="24"/>
          <w:lang w:eastAsia="en-US"/>
        </w:rPr>
        <w:t>W przypadku tłumaczeń dla Prezesa Rady Ministrów</w:t>
      </w:r>
      <w:r>
        <w:rPr>
          <w:rStyle w:val="FontStyle18"/>
          <w:rFonts w:asciiTheme="minorHAnsi" w:hAnsiTheme="minorHAnsi" w:cstheme="minorHAnsi"/>
          <w:sz w:val="24"/>
          <w:lang w:eastAsia="en-US"/>
        </w:rPr>
        <w:t>,</w:t>
      </w:r>
      <w:r w:rsidRPr="009F6CF7">
        <w:rPr>
          <w:rStyle w:val="FontStyle18"/>
          <w:rFonts w:asciiTheme="minorHAnsi" w:hAnsiTheme="minorHAnsi" w:cstheme="minorHAnsi"/>
          <w:sz w:val="24"/>
          <w:lang w:eastAsia="en-US"/>
        </w:rPr>
        <w:t xml:space="preserve"> Zamawiającemu przysługuje prawo imiennego wskazania tłumacza z dostarczonej Zamawiającemu przez Wykonawcę</w:t>
      </w:r>
      <w:r w:rsidR="00F214FF">
        <w:rPr>
          <w:rStyle w:val="FontStyle18"/>
          <w:rFonts w:asciiTheme="minorHAnsi" w:hAnsiTheme="minorHAnsi" w:cstheme="minorHAnsi"/>
          <w:sz w:val="24"/>
          <w:lang w:eastAsia="en-US"/>
        </w:rPr>
        <w:t xml:space="preserve"> Listy osób </w:t>
      </w:r>
      <w:r w:rsidR="00F214FF" w:rsidRPr="0015327B">
        <w:rPr>
          <w:rFonts w:asciiTheme="minorHAnsi" w:hAnsiTheme="minorHAnsi" w:cstheme="minorHAnsi"/>
        </w:rPr>
        <w:t>wykonujących prace na rzecz KPRM</w:t>
      </w:r>
      <w:r w:rsidR="00F214FF" w:rsidRPr="004D724D">
        <w:rPr>
          <w:rStyle w:val="FontStyle18"/>
          <w:rFonts w:asciiTheme="minorHAnsi" w:hAnsiTheme="minorHAnsi" w:cstheme="minorHAnsi"/>
          <w:sz w:val="24"/>
          <w:lang w:eastAsia="en-US"/>
        </w:rPr>
        <w:t>, o które</w:t>
      </w:r>
      <w:r w:rsidR="00F214FF">
        <w:rPr>
          <w:rStyle w:val="FontStyle18"/>
          <w:rFonts w:asciiTheme="minorHAnsi" w:hAnsiTheme="minorHAnsi" w:cstheme="minorHAnsi"/>
          <w:sz w:val="24"/>
          <w:lang w:eastAsia="en-US"/>
        </w:rPr>
        <w:t>j mowa w</w:t>
      </w:r>
      <w:r w:rsidR="00F235A4">
        <w:rPr>
          <w:rStyle w:val="FontStyle18"/>
          <w:rFonts w:asciiTheme="minorHAnsi" w:hAnsiTheme="minorHAnsi" w:cstheme="minorHAnsi"/>
          <w:sz w:val="24"/>
          <w:lang w:eastAsia="en-US"/>
        </w:rPr>
        <w:t xml:space="preserve"> </w:t>
      </w:r>
      <w:r w:rsidR="00F214FF" w:rsidRPr="00DB0AEA">
        <w:rPr>
          <w:rFonts w:asciiTheme="minorHAnsi" w:hAnsiTheme="minorHAnsi" w:cstheme="minorHAnsi"/>
        </w:rPr>
        <w:t xml:space="preserve">§ </w:t>
      </w:r>
      <w:r w:rsidR="00F214FF">
        <w:rPr>
          <w:rFonts w:asciiTheme="minorHAnsi" w:hAnsiTheme="minorHAnsi" w:cstheme="minorHAnsi"/>
        </w:rPr>
        <w:t>7</w:t>
      </w:r>
      <w:r w:rsidR="00F214FF" w:rsidRPr="00DB0AEA">
        <w:rPr>
          <w:rStyle w:val="FontStyle18"/>
          <w:rFonts w:asciiTheme="minorHAnsi" w:hAnsiTheme="minorHAnsi" w:cstheme="minorHAnsi"/>
          <w:sz w:val="24"/>
          <w:lang w:eastAsia="en-US"/>
        </w:rPr>
        <w:t xml:space="preserve"> ust. 6</w:t>
      </w:r>
      <w:r w:rsidR="00F214FF">
        <w:rPr>
          <w:rStyle w:val="FontStyle18"/>
          <w:rFonts w:asciiTheme="minorHAnsi" w:hAnsiTheme="minorHAnsi" w:cstheme="minorHAnsi"/>
          <w:sz w:val="24"/>
          <w:lang w:eastAsia="en-US"/>
        </w:rPr>
        <w:t xml:space="preserve"> (zwanej dalej także „</w:t>
      </w:r>
      <w:r w:rsidR="00F214FF" w:rsidRPr="004D724D">
        <w:rPr>
          <w:rStyle w:val="FontStyle18"/>
          <w:rFonts w:asciiTheme="minorHAnsi" w:hAnsiTheme="minorHAnsi" w:cstheme="minorHAnsi"/>
          <w:b/>
          <w:sz w:val="24"/>
          <w:lang w:eastAsia="en-US"/>
        </w:rPr>
        <w:t xml:space="preserve">Listą osób </w:t>
      </w:r>
      <w:r w:rsidR="00F214FF" w:rsidRPr="004D724D">
        <w:rPr>
          <w:rFonts w:asciiTheme="minorHAnsi" w:hAnsiTheme="minorHAnsi" w:cstheme="minorHAnsi"/>
          <w:b/>
        </w:rPr>
        <w:t>wykonujących prace na rzecz KPRM</w:t>
      </w:r>
      <w:r w:rsidR="00F214FF">
        <w:rPr>
          <w:rStyle w:val="FontStyle18"/>
          <w:rFonts w:asciiTheme="minorHAnsi" w:hAnsiTheme="minorHAnsi" w:cstheme="minorHAnsi"/>
          <w:sz w:val="24"/>
          <w:lang w:eastAsia="en-US"/>
        </w:rPr>
        <w:t>”</w:t>
      </w:r>
      <w:r w:rsidR="00F214FF">
        <w:rPr>
          <w:rFonts w:asciiTheme="minorHAnsi" w:hAnsiTheme="minorHAnsi" w:cstheme="minorHAnsi"/>
        </w:rPr>
        <w:t>)</w:t>
      </w:r>
      <w:r w:rsidRPr="009F6CF7">
        <w:rPr>
          <w:rStyle w:val="FontStyle18"/>
          <w:rFonts w:asciiTheme="minorHAnsi" w:hAnsiTheme="minorHAnsi" w:cstheme="minorHAnsi"/>
          <w:sz w:val="24"/>
          <w:lang w:eastAsia="en-US"/>
        </w:rPr>
        <w:t xml:space="preserve">. </w:t>
      </w:r>
    </w:p>
    <w:p w14:paraId="4063C98E" w14:textId="781CBD02" w:rsidR="001A1BBB" w:rsidRPr="009F6CF7" w:rsidRDefault="001A1BBB" w:rsidP="009E7ACF">
      <w:pPr>
        <w:pStyle w:val="Style7"/>
        <w:widowControl/>
        <w:numPr>
          <w:ilvl w:val="0"/>
          <w:numId w:val="4"/>
        </w:numPr>
        <w:spacing w:line="276" w:lineRule="auto"/>
        <w:rPr>
          <w:rStyle w:val="FontStyle18"/>
          <w:rFonts w:asciiTheme="minorHAnsi" w:hAnsiTheme="minorHAnsi" w:cstheme="minorHAnsi"/>
          <w:sz w:val="24"/>
          <w:lang w:eastAsia="en-US"/>
        </w:rPr>
      </w:pPr>
      <w:r w:rsidRPr="00B9395A">
        <w:rPr>
          <w:rStyle w:val="FontStyle18"/>
          <w:rFonts w:asciiTheme="minorHAnsi" w:hAnsiTheme="minorHAnsi" w:cstheme="minorHAnsi"/>
          <w:sz w:val="24"/>
          <w:lang w:eastAsia="en-US"/>
        </w:rPr>
        <w:t xml:space="preserve">Zamawiający dopuszcza możliwość wykonywania umowy przez podwykonawców. </w:t>
      </w:r>
      <w:r w:rsidR="00BF08C9">
        <w:rPr>
          <w:rStyle w:val="FontStyle18"/>
          <w:rFonts w:asciiTheme="minorHAnsi" w:hAnsiTheme="minorHAnsi" w:cstheme="minorHAnsi"/>
          <w:sz w:val="24"/>
          <w:lang w:eastAsia="en-US"/>
        </w:rPr>
        <w:t>W </w:t>
      </w:r>
      <w:r w:rsidRPr="00B9395A">
        <w:rPr>
          <w:rStyle w:val="FontStyle18"/>
          <w:rFonts w:asciiTheme="minorHAnsi" w:hAnsiTheme="minorHAnsi" w:cstheme="minorHAnsi"/>
          <w:sz w:val="24"/>
          <w:lang w:eastAsia="en-US"/>
        </w:rPr>
        <w:t xml:space="preserve">przypadku posługiwania się przez Wykonawcę w wykonaniu </w:t>
      </w:r>
      <w:r w:rsidR="00A102FD">
        <w:rPr>
          <w:rStyle w:val="FontStyle18"/>
          <w:rFonts w:asciiTheme="minorHAnsi" w:hAnsiTheme="minorHAnsi" w:cstheme="minorHAnsi"/>
          <w:sz w:val="24"/>
          <w:lang w:eastAsia="en-US"/>
        </w:rPr>
        <w:t>U</w:t>
      </w:r>
      <w:r w:rsidRPr="00B9395A">
        <w:rPr>
          <w:rStyle w:val="FontStyle18"/>
          <w:rFonts w:asciiTheme="minorHAnsi" w:hAnsiTheme="minorHAnsi" w:cstheme="minorHAnsi"/>
          <w:sz w:val="24"/>
          <w:lang w:eastAsia="en-US"/>
        </w:rPr>
        <w:t>mowy podwykonawcami p</w:t>
      </w:r>
      <w:r w:rsidR="009A4787">
        <w:rPr>
          <w:rStyle w:val="FontStyle18"/>
          <w:rFonts w:asciiTheme="minorHAnsi" w:hAnsiTheme="minorHAnsi" w:cstheme="minorHAnsi"/>
          <w:sz w:val="24"/>
          <w:lang w:eastAsia="en-US"/>
        </w:rPr>
        <w:t>ostanowienia U</w:t>
      </w:r>
      <w:r w:rsidRPr="00B9395A">
        <w:rPr>
          <w:rStyle w:val="FontStyle18"/>
          <w:rFonts w:asciiTheme="minorHAnsi" w:hAnsiTheme="minorHAnsi" w:cstheme="minorHAnsi"/>
          <w:sz w:val="24"/>
          <w:lang w:eastAsia="en-US"/>
        </w:rPr>
        <w:t xml:space="preserve">mowy dotyczące Wykonawcy stosuje się </w:t>
      </w:r>
      <w:r w:rsidR="009A4787">
        <w:rPr>
          <w:rStyle w:val="FontStyle18"/>
          <w:rFonts w:asciiTheme="minorHAnsi" w:hAnsiTheme="minorHAnsi" w:cstheme="minorHAnsi"/>
          <w:sz w:val="24"/>
          <w:lang w:eastAsia="en-US"/>
        </w:rPr>
        <w:t xml:space="preserve">odpowiednio </w:t>
      </w:r>
      <w:r w:rsidRPr="00B9395A">
        <w:rPr>
          <w:rStyle w:val="FontStyle18"/>
          <w:rFonts w:asciiTheme="minorHAnsi" w:hAnsiTheme="minorHAnsi" w:cstheme="minorHAnsi"/>
          <w:sz w:val="24"/>
          <w:lang w:eastAsia="en-US"/>
        </w:rPr>
        <w:t>do podwykonawców.</w:t>
      </w:r>
    </w:p>
    <w:p w14:paraId="0EA64E96" w14:textId="7415ABDE" w:rsidR="006E0EFC" w:rsidRPr="00DB0AEA" w:rsidRDefault="006E0EFC" w:rsidP="009E7ACF">
      <w:pPr>
        <w:pStyle w:val="Style7"/>
        <w:widowControl/>
        <w:numPr>
          <w:ilvl w:val="0"/>
          <w:numId w:val="4"/>
        </w:numPr>
        <w:spacing w:line="276" w:lineRule="auto"/>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zobowiązuje się do niezwłocznego informowania Zamawiającego – w tym na każde jego żądanie – o przebiegu realizacji Umowy; komunikacja pomiędzy Stronami realizowana może być co najmniej w formie dokumentowej, w tym drogą elektroniczną, także za pośrednictwem poczty elektronicznej</w:t>
      </w:r>
      <w:r w:rsidR="00472821">
        <w:rPr>
          <w:rStyle w:val="FontStyle18"/>
          <w:rFonts w:asciiTheme="minorHAnsi" w:hAnsiTheme="minorHAnsi" w:cstheme="minorHAnsi"/>
          <w:sz w:val="24"/>
          <w:lang w:eastAsia="en-US"/>
        </w:rPr>
        <w:t xml:space="preserve"> z wykorzystaniem jej adresów, o których mowa odpowiednio w</w:t>
      </w:r>
      <w:r w:rsidRPr="00DB0AEA">
        <w:rPr>
          <w:rStyle w:val="FontStyle18"/>
          <w:rFonts w:asciiTheme="minorHAnsi" w:hAnsiTheme="minorHAnsi" w:cstheme="minorHAnsi"/>
          <w:sz w:val="24"/>
          <w:lang w:eastAsia="en-US"/>
        </w:rPr>
        <w:t xml:space="preserve"> § 4 ust. 1 i 2</w:t>
      </w:r>
      <w:r w:rsidR="00472821">
        <w:rPr>
          <w:rStyle w:val="FontStyle18"/>
          <w:rFonts w:asciiTheme="minorHAnsi" w:hAnsiTheme="minorHAnsi" w:cstheme="minorHAnsi"/>
          <w:sz w:val="24"/>
          <w:lang w:eastAsia="en-US"/>
        </w:rPr>
        <w:t>, z zastrzeżeniem § 4 ust. 4</w:t>
      </w:r>
      <w:r w:rsidRPr="00DB0AEA">
        <w:rPr>
          <w:rStyle w:val="FontStyle18"/>
          <w:rFonts w:asciiTheme="minorHAnsi" w:hAnsiTheme="minorHAnsi" w:cstheme="minorHAnsi"/>
          <w:sz w:val="24"/>
          <w:lang w:eastAsia="en-US"/>
        </w:rPr>
        <w:t xml:space="preserve">. </w:t>
      </w:r>
    </w:p>
    <w:p w14:paraId="25776D72" w14:textId="6CB79441" w:rsidR="006E0EFC" w:rsidRPr="00DB0AEA" w:rsidRDefault="006E0EFC" w:rsidP="009E7ACF">
      <w:pPr>
        <w:pStyle w:val="Style7"/>
        <w:widowControl/>
        <w:numPr>
          <w:ilvl w:val="0"/>
          <w:numId w:val="4"/>
        </w:numPr>
        <w:spacing w:line="276" w:lineRule="auto"/>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Zamawiający i Wykonawca zobowiązują się współdziałać przy wykonaniu U</w:t>
      </w:r>
      <w:r w:rsidR="00D64CEE">
        <w:rPr>
          <w:rStyle w:val="FontStyle18"/>
          <w:rFonts w:asciiTheme="minorHAnsi" w:hAnsiTheme="minorHAnsi" w:cstheme="minorHAnsi"/>
          <w:sz w:val="24"/>
          <w:lang w:eastAsia="en-US"/>
        </w:rPr>
        <w:t>mowy w</w:t>
      </w:r>
      <w:r w:rsidR="00114CF8">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celu jej należytej realizacji.</w:t>
      </w:r>
      <w:r w:rsidR="00666B31">
        <w:rPr>
          <w:rStyle w:val="FontStyle18"/>
          <w:rFonts w:asciiTheme="minorHAnsi" w:hAnsiTheme="minorHAnsi" w:cstheme="minorHAnsi"/>
          <w:sz w:val="24"/>
          <w:lang w:eastAsia="en-US"/>
        </w:rPr>
        <w:t xml:space="preserve"> </w:t>
      </w:r>
    </w:p>
    <w:p w14:paraId="3EAF18CB" w14:textId="77777777" w:rsidR="004D724D" w:rsidRDefault="004D724D" w:rsidP="00145088">
      <w:pPr>
        <w:pStyle w:val="Style8"/>
        <w:widowControl/>
        <w:spacing w:line="276" w:lineRule="auto"/>
        <w:jc w:val="left"/>
        <w:outlineLvl w:val="0"/>
        <w:rPr>
          <w:rStyle w:val="FontStyle18"/>
          <w:rFonts w:asciiTheme="minorHAnsi" w:hAnsiTheme="minorHAnsi" w:cstheme="minorHAnsi"/>
          <w:spacing w:val="50"/>
          <w:sz w:val="24"/>
          <w:lang w:eastAsia="en-US"/>
        </w:rPr>
      </w:pPr>
    </w:p>
    <w:p w14:paraId="49E84685" w14:textId="1CECD0B6" w:rsidR="003B65A2" w:rsidRPr="00DB0AEA" w:rsidRDefault="00D8569D" w:rsidP="004F2D35">
      <w:pPr>
        <w:pStyle w:val="Style4"/>
        <w:widowControl/>
        <w:spacing w:line="276" w:lineRule="auto"/>
        <w:jc w:val="left"/>
        <w:rPr>
          <w:rFonts w:asciiTheme="minorHAnsi" w:hAnsiTheme="minorHAnsi" w:cstheme="minorHAnsi"/>
          <w:b/>
        </w:rPr>
      </w:pPr>
      <w:r w:rsidRPr="00DB0AEA">
        <w:rPr>
          <w:rFonts w:asciiTheme="minorHAnsi" w:hAnsiTheme="minorHAnsi" w:cstheme="minorHAnsi"/>
          <w:b/>
        </w:rPr>
        <w:t>§</w:t>
      </w:r>
      <w:r w:rsidR="004F2D35" w:rsidRPr="00DB0AEA">
        <w:rPr>
          <w:rFonts w:asciiTheme="minorHAnsi" w:hAnsiTheme="minorHAnsi" w:cstheme="minorHAnsi"/>
          <w:b/>
        </w:rPr>
        <w:t xml:space="preserve"> </w:t>
      </w:r>
      <w:r w:rsidRPr="00DB0AEA">
        <w:rPr>
          <w:rFonts w:asciiTheme="minorHAnsi" w:hAnsiTheme="minorHAnsi" w:cstheme="minorHAnsi"/>
          <w:b/>
        </w:rPr>
        <w:t>2</w:t>
      </w:r>
      <w:r w:rsidR="00A717C4" w:rsidRPr="00DB0AEA">
        <w:rPr>
          <w:rFonts w:asciiTheme="minorHAnsi" w:hAnsiTheme="minorHAnsi" w:cstheme="minorHAnsi"/>
          <w:b/>
        </w:rPr>
        <w:t xml:space="preserve">. </w:t>
      </w:r>
      <w:r w:rsidR="00F55436" w:rsidRPr="00F55436">
        <w:rPr>
          <w:rFonts w:asciiTheme="minorHAnsi" w:hAnsiTheme="minorHAnsi" w:cstheme="minorHAnsi"/>
          <w:b/>
        </w:rPr>
        <w:t>TERMIN REALIZACJI UMOWY</w:t>
      </w:r>
    </w:p>
    <w:p w14:paraId="2EDC89E5" w14:textId="5263E97B" w:rsidR="004E6D44" w:rsidRPr="001246AA" w:rsidRDefault="004E6D44" w:rsidP="004E6D44">
      <w:pPr>
        <w:pStyle w:val="Style9"/>
        <w:widowControl/>
        <w:spacing w:before="86" w:line="276" w:lineRule="auto"/>
        <w:ind w:right="-157" w:firstLine="0"/>
        <w:outlineLvl w:val="0"/>
        <w:rPr>
          <w:rStyle w:val="FontStyle18"/>
          <w:rFonts w:asciiTheme="minorHAnsi" w:hAnsiTheme="minorHAnsi" w:cstheme="minorHAnsi"/>
          <w:sz w:val="24"/>
          <w:lang w:eastAsia="en-US"/>
        </w:rPr>
      </w:pPr>
      <w:r w:rsidRPr="001246AA">
        <w:rPr>
          <w:rStyle w:val="FontStyle18"/>
          <w:rFonts w:asciiTheme="minorHAnsi" w:hAnsiTheme="minorHAnsi" w:cstheme="minorHAnsi"/>
          <w:sz w:val="24"/>
          <w:lang w:eastAsia="en-US"/>
        </w:rPr>
        <w:t>Termin świadczenia usłu</w:t>
      </w:r>
      <w:r>
        <w:rPr>
          <w:rStyle w:val="FontStyle18"/>
          <w:rFonts w:asciiTheme="minorHAnsi" w:hAnsiTheme="minorHAnsi" w:cstheme="minorHAnsi"/>
          <w:sz w:val="24"/>
          <w:lang w:eastAsia="en-US"/>
        </w:rPr>
        <w:t>g w zakresie tłumaczeń ustnych</w:t>
      </w:r>
      <w:r w:rsidRPr="001246AA">
        <w:rPr>
          <w:rStyle w:val="FontStyle18"/>
          <w:rFonts w:asciiTheme="minorHAnsi" w:hAnsiTheme="minorHAnsi" w:cstheme="minorHAnsi"/>
          <w:sz w:val="24"/>
          <w:lang w:eastAsia="en-US"/>
        </w:rPr>
        <w:t xml:space="preserve"> będących przedmiotem </w:t>
      </w:r>
      <w:r>
        <w:rPr>
          <w:rStyle w:val="FontStyle18"/>
          <w:rFonts w:asciiTheme="minorHAnsi" w:hAnsiTheme="minorHAnsi" w:cstheme="minorHAnsi"/>
          <w:sz w:val="24"/>
          <w:lang w:eastAsia="en-US"/>
        </w:rPr>
        <w:t>U</w:t>
      </w:r>
      <w:r w:rsidR="00114CF8">
        <w:rPr>
          <w:rStyle w:val="FontStyle18"/>
          <w:rFonts w:asciiTheme="minorHAnsi" w:hAnsiTheme="minorHAnsi" w:cstheme="minorHAnsi"/>
          <w:sz w:val="24"/>
          <w:lang w:eastAsia="en-US"/>
        </w:rPr>
        <w:t>mowy: nie </w:t>
      </w:r>
      <w:r w:rsidRPr="001246AA">
        <w:rPr>
          <w:rStyle w:val="FontStyle18"/>
          <w:rFonts w:asciiTheme="minorHAnsi" w:hAnsiTheme="minorHAnsi" w:cstheme="minorHAnsi"/>
          <w:sz w:val="24"/>
          <w:lang w:eastAsia="en-US"/>
        </w:rPr>
        <w:t xml:space="preserve">wcześniej niż </w:t>
      </w:r>
      <w:r w:rsidRPr="00860028">
        <w:rPr>
          <w:rStyle w:val="FontStyle18"/>
          <w:rFonts w:asciiTheme="minorHAnsi" w:hAnsiTheme="minorHAnsi"/>
          <w:sz w:val="24"/>
        </w:rPr>
        <w:t xml:space="preserve">od </w:t>
      </w:r>
      <w:r w:rsidRPr="001246AA">
        <w:rPr>
          <w:rStyle w:val="FontStyle18"/>
          <w:rFonts w:asciiTheme="minorHAnsi" w:hAnsiTheme="minorHAnsi" w:cstheme="minorHAnsi"/>
          <w:sz w:val="24"/>
          <w:lang w:eastAsia="en-US"/>
        </w:rPr>
        <w:t xml:space="preserve">dnia </w:t>
      </w:r>
      <w:r w:rsidRPr="008B0414">
        <w:rPr>
          <w:rStyle w:val="FontStyle18"/>
          <w:rFonts w:asciiTheme="minorHAnsi" w:hAnsiTheme="minorHAnsi" w:cstheme="minorHAnsi"/>
          <w:sz w:val="24"/>
          <w:lang w:eastAsia="en-US"/>
        </w:rPr>
        <w:t>1 listopada</w:t>
      </w:r>
      <w:r w:rsidRPr="008B0414">
        <w:rPr>
          <w:rStyle w:val="FontStyle18"/>
          <w:rFonts w:asciiTheme="minorHAnsi" w:hAnsiTheme="minorHAnsi"/>
          <w:sz w:val="24"/>
        </w:rPr>
        <w:t xml:space="preserve"> 2022 r. </w:t>
      </w:r>
      <w:r w:rsidRPr="008B0414">
        <w:rPr>
          <w:rStyle w:val="FontStyle18"/>
          <w:rFonts w:asciiTheme="minorHAnsi" w:hAnsiTheme="minorHAnsi" w:cstheme="minorHAnsi"/>
          <w:sz w:val="24"/>
          <w:lang w:eastAsia="en-US"/>
        </w:rPr>
        <w:t xml:space="preserve">przez okres </w:t>
      </w:r>
      <w:r w:rsidRPr="008B0414">
        <w:rPr>
          <w:rStyle w:val="FontStyle18"/>
          <w:rFonts w:asciiTheme="minorHAnsi" w:hAnsiTheme="minorHAnsi"/>
          <w:sz w:val="24"/>
        </w:rPr>
        <w:t xml:space="preserve">14 </w:t>
      </w:r>
      <w:r w:rsidRPr="008B0414">
        <w:rPr>
          <w:rStyle w:val="FontStyle18"/>
          <w:rFonts w:asciiTheme="minorHAnsi" w:hAnsiTheme="minorHAnsi" w:cstheme="minorHAnsi"/>
          <w:sz w:val="24"/>
          <w:lang w:eastAsia="en-US"/>
        </w:rPr>
        <w:t>miesięcy</w:t>
      </w:r>
      <w:r>
        <w:rPr>
          <w:rStyle w:val="FontStyle18"/>
          <w:rFonts w:asciiTheme="minorHAnsi" w:hAnsiTheme="minorHAnsi" w:cstheme="minorHAnsi"/>
          <w:sz w:val="24"/>
          <w:lang w:eastAsia="en-US"/>
        </w:rPr>
        <w:t xml:space="preserve"> (czternastu miesięcy)</w:t>
      </w:r>
      <w:r w:rsidRPr="001246AA">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a</w:t>
      </w:r>
      <w:r w:rsidRPr="001246AA">
        <w:rPr>
          <w:rStyle w:val="FontStyle18"/>
          <w:rFonts w:asciiTheme="minorHAnsi" w:hAnsiTheme="minorHAnsi" w:cstheme="minorHAnsi"/>
          <w:sz w:val="24"/>
          <w:lang w:eastAsia="en-US"/>
        </w:rPr>
        <w:t>lb</w:t>
      </w:r>
      <w:r>
        <w:rPr>
          <w:rStyle w:val="FontStyle18"/>
          <w:rFonts w:asciiTheme="minorHAnsi" w:hAnsiTheme="minorHAnsi" w:cstheme="minorHAnsi"/>
          <w:sz w:val="24"/>
          <w:lang w:eastAsia="en-US"/>
        </w:rPr>
        <w:t>o</w:t>
      </w:r>
      <w:r w:rsidR="00114CF8">
        <w:rPr>
          <w:rStyle w:val="FontStyle18"/>
          <w:rFonts w:asciiTheme="minorHAnsi" w:hAnsiTheme="minorHAnsi" w:cstheme="minorHAnsi"/>
          <w:sz w:val="24"/>
          <w:lang w:eastAsia="en-US"/>
        </w:rPr>
        <w:t> </w:t>
      </w:r>
      <w:r w:rsidRPr="001246AA">
        <w:rPr>
          <w:rStyle w:val="FontStyle18"/>
          <w:rFonts w:asciiTheme="minorHAnsi" w:hAnsiTheme="minorHAnsi" w:cstheme="minorHAnsi"/>
          <w:sz w:val="24"/>
          <w:lang w:eastAsia="en-US"/>
        </w:rPr>
        <w:t xml:space="preserve">do wyczerpania kwoty określonej w </w:t>
      </w:r>
      <w:r w:rsidRPr="00860028">
        <w:rPr>
          <w:rStyle w:val="FontStyle20"/>
          <w:rFonts w:asciiTheme="minorHAnsi" w:hAnsiTheme="minorHAnsi"/>
          <w:spacing w:val="20"/>
          <w:sz w:val="24"/>
        </w:rPr>
        <w:t>§</w:t>
      </w:r>
      <w:r w:rsidRPr="001246AA">
        <w:rPr>
          <w:rStyle w:val="FontStyle18"/>
          <w:rFonts w:asciiTheme="minorHAnsi" w:hAnsiTheme="minorHAnsi" w:cstheme="minorHAnsi"/>
          <w:sz w:val="24"/>
          <w:lang w:eastAsia="en-US"/>
        </w:rPr>
        <w:t xml:space="preserve"> 3 ust. 1, w zależności, które wystąpi wcześniej</w:t>
      </w:r>
      <w:r w:rsidR="00114CF8">
        <w:rPr>
          <w:rStyle w:val="FontStyle18"/>
          <w:rFonts w:asciiTheme="minorHAnsi" w:hAnsiTheme="minorHAnsi" w:cstheme="minorHAnsi"/>
          <w:sz w:val="24"/>
          <w:lang w:eastAsia="en-US"/>
        </w:rPr>
        <w:t xml:space="preserve"> (czas </w:t>
      </w:r>
      <w:r>
        <w:rPr>
          <w:rStyle w:val="FontStyle18"/>
          <w:rFonts w:asciiTheme="minorHAnsi" w:hAnsiTheme="minorHAnsi" w:cstheme="minorHAnsi"/>
          <w:sz w:val="24"/>
          <w:lang w:eastAsia="en-US"/>
        </w:rPr>
        <w:t>trwania Umowy)</w:t>
      </w:r>
      <w:r w:rsidRPr="001246AA">
        <w:rPr>
          <w:rStyle w:val="FontStyle18"/>
          <w:rFonts w:asciiTheme="minorHAnsi" w:hAnsiTheme="minorHAnsi" w:cstheme="minorHAnsi"/>
          <w:sz w:val="24"/>
          <w:lang w:eastAsia="en-US"/>
        </w:rPr>
        <w:t xml:space="preserve">. </w:t>
      </w:r>
    </w:p>
    <w:p w14:paraId="6C98B134" w14:textId="77777777" w:rsidR="00472821" w:rsidRPr="00DB0AEA" w:rsidRDefault="00472821" w:rsidP="00145088">
      <w:pPr>
        <w:pStyle w:val="Style4"/>
        <w:widowControl/>
        <w:spacing w:line="276" w:lineRule="auto"/>
        <w:jc w:val="left"/>
        <w:rPr>
          <w:rFonts w:asciiTheme="minorHAnsi" w:hAnsiTheme="minorHAnsi" w:cstheme="minorHAnsi"/>
        </w:rPr>
      </w:pPr>
    </w:p>
    <w:p w14:paraId="5B67C37C" w14:textId="5CA2CA43" w:rsidR="00D73DE6" w:rsidRPr="00DB0AEA" w:rsidRDefault="00D73DE6" w:rsidP="00145088">
      <w:pPr>
        <w:pStyle w:val="Style4"/>
        <w:widowControl/>
        <w:spacing w:line="276" w:lineRule="auto"/>
        <w:jc w:val="left"/>
        <w:rPr>
          <w:rFonts w:asciiTheme="minorHAnsi" w:hAnsiTheme="minorHAnsi" w:cstheme="minorHAnsi"/>
          <w:b/>
        </w:rPr>
      </w:pPr>
      <w:r w:rsidRPr="00DB0AEA">
        <w:rPr>
          <w:rFonts w:asciiTheme="minorHAnsi" w:hAnsiTheme="minorHAnsi" w:cstheme="minorHAnsi"/>
          <w:b/>
        </w:rPr>
        <w:t>§ 3</w:t>
      </w:r>
      <w:r w:rsidR="00A717C4" w:rsidRPr="00DB0AEA">
        <w:rPr>
          <w:rFonts w:asciiTheme="minorHAnsi" w:hAnsiTheme="minorHAnsi" w:cstheme="minorHAnsi"/>
          <w:b/>
        </w:rPr>
        <w:t>.</w:t>
      </w:r>
      <w:r w:rsidR="007F353D" w:rsidRPr="00DB0AEA">
        <w:rPr>
          <w:rFonts w:asciiTheme="minorHAnsi" w:hAnsiTheme="minorHAnsi" w:cstheme="minorHAnsi"/>
          <w:b/>
        </w:rPr>
        <w:t xml:space="preserve"> </w:t>
      </w:r>
      <w:r w:rsidR="009D6A89" w:rsidRPr="00DB0AEA">
        <w:rPr>
          <w:rFonts w:asciiTheme="minorHAnsi" w:hAnsiTheme="minorHAnsi" w:cstheme="minorHAnsi"/>
          <w:b/>
        </w:rPr>
        <w:t>WYNAGRODZENIE</w:t>
      </w:r>
      <w:r w:rsidR="00F55436">
        <w:rPr>
          <w:rFonts w:asciiTheme="minorHAnsi" w:hAnsiTheme="minorHAnsi" w:cstheme="minorHAnsi"/>
          <w:b/>
        </w:rPr>
        <w:t xml:space="preserve"> WYKONAWCY</w:t>
      </w:r>
    </w:p>
    <w:p w14:paraId="36C35CF7" w14:textId="031DE6E0" w:rsidR="00D73DE6" w:rsidRPr="009E07EC" w:rsidRDefault="00D73DE6" w:rsidP="001A6252">
      <w:pPr>
        <w:pStyle w:val="Style5"/>
        <w:widowControl/>
        <w:numPr>
          <w:ilvl w:val="0"/>
          <w:numId w:val="6"/>
        </w:numPr>
        <w:tabs>
          <w:tab w:val="clear" w:pos="720"/>
          <w:tab w:val="left" w:pos="331"/>
          <w:tab w:val="num" w:pos="360"/>
        </w:tabs>
        <w:spacing w:line="240" w:lineRule="auto"/>
        <w:ind w:left="360" w:right="7"/>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Wartość maksymalnego wynagrodzenia brutto </w:t>
      </w:r>
      <w:r w:rsidR="004915F4" w:rsidRPr="00DB0AEA">
        <w:rPr>
          <w:rStyle w:val="FontStyle18"/>
          <w:rFonts w:asciiTheme="minorHAnsi" w:hAnsiTheme="minorHAnsi" w:cstheme="minorHAnsi"/>
          <w:sz w:val="24"/>
          <w:lang w:eastAsia="en-US"/>
        </w:rPr>
        <w:t xml:space="preserve">za zrealizowanie przez </w:t>
      </w:r>
      <w:r w:rsidR="00BF2DA1" w:rsidRPr="00DB0AEA">
        <w:rPr>
          <w:rStyle w:val="FontStyle18"/>
          <w:rFonts w:asciiTheme="minorHAnsi" w:hAnsiTheme="minorHAnsi" w:cstheme="minorHAnsi"/>
          <w:sz w:val="24"/>
          <w:lang w:eastAsia="en-US"/>
        </w:rPr>
        <w:t>Wykonawcę</w:t>
      </w:r>
      <w:r w:rsidR="004915F4" w:rsidRPr="00DB0AEA">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przedmiotu </w:t>
      </w:r>
      <w:r w:rsidR="00664A5C"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w:t>
      </w:r>
      <w:r w:rsidR="004915F4" w:rsidRPr="00DB0AEA">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zgodnie z ofertą, ustalona na podstawie cen jednostkowych </w:t>
      </w:r>
      <w:r w:rsidR="00FA2132">
        <w:rPr>
          <w:rStyle w:val="FontStyle18"/>
          <w:rFonts w:asciiTheme="minorHAnsi" w:hAnsiTheme="minorHAnsi" w:cstheme="minorHAnsi"/>
          <w:sz w:val="24"/>
          <w:lang w:eastAsia="en-US"/>
        </w:rPr>
        <w:t xml:space="preserve">brutto </w:t>
      </w:r>
      <w:r w:rsidRPr="00DB0AEA">
        <w:rPr>
          <w:rStyle w:val="FontStyle18"/>
          <w:rFonts w:asciiTheme="minorHAnsi" w:hAnsiTheme="minorHAnsi" w:cstheme="minorHAnsi"/>
          <w:sz w:val="24"/>
          <w:lang w:eastAsia="en-US"/>
        </w:rPr>
        <w:t>określonych w</w:t>
      </w:r>
      <w:r w:rsidR="004915F4" w:rsidRPr="00DB0AEA">
        <w:rPr>
          <w:rStyle w:val="FontStyle18"/>
          <w:rFonts w:asciiTheme="minorHAnsi" w:hAnsiTheme="minorHAnsi" w:cstheme="minorHAnsi"/>
          <w:sz w:val="24"/>
          <w:lang w:eastAsia="en-US"/>
        </w:rPr>
        <w:t xml:space="preserve"> ofercie</w:t>
      </w:r>
      <w:r w:rsidRPr="00DB0AEA">
        <w:rPr>
          <w:rStyle w:val="FontStyle18"/>
          <w:rFonts w:asciiTheme="minorHAnsi" w:hAnsiTheme="minorHAnsi" w:cstheme="minorHAnsi"/>
          <w:sz w:val="24"/>
          <w:lang w:eastAsia="en-US"/>
        </w:rPr>
        <w:t>, wynosi</w:t>
      </w:r>
      <w:r w:rsidRPr="00F8719B">
        <w:rPr>
          <w:rStyle w:val="FontStyle18"/>
          <w:rFonts w:asciiTheme="minorHAnsi" w:hAnsiTheme="minorHAnsi" w:cstheme="minorHAnsi"/>
          <w:sz w:val="24"/>
          <w:lang w:eastAsia="en-US"/>
        </w:rPr>
        <w:t>:</w:t>
      </w:r>
      <w:r w:rsidR="00C56158" w:rsidRPr="00F8719B">
        <w:rPr>
          <w:rStyle w:val="FontStyle18"/>
          <w:rFonts w:asciiTheme="minorHAnsi" w:hAnsiTheme="minorHAnsi" w:cstheme="minorHAnsi"/>
          <w:sz w:val="24"/>
          <w:lang w:eastAsia="en-US"/>
        </w:rPr>
        <w:t xml:space="preserve"> </w:t>
      </w:r>
      <w:r w:rsidR="00D17454" w:rsidRPr="00F8719B">
        <w:rPr>
          <w:rFonts w:asciiTheme="minorHAnsi" w:hAnsiTheme="minorHAnsi" w:cstheme="minorHAnsi"/>
        </w:rPr>
        <w:t>[</w:t>
      </w:r>
      <w:r w:rsidR="004E6D44" w:rsidRPr="009D29B0">
        <w:rPr>
          <w:rFonts w:asciiTheme="minorHAnsi" w:hAnsiTheme="minorHAnsi" w:cstheme="minorHAnsi"/>
          <w:i/>
          <w:highlight w:val="yellow"/>
        </w:rPr>
        <w:t>należy uzupełnić</w:t>
      </w:r>
      <w:r w:rsidR="004E6D44" w:rsidRPr="004E6D44">
        <w:rPr>
          <w:rFonts w:asciiTheme="minorHAnsi" w:hAnsiTheme="minorHAnsi" w:cstheme="minorHAnsi"/>
        </w:rPr>
        <w:t>]</w:t>
      </w:r>
      <w:r w:rsidR="004E6D44" w:rsidRPr="004E6D44">
        <w:rPr>
          <w:rStyle w:val="FontStyle18"/>
          <w:rFonts w:asciiTheme="minorHAnsi" w:hAnsiTheme="minorHAnsi" w:cstheme="minorHAnsi"/>
          <w:sz w:val="24"/>
          <w:lang w:eastAsia="en-US"/>
        </w:rPr>
        <w:t xml:space="preserve"> </w:t>
      </w:r>
      <w:r w:rsidR="00C56158" w:rsidRPr="004E6D44">
        <w:rPr>
          <w:rStyle w:val="FontStyle18"/>
          <w:rFonts w:asciiTheme="minorHAnsi" w:hAnsiTheme="minorHAnsi" w:cstheme="minorHAnsi"/>
          <w:sz w:val="24"/>
          <w:lang w:eastAsia="en-US"/>
        </w:rPr>
        <w:t>zł</w:t>
      </w:r>
      <w:r w:rsidR="004A6DFF" w:rsidRPr="004E6D44">
        <w:rPr>
          <w:rStyle w:val="FontStyle18"/>
          <w:rFonts w:asciiTheme="minorHAnsi" w:hAnsiTheme="minorHAnsi" w:cstheme="minorHAnsi"/>
          <w:sz w:val="24"/>
          <w:lang w:eastAsia="en-US"/>
        </w:rPr>
        <w:t xml:space="preserve"> </w:t>
      </w:r>
      <w:r w:rsidR="00AC57D2">
        <w:rPr>
          <w:rStyle w:val="FontStyle18"/>
          <w:rFonts w:asciiTheme="minorHAnsi" w:hAnsiTheme="minorHAnsi" w:cstheme="minorHAnsi"/>
          <w:sz w:val="24"/>
          <w:lang w:eastAsia="en-US"/>
        </w:rPr>
        <w:t xml:space="preserve">brutto </w:t>
      </w:r>
      <w:r w:rsidR="00C56158" w:rsidRPr="004E6D44">
        <w:rPr>
          <w:rFonts w:asciiTheme="minorHAnsi" w:hAnsiTheme="minorHAnsi" w:cstheme="minorHAnsi"/>
        </w:rPr>
        <w:t>(słownie:</w:t>
      </w:r>
      <w:r w:rsidR="004E6D44" w:rsidRPr="004E6D44">
        <w:rPr>
          <w:rFonts w:asciiTheme="minorHAnsi" w:hAnsiTheme="minorHAnsi" w:cstheme="minorHAnsi"/>
        </w:rPr>
        <w:t xml:space="preserve"> </w:t>
      </w:r>
      <w:r w:rsidR="004E6D44" w:rsidRPr="00F8719B">
        <w:rPr>
          <w:rFonts w:asciiTheme="minorHAnsi" w:hAnsiTheme="minorHAnsi" w:cstheme="minorHAnsi"/>
        </w:rPr>
        <w:t>[</w:t>
      </w:r>
      <w:r w:rsidR="004E6D44" w:rsidRPr="009D29B0">
        <w:rPr>
          <w:rFonts w:asciiTheme="minorHAnsi" w:hAnsiTheme="minorHAnsi" w:cstheme="minorHAnsi"/>
          <w:i/>
          <w:highlight w:val="yellow"/>
        </w:rPr>
        <w:t>należy uzupełnić</w:t>
      </w:r>
      <w:r w:rsidR="004E6D44" w:rsidRPr="0096290E">
        <w:rPr>
          <w:rStyle w:val="FontStyle18"/>
          <w:rFonts w:asciiTheme="minorHAnsi" w:hAnsiTheme="minorHAnsi"/>
          <w:sz w:val="24"/>
          <w:lang w:eastAsia="en-US"/>
        </w:rPr>
        <w:t>]</w:t>
      </w:r>
      <w:r w:rsidR="00C56158" w:rsidRPr="0096290E">
        <w:rPr>
          <w:rStyle w:val="FontStyle18"/>
          <w:rFonts w:asciiTheme="minorHAnsi" w:hAnsiTheme="minorHAnsi"/>
          <w:sz w:val="24"/>
          <w:lang w:eastAsia="en-US"/>
        </w:rPr>
        <w:t>)</w:t>
      </w:r>
      <w:r w:rsidR="00BC0462" w:rsidRPr="00F8719B">
        <w:rPr>
          <w:rStyle w:val="FontStyle18"/>
          <w:rFonts w:asciiTheme="minorHAnsi" w:hAnsiTheme="minorHAnsi" w:cstheme="minorHAnsi"/>
          <w:sz w:val="24"/>
          <w:lang w:eastAsia="en-US"/>
        </w:rPr>
        <w:t>,</w:t>
      </w:r>
      <w:r w:rsidR="002D5050" w:rsidRPr="00DB0AEA">
        <w:rPr>
          <w:rStyle w:val="FontStyle18"/>
          <w:rFonts w:asciiTheme="minorHAnsi" w:hAnsiTheme="minorHAnsi" w:cstheme="minorHAnsi"/>
          <w:sz w:val="24"/>
          <w:lang w:eastAsia="en-US"/>
        </w:rPr>
        <w:t xml:space="preserve"> </w:t>
      </w:r>
      <w:r w:rsidR="00BC0462" w:rsidRPr="00DB0AEA">
        <w:rPr>
          <w:rStyle w:val="FontStyle18"/>
          <w:rFonts w:asciiTheme="minorHAnsi" w:hAnsiTheme="minorHAnsi" w:cstheme="minorHAnsi"/>
          <w:sz w:val="24"/>
          <w:lang w:eastAsia="en-US"/>
        </w:rPr>
        <w:t>w tym</w:t>
      </w:r>
      <w:r w:rsidR="009D1561" w:rsidRPr="00DB0AEA">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należny podatek VAT.</w:t>
      </w:r>
      <w:r w:rsidR="001A6252">
        <w:rPr>
          <w:rStyle w:val="FontStyle18"/>
          <w:rFonts w:asciiTheme="minorHAnsi" w:hAnsiTheme="minorHAnsi" w:cstheme="minorHAnsi"/>
          <w:sz w:val="24"/>
          <w:lang w:eastAsia="en-US"/>
        </w:rPr>
        <w:t xml:space="preserve"> </w:t>
      </w:r>
      <w:r w:rsidR="001A6252" w:rsidRPr="009E07EC">
        <w:rPr>
          <w:rStyle w:val="FontStyle18"/>
          <w:rFonts w:asciiTheme="minorHAnsi" w:hAnsiTheme="minorHAnsi" w:cstheme="minorHAnsi"/>
          <w:sz w:val="24"/>
          <w:lang w:eastAsia="en-US"/>
        </w:rPr>
        <w:t>Wartość maksymalnego wynagrodzenia brutto nie może ulec podwyższeniu.</w:t>
      </w:r>
    </w:p>
    <w:p w14:paraId="53FBEFAF" w14:textId="77777777" w:rsidR="00A5522E" w:rsidRDefault="00F764D8" w:rsidP="009E7ACF">
      <w:pPr>
        <w:pStyle w:val="Style5"/>
        <w:widowControl/>
        <w:numPr>
          <w:ilvl w:val="0"/>
          <w:numId w:val="6"/>
        </w:numPr>
        <w:tabs>
          <w:tab w:val="clear" w:pos="720"/>
          <w:tab w:val="left" w:pos="331"/>
          <w:tab w:val="num" w:pos="360"/>
        </w:tabs>
        <w:spacing w:line="276" w:lineRule="auto"/>
        <w:ind w:left="360" w:right="7"/>
        <w:jc w:val="left"/>
        <w:rPr>
          <w:rFonts w:asciiTheme="minorHAnsi" w:hAnsiTheme="minorHAnsi" w:cstheme="minorHAnsi"/>
          <w:lang w:eastAsia="en-US"/>
        </w:rPr>
      </w:pPr>
      <w:r w:rsidRPr="00DB0AEA">
        <w:rPr>
          <w:rFonts w:asciiTheme="minorHAnsi" w:hAnsiTheme="minorHAnsi" w:cstheme="minorHAnsi"/>
        </w:rPr>
        <w:t>Zamawiający zastrzega</w:t>
      </w:r>
      <w:r w:rsidR="00A5522E">
        <w:rPr>
          <w:rFonts w:asciiTheme="minorHAnsi" w:hAnsiTheme="minorHAnsi" w:cstheme="minorHAnsi"/>
        </w:rPr>
        <w:t>:</w:t>
      </w:r>
      <w:r w:rsidRPr="00DB0AEA">
        <w:rPr>
          <w:rFonts w:asciiTheme="minorHAnsi" w:hAnsiTheme="minorHAnsi" w:cstheme="minorHAnsi"/>
        </w:rPr>
        <w:t xml:space="preserve"> </w:t>
      </w:r>
    </w:p>
    <w:p w14:paraId="139C4820" w14:textId="56862856" w:rsidR="00A5522E" w:rsidRDefault="00A5522E" w:rsidP="00A5522E">
      <w:pPr>
        <w:pStyle w:val="Style5"/>
        <w:widowControl/>
        <w:tabs>
          <w:tab w:val="left" w:pos="331"/>
        </w:tabs>
        <w:spacing w:line="276" w:lineRule="auto"/>
        <w:ind w:left="360" w:right="7" w:firstLine="0"/>
        <w:jc w:val="left"/>
        <w:rPr>
          <w:rFonts w:asciiTheme="minorHAnsi" w:hAnsiTheme="minorHAnsi" w:cstheme="minorHAnsi"/>
        </w:rPr>
      </w:pPr>
      <w:r>
        <w:rPr>
          <w:rFonts w:asciiTheme="minorHAnsi" w:hAnsiTheme="minorHAnsi" w:cstheme="minorHAnsi"/>
        </w:rPr>
        <w:t xml:space="preserve">1) </w:t>
      </w:r>
      <w:r w:rsidR="00F764D8" w:rsidRPr="00DB0AEA">
        <w:rPr>
          <w:rFonts w:asciiTheme="minorHAnsi" w:hAnsiTheme="minorHAnsi" w:cstheme="minorHAnsi"/>
        </w:rPr>
        <w:t xml:space="preserve">wykorzystanie minimum </w:t>
      </w:r>
      <w:r w:rsidR="003C3C58">
        <w:rPr>
          <w:rFonts w:asciiTheme="minorHAnsi" w:hAnsiTheme="minorHAnsi" w:cstheme="minorHAnsi"/>
        </w:rPr>
        <w:t>3</w:t>
      </w:r>
      <w:r w:rsidR="00C607CD">
        <w:rPr>
          <w:rFonts w:asciiTheme="minorHAnsi" w:hAnsiTheme="minorHAnsi" w:cstheme="minorHAnsi"/>
        </w:rPr>
        <w:t>0</w:t>
      </w:r>
      <w:r w:rsidR="00F764D8" w:rsidRPr="00DB0AEA">
        <w:rPr>
          <w:rFonts w:asciiTheme="minorHAnsi" w:hAnsiTheme="minorHAnsi" w:cstheme="minorHAnsi"/>
        </w:rPr>
        <w:t>% wartości maksymalnego wynagrodzenia brutto, o</w:t>
      </w:r>
      <w:r>
        <w:rPr>
          <w:rFonts w:asciiTheme="minorHAnsi" w:hAnsiTheme="minorHAnsi" w:cstheme="minorHAnsi"/>
        </w:rPr>
        <w:t> </w:t>
      </w:r>
      <w:r w:rsidR="00F764D8" w:rsidRPr="00DB0AEA">
        <w:rPr>
          <w:rFonts w:asciiTheme="minorHAnsi" w:hAnsiTheme="minorHAnsi" w:cstheme="minorHAnsi"/>
        </w:rPr>
        <w:t>którym mowa w ust.</w:t>
      </w:r>
      <w:r w:rsidR="00DB0AEA">
        <w:rPr>
          <w:rFonts w:asciiTheme="minorHAnsi" w:hAnsiTheme="minorHAnsi" w:cstheme="minorHAnsi"/>
        </w:rPr>
        <w:t xml:space="preserve"> </w:t>
      </w:r>
      <w:r w:rsidR="00F764D8" w:rsidRPr="00DB0AEA">
        <w:rPr>
          <w:rFonts w:asciiTheme="minorHAnsi" w:hAnsiTheme="minorHAnsi" w:cstheme="minorHAnsi"/>
        </w:rPr>
        <w:t>1</w:t>
      </w:r>
      <w:r>
        <w:rPr>
          <w:rFonts w:asciiTheme="minorHAnsi" w:hAnsiTheme="minorHAnsi" w:cstheme="minorHAnsi"/>
        </w:rPr>
        <w:t>, przy czym z</w:t>
      </w:r>
      <w:r w:rsidR="0002783F" w:rsidRPr="00DB0AEA">
        <w:rPr>
          <w:rFonts w:asciiTheme="minorHAnsi" w:hAnsiTheme="minorHAnsi" w:cstheme="minorHAnsi"/>
        </w:rPr>
        <w:t xml:space="preserve"> tytułu niewykorzystania pozostałej wartości </w:t>
      </w:r>
      <w:r w:rsidR="00BC0462" w:rsidRPr="00DB0AEA">
        <w:rPr>
          <w:rFonts w:asciiTheme="minorHAnsi" w:hAnsiTheme="minorHAnsi" w:cstheme="minorHAnsi"/>
        </w:rPr>
        <w:t>wynagrodzenia</w:t>
      </w:r>
      <w:r w:rsidR="0002783F" w:rsidRPr="00DB0AEA">
        <w:rPr>
          <w:rFonts w:asciiTheme="minorHAnsi" w:hAnsiTheme="minorHAnsi" w:cstheme="minorHAnsi"/>
        </w:rPr>
        <w:t xml:space="preserve"> Wykonawcy nie przysługują żadne roszczenia względem Zamawiającego</w:t>
      </w:r>
      <w:r>
        <w:rPr>
          <w:rFonts w:asciiTheme="minorHAnsi" w:hAnsiTheme="minorHAnsi" w:cstheme="minorHAnsi"/>
        </w:rPr>
        <w:t>;</w:t>
      </w:r>
    </w:p>
    <w:p w14:paraId="0C427DE3" w14:textId="378032E1" w:rsidR="0002783F" w:rsidRPr="009E07EC" w:rsidRDefault="00A5522E" w:rsidP="00A5522E">
      <w:pPr>
        <w:pStyle w:val="Style5"/>
        <w:widowControl/>
        <w:tabs>
          <w:tab w:val="left" w:pos="331"/>
        </w:tabs>
        <w:spacing w:line="276" w:lineRule="auto"/>
        <w:ind w:left="360" w:right="7" w:firstLine="0"/>
        <w:jc w:val="left"/>
      </w:pPr>
      <w:r w:rsidRPr="009E07EC">
        <w:rPr>
          <w:rFonts w:asciiTheme="minorHAnsi" w:hAnsiTheme="minorHAnsi" w:cstheme="minorHAnsi"/>
        </w:rPr>
        <w:t>2) że w danym miesięcznym okresie rozliczeniowym może nie zlecać Wykonawcy tłumaczeń oraz że procentowa wartość wynagrodzenia Wykonawcy w jakimkolwiek miesięcznym okresie rozliczeniowym będzie wynosiła nie więcej niż 50 % maksymalnego</w:t>
      </w:r>
      <w:r w:rsidRPr="009E07EC">
        <w:t xml:space="preserve"> </w:t>
      </w:r>
      <w:r w:rsidRPr="009E07EC">
        <w:rPr>
          <w:rFonts w:asciiTheme="minorHAnsi" w:hAnsiTheme="minorHAnsi" w:cstheme="minorHAnsi"/>
        </w:rPr>
        <w:t>wynagrodzenia brutto, o którym mowa w ust. 1</w:t>
      </w:r>
      <w:r w:rsidR="0002783F" w:rsidRPr="00DB0AEA">
        <w:rPr>
          <w:rFonts w:asciiTheme="minorHAnsi" w:hAnsiTheme="minorHAnsi" w:cstheme="minorHAnsi"/>
        </w:rPr>
        <w:t>.</w:t>
      </w:r>
      <w:r w:rsidR="008D50AE" w:rsidRPr="00DB0AEA">
        <w:rPr>
          <w:rFonts w:asciiTheme="minorHAnsi" w:hAnsiTheme="minorHAnsi" w:cstheme="minorHAnsi"/>
        </w:rPr>
        <w:t xml:space="preserve"> </w:t>
      </w:r>
    </w:p>
    <w:p w14:paraId="199513E4" w14:textId="43A95328" w:rsidR="00236E45" w:rsidRPr="001246AA" w:rsidRDefault="00236E45" w:rsidP="00236E45">
      <w:pPr>
        <w:pStyle w:val="Style5"/>
        <w:widowControl/>
        <w:numPr>
          <w:ilvl w:val="0"/>
          <w:numId w:val="6"/>
        </w:numPr>
        <w:tabs>
          <w:tab w:val="clear" w:pos="720"/>
          <w:tab w:val="left" w:pos="331"/>
          <w:tab w:val="num" w:pos="360"/>
        </w:tabs>
        <w:spacing w:line="276" w:lineRule="auto"/>
        <w:ind w:left="360" w:right="43"/>
        <w:jc w:val="left"/>
        <w:rPr>
          <w:rStyle w:val="FontStyle18"/>
          <w:rFonts w:asciiTheme="minorHAnsi" w:hAnsiTheme="minorHAnsi" w:cstheme="minorHAnsi"/>
          <w:sz w:val="24"/>
          <w:lang w:eastAsia="en-US"/>
        </w:rPr>
      </w:pPr>
      <w:r w:rsidRPr="001246AA">
        <w:rPr>
          <w:rStyle w:val="FontStyle18"/>
          <w:rFonts w:asciiTheme="minorHAnsi" w:hAnsiTheme="minorHAnsi" w:cstheme="minorHAnsi"/>
          <w:sz w:val="24"/>
          <w:lang w:eastAsia="en-US"/>
        </w:rPr>
        <w:lastRenderedPageBreak/>
        <w:t xml:space="preserve">Zamawiający zapłaci wynagrodzenie należne Wykonawcy </w:t>
      </w:r>
      <w:r>
        <w:rPr>
          <w:rStyle w:val="FontStyle18"/>
          <w:rFonts w:asciiTheme="minorHAnsi" w:hAnsiTheme="minorHAnsi" w:cstheme="minorHAnsi"/>
          <w:sz w:val="24"/>
          <w:lang w:eastAsia="en-US"/>
        </w:rPr>
        <w:t xml:space="preserve">w częściach, </w:t>
      </w:r>
      <w:r w:rsidRPr="001246AA">
        <w:rPr>
          <w:rStyle w:val="FontStyle18"/>
          <w:rFonts w:asciiTheme="minorHAnsi" w:hAnsiTheme="minorHAnsi" w:cstheme="minorHAnsi"/>
          <w:sz w:val="24"/>
          <w:lang w:eastAsia="en-US"/>
        </w:rPr>
        <w:t>jedynie za faktycznie i</w:t>
      </w:r>
      <w:r>
        <w:rPr>
          <w:rStyle w:val="FontStyle18"/>
          <w:rFonts w:asciiTheme="minorHAnsi" w:hAnsiTheme="minorHAnsi" w:cstheme="minorHAnsi"/>
          <w:sz w:val="24"/>
          <w:lang w:eastAsia="en-US"/>
        </w:rPr>
        <w:t xml:space="preserve"> </w:t>
      </w:r>
      <w:r w:rsidRPr="001246AA">
        <w:rPr>
          <w:rStyle w:val="FontStyle18"/>
          <w:rFonts w:asciiTheme="minorHAnsi" w:hAnsiTheme="minorHAnsi" w:cstheme="minorHAnsi"/>
          <w:sz w:val="24"/>
          <w:lang w:eastAsia="en-US"/>
        </w:rPr>
        <w:t>prawidłow</w:t>
      </w:r>
      <w:r>
        <w:rPr>
          <w:rStyle w:val="FontStyle18"/>
          <w:rFonts w:asciiTheme="minorHAnsi" w:hAnsiTheme="minorHAnsi" w:cstheme="minorHAnsi"/>
          <w:sz w:val="24"/>
          <w:lang w:eastAsia="en-US"/>
        </w:rPr>
        <w:t>o</w:t>
      </w:r>
      <w:r w:rsidRPr="001246AA">
        <w:rPr>
          <w:rStyle w:val="FontStyle18"/>
          <w:rFonts w:asciiTheme="minorHAnsi" w:hAnsiTheme="minorHAnsi" w:cstheme="minorHAnsi"/>
          <w:sz w:val="24"/>
          <w:lang w:eastAsia="en-US"/>
        </w:rPr>
        <w:t xml:space="preserve"> wykonane tłumaczenia, stanowiąc</w:t>
      </w:r>
      <w:r>
        <w:rPr>
          <w:rStyle w:val="FontStyle18"/>
          <w:rFonts w:asciiTheme="minorHAnsi" w:hAnsiTheme="minorHAnsi" w:cstheme="minorHAnsi"/>
          <w:sz w:val="24"/>
          <w:lang w:eastAsia="en-US"/>
        </w:rPr>
        <w:t>ych</w:t>
      </w:r>
      <w:r w:rsidRPr="001246AA">
        <w:rPr>
          <w:rStyle w:val="FontStyle18"/>
          <w:rFonts w:asciiTheme="minorHAnsi" w:hAnsiTheme="minorHAnsi" w:cstheme="minorHAnsi"/>
          <w:sz w:val="24"/>
          <w:lang w:eastAsia="en-US"/>
        </w:rPr>
        <w:t xml:space="preserve"> sumę wynagrodzeń brutto za te tłumaczenia obliczoną według cen jednostkowych brutto określonych w ofercie</w:t>
      </w:r>
      <w:r>
        <w:rPr>
          <w:rStyle w:val="FontStyle18"/>
          <w:rFonts w:asciiTheme="minorHAnsi" w:hAnsiTheme="minorHAnsi" w:cstheme="minorHAnsi"/>
          <w:sz w:val="24"/>
          <w:lang w:eastAsia="en-US"/>
        </w:rPr>
        <w:t xml:space="preserve"> za okres miesięczny</w:t>
      </w:r>
      <w:r w:rsidRPr="001246AA">
        <w:rPr>
          <w:rStyle w:val="FontStyle18"/>
          <w:rFonts w:asciiTheme="minorHAnsi" w:hAnsiTheme="minorHAnsi" w:cstheme="minorHAnsi"/>
          <w:sz w:val="24"/>
          <w:lang w:eastAsia="en-US"/>
        </w:rPr>
        <w:t>, przy czym należność za zlecone tłumaczenia (zwane dalej „</w:t>
      </w:r>
      <w:r w:rsidRPr="001246AA">
        <w:rPr>
          <w:rStyle w:val="FontStyle18"/>
          <w:rFonts w:asciiTheme="minorHAnsi" w:hAnsiTheme="minorHAnsi" w:cstheme="minorHAnsi"/>
          <w:b/>
          <w:sz w:val="24"/>
          <w:lang w:eastAsia="en-US"/>
        </w:rPr>
        <w:t>wynagrodzeniem</w:t>
      </w:r>
      <w:r w:rsidRPr="001246AA">
        <w:rPr>
          <w:rStyle w:val="FontStyle18"/>
          <w:rFonts w:asciiTheme="minorHAnsi" w:hAnsiTheme="minorHAnsi" w:cstheme="minorHAnsi"/>
          <w:sz w:val="24"/>
          <w:lang w:eastAsia="en-US"/>
        </w:rPr>
        <w:t>”) płacona będzie na podstawie:</w:t>
      </w:r>
    </w:p>
    <w:p w14:paraId="78DFCB30" w14:textId="5CB77057" w:rsidR="00D73DE6" w:rsidRPr="00DB0AEA" w:rsidRDefault="00D73DE6" w:rsidP="009E7ACF">
      <w:pPr>
        <w:pStyle w:val="Style7"/>
        <w:widowControl/>
        <w:numPr>
          <w:ilvl w:val="1"/>
          <w:numId w:val="6"/>
        </w:numPr>
        <w:tabs>
          <w:tab w:val="clear" w:pos="1440"/>
          <w:tab w:val="num" w:pos="-8080"/>
        </w:tabs>
        <w:spacing w:line="276" w:lineRule="auto"/>
        <w:ind w:left="709" w:hanging="283"/>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zbiorczej faktury VAT, wystawionej przez Wykonawcę obejmującej wykonane tłumaczenia w okresie danego miesiąca kalendarzowego</w:t>
      </w:r>
      <w:r w:rsidR="00BC0462" w:rsidRPr="00DB0AEA">
        <w:rPr>
          <w:rStyle w:val="FontStyle18"/>
          <w:rFonts w:asciiTheme="minorHAnsi" w:hAnsiTheme="minorHAnsi" w:cstheme="minorHAnsi"/>
          <w:sz w:val="24"/>
          <w:lang w:eastAsia="en-US"/>
        </w:rPr>
        <w:t xml:space="preserve"> realizacji przedmiotu Umowy</w:t>
      </w:r>
      <w:r w:rsidR="00223354" w:rsidRPr="00DB0AEA">
        <w:rPr>
          <w:rStyle w:val="FontStyle18"/>
          <w:rFonts w:asciiTheme="minorHAnsi" w:hAnsiTheme="minorHAnsi" w:cstheme="minorHAnsi"/>
          <w:sz w:val="24"/>
          <w:lang w:eastAsia="en-US"/>
        </w:rPr>
        <w:t>, zwanej dalej „</w:t>
      </w:r>
      <w:r w:rsidR="00223354" w:rsidRPr="008F1CD4">
        <w:rPr>
          <w:rStyle w:val="FontStyle18"/>
          <w:rFonts w:asciiTheme="minorHAnsi" w:hAnsiTheme="minorHAnsi" w:cstheme="minorHAnsi"/>
          <w:b/>
          <w:sz w:val="24"/>
          <w:lang w:eastAsia="en-US"/>
        </w:rPr>
        <w:t>fakturą</w:t>
      </w:r>
      <w:r w:rsidR="00223354" w:rsidRPr="00DB0AEA">
        <w:rPr>
          <w:rStyle w:val="FontStyle18"/>
          <w:rFonts w:asciiTheme="minorHAnsi" w:hAnsiTheme="minorHAnsi" w:cstheme="minorHAnsi"/>
          <w:sz w:val="24"/>
          <w:lang w:eastAsia="en-US"/>
        </w:rPr>
        <w:t>”</w:t>
      </w:r>
      <w:r w:rsidR="0015663C">
        <w:rPr>
          <w:rStyle w:val="FontStyle18"/>
          <w:rFonts w:asciiTheme="minorHAnsi" w:hAnsiTheme="minorHAnsi" w:cstheme="minorHAnsi"/>
          <w:sz w:val="24"/>
          <w:lang w:eastAsia="en-US"/>
        </w:rPr>
        <w:t>,</w:t>
      </w:r>
      <w:r w:rsidR="00286FC2" w:rsidRPr="00DB0AEA">
        <w:rPr>
          <w:rStyle w:val="FontStyle18"/>
          <w:rFonts w:asciiTheme="minorHAnsi" w:hAnsiTheme="minorHAnsi" w:cstheme="minorHAnsi"/>
          <w:sz w:val="24"/>
          <w:lang w:eastAsia="en-US"/>
        </w:rPr>
        <w:t xml:space="preserve"> oraz</w:t>
      </w:r>
      <w:r w:rsidR="000D3AA3" w:rsidRPr="00DB0AEA">
        <w:rPr>
          <w:rStyle w:val="FontStyle18"/>
          <w:rFonts w:asciiTheme="minorHAnsi" w:hAnsiTheme="minorHAnsi" w:cstheme="minorHAnsi"/>
          <w:sz w:val="24"/>
          <w:lang w:eastAsia="en-US"/>
        </w:rPr>
        <w:t xml:space="preserve"> </w:t>
      </w:r>
    </w:p>
    <w:p w14:paraId="3C82D9B6" w14:textId="3EA4FF7E" w:rsidR="00D73DE6" w:rsidRDefault="00D73DE6" w:rsidP="009E7ACF">
      <w:pPr>
        <w:pStyle w:val="Style7"/>
        <w:widowControl/>
        <w:numPr>
          <w:ilvl w:val="1"/>
          <w:numId w:val="6"/>
        </w:numPr>
        <w:tabs>
          <w:tab w:val="clear" w:pos="1440"/>
        </w:tabs>
        <w:spacing w:line="276" w:lineRule="auto"/>
        <w:ind w:left="709" w:hanging="283"/>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potwierdzenia, że usługa </w:t>
      </w:r>
      <w:r w:rsidR="00286FC2" w:rsidRPr="00DB0AEA">
        <w:rPr>
          <w:rStyle w:val="FontStyle18"/>
          <w:rFonts w:asciiTheme="minorHAnsi" w:hAnsiTheme="minorHAnsi" w:cstheme="minorHAnsi"/>
          <w:sz w:val="24"/>
          <w:lang w:eastAsia="en-US"/>
        </w:rPr>
        <w:t xml:space="preserve">zleconego tłumaczenia </w:t>
      </w:r>
      <w:r w:rsidRPr="00DB0AEA">
        <w:rPr>
          <w:rStyle w:val="FontStyle18"/>
          <w:rFonts w:asciiTheme="minorHAnsi" w:hAnsiTheme="minorHAnsi" w:cstheme="minorHAnsi"/>
          <w:sz w:val="24"/>
          <w:lang w:eastAsia="en-US"/>
        </w:rPr>
        <w:t xml:space="preserve">została wykonana należycie, dokonanego przez </w:t>
      </w:r>
      <w:r w:rsidRPr="00F55436">
        <w:rPr>
          <w:rStyle w:val="FontStyle18"/>
          <w:rFonts w:asciiTheme="minorHAnsi" w:hAnsiTheme="minorHAnsi" w:cstheme="minorHAnsi"/>
          <w:sz w:val="24"/>
          <w:lang w:eastAsia="en-US"/>
        </w:rPr>
        <w:t>komórkę organizacyjną</w:t>
      </w:r>
      <w:r w:rsidRPr="00DB0AEA">
        <w:rPr>
          <w:rStyle w:val="FontStyle18"/>
          <w:rFonts w:asciiTheme="minorHAnsi" w:hAnsiTheme="minorHAnsi" w:cstheme="minorHAnsi"/>
          <w:sz w:val="24"/>
          <w:lang w:eastAsia="en-US"/>
        </w:rPr>
        <w:t xml:space="preserve"> KPRM, która zleciła tłumaczenie</w:t>
      </w:r>
      <w:r w:rsidR="00E30DF9">
        <w:rPr>
          <w:rStyle w:val="FontStyle18"/>
          <w:rFonts w:asciiTheme="minorHAnsi" w:hAnsiTheme="minorHAnsi" w:cstheme="minorHAnsi"/>
          <w:sz w:val="24"/>
          <w:lang w:eastAsia="en-US"/>
        </w:rPr>
        <w:t>,</w:t>
      </w:r>
      <w:r w:rsidR="004878C8" w:rsidRPr="00DB0AEA">
        <w:rPr>
          <w:rStyle w:val="FontStyle18"/>
          <w:rFonts w:asciiTheme="minorHAnsi" w:hAnsiTheme="minorHAnsi" w:cstheme="minorHAnsi"/>
          <w:sz w:val="24"/>
          <w:lang w:eastAsia="en-US"/>
        </w:rPr>
        <w:t xml:space="preserve"> </w:t>
      </w:r>
      <w:r w:rsidR="00F55436">
        <w:rPr>
          <w:rStyle w:val="FontStyle18"/>
          <w:rFonts w:asciiTheme="minorHAnsi" w:hAnsiTheme="minorHAnsi" w:cstheme="minorHAnsi"/>
          <w:sz w:val="24"/>
          <w:lang w:eastAsia="en-US"/>
        </w:rPr>
        <w:t>a </w:t>
      </w:r>
      <w:r w:rsidR="004878C8" w:rsidRPr="00DB0AEA">
        <w:rPr>
          <w:rStyle w:val="FontStyle18"/>
          <w:rFonts w:asciiTheme="minorHAnsi" w:hAnsiTheme="minorHAnsi" w:cstheme="minorHAnsi"/>
          <w:sz w:val="24"/>
          <w:lang w:eastAsia="en-US"/>
        </w:rPr>
        <w:t>przekazane</w:t>
      </w:r>
      <w:r w:rsidR="00BC0462" w:rsidRPr="00DB0AEA">
        <w:rPr>
          <w:rStyle w:val="FontStyle18"/>
          <w:rFonts w:asciiTheme="minorHAnsi" w:hAnsiTheme="minorHAnsi" w:cstheme="minorHAnsi"/>
          <w:sz w:val="24"/>
          <w:lang w:eastAsia="en-US"/>
        </w:rPr>
        <w:t>go</w:t>
      </w:r>
      <w:r w:rsidR="004878C8" w:rsidRPr="00DB0AEA">
        <w:rPr>
          <w:rStyle w:val="FontStyle18"/>
          <w:rFonts w:asciiTheme="minorHAnsi" w:hAnsiTheme="minorHAnsi" w:cstheme="minorHAnsi"/>
          <w:sz w:val="24"/>
          <w:lang w:eastAsia="en-US"/>
        </w:rPr>
        <w:t xml:space="preserve"> Wykonawcy w formie dokumentowej drogą elektroniczną na</w:t>
      </w:r>
      <w:r w:rsidR="003A4663" w:rsidRPr="003A4663">
        <w:rPr>
          <w:rStyle w:val="FontStyle18"/>
          <w:rFonts w:asciiTheme="minorHAnsi" w:hAnsiTheme="minorHAnsi" w:cstheme="minorHAnsi"/>
          <w:sz w:val="24"/>
          <w:lang w:eastAsia="en-US"/>
        </w:rPr>
        <w:t xml:space="preserve"> </w:t>
      </w:r>
      <w:r w:rsidR="003A4663" w:rsidRPr="00DB0AEA">
        <w:rPr>
          <w:rStyle w:val="FontStyle18"/>
          <w:rFonts w:asciiTheme="minorHAnsi" w:hAnsiTheme="minorHAnsi" w:cstheme="minorHAnsi"/>
          <w:sz w:val="24"/>
          <w:lang w:eastAsia="en-US"/>
        </w:rPr>
        <w:t xml:space="preserve">adres poczty elektronicznej </w:t>
      </w:r>
      <w:r w:rsidR="003A4663">
        <w:rPr>
          <w:rFonts w:asciiTheme="minorHAnsi" w:hAnsiTheme="minorHAnsi" w:cstheme="minorHAnsi"/>
          <w:bCs/>
        </w:rPr>
        <w:t xml:space="preserve">osoby do </w:t>
      </w:r>
      <w:r w:rsidR="003A4663" w:rsidRPr="004A276D">
        <w:rPr>
          <w:rFonts w:asciiTheme="minorHAnsi" w:hAnsiTheme="minorHAnsi" w:cstheme="minorHAnsi"/>
          <w:bCs/>
        </w:rPr>
        <w:t>obsług</w:t>
      </w:r>
      <w:r w:rsidR="003A4663">
        <w:rPr>
          <w:rFonts w:asciiTheme="minorHAnsi" w:hAnsiTheme="minorHAnsi" w:cstheme="minorHAnsi"/>
          <w:bCs/>
        </w:rPr>
        <w:t>i</w:t>
      </w:r>
      <w:r w:rsidR="003A4663" w:rsidRPr="004A276D">
        <w:rPr>
          <w:rFonts w:asciiTheme="minorHAnsi" w:hAnsiTheme="minorHAnsi" w:cstheme="minorHAnsi"/>
          <w:bCs/>
        </w:rPr>
        <w:t xml:space="preserve"> biurow</w:t>
      </w:r>
      <w:r w:rsidR="003A4663">
        <w:rPr>
          <w:rFonts w:asciiTheme="minorHAnsi" w:hAnsiTheme="minorHAnsi" w:cstheme="minorHAnsi"/>
          <w:bCs/>
        </w:rPr>
        <w:t>ej</w:t>
      </w:r>
      <w:r w:rsidR="003A4663" w:rsidRPr="004A276D">
        <w:rPr>
          <w:rFonts w:asciiTheme="minorHAnsi" w:hAnsiTheme="minorHAnsi" w:cstheme="minorHAnsi"/>
          <w:bCs/>
        </w:rPr>
        <w:t xml:space="preserve"> </w:t>
      </w:r>
      <w:r w:rsidR="003A4663" w:rsidRPr="004A276D">
        <w:rPr>
          <w:rFonts w:asciiTheme="minorHAnsi" w:hAnsiTheme="minorHAnsi" w:cstheme="minorHAnsi"/>
        </w:rPr>
        <w:t xml:space="preserve">wykonywania </w:t>
      </w:r>
      <w:r w:rsidR="003A4663" w:rsidRPr="004A276D">
        <w:rPr>
          <w:rFonts w:asciiTheme="minorHAnsi" w:hAnsiTheme="minorHAnsi" w:cstheme="minorHAnsi"/>
          <w:bCs/>
        </w:rPr>
        <w:t xml:space="preserve">Umowy </w:t>
      </w:r>
      <w:r w:rsidR="003A4663">
        <w:rPr>
          <w:rFonts w:asciiTheme="minorHAnsi" w:hAnsiTheme="minorHAnsi" w:cstheme="minorHAnsi"/>
          <w:bCs/>
        </w:rPr>
        <w:t xml:space="preserve">ze strony Wykonawcy </w:t>
      </w:r>
      <w:r w:rsidR="003A4663" w:rsidRPr="00DB0AEA">
        <w:rPr>
          <w:rStyle w:val="FontStyle18"/>
          <w:rFonts w:asciiTheme="minorHAnsi" w:hAnsiTheme="minorHAnsi" w:cstheme="minorHAnsi"/>
          <w:sz w:val="24"/>
          <w:lang w:eastAsia="en-US"/>
        </w:rPr>
        <w:t>wskazany w § 4 ust. 2</w:t>
      </w:r>
      <w:r w:rsidR="003A4663">
        <w:rPr>
          <w:rStyle w:val="FontStyle18"/>
          <w:rFonts w:asciiTheme="minorHAnsi" w:hAnsiTheme="minorHAnsi" w:cstheme="minorHAnsi"/>
          <w:sz w:val="24"/>
          <w:lang w:eastAsia="en-US"/>
        </w:rPr>
        <w:t>,</w:t>
      </w:r>
      <w:r w:rsidR="00386F9B" w:rsidRPr="00DB0AEA">
        <w:rPr>
          <w:rStyle w:val="FontStyle18"/>
          <w:rFonts w:asciiTheme="minorHAnsi" w:hAnsiTheme="minorHAnsi" w:cstheme="minorHAnsi"/>
          <w:sz w:val="24"/>
          <w:lang w:eastAsia="en-US"/>
        </w:rPr>
        <w:t xml:space="preserve"> </w:t>
      </w:r>
      <w:r w:rsidR="00BC0462" w:rsidRPr="00DB0AEA">
        <w:rPr>
          <w:rStyle w:val="FontStyle18"/>
          <w:rFonts w:asciiTheme="minorHAnsi" w:hAnsiTheme="minorHAnsi" w:cstheme="minorHAnsi"/>
          <w:sz w:val="24"/>
          <w:lang w:eastAsia="en-US"/>
        </w:rPr>
        <w:t xml:space="preserve">jednocześnie </w:t>
      </w:r>
      <w:r w:rsidR="004878C8" w:rsidRPr="00DB0AEA">
        <w:rPr>
          <w:rStyle w:val="FontStyle18"/>
          <w:rFonts w:asciiTheme="minorHAnsi" w:hAnsiTheme="minorHAnsi" w:cstheme="minorHAnsi"/>
          <w:sz w:val="24"/>
          <w:lang w:eastAsia="en-US"/>
        </w:rPr>
        <w:t xml:space="preserve">skierowanej do wiadomości na adres </w:t>
      </w:r>
      <w:r w:rsidR="00453D3D" w:rsidRPr="001246AA">
        <w:rPr>
          <w:rStyle w:val="FontStyle18"/>
          <w:rFonts w:asciiTheme="minorHAnsi" w:hAnsiTheme="minorHAnsi" w:cstheme="minorHAnsi"/>
          <w:sz w:val="24"/>
          <w:lang w:eastAsia="en-US"/>
        </w:rPr>
        <w:t>służbowej poczty elektronicznej osoby sprawującej nadzór nad realizacją Umowy po stronie Zamawiającego</w:t>
      </w:r>
      <w:r w:rsidR="00C3761C">
        <w:rPr>
          <w:rStyle w:val="FontStyle18"/>
          <w:rFonts w:asciiTheme="minorHAnsi" w:hAnsiTheme="minorHAnsi" w:cstheme="minorHAnsi"/>
          <w:sz w:val="24"/>
          <w:lang w:eastAsia="en-US"/>
        </w:rPr>
        <w:t>, o którym</w:t>
      </w:r>
      <w:r w:rsidR="00453D3D">
        <w:rPr>
          <w:rStyle w:val="FontStyle18"/>
          <w:rFonts w:asciiTheme="minorHAnsi" w:hAnsiTheme="minorHAnsi" w:cstheme="minorHAnsi"/>
          <w:sz w:val="24"/>
          <w:lang w:eastAsia="en-US"/>
        </w:rPr>
        <w:t xml:space="preserve"> mowa w </w:t>
      </w:r>
      <w:r w:rsidR="00453D3D" w:rsidRPr="000968A1">
        <w:rPr>
          <w:rStyle w:val="FontStyle18"/>
          <w:rFonts w:asciiTheme="minorHAnsi" w:hAnsiTheme="minorHAnsi"/>
          <w:sz w:val="24"/>
          <w:lang w:eastAsia="en-US"/>
        </w:rPr>
        <w:t>§ 4 ust. 1</w:t>
      </w:r>
      <w:r w:rsidR="00453D3D" w:rsidRPr="00453D3D">
        <w:rPr>
          <w:rFonts w:asciiTheme="minorHAnsi" w:hAnsiTheme="minorHAnsi"/>
        </w:rPr>
        <w:t xml:space="preserve"> </w:t>
      </w:r>
      <w:r w:rsidR="00453D3D" w:rsidRPr="001246AA">
        <w:rPr>
          <w:rStyle w:val="FontStyle18"/>
          <w:rFonts w:asciiTheme="minorHAnsi" w:hAnsiTheme="minorHAnsi" w:cstheme="minorHAnsi"/>
          <w:sz w:val="24"/>
          <w:lang w:eastAsia="en-US"/>
        </w:rPr>
        <w:t>(</w:t>
      </w:r>
      <w:r w:rsidR="00864D88">
        <w:rPr>
          <w:rFonts w:asciiTheme="minorHAnsi" w:hAnsiTheme="minorHAnsi" w:cstheme="minorHAnsi"/>
        </w:rPr>
        <w:t>dzień</w:t>
      </w:r>
      <w:r w:rsidR="00453D3D" w:rsidRPr="001246AA">
        <w:rPr>
          <w:rFonts w:asciiTheme="minorHAnsi" w:hAnsiTheme="minorHAnsi" w:cstheme="minorHAnsi"/>
        </w:rPr>
        <w:t xml:space="preserve"> odbioru utworu</w:t>
      </w:r>
      <w:r w:rsidR="00864D88">
        <w:rPr>
          <w:rFonts w:asciiTheme="minorHAnsi" w:hAnsiTheme="minorHAnsi" w:cstheme="minorHAnsi"/>
        </w:rPr>
        <w:t xml:space="preserve"> </w:t>
      </w:r>
      <w:r w:rsidR="00864D88" w:rsidRPr="00DB0AEA">
        <w:rPr>
          <w:rFonts w:asciiTheme="minorHAnsi" w:hAnsiTheme="minorHAnsi" w:cstheme="minorHAnsi"/>
        </w:rPr>
        <w:t>przez Zamawiającego</w:t>
      </w:r>
      <w:r w:rsidR="003102CF">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w:t>
      </w:r>
    </w:p>
    <w:p w14:paraId="02E6FCE7" w14:textId="5E939D80" w:rsidR="00D73DE6" w:rsidRPr="00DB0AEA" w:rsidRDefault="00D73DE6"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Na fakturze m</w:t>
      </w:r>
      <w:r w:rsidR="003437F4" w:rsidRPr="00DB0AEA">
        <w:rPr>
          <w:rStyle w:val="FontStyle18"/>
          <w:rFonts w:asciiTheme="minorHAnsi" w:hAnsiTheme="minorHAnsi" w:cstheme="minorHAnsi"/>
          <w:sz w:val="24"/>
          <w:lang w:eastAsia="en-US"/>
        </w:rPr>
        <w:t xml:space="preserve">usi zostać umieszczony </w:t>
      </w:r>
      <w:r w:rsidRPr="00DB0AEA">
        <w:rPr>
          <w:rStyle w:val="FontStyle18"/>
          <w:rFonts w:asciiTheme="minorHAnsi" w:hAnsiTheme="minorHAnsi" w:cstheme="minorHAnsi"/>
          <w:sz w:val="24"/>
          <w:lang w:eastAsia="en-US"/>
        </w:rPr>
        <w:t xml:space="preserve">numer </w:t>
      </w:r>
      <w:r w:rsidR="00386F9B"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w:t>
      </w:r>
      <w:r w:rsidR="00DB0AEA">
        <w:rPr>
          <w:rStyle w:val="FontStyle18"/>
          <w:rFonts w:asciiTheme="minorHAnsi" w:hAnsiTheme="minorHAnsi" w:cstheme="minorHAnsi"/>
          <w:sz w:val="24"/>
          <w:lang w:eastAsia="en-US"/>
        </w:rPr>
        <w:t xml:space="preserve"> oraz </w:t>
      </w:r>
      <w:r w:rsidR="00DB0AEA" w:rsidRPr="00DB0AEA">
        <w:rPr>
          <w:rStyle w:val="FontStyle18"/>
          <w:rFonts w:asciiTheme="minorHAnsi" w:hAnsiTheme="minorHAnsi" w:cstheme="minorHAnsi"/>
          <w:sz w:val="24"/>
          <w:lang w:eastAsia="en-US"/>
        </w:rPr>
        <w:t>rachunek bankowy Wykonawcy</w:t>
      </w:r>
      <w:r w:rsidRPr="00DB0AEA">
        <w:rPr>
          <w:rStyle w:val="FontStyle18"/>
          <w:rFonts w:asciiTheme="minorHAnsi" w:hAnsiTheme="minorHAnsi" w:cstheme="minorHAnsi"/>
          <w:sz w:val="24"/>
          <w:lang w:eastAsia="en-US"/>
        </w:rPr>
        <w:t xml:space="preserve">. </w:t>
      </w:r>
    </w:p>
    <w:p w14:paraId="72EBF326" w14:textId="4B810731" w:rsidR="0037377A" w:rsidRPr="00DB0AEA" w:rsidRDefault="00D73DE6" w:rsidP="009E7ACF">
      <w:pPr>
        <w:pStyle w:val="Style5"/>
        <w:widowControl/>
        <w:numPr>
          <w:ilvl w:val="0"/>
          <w:numId w:val="6"/>
        </w:numPr>
        <w:tabs>
          <w:tab w:val="clear" w:pos="720"/>
          <w:tab w:val="left" w:pos="338"/>
          <w:tab w:val="num" w:pos="540"/>
        </w:tabs>
        <w:autoSpaceDE/>
        <w:autoSpaceDN/>
        <w:adjustRightInd/>
        <w:spacing w:line="276" w:lineRule="auto"/>
        <w:ind w:left="357"/>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Faktury płatne będą przelewem na wskazany rachunek bankowy Wykonawcy w</w:t>
      </w:r>
      <w:r w:rsidR="00114CF8">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terminie do 21 dni od daty doręczenia Zamawiającemu</w:t>
      </w:r>
      <w:r w:rsidR="00A22C1A">
        <w:rPr>
          <w:rStyle w:val="FontStyle18"/>
          <w:rFonts w:asciiTheme="minorHAnsi" w:hAnsiTheme="minorHAnsi" w:cstheme="minorHAnsi"/>
          <w:sz w:val="24"/>
          <w:lang w:eastAsia="en-US"/>
        </w:rPr>
        <w:t xml:space="preserve"> prawidłowo wystawionej faktury</w:t>
      </w:r>
      <w:r w:rsidRPr="00DB0AEA">
        <w:rPr>
          <w:rStyle w:val="FontStyle18"/>
          <w:rFonts w:asciiTheme="minorHAnsi" w:hAnsiTheme="minorHAnsi" w:cstheme="minorHAnsi"/>
          <w:sz w:val="24"/>
          <w:lang w:eastAsia="en-US"/>
        </w:rPr>
        <w:t>. Wykonawca zobowiązany jest do doręczenia Zamawiającemu faktury w terminie do</w:t>
      </w:r>
      <w:r w:rsidRPr="00DB0AEA">
        <w:rPr>
          <w:rStyle w:val="FontStyle18"/>
          <w:rFonts w:asciiTheme="minorHAnsi" w:hAnsiTheme="minorHAnsi" w:cstheme="minorHAnsi"/>
          <w:color w:val="FF0000"/>
          <w:sz w:val="24"/>
          <w:lang w:eastAsia="en-US"/>
        </w:rPr>
        <w:t xml:space="preserve"> </w:t>
      </w:r>
      <w:r w:rsidRPr="00DB0AEA">
        <w:rPr>
          <w:rStyle w:val="FontStyle18"/>
          <w:rFonts w:asciiTheme="minorHAnsi" w:hAnsiTheme="minorHAnsi" w:cstheme="minorHAnsi"/>
          <w:sz w:val="24"/>
          <w:lang w:eastAsia="en-US"/>
        </w:rPr>
        <w:t>10 dnia miesiąca kalendarzowego następującego po miesiącu, w</w:t>
      </w:r>
      <w:r w:rsidR="00975162" w:rsidRPr="00DB0AEA">
        <w:rPr>
          <w:rStyle w:val="FontStyle18"/>
          <w:rFonts w:asciiTheme="minorHAnsi" w:hAnsiTheme="minorHAnsi" w:cstheme="minorHAnsi"/>
          <w:sz w:val="24"/>
          <w:lang w:eastAsia="en-US"/>
        </w:rPr>
        <w:t> </w:t>
      </w:r>
      <w:r w:rsidRPr="00DB0AEA">
        <w:rPr>
          <w:rStyle w:val="FontStyle18"/>
          <w:rFonts w:asciiTheme="minorHAnsi" w:hAnsiTheme="minorHAnsi" w:cstheme="minorHAnsi"/>
          <w:sz w:val="24"/>
          <w:lang w:eastAsia="en-US"/>
        </w:rPr>
        <w:t xml:space="preserve">którym zostało wykonane </w:t>
      </w:r>
      <w:r w:rsidR="00223354" w:rsidRPr="00DB0AEA">
        <w:rPr>
          <w:rStyle w:val="FontStyle18"/>
          <w:rFonts w:asciiTheme="minorHAnsi" w:hAnsiTheme="minorHAnsi" w:cstheme="minorHAnsi"/>
          <w:sz w:val="24"/>
          <w:lang w:eastAsia="en-US"/>
        </w:rPr>
        <w:t xml:space="preserve">dane </w:t>
      </w:r>
      <w:r w:rsidRPr="00DB0AEA">
        <w:rPr>
          <w:rStyle w:val="FontStyle18"/>
          <w:rFonts w:asciiTheme="minorHAnsi" w:hAnsiTheme="minorHAnsi" w:cstheme="minorHAnsi"/>
          <w:sz w:val="24"/>
          <w:lang w:eastAsia="en-US"/>
        </w:rPr>
        <w:t>zlecenie.</w:t>
      </w:r>
      <w:r w:rsidR="00227B65" w:rsidRPr="00DB0AEA">
        <w:rPr>
          <w:rFonts w:asciiTheme="minorHAnsi" w:eastAsia="Calibri" w:hAnsiTheme="minorHAnsi" w:cstheme="minorHAnsi"/>
          <w:lang w:bidi="pl-PL"/>
        </w:rPr>
        <w:t xml:space="preserve"> Przez prawidłowo wystawioną fakturę strony rozumieją fakturę wystawioną zgodnie z obowiązującymi przepisami, postanowieniami </w:t>
      </w:r>
      <w:r w:rsidR="008D50AE" w:rsidRPr="00DB0AEA">
        <w:rPr>
          <w:rFonts w:asciiTheme="minorHAnsi" w:eastAsia="Calibri" w:hAnsiTheme="minorHAnsi" w:cstheme="minorHAnsi"/>
          <w:lang w:bidi="pl-PL"/>
        </w:rPr>
        <w:t>U</w:t>
      </w:r>
      <w:r w:rsidR="00227B65" w:rsidRPr="00DB0AEA">
        <w:rPr>
          <w:rFonts w:asciiTheme="minorHAnsi" w:eastAsia="Calibri" w:hAnsiTheme="minorHAnsi" w:cstheme="minorHAnsi"/>
          <w:lang w:bidi="pl-PL"/>
        </w:rPr>
        <w:t>mowy oraz pozytywnie zweryfikowanym rachunkiem bankowym w wykazie podmiotów, o których mowa w art. 96b ustawy o podatku od towarów i usług.</w:t>
      </w:r>
      <w:r w:rsidR="0037377A" w:rsidRPr="00DB0AEA">
        <w:rPr>
          <w:rFonts w:asciiTheme="minorHAnsi" w:eastAsia="Calibri" w:hAnsiTheme="minorHAnsi" w:cstheme="minorHAnsi"/>
          <w:lang w:bidi="pl-PL"/>
        </w:rPr>
        <w:t xml:space="preserve"> </w:t>
      </w:r>
      <w:r w:rsidR="0037377A" w:rsidRPr="00DB0AEA">
        <w:rPr>
          <w:rFonts w:asciiTheme="minorHAnsi" w:hAnsiTheme="minorHAnsi" w:cstheme="minorHAnsi"/>
        </w:rPr>
        <w:t xml:space="preserve">Faktura powinna zawierać następujące dane Zamawiającego: </w:t>
      </w:r>
    </w:p>
    <w:p w14:paraId="122C5C84" w14:textId="484D548A" w:rsidR="0037377A" w:rsidRPr="00DB0AEA" w:rsidRDefault="0037377A" w:rsidP="00145088">
      <w:pPr>
        <w:pStyle w:val="Style5"/>
        <w:widowControl/>
        <w:tabs>
          <w:tab w:val="left" w:pos="338"/>
        </w:tabs>
        <w:spacing w:line="276" w:lineRule="auto"/>
        <w:ind w:left="708" w:firstLine="0"/>
        <w:jc w:val="left"/>
        <w:rPr>
          <w:rFonts w:asciiTheme="minorHAnsi" w:hAnsiTheme="minorHAnsi" w:cstheme="minorHAnsi"/>
        </w:rPr>
      </w:pPr>
      <w:r w:rsidRPr="00DB0AEA">
        <w:rPr>
          <w:rFonts w:asciiTheme="minorHAnsi" w:hAnsiTheme="minorHAnsi" w:cstheme="minorHAnsi"/>
        </w:rPr>
        <w:t>Kancelaria Prezesa Rady Ministrów</w:t>
      </w:r>
      <w:r w:rsidR="00DB0AEA">
        <w:rPr>
          <w:rFonts w:asciiTheme="minorHAnsi" w:hAnsiTheme="minorHAnsi" w:cstheme="minorHAnsi"/>
        </w:rPr>
        <w:t>,</w:t>
      </w:r>
    </w:p>
    <w:p w14:paraId="4AE5FC7C" w14:textId="6FCB68EA" w:rsidR="0037377A" w:rsidRPr="00DB0AEA" w:rsidRDefault="0037377A" w:rsidP="00145088">
      <w:pPr>
        <w:pStyle w:val="Style5"/>
        <w:widowControl/>
        <w:tabs>
          <w:tab w:val="left" w:pos="338"/>
        </w:tabs>
        <w:spacing w:line="276" w:lineRule="auto"/>
        <w:ind w:left="708" w:firstLine="0"/>
        <w:jc w:val="left"/>
        <w:rPr>
          <w:rFonts w:asciiTheme="minorHAnsi" w:hAnsiTheme="minorHAnsi" w:cstheme="minorHAnsi"/>
        </w:rPr>
      </w:pPr>
      <w:r w:rsidRPr="00DB0AEA">
        <w:rPr>
          <w:rFonts w:asciiTheme="minorHAnsi" w:hAnsiTheme="minorHAnsi" w:cstheme="minorHAnsi"/>
        </w:rPr>
        <w:t>Al. Ujazdowskie 1/3</w:t>
      </w:r>
      <w:r w:rsidR="00DB0AEA">
        <w:rPr>
          <w:rFonts w:asciiTheme="minorHAnsi" w:hAnsiTheme="minorHAnsi" w:cstheme="minorHAnsi"/>
        </w:rPr>
        <w:t>,</w:t>
      </w:r>
      <w:r w:rsidRPr="00DB0AEA">
        <w:rPr>
          <w:rFonts w:asciiTheme="minorHAnsi" w:hAnsiTheme="minorHAnsi" w:cstheme="minorHAnsi"/>
        </w:rPr>
        <w:t xml:space="preserve"> </w:t>
      </w:r>
    </w:p>
    <w:p w14:paraId="7413F44A" w14:textId="2BC3908F" w:rsidR="0037377A" w:rsidRPr="00DB0AEA" w:rsidRDefault="0037377A" w:rsidP="00145088">
      <w:pPr>
        <w:pStyle w:val="Style5"/>
        <w:widowControl/>
        <w:tabs>
          <w:tab w:val="left" w:pos="338"/>
        </w:tabs>
        <w:spacing w:line="276" w:lineRule="auto"/>
        <w:ind w:left="708" w:firstLine="0"/>
        <w:jc w:val="left"/>
        <w:rPr>
          <w:rFonts w:asciiTheme="minorHAnsi" w:hAnsiTheme="minorHAnsi" w:cstheme="minorHAnsi"/>
        </w:rPr>
      </w:pPr>
      <w:r w:rsidRPr="00DB0AEA">
        <w:rPr>
          <w:rFonts w:asciiTheme="minorHAnsi" w:hAnsiTheme="minorHAnsi" w:cstheme="minorHAnsi"/>
        </w:rPr>
        <w:t>00-583 Warszawa</w:t>
      </w:r>
      <w:r w:rsidR="00DB0AEA">
        <w:rPr>
          <w:rFonts w:asciiTheme="minorHAnsi" w:hAnsiTheme="minorHAnsi" w:cstheme="minorHAnsi"/>
        </w:rPr>
        <w:t>,</w:t>
      </w:r>
    </w:p>
    <w:p w14:paraId="2A322367" w14:textId="3F9062BD" w:rsidR="0037377A" w:rsidRPr="00DB0AEA" w:rsidRDefault="0037377A" w:rsidP="00145088">
      <w:pPr>
        <w:pStyle w:val="Style5"/>
        <w:widowControl/>
        <w:tabs>
          <w:tab w:val="left" w:pos="338"/>
        </w:tabs>
        <w:spacing w:line="276" w:lineRule="auto"/>
        <w:ind w:left="708" w:firstLine="0"/>
        <w:jc w:val="left"/>
        <w:rPr>
          <w:rFonts w:asciiTheme="minorHAnsi" w:hAnsiTheme="minorHAnsi" w:cstheme="minorHAnsi"/>
        </w:rPr>
      </w:pPr>
      <w:r w:rsidRPr="00DB0AEA">
        <w:rPr>
          <w:rFonts w:asciiTheme="minorHAnsi" w:hAnsiTheme="minorHAnsi" w:cstheme="minorHAnsi"/>
        </w:rPr>
        <w:t>NIP: 526-16-45-000</w:t>
      </w:r>
      <w:r w:rsidR="00DB0AEA">
        <w:rPr>
          <w:rFonts w:asciiTheme="minorHAnsi" w:hAnsiTheme="minorHAnsi" w:cstheme="minorHAnsi"/>
        </w:rPr>
        <w:t>.</w:t>
      </w:r>
    </w:p>
    <w:p w14:paraId="1397B8E2" w14:textId="30C823BB" w:rsidR="00D73DE6" w:rsidRPr="00DB0AEA" w:rsidRDefault="00D73DE6"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 przypadku faktury wystawionej niezgodnie z obowiązującymi przepisami lub postanowieniami </w:t>
      </w:r>
      <w:r w:rsidR="008D50AE"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 jej zapłata zostanie wstrzymana do czasu dostarczenia Zamawiającemu prawidłowo wystawionej faktury</w:t>
      </w:r>
      <w:r w:rsidR="00454DE6" w:rsidRPr="00DB0AEA">
        <w:rPr>
          <w:rStyle w:val="FontStyle18"/>
          <w:rFonts w:asciiTheme="minorHAnsi" w:hAnsiTheme="minorHAnsi" w:cstheme="minorHAnsi"/>
          <w:sz w:val="24"/>
          <w:lang w:eastAsia="en-US"/>
        </w:rPr>
        <w:t xml:space="preserve"> lub</w:t>
      </w:r>
      <w:r w:rsidRPr="00DB0AEA">
        <w:rPr>
          <w:rStyle w:val="FontStyle18"/>
          <w:rFonts w:asciiTheme="minorHAnsi" w:hAnsiTheme="minorHAnsi" w:cstheme="minorHAnsi"/>
          <w:sz w:val="24"/>
          <w:lang w:eastAsia="en-US"/>
        </w:rPr>
        <w:t xml:space="preserve"> faktury korygującej</w:t>
      </w:r>
      <w:r w:rsidR="001D45C8" w:rsidRPr="00DB0AEA">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w:t>
      </w:r>
    </w:p>
    <w:p w14:paraId="7666D768" w14:textId="4CF0D383" w:rsidR="00386F9B" w:rsidRPr="00DB0AEA" w:rsidRDefault="009B18FA"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Strony</w:t>
      </w:r>
      <w:r w:rsidRPr="00DB0AEA">
        <w:rPr>
          <w:rFonts w:asciiTheme="minorHAnsi" w:hAnsiTheme="minorHAnsi" w:cstheme="minorHAnsi"/>
        </w:rPr>
        <w:t xml:space="preserve"> zgadzają się na wysyłanie i otrzymywanie faktur drogą elektroniczną na adres: </w:t>
      </w:r>
      <w:hyperlink r:id="rId8" w:history="1">
        <w:r w:rsidRPr="00DB0AEA">
          <w:rPr>
            <w:rStyle w:val="Hipercze"/>
            <w:rFonts w:asciiTheme="minorHAnsi" w:hAnsiTheme="minorHAnsi" w:cstheme="minorHAnsi"/>
            <w:color w:val="auto"/>
            <w:u w:val="none"/>
          </w:rPr>
          <w:t>efaktury@kprm.gov.pl</w:t>
        </w:r>
      </w:hyperlink>
      <w:r w:rsidRPr="00DB0AEA">
        <w:rPr>
          <w:rFonts w:asciiTheme="minorHAnsi" w:hAnsiTheme="minorHAnsi" w:cstheme="minorHAnsi"/>
        </w:rPr>
        <w:t xml:space="preserve"> lub za pomocą platformy, o której mowa w ustawie z dnia 9</w:t>
      </w:r>
      <w:r w:rsidR="00DB0AEA">
        <w:rPr>
          <w:rFonts w:asciiTheme="minorHAnsi" w:hAnsiTheme="minorHAnsi" w:cstheme="minorHAnsi"/>
        </w:rPr>
        <w:t> </w:t>
      </w:r>
      <w:r w:rsidRPr="00DB0AEA">
        <w:rPr>
          <w:rFonts w:asciiTheme="minorHAnsi" w:hAnsiTheme="minorHAnsi" w:cstheme="minorHAnsi"/>
        </w:rPr>
        <w:t>listopada 2018 r. o elektronicznym fakturowaniu w zamówieniach publicznych, koncesjach na roboty budowlane lub usługi oraz partnerstwie publiczno-prywatnym (Dz.</w:t>
      </w:r>
      <w:r w:rsidR="00A5522E">
        <w:rPr>
          <w:rFonts w:asciiTheme="minorHAnsi" w:hAnsiTheme="minorHAnsi" w:cstheme="minorHAnsi"/>
        </w:rPr>
        <w:t> </w:t>
      </w:r>
      <w:r w:rsidRPr="00DB0AEA">
        <w:rPr>
          <w:rFonts w:asciiTheme="minorHAnsi" w:hAnsiTheme="minorHAnsi" w:cstheme="minorHAnsi"/>
        </w:rPr>
        <w:t>U. z 2020 r. poz. 1666, z późn. zm.). Faktury należy przesyłać w dni robocze w</w:t>
      </w:r>
      <w:r w:rsidR="00DB0AEA">
        <w:rPr>
          <w:rFonts w:asciiTheme="minorHAnsi" w:hAnsiTheme="minorHAnsi" w:cstheme="minorHAnsi"/>
        </w:rPr>
        <w:t> </w:t>
      </w:r>
      <w:r w:rsidRPr="00DB0AEA">
        <w:rPr>
          <w:rFonts w:asciiTheme="minorHAnsi" w:hAnsiTheme="minorHAnsi" w:cstheme="minorHAnsi"/>
        </w:rPr>
        <w:t>godzinach 8.15-16.15</w:t>
      </w:r>
      <w:r w:rsidR="00313300">
        <w:rPr>
          <w:rFonts w:asciiTheme="minorHAnsi" w:hAnsiTheme="minorHAnsi" w:cstheme="minorHAnsi"/>
        </w:rPr>
        <w:t>. J</w:t>
      </w:r>
      <w:r w:rsidR="00386F9B" w:rsidRPr="00DB0AEA">
        <w:rPr>
          <w:rFonts w:asciiTheme="minorHAnsi" w:hAnsiTheme="minorHAnsi" w:cstheme="minorHAnsi"/>
        </w:rPr>
        <w:t xml:space="preserve">eżeli faktura wpłynie po godzinie 16:15 albo w dniu innym niż dzień roboczy, datą </w:t>
      </w:r>
      <w:r w:rsidR="00386F9B" w:rsidRPr="00DB0AEA">
        <w:rPr>
          <w:rStyle w:val="FontStyle18"/>
          <w:rFonts w:asciiTheme="minorHAnsi" w:hAnsiTheme="minorHAnsi" w:cstheme="minorHAnsi"/>
          <w:sz w:val="24"/>
          <w:lang w:eastAsia="en-US"/>
        </w:rPr>
        <w:t xml:space="preserve">jej otrzymania przez Zamawiającego będzie najbliższy dzień roboczy następujący po dniu przesłania. Postanowienia ust. </w:t>
      </w:r>
      <w:r w:rsidR="004314D0">
        <w:rPr>
          <w:rStyle w:val="FontStyle18"/>
          <w:rFonts w:asciiTheme="minorHAnsi" w:hAnsiTheme="minorHAnsi" w:cstheme="minorHAnsi"/>
          <w:sz w:val="24"/>
          <w:lang w:eastAsia="en-US"/>
        </w:rPr>
        <w:t>5</w:t>
      </w:r>
      <w:r w:rsidR="00386F9B" w:rsidRPr="00DB0AEA">
        <w:rPr>
          <w:rStyle w:val="FontStyle18"/>
          <w:rFonts w:asciiTheme="minorHAnsi" w:hAnsiTheme="minorHAnsi" w:cstheme="minorHAnsi"/>
          <w:sz w:val="24"/>
          <w:lang w:eastAsia="en-US"/>
        </w:rPr>
        <w:t xml:space="preserve"> stosuje się odpowiednio. </w:t>
      </w:r>
    </w:p>
    <w:p w14:paraId="3C95DD66" w14:textId="77777777" w:rsidR="00386F9B" w:rsidRPr="00DB0AEA" w:rsidRDefault="00386F9B"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lastRenderedPageBreak/>
        <w:t xml:space="preserve">Strony zgodnie przyjmują za dni robocze dni tygodnia od poniedziałku do piątku </w:t>
      </w:r>
      <w:r w:rsidRPr="00DB0AEA">
        <w:rPr>
          <w:rStyle w:val="FontStyle18"/>
          <w:rFonts w:asciiTheme="minorHAnsi" w:hAnsiTheme="minorHAnsi" w:cstheme="minorHAnsi"/>
          <w:sz w:val="24"/>
          <w:lang w:eastAsia="en-US"/>
        </w:rPr>
        <w:br/>
        <w:t xml:space="preserve">za wyjątkiem dni ustawowo wolnych od pracy. </w:t>
      </w:r>
    </w:p>
    <w:p w14:paraId="3E9C8321" w14:textId="77777777" w:rsidR="00D73DE6" w:rsidRPr="00DB0AEA" w:rsidRDefault="00D73DE6"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Strony ustalają, że za dzień zapłaty uważa się dzień złożenia przez Zamawiającego dyspozycji przelewu na wskazany przez Wykonawcę rachunek bankowy.</w:t>
      </w:r>
    </w:p>
    <w:p w14:paraId="69B36D35" w14:textId="65444155" w:rsidR="004A276D" w:rsidRPr="007E4B50" w:rsidRDefault="00D73DE6"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7E4B50">
        <w:rPr>
          <w:rStyle w:val="FontStyle18"/>
          <w:rFonts w:asciiTheme="minorHAnsi" w:hAnsiTheme="minorHAnsi" w:cstheme="minorHAnsi"/>
          <w:sz w:val="24"/>
          <w:lang w:eastAsia="en-US"/>
        </w:rPr>
        <w:t xml:space="preserve">Wynagrodzenie jest ostateczne i uwzględnia wszystkie koszty realizacji przez Wykonawcę przedmiotu </w:t>
      </w:r>
      <w:r w:rsidR="00664A5C" w:rsidRPr="007E4B50">
        <w:rPr>
          <w:rStyle w:val="FontStyle18"/>
          <w:rFonts w:asciiTheme="minorHAnsi" w:hAnsiTheme="minorHAnsi" w:cstheme="minorHAnsi"/>
          <w:sz w:val="24"/>
          <w:lang w:eastAsia="en-US"/>
        </w:rPr>
        <w:t>U</w:t>
      </w:r>
      <w:r w:rsidRPr="007E4B50">
        <w:rPr>
          <w:rStyle w:val="FontStyle18"/>
          <w:rFonts w:asciiTheme="minorHAnsi" w:hAnsiTheme="minorHAnsi" w:cstheme="minorHAnsi"/>
          <w:sz w:val="24"/>
          <w:lang w:eastAsia="en-US"/>
        </w:rPr>
        <w:t>mowy</w:t>
      </w:r>
      <w:r w:rsidR="004314D0" w:rsidRPr="007E4B50">
        <w:rPr>
          <w:rStyle w:val="FontStyle18"/>
          <w:rFonts w:asciiTheme="minorHAnsi" w:hAnsiTheme="minorHAnsi" w:cstheme="minorHAnsi"/>
          <w:sz w:val="24"/>
          <w:lang w:eastAsia="en-US"/>
        </w:rPr>
        <w:t xml:space="preserve"> w zakresie danego tłumaczenia, nie podlega waloryzacji ani zwiększeniu</w:t>
      </w:r>
      <w:r w:rsidR="004102A4" w:rsidRPr="007E4B50">
        <w:rPr>
          <w:rStyle w:val="FontStyle18"/>
          <w:rFonts w:asciiTheme="minorHAnsi" w:hAnsiTheme="minorHAnsi" w:cstheme="minorHAnsi"/>
          <w:sz w:val="24"/>
          <w:lang w:eastAsia="en-US"/>
        </w:rPr>
        <w:t xml:space="preserve"> z zastrzeżeniem </w:t>
      </w:r>
      <w:r w:rsidR="004102A4" w:rsidRPr="00471DFD">
        <w:rPr>
          <w:rStyle w:val="FontStyle18"/>
          <w:rFonts w:asciiTheme="minorHAnsi" w:hAnsiTheme="minorHAnsi"/>
          <w:sz w:val="24"/>
          <w:lang w:eastAsia="en-US"/>
        </w:rPr>
        <w:t>§</w:t>
      </w:r>
      <w:r w:rsidR="007E4B50" w:rsidRPr="00471DFD">
        <w:rPr>
          <w:rStyle w:val="FontStyle18"/>
          <w:rFonts w:asciiTheme="minorHAnsi" w:hAnsiTheme="minorHAnsi"/>
          <w:sz w:val="24"/>
          <w:lang w:eastAsia="en-US"/>
        </w:rPr>
        <w:t xml:space="preserve"> 13</w:t>
      </w:r>
      <w:r w:rsidR="004102A4" w:rsidRPr="00471DFD">
        <w:rPr>
          <w:rStyle w:val="FontStyle18"/>
          <w:rFonts w:asciiTheme="minorHAnsi" w:hAnsiTheme="minorHAnsi"/>
          <w:sz w:val="24"/>
          <w:lang w:eastAsia="en-US"/>
        </w:rPr>
        <w:t xml:space="preserve"> ust.</w:t>
      </w:r>
      <w:r w:rsidR="003812A2" w:rsidRPr="00471DFD">
        <w:rPr>
          <w:rStyle w:val="FontStyle18"/>
          <w:rFonts w:asciiTheme="minorHAnsi" w:hAnsiTheme="minorHAnsi"/>
          <w:sz w:val="24"/>
          <w:lang w:eastAsia="en-US"/>
        </w:rPr>
        <w:t xml:space="preserve"> </w:t>
      </w:r>
      <w:r w:rsidR="004102A4" w:rsidRPr="00471DFD">
        <w:rPr>
          <w:rStyle w:val="FontStyle18"/>
          <w:rFonts w:asciiTheme="minorHAnsi" w:hAnsiTheme="minorHAnsi"/>
          <w:sz w:val="24"/>
          <w:lang w:eastAsia="en-US"/>
        </w:rPr>
        <w:t>7</w:t>
      </w:r>
      <w:r w:rsidRPr="00BD25FA">
        <w:rPr>
          <w:rStyle w:val="FontStyle18"/>
          <w:rFonts w:asciiTheme="minorHAnsi" w:hAnsiTheme="minorHAnsi" w:cstheme="minorHAnsi"/>
          <w:sz w:val="24"/>
          <w:lang w:eastAsia="en-US"/>
        </w:rPr>
        <w:t>.</w:t>
      </w:r>
      <w:r w:rsidRPr="007E4B50">
        <w:rPr>
          <w:rStyle w:val="FontStyle18"/>
          <w:rFonts w:asciiTheme="minorHAnsi" w:hAnsiTheme="minorHAnsi" w:cstheme="minorHAnsi"/>
          <w:sz w:val="24"/>
          <w:lang w:eastAsia="en-US"/>
        </w:rPr>
        <w:t xml:space="preserve"> </w:t>
      </w:r>
    </w:p>
    <w:p w14:paraId="5C6D47F8" w14:textId="24C0E708" w:rsidR="00227B65" w:rsidRDefault="00D73DE6"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rPr>
      </w:pPr>
      <w:r w:rsidRPr="00DB0AEA">
        <w:rPr>
          <w:rStyle w:val="FontStyle18"/>
          <w:rFonts w:asciiTheme="minorHAnsi" w:hAnsiTheme="minorHAnsi" w:cstheme="minorHAnsi"/>
          <w:sz w:val="24"/>
          <w:lang w:eastAsia="en-US"/>
        </w:rPr>
        <w:t>Wykonawcy nie przysługuje zwrot od</w:t>
      </w:r>
      <w:r w:rsidR="004314D0">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Zamawiającego jakichkolwiek dodatkowych kosztów, </w:t>
      </w:r>
      <w:r w:rsidR="003812A2">
        <w:rPr>
          <w:rStyle w:val="FontStyle18"/>
          <w:rFonts w:asciiTheme="minorHAnsi" w:hAnsiTheme="minorHAnsi" w:cstheme="minorHAnsi"/>
          <w:sz w:val="24"/>
          <w:lang w:eastAsia="en-US"/>
        </w:rPr>
        <w:t xml:space="preserve">w tym </w:t>
      </w:r>
      <w:r w:rsidRPr="00DB0AEA">
        <w:rPr>
          <w:rStyle w:val="FontStyle18"/>
          <w:rFonts w:asciiTheme="minorHAnsi" w:hAnsiTheme="minorHAnsi" w:cstheme="minorHAnsi"/>
          <w:sz w:val="24"/>
          <w:lang w:eastAsia="en-US"/>
        </w:rPr>
        <w:t xml:space="preserve">opłat i podatków poniesionych przez Wykonawcę w związku z realizacją przedmiotu </w:t>
      </w:r>
      <w:r w:rsidR="00664A5C" w:rsidRPr="00DB0AEA">
        <w:rPr>
          <w:rStyle w:val="FontStyle18"/>
          <w:rFonts w:asciiTheme="minorHAnsi" w:hAnsiTheme="minorHAnsi" w:cstheme="minorHAnsi"/>
          <w:sz w:val="24"/>
          <w:lang w:eastAsia="en-US"/>
        </w:rPr>
        <w:t>U</w:t>
      </w:r>
      <w:r w:rsidR="004314D0">
        <w:rPr>
          <w:rStyle w:val="FontStyle18"/>
          <w:rFonts w:asciiTheme="minorHAnsi" w:hAnsiTheme="minorHAnsi" w:cstheme="minorHAnsi"/>
          <w:sz w:val="24"/>
          <w:lang w:eastAsia="en-US"/>
        </w:rPr>
        <w:t>mowy</w:t>
      </w:r>
      <w:r w:rsidR="008C5CED" w:rsidRPr="00DB0AEA">
        <w:rPr>
          <w:rStyle w:val="FontStyle18"/>
          <w:rFonts w:asciiTheme="minorHAnsi" w:hAnsiTheme="minorHAnsi" w:cstheme="minorHAnsi"/>
          <w:sz w:val="24"/>
          <w:lang w:eastAsia="en-US"/>
        </w:rPr>
        <w:t>.</w:t>
      </w:r>
      <w:r w:rsidR="00227B65" w:rsidRPr="00DB0AEA">
        <w:rPr>
          <w:rStyle w:val="FontStyle18"/>
          <w:rFonts w:asciiTheme="minorHAnsi" w:hAnsiTheme="minorHAnsi" w:cstheme="minorHAnsi"/>
          <w:sz w:val="24"/>
          <w:lang w:eastAsia="en-US"/>
        </w:rPr>
        <w:t xml:space="preserve"> </w:t>
      </w:r>
    </w:p>
    <w:p w14:paraId="501B7892" w14:textId="77777777" w:rsidR="004314D0" w:rsidRPr="00DB0AEA" w:rsidRDefault="004314D0" w:rsidP="009E7ACF">
      <w:pPr>
        <w:pStyle w:val="Style5"/>
        <w:widowControl/>
        <w:numPr>
          <w:ilvl w:val="0"/>
          <w:numId w:val="6"/>
        </w:numPr>
        <w:tabs>
          <w:tab w:val="clear" w:pos="720"/>
          <w:tab w:val="left" w:pos="331"/>
          <w:tab w:val="num" w:pos="360"/>
        </w:tabs>
        <w:spacing w:line="276" w:lineRule="auto"/>
        <w:ind w:left="360" w:right="43"/>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nie może dokonać cesji wierzytelności z tytułu Umowy na rzecz osoby trzeciej bez uprzedniej zgody Zamawiającego wyrażonej w formie pisemnej.</w:t>
      </w:r>
    </w:p>
    <w:p w14:paraId="1B59C0A3" w14:textId="5EFEDD96" w:rsidR="00935201" w:rsidRDefault="00227B65" w:rsidP="009E7ACF">
      <w:pPr>
        <w:pStyle w:val="Style5"/>
        <w:widowControl/>
        <w:numPr>
          <w:ilvl w:val="0"/>
          <w:numId w:val="6"/>
        </w:numPr>
        <w:tabs>
          <w:tab w:val="clear" w:pos="720"/>
          <w:tab w:val="left" w:pos="338"/>
          <w:tab w:val="num" w:pos="540"/>
        </w:tabs>
        <w:spacing w:line="276" w:lineRule="auto"/>
        <w:ind w:left="360"/>
        <w:jc w:val="left"/>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zobowiązany jest do złożenia </w:t>
      </w:r>
      <w:r w:rsidR="004A276D">
        <w:rPr>
          <w:rStyle w:val="FontStyle18"/>
          <w:rFonts w:asciiTheme="minorHAnsi" w:hAnsiTheme="minorHAnsi" w:cstheme="minorHAnsi"/>
          <w:sz w:val="24"/>
          <w:lang w:eastAsia="en-US"/>
        </w:rPr>
        <w:t xml:space="preserve">w </w:t>
      </w:r>
      <w:r w:rsidR="00664A5C" w:rsidRPr="00DB0AEA">
        <w:rPr>
          <w:rStyle w:val="FontStyle18"/>
          <w:rFonts w:asciiTheme="minorHAnsi" w:hAnsiTheme="minorHAnsi" w:cstheme="minorHAnsi"/>
          <w:sz w:val="24"/>
          <w:lang w:eastAsia="en-US"/>
        </w:rPr>
        <w:t xml:space="preserve">dniu podpisania Umowy </w:t>
      </w:r>
      <w:r w:rsidRPr="00DB0AEA">
        <w:rPr>
          <w:rStyle w:val="FontStyle18"/>
          <w:rFonts w:asciiTheme="minorHAnsi" w:hAnsiTheme="minorHAnsi" w:cstheme="minorHAnsi"/>
          <w:sz w:val="24"/>
          <w:lang w:eastAsia="en-US"/>
        </w:rPr>
        <w:t>oświadczenia podatkowego</w:t>
      </w:r>
      <w:r w:rsidR="00386F9B" w:rsidRPr="00DB0AEA">
        <w:rPr>
          <w:rStyle w:val="FontStyle18"/>
          <w:rFonts w:asciiTheme="minorHAnsi" w:hAnsiTheme="minorHAnsi" w:cstheme="minorHAnsi"/>
          <w:sz w:val="24"/>
          <w:lang w:eastAsia="en-US"/>
        </w:rPr>
        <w:t>, którego wzór</w:t>
      </w:r>
      <w:r w:rsidRPr="00DB0AEA">
        <w:rPr>
          <w:rStyle w:val="FontStyle18"/>
          <w:rFonts w:asciiTheme="minorHAnsi" w:hAnsiTheme="minorHAnsi" w:cstheme="minorHAnsi"/>
          <w:sz w:val="24"/>
          <w:lang w:eastAsia="en-US"/>
        </w:rPr>
        <w:t xml:space="preserve"> stanowi </w:t>
      </w:r>
      <w:r w:rsidR="00386F9B" w:rsidRPr="00DB0AEA">
        <w:rPr>
          <w:rStyle w:val="FontStyle18"/>
          <w:rFonts w:asciiTheme="minorHAnsi" w:hAnsiTheme="minorHAnsi" w:cstheme="minorHAnsi"/>
          <w:b/>
          <w:sz w:val="24"/>
          <w:lang w:eastAsia="en-US"/>
        </w:rPr>
        <w:t>Z</w:t>
      </w:r>
      <w:r w:rsidRPr="00DB0AEA">
        <w:rPr>
          <w:rStyle w:val="FontStyle18"/>
          <w:rFonts w:asciiTheme="minorHAnsi" w:hAnsiTheme="minorHAnsi" w:cstheme="minorHAnsi"/>
          <w:b/>
          <w:sz w:val="24"/>
          <w:lang w:eastAsia="en-US"/>
        </w:rPr>
        <w:t xml:space="preserve">ałącznik nr </w:t>
      </w:r>
      <w:r w:rsidR="008456D1" w:rsidRPr="00DB0AEA">
        <w:rPr>
          <w:rStyle w:val="FontStyle18"/>
          <w:rFonts w:asciiTheme="minorHAnsi" w:hAnsiTheme="minorHAnsi" w:cstheme="minorHAnsi"/>
          <w:b/>
          <w:sz w:val="24"/>
          <w:lang w:eastAsia="en-US"/>
        </w:rPr>
        <w:t>3</w:t>
      </w:r>
      <w:r w:rsidRPr="00DB0AEA">
        <w:rPr>
          <w:rStyle w:val="FontStyle18"/>
          <w:rFonts w:asciiTheme="minorHAnsi" w:hAnsiTheme="minorHAnsi" w:cstheme="minorHAnsi"/>
          <w:sz w:val="24"/>
          <w:lang w:eastAsia="en-US"/>
        </w:rPr>
        <w:t xml:space="preserve"> do </w:t>
      </w:r>
      <w:r w:rsidR="00386F9B" w:rsidRPr="00DB0AEA">
        <w:rPr>
          <w:rStyle w:val="FontStyle18"/>
          <w:rFonts w:asciiTheme="minorHAnsi" w:hAnsiTheme="minorHAnsi" w:cstheme="minorHAnsi"/>
          <w:sz w:val="24"/>
          <w:lang w:eastAsia="en-US"/>
        </w:rPr>
        <w:t>U</w:t>
      </w:r>
      <w:r w:rsidR="004A276D">
        <w:rPr>
          <w:rStyle w:val="FontStyle18"/>
          <w:rFonts w:asciiTheme="minorHAnsi" w:hAnsiTheme="minorHAnsi" w:cstheme="minorHAnsi"/>
          <w:sz w:val="24"/>
          <w:lang w:eastAsia="en-US"/>
        </w:rPr>
        <w:t>mowy</w:t>
      </w:r>
      <w:r w:rsidRPr="00DB0AEA">
        <w:rPr>
          <w:rStyle w:val="FontStyle18"/>
          <w:rFonts w:asciiTheme="minorHAnsi" w:hAnsiTheme="minorHAnsi" w:cstheme="minorHAnsi"/>
          <w:sz w:val="24"/>
          <w:lang w:eastAsia="en-US"/>
        </w:rPr>
        <w:t>.</w:t>
      </w:r>
    </w:p>
    <w:p w14:paraId="5C21C7C6" w14:textId="77777777" w:rsidR="003812A2" w:rsidRDefault="003812A2" w:rsidP="003812A2">
      <w:pPr>
        <w:pStyle w:val="Style5"/>
        <w:widowControl/>
        <w:numPr>
          <w:ilvl w:val="0"/>
          <w:numId w:val="6"/>
        </w:numPr>
        <w:tabs>
          <w:tab w:val="clear" w:pos="720"/>
          <w:tab w:val="left" w:pos="331"/>
          <w:tab w:val="num" w:pos="360"/>
        </w:tabs>
        <w:spacing w:line="276" w:lineRule="auto"/>
        <w:ind w:left="360" w:right="43"/>
        <w:jc w:val="left"/>
        <w:rPr>
          <w:rStyle w:val="FontStyle18"/>
          <w:rFonts w:asciiTheme="minorHAnsi" w:hAnsiTheme="minorHAnsi" w:cstheme="minorHAnsi"/>
          <w:sz w:val="24"/>
          <w:lang w:eastAsia="en-US"/>
        </w:rPr>
      </w:pPr>
      <w:r w:rsidRPr="000350CB">
        <w:rPr>
          <w:rStyle w:val="FontStyle18"/>
          <w:rFonts w:asciiTheme="minorHAnsi" w:hAnsiTheme="minorHAnsi" w:cstheme="minorHAnsi"/>
          <w:sz w:val="24"/>
          <w:lang w:eastAsia="en-US"/>
        </w:rPr>
        <w:t>W przypadku, gdy Wykonawcę stanowi bądź więcej niż jedna osoba</w:t>
      </w:r>
      <w:r>
        <w:rPr>
          <w:rStyle w:val="FontStyle18"/>
          <w:rFonts w:asciiTheme="minorHAnsi" w:hAnsiTheme="minorHAnsi" w:cstheme="minorHAnsi"/>
          <w:sz w:val="24"/>
          <w:lang w:eastAsia="en-US"/>
        </w:rPr>
        <w:t>, w tym</w:t>
      </w:r>
      <w:r w:rsidRPr="000350CB">
        <w:rPr>
          <w:rStyle w:val="FontStyle18"/>
          <w:rFonts w:asciiTheme="minorHAnsi" w:hAnsiTheme="minorHAnsi" w:cstheme="minorHAnsi"/>
          <w:sz w:val="24"/>
          <w:lang w:eastAsia="en-US"/>
        </w:rPr>
        <w:t xml:space="preserve"> niemające osobowości prawnej ugrupowanie dwóch lub więcej osób (zwane</w:t>
      </w:r>
      <w:r>
        <w:rPr>
          <w:rStyle w:val="FontStyle18"/>
          <w:rFonts w:asciiTheme="minorHAnsi" w:hAnsiTheme="minorHAnsi" w:cstheme="minorHAnsi"/>
          <w:sz w:val="24"/>
          <w:lang w:eastAsia="en-US"/>
        </w:rPr>
        <w:t xml:space="preserve"> dalej</w:t>
      </w:r>
      <w:r w:rsidRPr="000350CB">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 xml:space="preserve">na potrzeby niniejszego ustępu </w:t>
      </w:r>
      <w:r w:rsidRPr="000350CB">
        <w:rPr>
          <w:rStyle w:val="FontStyle18"/>
          <w:rFonts w:asciiTheme="minorHAnsi" w:hAnsiTheme="minorHAnsi" w:cstheme="minorHAnsi"/>
          <w:sz w:val="24"/>
          <w:lang w:eastAsia="en-US"/>
        </w:rPr>
        <w:t xml:space="preserve">„Konsorcjum”), </w:t>
      </w:r>
      <w:r>
        <w:rPr>
          <w:rStyle w:val="FontStyle18"/>
          <w:rFonts w:asciiTheme="minorHAnsi" w:hAnsiTheme="minorHAnsi" w:cstheme="minorHAnsi"/>
          <w:sz w:val="24"/>
          <w:lang w:eastAsia="en-US"/>
        </w:rPr>
        <w:t>stosuje się następujące zasady:</w:t>
      </w:r>
    </w:p>
    <w:p w14:paraId="0C687D99" w14:textId="2D2EC3DE" w:rsidR="003812A2" w:rsidRDefault="003812A2" w:rsidP="003812A2">
      <w:pPr>
        <w:pStyle w:val="Style5"/>
        <w:widowControl/>
        <w:numPr>
          <w:ilvl w:val="1"/>
          <w:numId w:val="6"/>
        </w:numPr>
        <w:tabs>
          <w:tab w:val="clear" w:pos="1440"/>
          <w:tab w:val="left" w:pos="331"/>
          <w:tab w:val="num" w:pos="1134"/>
        </w:tabs>
        <w:spacing w:line="276" w:lineRule="auto"/>
        <w:ind w:left="709" w:right="43"/>
        <w:jc w:val="left"/>
        <w:rPr>
          <w:rStyle w:val="FontStyle18"/>
          <w:rFonts w:asciiTheme="minorHAnsi" w:hAnsiTheme="minorHAnsi" w:cstheme="minorHAnsi"/>
          <w:sz w:val="24"/>
          <w:lang w:eastAsia="en-US"/>
        </w:rPr>
      </w:pPr>
      <w:r w:rsidRPr="000350CB">
        <w:rPr>
          <w:rStyle w:val="FontStyle18"/>
          <w:rFonts w:asciiTheme="minorHAnsi" w:hAnsiTheme="minorHAnsi" w:cstheme="minorHAnsi"/>
          <w:sz w:val="24"/>
          <w:lang w:eastAsia="en-US"/>
        </w:rPr>
        <w:t>członkowie Konsorcjum oświadczają, iż</w:t>
      </w:r>
      <w:r w:rsidR="00C23159">
        <w:rPr>
          <w:rStyle w:val="FontStyle18"/>
          <w:rFonts w:asciiTheme="minorHAnsi" w:hAnsiTheme="minorHAnsi" w:cstheme="minorHAnsi"/>
          <w:sz w:val="24"/>
          <w:lang w:eastAsia="en-US"/>
        </w:rPr>
        <w:t xml:space="preserve"> </w:t>
      </w:r>
      <w:r w:rsidRPr="000350CB">
        <w:rPr>
          <w:rStyle w:val="FontStyle18"/>
          <w:rFonts w:asciiTheme="minorHAnsi" w:hAnsiTheme="minorHAnsi" w:cstheme="minorHAnsi"/>
          <w:sz w:val="24"/>
          <w:lang w:eastAsia="en-US"/>
        </w:rPr>
        <w:t>udzielili wybranemu spośród siebie Liderowi nieodwołalnego pełnomocnictwa do czynności związanych z realizacją umowy z wyłączeniem jej zmiany i podjęcia czynności zm</w:t>
      </w:r>
      <w:r>
        <w:rPr>
          <w:rStyle w:val="FontStyle18"/>
          <w:rFonts w:asciiTheme="minorHAnsi" w:hAnsiTheme="minorHAnsi" w:cstheme="minorHAnsi"/>
          <w:sz w:val="24"/>
          <w:lang w:eastAsia="en-US"/>
        </w:rPr>
        <w:t>ierzających do jej r</w:t>
      </w:r>
      <w:r w:rsidR="002E6F78">
        <w:rPr>
          <w:rStyle w:val="FontStyle18"/>
          <w:rFonts w:asciiTheme="minorHAnsi" w:hAnsiTheme="minorHAnsi" w:cstheme="minorHAnsi"/>
          <w:sz w:val="24"/>
          <w:lang w:eastAsia="en-US"/>
        </w:rPr>
        <w:t xml:space="preserve">ozwiązania </w:t>
      </w:r>
      <w:r w:rsidR="00A22C1A">
        <w:rPr>
          <w:rStyle w:val="FontStyle18"/>
          <w:rFonts w:asciiTheme="minorHAnsi" w:hAnsiTheme="minorHAnsi" w:cstheme="minorHAnsi"/>
          <w:sz w:val="24"/>
          <w:lang w:eastAsia="en-US"/>
        </w:rPr>
        <w:t xml:space="preserve">oraz </w:t>
      </w:r>
      <w:r w:rsidR="002E6F78">
        <w:rPr>
          <w:rStyle w:val="FontStyle18"/>
          <w:rFonts w:asciiTheme="minorHAnsi" w:hAnsiTheme="minorHAnsi" w:cstheme="minorHAnsi"/>
          <w:sz w:val="24"/>
          <w:lang w:eastAsia="en-US"/>
        </w:rPr>
        <w:t>z zastrzeżeniem pkt 2</w:t>
      </w:r>
      <w:r>
        <w:rPr>
          <w:rStyle w:val="FontStyle18"/>
          <w:rFonts w:asciiTheme="minorHAnsi" w:hAnsiTheme="minorHAnsi" w:cstheme="minorHAnsi"/>
          <w:sz w:val="24"/>
          <w:lang w:eastAsia="en-US"/>
        </w:rPr>
        <w:t xml:space="preserve">; </w:t>
      </w:r>
    </w:p>
    <w:p w14:paraId="1FA71958" w14:textId="761CE0BB" w:rsidR="003812A2" w:rsidRDefault="003812A2" w:rsidP="003812A2">
      <w:pPr>
        <w:pStyle w:val="Style5"/>
        <w:widowControl/>
        <w:numPr>
          <w:ilvl w:val="1"/>
          <w:numId w:val="6"/>
        </w:numPr>
        <w:tabs>
          <w:tab w:val="clear" w:pos="1440"/>
          <w:tab w:val="left" w:pos="338"/>
          <w:tab w:val="num" w:pos="1134"/>
        </w:tabs>
        <w:spacing w:line="276" w:lineRule="auto"/>
        <w:ind w:left="709" w:right="43"/>
        <w:jc w:val="left"/>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w</w:t>
      </w:r>
      <w:r w:rsidRPr="000350CB">
        <w:rPr>
          <w:rStyle w:val="FontStyle18"/>
          <w:rFonts w:asciiTheme="minorHAnsi" w:hAnsiTheme="minorHAnsi" w:cstheme="minorHAnsi"/>
          <w:sz w:val="24"/>
          <w:lang w:eastAsia="en-US"/>
        </w:rPr>
        <w:t xml:space="preserve"> przypadku ogłoszenia upadłości Lidera, pozostali członkowie Konsorcjum, zobowiązani są do ustanowienia spośród siebie nowego Lidera oraz udzielenia mu pełnomocnictw, o</w:t>
      </w:r>
      <w:r w:rsidR="00C23159">
        <w:rPr>
          <w:rStyle w:val="FontStyle18"/>
          <w:rFonts w:asciiTheme="minorHAnsi" w:hAnsiTheme="minorHAnsi" w:cstheme="minorHAnsi"/>
          <w:sz w:val="24"/>
          <w:lang w:eastAsia="en-US"/>
        </w:rPr>
        <w:t xml:space="preserve"> </w:t>
      </w:r>
      <w:r w:rsidRPr="000350CB">
        <w:rPr>
          <w:rStyle w:val="FontStyle18"/>
          <w:rFonts w:asciiTheme="minorHAnsi" w:hAnsiTheme="minorHAnsi" w:cstheme="minorHAnsi"/>
          <w:sz w:val="24"/>
          <w:lang w:eastAsia="en-US"/>
        </w:rPr>
        <w:t xml:space="preserve">których mowa w </w:t>
      </w:r>
      <w:r>
        <w:rPr>
          <w:rStyle w:val="FontStyle18"/>
          <w:rFonts w:asciiTheme="minorHAnsi" w:hAnsiTheme="minorHAnsi" w:cstheme="minorHAnsi"/>
          <w:sz w:val="24"/>
          <w:lang w:eastAsia="en-US"/>
        </w:rPr>
        <w:t xml:space="preserve">pkt </w:t>
      </w:r>
      <w:r w:rsidR="002E6F78">
        <w:rPr>
          <w:rStyle w:val="FontStyle18"/>
          <w:rFonts w:asciiTheme="minorHAnsi" w:hAnsiTheme="minorHAnsi" w:cstheme="minorHAnsi"/>
          <w:sz w:val="24"/>
          <w:lang w:eastAsia="en-US"/>
        </w:rPr>
        <w:t>1</w:t>
      </w:r>
      <w:r w:rsidRPr="000350CB">
        <w:rPr>
          <w:rStyle w:val="FontStyle18"/>
          <w:rFonts w:asciiTheme="minorHAnsi" w:hAnsiTheme="minorHAnsi" w:cstheme="minorHAnsi"/>
          <w:sz w:val="24"/>
          <w:lang w:eastAsia="en-US"/>
        </w:rPr>
        <w:t>, w terminie 3 dni roboczych i przekazania ich Zamawiającemu. W przypadku, niedotrzymania powyższego terminu Zamawiający uprawniony będzie do wypowiedzenia Umowy ze skutkiem na dzień złożeni</w:t>
      </w:r>
      <w:r>
        <w:rPr>
          <w:rStyle w:val="FontStyle18"/>
          <w:rFonts w:asciiTheme="minorHAnsi" w:hAnsiTheme="minorHAnsi" w:cstheme="minorHAnsi"/>
          <w:sz w:val="24"/>
          <w:lang w:eastAsia="en-US"/>
        </w:rPr>
        <w:t xml:space="preserve">a oświadczenia o wypowiedzeniu; </w:t>
      </w:r>
    </w:p>
    <w:p w14:paraId="688418BD" w14:textId="4CE668E8" w:rsidR="003812A2" w:rsidRPr="000350CB" w:rsidRDefault="003812A2" w:rsidP="003812A2">
      <w:pPr>
        <w:pStyle w:val="Style5"/>
        <w:widowControl/>
        <w:numPr>
          <w:ilvl w:val="1"/>
          <w:numId w:val="6"/>
        </w:numPr>
        <w:tabs>
          <w:tab w:val="clear" w:pos="1440"/>
          <w:tab w:val="left" w:pos="338"/>
          <w:tab w:val="num" w:pos="1134"/>
        </w:tabs>
        <w:spacing w:line="276" w:lineRule="auto"/>
        <w:ind w:left="709" w:right="43"/>
        <w:jc w:val="left"/>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w</w:t>
      </w:r>
      <w:r w:rsidRPr="000350CB">
        <w:rPr>
          <w:rStyle w:val="FontStyle18"/>
          <w:rFonts w:asciiTheme="minorHAnsi" w:hAnsiTheme="minorHAnsi" w:cstheme="minorHAnsi"/>
          <w:sz w:val="24"/>
          <w:lang w:eastAsia="en-US"/>
        </w:rPr>
        <w:t xml:space="preserve"> przypadku, gdy Wykonawcę stanowi Konsorcjum, faktury wystawiane będą przez Lidera, o którym mowa w </w:t>
      </w:r>
      <w:r w:rsidR="002E6F78">
        <w:rPr>
          <w:rStyle w:val="FontStyle18"/>
          <w:rFonts w:asciiTheme="minorHAnsi" w:hAnsiTheme="minorHAnsi" w:cstheme="minorHAnsi"/>
          <w:sz w:val="24"/>
          <w:lang w:eastAsia="en-US"/>
        </w:rPr>
        <w:t>pkt 1</w:t>
      </w:r>
      <w:r w:rsidRPr="000350CB">
        <w:rPr>
          <w:rStyle w:val="FontStyle18"/>
          <w:rFonts w:asciiTheme="minorHAnsi" w:hAnsiTheme="minorHAnsi" w:cstheme="minorHAnsi"/>
          <w:sz w:val="24"/>
          <w:lang w:eastAsia="en-US"/>
        </w:rPr>
        <w:t>, zaś płatność następować będzie na rachunek escrow, utworzony przez Wykonawcę.</w:t>
      </w:r>
      <w:r>
        <w:rPr>
          <w:rStyle w:val="FontStyle18"/>
          <w:rFonts w:asciiTheme="minorHAnsi" w:hAnsiTheme="minorHAnsi" w:cstheme="minorHAnsi"/>
          <w:sz w:val="24"/>
          <w:lang w:eastAsia="en-US"/>
        </w:rPr>
        <w:t xml:space="preserve"> </w:t>
      </w:r>
    </w:p>
    <w:p w14:paraId="7287A173" w14:textId="77777777" w:rsidR="0015663C" w:rsidRPr="00DB0AEA" w:rsidRDefault="0015663C" w:rsidP="0015663C">
      <w:pPr>
        <w:pStyle w:val="Style5"/>
        <w:widowControl/>
        <w:tabs>
          <w:tab w:val="left" w:pos="338"/>
        </w:tabs>
        <w:spacing w:line="276" w:lineRule="auto"/>
        <w:ind w:firstLine="0"/>
        <w:jc w:val="left"/>
        <w:rPr>
          <w:rStyle w:val="FontStyle18"/>
          <w:rFonts w:asciiTheme="minorHAnsi" w:hAnsiTheme="minorHAnsi" w:cstheme="minorHAnsi"/>
          <w:sz w:val="24"/>
          <w:lang w:eastAsia="en-US"/>
        </w:rPr>
      </w:pPr>
    </w:p>
    <w:p w14:paraId="7881821D" w14:textId="3D411970" w:rsidR="00415A11" w:rsidRPr="00DB0AEA" w:rsidRDefault="00415A11" w:rsidP="00145088">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w:t>
      </w:r>
      <w:r w:rsidR="00386F9B" w:rsidRPr="00DB0AEA">
        <w:rPr>
          <w:rFonts w:asciiTheme="minorHAnsi" w:hAnsiTheme="minorHAnsi" w:cstheme="minorHAnsi"/>
          <w:b/>
        </w:rPr>
        <w:t xml:space="preserve"> </w:t>
      </w:r>
      <w:r w:rsidRPr="00DB0AEA">
        <w:rPr>
          <w:rFonts w:asciiTheme="minorHAnsi" w:hAnsiTheme="minorHAnsi" w:cstheme="minorHAnsi"/>
          <w:b/>
        </w:rPr>
        <w:t>4</w:t>
      </w:r>
      <w:r w:rsidR="00386F9B" w:rsidRPr="00DB0AEA">
        <w:rPr>
          <w:rFonts w:asciiTheme="minorHAnsi" w:hAnsiTheme="minorHAnsi" w:cstheme="minorHAnsi"/>
          <w:b/>
        </w:rPr>
        <w:t xml:space="preserve">. </w:t>
      </w:r>
      <w:r w:rsidR="008C7721" w:rsidRPr="00DB0AEA">
        <w:rPr>
          <w:rFonts w:asciiTheme="minorHAnsi" w:hAnsiTheme="minorHAnsi" w:cstheme="minorHAnsi"/>
          <w:b/>
        </w:rPr>
        <w:t xml:space="preserve">NADZÓR </w:t>
      </w:r>
      <w:r w:rsidR="00386F9B" w:rsidRPr="00DB0AEA">
        <w:rPr>
          <w:rFonts w:asciiTheme="minorHAnsi" w:hAnsiTheme="minorHAnsi" w:cstheme="minorHAnsi"/>
          <w:b/>
        </w:rPr>
        <w:t xml:space="preserve">NAD WYKONYWANIEM UMOWY </w:t>
      </w:r>
      <w:r w:rsidR="008C7721" w:rsidRPr="00DB0AEA">
        <w:rPr>
          <w:rFonts w:asciiTheme="minorHAnsi" w:hAnsiTheme="minorHAnsi" w:cstheme="minorHAnsi"/>
          <w:b/>
        </w:rPr>
        <w:t>I PRAWA ZAMAWIAJĄCEGO</w:t>
      </w:r>
    </w:p>
    <w:p w14:paraId="55B81EE8" w14:textId="19146EDC" w:rsidR="000E00E2" w:rsidRPr="001246AA" w:rsidRDefault="000E00E2" w:rsidP="009E7ACF">
      <w:pPr>
        <w:pStyle w:val="Style6"/>
        <w:widowControl/>
        <w:numPr>
          <w:ilvl w:val="0"/>
          <w:numId w:val="7"/>
        </w:numPr>
        <w:spacing w:line="276" w:lineRule="auto"/>
        <w:ind w:left="360"/>
        <w:jc w:val="left"/>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Nadzór nad realizacją U</w:t>
      </w:r>
      <w:r w:rsidRPr="001246AA">
        <w:rPr>
          <w:rStyle w:val="FontStyle18"/>
          <w:rFonts w:asciiTheme="minorHAnsi" w:hAnsiTheme="minorHAnsi" w:cstheme="minorHAnsi"/>
          <w:sz w:val="24"/>
          <w:lang w:eastAsia="en-US"/>
        </w:rPr>
        <w:t>mowy ze strony Zamawiającego sprawuje Departament Spraw Zagranicznych w Kancelarii Prezesa Rady Ministrów; osobą sprawującą nadzór nad realizacją Umowy po stronie Zamawiającego, z zastrzeżeniem ust. 4, jest ………. [</w:t>
      </w:r>
      <w:r w:rsidRPr="001246AA">
        <w:rPr>
          <w:rStyle w:val="FontStyle18"/>
          <w:rFonts w:asciiTheme="minorHAnsi" w:hAnsiTheme="minorHAnsi" w:cstheme="minorHAnsi"/>
          <w:i/>
          <w:sz w:val="24"/>
          <w:highlight w:val="yellow"/>
          <w:lang w:eastAsia="en-US"/>
        </w:rPr>
        <w:t>należy uzupełnić</w:t>
      </w:r>
      <w:r w:rsidRPr="001246AA">
        <w:rPr>
          <w:rStyle w:val="FontStyle18"/>
          <w:rFonts w:asciiTheme="minorHAnsi" w:hAnsiTheme="minorHAnsi" w:cstheme="minorHAnsi"/>
          <w:sz w:val="24"/>
          <w:lang w:eastAsia="en-US"/>
        </w:rPr>
        <w:t>]; adres służbowej poczty elektronicznej (e-mail) osoby sprawującej nadzór nad realizacją Umowy po stronie Zamawiającego: ………. [</w:t>
      </w:r>
      <w:r w:rsidRPr="001246AA">
        <w:rPr>
          <w:rStyle w:val="FontStyle18"/>
          <w:rFonts w:asciiTheme="minorHAnsi" w:hAnsiTheme="minorHAnsi" w:cstheme="minorHAnsi"/>
          <w:i/>
          <w:sz w:val="24"/>
          <w:highlight w:val="yellow"/>
          <w:lang w:eastAsia="en-US"/>
        </w:rPr>
        <w:t>należy uzupełnić</w:t>
      </w:r>
      <w:r w:rsidRPr="001246AA">
        <w:rPr>
          <w:rStyle w:val="FontStyle18"/>
          <w:rFonts w:asciiTheme="minorHAnsi" w:hAnsiTheme="minorHAnsi" w:cstheme="minorHAnsi"/>
          <w:sz w:val="24"/>
          <w:lang w:eastAsia="en-US"/>
        </w:rPr>
        <w:t>]</w:t>
      </w:r>
      <w:r w:rsidR="00C56E1C">
        <w:rPr>
          <w:rStyle w:val="FontStyle18"/>
          <w:rFonts w:asciiTheme="minorHAnsi" w:hAnsiTheme="minorHAnsi" w:cstheme="minorHAnsi"/>
          <w:sz w:val="24"/>
          <w:lang w:eastAsia="en-US"/>
        </w:rPr>
        <w:t xml:space="preserve">. </w:t>
      </w:r>
    </w:p>
    <w:p w14:paraId="13868A91" w14:textId="2C06FC59" w:rsidR="000E00E2" w:rsidRPr="001246AA" w:rsidRDefault="000E00E2" w:rsidP="009E7ACF">
      <w:pPr>
        <w:pStyle w:val="Style6"/>
        <w:widowControl/>
        <w:numPr>
          <w:ilvl w:val="0"/>
          <w:numId w:val="7"/>
        </w:numPr>
        <w:shd w:val="clear" w:color="auto" w:fill="FFFFFF"/>
        <w:spacing w:line="276" w:lineRule="auto"/>
        <w:ind w:left="360"/>
        <w:jc w:val="left"/>
        <w:rPr>
          <w:rFonts w:asciiTheme="minorHAnsi" w:hAnsiTheme="minorHAnsi" w:cstheme="minorHAnsi"/>
          <w:color w:val="000000"/>
          <w:spacing w:val="2"/>
        </w:rPr>
      </w:pPr>
      <w:r w:rsidRPr="001246AA">
        <w:rPr>
          <w:rStyle w:val="FontStyle18"/>
          <w:rFonts w:asciiTheme="minorHAnsi" w:hAnsiTheme="minorHAnsi" w:cstheme="minorHAnsi"/>
          <w:sz w:val="24"/>
          <w:lang w:eastAsia="en-US"/>
        </w:rPr>
        <w:t>Nadzór nad realizacją Umowy ze strony Wykonawcy, z zastrz</w:t>
      </w:r>
      <w:r w:rsidR="00D17454">
        <w:rPr>
          <w:rStyle w:val="FontStyle18"/>
          <w:rFonts w:asciiTheme="minorHAnsi" w:hAnsiTheme="minorHAnsi" w:cstheme="minorHAnsi"/>
          <w:sz w:val="24"/>
          <w:lang w:eastAsia="en-US"/>
        </w:rPr>
        <w:t>eżeniem ust. 4, sprawuje ………. [</w:t>
      </w:r>
      <w:r w:rsidRPr="001246AA">
        <w:rPr>
          <w:rStyle w:val="FontStyle18"/>
          <w:rFonts w:asciiTheme="minorHAnsi" w:hAnsiTheme="minorHAnsi" w:cstheme="minorHAnsi"/>
          <w:i/>
          <w:sz w:val="24"/>
          <w:highlight w:val="yellow"/>
          <w:lang w:eastAsia="en-US"/>
        </w:rPr>
        <w:t>należy uzupełnić</w:t>
      </w:r>
      <w:r w:rsidRPr="001246AA">
        <w:rPr>
          <w:rStyle w:val="FontStyle18"/>
          <w:rFonts w:asciiTheme="minorHAnsi" w:hAnsiTheme="minorHAnsi" w:cstheme="minorHAnsi"/>
          <w:sz w:val="24"/>
          <w:lang w:eastAsia="en-US"/>
        </w:rPr>
        <w:t xml:space="preserve">]. </w:t>
      </w:r>
      <w:r w:rsidRPr="001246AA">
        <w:rPr>
          <w:rFonts w:asciiTheme="minorHAnsi" w:hAnsiTheme="minorHAnsi" w:cstheme="minorHAnsi"/>
          <w:bCs/>
        </w:rPr>
        <w:t xml:space="preserve">Do przyjmowania zleceń od komórek organizacyjnych KPRM (obsługa biurowa </w:t>
      </w:r>
      <w:r w:rsidRPr="001246AA">
        <w:rPr>
          <w:rFonts w:asciiTheme="minorHAnsi" w:hAnsiTheme="minorHAnsi" w:cstheme="minorHAnsi"/>
        </w:rPr>
        <w:t xml:space="preserve">wykonywania </w:t>
      </w:r>
      <w:r w:rsidRPr="001246AA">
        <w:rPr>
          <w:rFonts w:asciiTheme="minorHAnsi" w:hAnsiTheme="minorHAnsi" w:cstheme="minorHAnsi"/>
          <w:bCs/>
        </w:rPr>
        <w:t xml:space="preserve">Umowy) jest wyznaczona ze strony Wykonawcy: </w:t>
      </w:r>
      <w:r w:rsidRPr="001246AA">
        <w:rPr>
          <w:rStyle w:val="FontStyle18"/>
          <w:rFonts w:asciiTheme="minorHAnsi" w:hAnsiTheme="minorHAnsi" w:cstheme="minorHAnsi"/>
          <w:sz w:val="24"/>
          <w:lang w:eastAsia="en-US"/>
        </w:rPr>
        <w:t>………. [</w:t>
      </w:r>
      <w:r w:rsidRPr="001246AA">
        <w:rPr>
          <w:rStyle w:val="FontStyle18"/>
          <w:rFonts w:asciiTheme="minorHAnsi" w:hAnsiTheme="minorHAnsi" w:cstheme="minorHAnsi"/>
          <w:i/>
          <w:sz w:val="24"/>
          <w:highlight w:val="yellow"/>
          <w:lang w:eastAsia="en-US"/>
        </w:rPr>
        <w:t>należy uzupełnić</w:t>
      </w:r>
      <w:r w:rsidRPr="001246AA">
        <w:rPr>
          <w:rStyle w:val="FontStyle18"/>
          <w:rFonts w:asciiTheme="minorHAnsi" w:hAnsiTheme="minorHAnsi" w:cstheme="minorHAnsi"/>
          <w:sz w:val="24"/>
          <w:lang w:eastAsia="en-US"/>
        </w:rPr>
        <w:t>]</w:t>
      </w:r>
      <w:r w:rsidRPr="001246AA">
        <w:rPr>
          <w:rFonts w:asciiTheme="minorHAnsi" w:hAnsiTheme="minorHAnsi" w:cstheme="minorHAnsi"/>
          <w:bCs/>
        </w:rPr>
        <w:t xml:space="preserve">; adres poczty elektronicznej osoby do obsługi biurowej </w:t>
      </w:r>
      <w:r w:rsidRPr="001246AA">
        <w:rPr>
          <w:rFonts w:asciiTheme="minorHAnsi" w:hAnsiTheme="minorHAnsi" w:cstheme="minorHAnsi"/>
        </w:rPr>
        <w:t xml:space="preserve">wykonywania </w:t>
      </w:r>
      <w:r w:rsidRPr="001246AA">
        <w:rPr>
          <w:rFonts w:asciiTheme="minorHAnsi" w:hAnsiTheme="minorHAnsi" w:cstheme="minorHAnsi"/>
          <w:bCs/>
        </w:rPr>
        <w:t xml:space="preserve">Umowy ze strony Wykonawcy </w:t>
      </w:r>
      <w:r w:rsidRPr="001246AA">
        <w:rPr>
          <w:rStyle w:val="FontStyle18"/>
          <w:rFonts w:asciiTheme="minorHAnsi" w:hAnsiTheme="minorHAnsi" w:cstheme="minorHAnsi"/>
          <w:sz w:val="24"/>
          <w:lang w:eastAsia="en-US"/>
        </w:rPr>
        <w:t>………. [</w:t>
      </w:r>
      <w:r w:rsidRPr="001246AA">
        <w:rPr>
          <w:rStyle w:val="FontStyle18"/>
          <w:rFonts w:asciiTheme="minorHAnsi" w:hAnsiTheme="minorHAnsi" w:cstheme="minorHAnsi"/>
          <w:i/>
          <w:sz w:val="24"/>
          <w:highlight w:val="yellow"/>
          <w:lang w:eastAsia="en-US"/>
        </w:rPr>
        <w:t>należy uzupełnić</w:t>
      </w:r>
      <w:r w:rsidRPr="001246AA">
        <w:rPr>
          <w:rStyle w:val="FontStyle18"/>
          <w:rFonts w:asciiTheme="minorHAnsi" w:hAnsiTheme="minorHAnsi" w:cstheme="minorHAnsi"/>
          <w:sz w:val="24"/>
          <w:lang w:eastAsia="en-US"/>
        </w:rPr>
        <w:t>]</w:t>
      </w:r>
      <w:r w:rsidR="00471DFD">
        <w:rPr>
          <w:rStyle w:val="FontStyle18"/>
          <w:rFonts w:asciiTheme="minorHAnsi" w:hAnsiTheme="minorHAnsi" w:cstheme="minorHAnsi"/>
          <w:sz w:val="24"/>
          <w:lang w:eastAsia="en-US"/>
        </w:rPr>
        <w:t>.</w:t>
      </w:r>
      <w:r w:rsidR="00C56E1C">
        <w:rPr>
          <w:rStyle w:val="FontStyle18"/>
          <w:rFonts w:asciiTheme="minorHAnsi" w:hAnsiTheme="minorHAnsi" w:cstheme="minorHAnsi"/>
          <w:sz w:val="24"/>
          <w:lang w:eastAsia="en-US"/>
        </w:rPr>
        <w:t xml:space="preserve"> </w:t>
      </w:r>
    </w:p>
    <w:p w14:paraId="2B7EAB47" w14:textId="6E42797F" w:rsidR="000E00E2" w:rsidRPr="001246AA" w:rsidRDefault="000E00E2" w:rsidP="009E7ACF">
      <w:pPr>
        <w:pStyle w:val="Style6"/>
        <w:widowControl/>
        <w:numPr>
          <w:ilvl w:val="0"/>
          <w:numId w:val="7"/>
        </w:numPr>
        <w:spacing w:line="276" w:lineRule="auto"/>
        <w:ind w:left="426"/>
        <w:jc w:val="left"/>
        <w:rPr>
          <w:rStyle w:val="FontStyle18"/>
          <w:rFonts w:asciiTheme="minorHAnsi" w:hAnsiTheme="minorHAnsi" w:cstheme="minorHAnsi"/>
          <w:sz w:val="24"/>
          <w:lang w:eastAsia="en-US"/>
        </w:rPr>
      </w:pPr>
      <w:r w:rsidRPr="001246AA">
        <w:rPr>
          <w:rFonts w:asciiTheme="minorHAnsi" w:hAnsiTheme="minorHAnsi" w:cstheme="minorHAnsi"/>
        </w:rPr>
        <w:lastRenderedPageBreak/>
        <w:t xml:space="preserve">Osoba sprawująca nadzór nad realizacją Umowy po stronie Wykonawcy może jednocześnie zajmować się obsługą biurową wykonywania </w:t>
      </w:r>
      <w:r w:rsidRPr="001246AA">
        <w:rPr>
          <w:rFonts w:asciiTheme="minorHAnsi" w:hAnsiTheme="minorHAnsi" w:cstheme="minorHAnsi"/>
          <w:bCs/>
        </w:rPr>
        <w:t xml:space="preserve">Umowy </w:t>
      </w:r>
      <w:r w:rsidRPr="001246AA">
        <w:rPr>
          <w:rFonts w:asciiTheme="minorHAnsi" w:hAnsiTheme="minorHAnsi" w:cstheme="minorHAnsi"/>
          <w:iCs/>
        </w:rPr>
        <w:t>ze strony Wykonawcy</w:t>
      </w:r>
      <w:r w:rsidRPr="001246AA">
        <w:rPr>
          <w:rFonts w:asciiTheme="minorHAnsi" w:hAnsiTheme="minorHAnsi" w:cstheme="minorHAnsi"/>
          <w:bCs/>
        </w:rPr>
        <w:t>.</w:t>
      </w:r>
      <w:r w:rsidR="00C56E1C">
        <w:rPr>
          <w:rFonts w:asciiTheme="minorHAnsi" w:hAnsiTheme="minorHAnsi" w:cstheme="minorHAnsi"/>
          <w:bCs/>
        </w:rPr>
        <w:t xml:space="preserve"> </w:t>
      </w:r>
    </w:p>
    <w:p w14:paraId="357D8B06" w14:textId="6237DA5B" w:rsidR="000E00E2" w:rsidRPr="001246AA" w:rsidRDefault="000E00E2" w:rsidP="009E7ACF">
      <w:pPr>
        <w:pStyle w:val="Akapitzlist"/>
        <w:numPr>
          <w:ilvl w:val="0"/>
          <w:numId w:val="7"/>
        </w:numPr>
        <w:spacing w:line="276" w:lineRule="auto"/>
        <w:ind w:left="426"/>
        <w:rPr>
          <w:rStyle w:val="FontStyle18"/>
          <w:rFonts w:asciiTheme="minorHAnsi" w:hAnsiTheme="minorHAnsi" w:cstheme="minorHAnsi"/>
          <w:sz w:val="24"/>
          <w:lang w:eastAsia="en-US"/>
        </w:rPr>
      </w:pPr>
      <w:r w:rsidRPr="001246AA">
        <w:rPr>
          <w:rStyle w:val="FontStyle18"/>
          <w:rFonts w:asciiTheme="minorHAnsi" w:hAnsiTheme="minorHAnsi" w:cstheme="minorHAnsi"/>
          <w:sz w:val="24"/>
          <w:lang w:eastAsia="en-US"/>
        </w:rPr>
        <w:t>Zmiana osób lub danych wskazanych w ust. 1-2 nie wymaga zmiany Umowy i może zostać dokonana w każdym czasie przez każdą ze Stron w postaci powiadomienia drugiej Strony w formie pisemnej albo w formie elektronicznej ze skutkiem od dnia następującego po dniu doręczenia tego oświadczenia drugiej Stronie.</w:t>
      </w:r>
      <w:r w:rsidR="00C56E1C">
        <w:rPr>
          <w:rStyle w:val="FontStyle18"/>
          <w:rFonts w:asciiTheme="minorHAnsi" w:hAnsiTheme="minorHAnsi" w:cstheme="minorHAnsi"/>
          <w:sz w:val="24"/>
          <w:lang w:eastAsia="en-US"/>
        </w:rPr>
        <w:t xml:space="preserve"> </w:t>
      </w:r>
    </w:p>
    <w:p w14:paraId="5A03C037" w14:textId="77777777" w:rsidR="005869B8" w:rsidRPr="000F5AB0" w:rsidRDefault="005869B8" w:rsidP="004F2D35">
      <w:pPr>
        <w:pStyle w:val="Style5"/>
        <w:widowControl/>
        <w:tabs>
          <w:tab w:val="left" w:pos="338"/>
        </w:tabs>
        <w:spacing w:line="276" w:lineRule="auto"/>
        <w:ind w:firstLine="0"/>
        <w:jc w:val="left"/>
        <w:rPr>
          <w:rStyle w:val="FontStyle18"/>
          <w:rFonts w:asciiTheme="minorHAnsi" w:hAnsiTheme="minorHAnsi"/>
          <w:sz w:val="24"/>
          <w:lang w:eastAsia="en-US"/>
        </w:rPr>
      </w:pPr>
    </w:p>
    <w:p w14:paraId="253BA953" w14:textId="51E1353A" w:rsidR="00975305" w:rsidRPr="00DB0AEA" w:rsidRDefault="00512B99" w:rsidP="004F2D35">
      <w:pPr>
        <w:pStyle w:val="Style5"/>
        <w:widowControl/>
        <w:tabs>
          <w:tab w:val="left" w:pos="338"/>
        </w:tabs>
        <w:spacing w:line="276" w:lineRule="auto"/>
        <w:ind w:firstLine="0"/>
        <w:jc w:val="left"/>
        <w:rPr>
          <w:rFonts w:asciiTheme="minorHAnsi" w:hAnsiTheme="minorHAnsi" w:cstheme="minorHAnsi"/>
          <w:b/>
        </w:rPr>
      </w:pPr>
      <w:r w:rsidRPr="00036B42">
        <w:rPr>
          <w:rFonts w:asciiTheme="minorHAnsi" w:hAnsiTheme="minorHAnsi" w:cstheme="minorHAnsi"/>
          <w:b/>
        </w:rPr>
        <w:t>§</w:t>
      </w:r>
      <w:r w:rsidR="004F2D35" w:rsidRPr="00036B42">
        <w:rPr>
          <w:rFonts w:asciiTheme="minorHAnsi" w:hAnsiTheme="minorHAnsi" w:cstheme="minorHAnsi"/>
          <w:b/>
        </w:rPr>
        <w:t xml:space="preserve"> </w:t>
      </w:r>
      <w:r w:rsidRPr="00036B42">
        <w:rPr>
          <w:rFonts w:asciiTheme="minorHAnsi" w:hAnsiTheme="minorHAnsi" w:cstheme="minorHAnsi"/>
          <w:b/>
        </w:rPr>
        <w:t>5</w:t>
      </w:r>
      <w:r w:rsidR="0086385F" w:rsidRPr="00036B42">
        <w:rPr>
          <w:rFonts w:asciiTheme="minorHAnsi" w:hAnsiTheme="minorHAnsi" w:cstheme="minorHAnsi"/>
          <w:b/>
        </w:rPr>
        <w:t xml:space="preserve">. </w:t>
      </w:r>
      <w:r w:rsidR="00975305" w:rsidRPr="00036B42">
        <w:rPr>
          <w:rFonts w:asciiTheme="minorHAnsi" w:hAnsiTheme="minorHAnsi" w:cstheme="minorHAnsi"/>
          <w:b/>
        </w:rPr>
        <w:t>OBOWIĄZKI WYKONAWCY</w:t>
      </w:r>
    </w:p>
    <w:p w14:paraId="0D9CF962" w14:textId="77777777" w:rsidR="00BA56A3" w:rsidRPr="00DB0AEA" w:rsidRDefault="00BA56A3" w:rsidP="00BA56A3">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oświadcza, że dysponuje odpowiednim potencjałem techniczno-organizacyjnym, kadrowym, finansow</w:t>
      </w:r>
      <w:r>
        <w:rPr>
          <w:rStyle w:val="FontStyle18"/>
          <w:rFonts w:asciiTheme="minorHAnsi" w:hAnsiTheme="minorHAnsi" w:cstheme="minorHAnsi"/>
          <w:sz w:val="24"/>
          <w:lang w:eastAsia="en-US"/>
        </w:rPr>
        <w:t>ym oraz uprawnieniami, wiedzą i </w:t>
      </w:r>
      <w:r w:rsidRPr="00DB0AEA">
        <w:rPr>
          <w:rStyle w:val="FontStyle18"/>
          <w:rFonts w:asciiTheme="minorHAnsi" w:hAnsiTheme="minorHAnsi" w:cstheme="minorHAnsi"/>
          <w:sz w:val="24"/>
          <w:lang w:eastAsia="en-US"/>
        </w:rPr>
        <w:t>doświadczeniem pozwalającym na należyte wykonanie przedmiotu Umowy.</w:t>
      </w:r>
    </w:p>
    <w:p w14:paraId="5A17D4EE" w14:textId="77777777" w:rsidR="00BA56A3" w:rsidRPr="00DB0AEA" w:rsidRDefault="00BA56A3" w:rsidP="00BA56A3">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zobowiązuje się wykonać zleconą usługę z należytą starannością, </w:t>
      </w:r>
      <w:r>
        <w:rPr>
          <w:rStyle w:val="FontStyle18"/>
          <w:rFonts w:asciiTheme="minorHAnsi" w:hAnsiTheme="minorHAnsi" w:cstheme="minorHAnsi"/>
          <w:sz w:val="24"/>
          <w:lang w:eastAsia="en-US"/>
        </w:rPr>
        <w:t>w </w:t>
      </w:r>
      <w:r w:rsidRPr="00DB0AEA">
        <w:rPr>
          <w:rStyle w:val="FontStyle18"/>
          <w:rFonts w:asciiTheme="minorHAnsi" w:hAnsiTheme="minorHAnsi" w:cstheme="minorHAnsi"/>
          <w:sz w:val="24"/>
          <w:lang w:eastAsia="en-US"/>
        </w:rPr>
        <w:t>szczególn</w:t>
      </w:r>
      <w:r>
        <w:rPr>
          <w:rStyle w:val="FontStyle18"/>
          <w:rFonts w:asciiTheme="minorHAnsi" w:hAnsiTheme="minorHAnsi" w:cstheme="minorHAnsi"/>
          <w:sz w:val="24"/>
          <w:lang w:eastAsia="en-US"/>
        </w:rPr>
        <w:t>ości</w:t>
      </w:r>
      <w:r w:rsidRPr="00DB0AEA">
        <w:rPr>
          <w:rStyle w:val="FontStyle18"/>
          <w:rFonts w:asciiTheme="minorHAnsi" w:hAnsiTheme="minorHAnsi" w:cstheme="minorHAnsi"/>
          <w:sz w:val="24"/>
          <w:lang w:eastAsia="en-US"/>
        </w:rPr>
        <w:t xml:space="preserve"> w przypadku tłumaczeń na rzecz Prezesa Rady Ministrów oraz wedle najlepszej wiedzy i</w:t>
      </w:r>
      <w:r>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umiejętności, współdziałając na bieżąco z Zamawiającym. </w:t>
      </w:r>
    </w:p>
    <w:p w14:paraId="5F508E5E" w14:textId="136D242F" w:rsidR="00BA56A3" w:rsidRDefault="00BA56A3" w:rsidP="0095367F">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zobowiązuje się każdorazowo wykonać tłumaczenie zgodnie </w:t>
      </w:r>
      <w:r>
        <w:rPr>
          <w:rStyle w:val="FontStyle18"/>
          <w:rFonts w:asciiTheme="minorHAnsi" w:hAnsiTheme="minorHAnsi" w:cstheme="minorHAnsi"/>
          <w:sz w:val="24"/>
          <w:lang w:eastAsia="en-US"/>
        </w:rPr>
        <w:t xml:space="preserve">z postanowieniami Umowy, w tym OPZ, </w:t>
      </w:r>
      <w:r w:rsidRPr="00DB0AEA">
        <w:rPr>
          <w:rStyle w:val="FontStyle18"/>
          <w:rFonts w:asciiTheme="minorHAnsi" w:hAnsiTheme="minorHAnsi" w:cstheme="minorHAnsi"/>
          <w:sz w:val="24"/>
          <w:lang w:eastAsia="en-US"/>
        </w:rPr>
        <w:t xml:space="preserve">oraz z instrukcjami otrzymanymi </w:t>
      </w:r>
      <w:r>
        <w:rPr>
          <w:rStyle w:val="FontStyle18"/>
          <w:rFonts w:asciiTheme="minorHAnsi" w:hAnsiTheme="minorHAnsi" w:cstheme="minorHAnsi"/>
          <w:sz w:val="24"/>
          <w:lang w:eastAsia="en-US"/>
        </w:rPr>
        <w:t xml:space="preserve">od </w:t>
      </w:r>
      <w:r w:rsidRPr="00DB0AEA">
        <w:rPr>
          <w:rStyle w:val="FontStyle18"/>
          <w:rFonts w:asciiTheme="minorHAnsi" w:hAnsiTheme="minorHAnsi" w:cstheme="minorHAnsi"/>
          <w:sz w:val="24"/>
          <w:lang w:eastAsia="en-US"/>
        </w:rPr>
        <w:t>Zamawiając</w:t>
      </w:r>
      <w:r>
        <w:rPr>
          <w:rStyle w:val="FontStyle18"/>
          <w:rFonts w:asciiTheme="minorHAnsi" w:hAnsiTheme="minorHAnsi" w:cstheme="minorHAnsi"/>
          <w:sz w:val="24"/>
          <w:lang w:eastAsia="en-US"/>
        </w:rPr>
        <w:t xml:space="preserve">ego, w tym w zakresie terminu, z zastrzeżeniem ust. </w:t>
      </w:r>
      <w:r w:rsidR="00AE04E2">
        <w:rPr>
          <w:rStyle w:val="FontStyle18"/>
          <w:rFonts w:asciiTheme="minorHAnsi" w:hAnsiTheme="minorHAnsi" w:cstheme="minorHAnsi"/>
          <w:sz w:val="24"/>
          <w:lang w:eastAsia="en-US"/>
        </w:rPr>
        <w:t>6</w:t>
      </w:r>
      <w:r w:rsidRPr="00DB0AEA">
        <w:rPr>
          <w:rStyle w:val="FontStyle18"/>
          <w:rFonts w:asciiTheme="minorHAnsi" w:hAnsiTheme="minorHAnsi" w:cstheme="minorHAnsi"/>
          <w:sz w:val="24"/>
          <w:lang w:eastAsia="en-US"/>
        </w:rPr>
        <w:t>.</w:t>
      </w:r>
      <w:r w:rsidR="00AE04E2">
        <w:rPr>
          <w:rStyle w:val="FontStyle18"/>
          <w:rFonts w:asciiTheme="minorHAnsi" w:hAnsiTheme="minorHAnsi" w:cstheme="minorHAnsi"/>
          <w:sz w:val="24"/>
          <w:lang w:eastAsia="en-US"/>
        </w:rPr>
        <w:t xml:space="preserve"> </w:t>
      </w:r>
    </w:p>
    <w:p w14:paraId="4A20F809" w14:textId="6BBFD1CA" w:rsidR="00AE04E2" w:rsidRPr="00DB0AEA" w:rsidRDefault="00AE04E2" w:rsidP="00AE04E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zobowiązuje się do zachowania w tajemnicy wszelkich informacji uzyskanych od Zamawiającego</w:t>
      </w:r>
      <w:r>
        <w:rPr>
          <w:rStyle w:val="FontStyle18"/>
          <w:rFonts w:asciiTheme="minorHAnsi" w:hAnsiTheme="minorHAnsi" w:cstheme="minorHAnsi"/>
          <w:sz w:val="24"/>
          <w:lang w:eastAsia="en-US"/>
        </w:rPr>
        <w:t xml:space="preserve"> zgodnie z </w:t>
      </w:r>
      <w:r w:rsidRPr="0095367F">
        <w:rPr>
          <w:rStyle w:val="FontStyle18"/>
          <w:rFonts w:asciiTheme="minorHAnsi" w:hAnsiTheme="minorHAnsi" w:cstheme="minorHAnsi"/>
          <w:sz w:val="24"/>
          <w:lang w:eastAsia="en-US"/>
        </w:rPr>
        <w:t>§ 7 ust. 1</w:t>
      </w:r>
      <w:r w:rsidRPr="00DB0AEA">
        <w:rPr>
          <w:rStyle w:val="FontStyle18"/>
          <w:rFonts w:asciiTheme="minorHAnsi" w:hAnsiTheme="minorHAnsi" w:cstheme="minorHAnsi"/>
          <w:sz w:val="24"/>
          <w:lang w:eastAsia="en-US"/>
        </w:rPr>
        <w:t>.</w:t>
      </w:r>
      <w:r>
        <w:rPr>
          <w:rStyle w:val="FontStyle18"/>
          <w:rFonts w:asciiTheme="minorHAnsi" w:hAnsiTheme="minorHAnsi" w:cstheme="minorHAnsi"/>
          <w:sz w:val="24"/>
          <w:lang w:eastAsia="en-US"/>
        </w:rPr>
        <w:t xml:space="preserve"> </w:t>
      </w:r>
    </w:p>
    <w:p w14:paraId="3072992C" w14:textId="77777777" w:rsidR="00BA56A3" w:rsidRPr="007004E1" w:rsidRDefault="00BA56A3" w:rsidP="0095367F">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Wykonawca zobowiązuje się do powierzania wykonania usług tłumaczeń osobie, która zagwarantuje zachowanie w tajemnicy wszelkich informacji uzyskanych w trakcie realizacji zleceń</w:t>
      </w:r>
      <w:r>
        <w:rPr>
          <w:rStyle w:val="FontStyle18"/>
          <w:rFonts w:asciiTheme="minorHAnsi" w:hAnsiTheme="minorHAnsi" w:cstheme="minorHAnsi"/>
          <w:sz w:val="24"/>
          <w:lang w:eastAsia="en-US"/>
        </w:rPr>
        <w:t xml:space="preserve"> (zwanej dalej „</w:t>
      </w:r>
      <w:r w:rsidRPr="0095367F">
        <w:rPr>
          <w:rStyle w:val="FontStyle18"/>
          <w:rFonts w:asciiTheme="minorHAnsi" w:hAnsiTheme="minorHAnsi" w:cstheme="minorHAnsi"/>
          <w:b/>
          <w:sz w:val="24"/>
          <w:lang w:eastAsia="en-US"/>
        </w:rPr>
        <w:t>tłumaczem</w:t>
      </w:r>
      <w:r>
        <w:rPr>
          <w:rStyle w:val="FontStyle18"/>
          <w:rFonts w:asciiTheme="minorHAnsi" w:hAnsiTheme="minorHAnsi" w:cstheme="minorHAnsi"/>
          <w:sz w:val="24"/>
          <w:lang w:eastAsia="en-US"/>
        </w:rPr>
        <w:t>”)</w:t>
      </w:r>
      <w:r w:rsidRPr="007004E1">
        <w:rPr>
          <w:rStyle w:val="FontStyle18"/>
          <w:rFonts w:asciiTheme="minorHAnsi" w:hAnsiTheme="minorHAnsi" w:cstheme="minorHAnsi"/>
          <w:sz w:val="24"/>
          <w:lang w:eastAsia="en-US"/>
        </w:rPr>
        <w:t xml:space="preserve">. </w:t>
      </w:r>
    </w:p>
    <w:p w14:paraId="376AEB7A" w14:textId="44DD6733" w:rsidR="00BA56A3" w:rsidRPr="007004E1" w:rsidRDefault="00BA56A3" w:rsidP="00BA56A3">
      <w:pPr>
        <w:pStyle w:val="Style9"/>
        <w:widowControl/>
        <w:numPr>
          <w:ilvl w:val="0"/>
          <w:numId w:val="2"/>
        </w:numPr>
        <w:tabs>
          <w:tab w:val="clear" w:pos="360"/>
          <w:tab w:val="left" w:pos="851"/>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 xml:space="preserve">Wykonawca zobowiązany jest zapewnić stały dostęp do usług tłumaczeń, również poza siedzibą KPRM oraz dyspozycyjność tłumaczy z grupy językowej A </w:t>
      </w:r>
      <w:r>
        <w:rPr>
          <w:rStyle w:val="FontStyle18"/>
          <w:rFonts w:asciiTheme="minorHAnsi" w:hAnsiTheme="minorHAnsi" w:cstheme="minorHAnsi"/>
          <w:sz w:val="24"/>
          <w:lang w:eastAsia="en-US"/>
        </w:rPr>
        <w:t xml:space="preserve">w rozumieniu OPZ </w:t>
      </w:r>
      <w:r w:rsidRPr="007004E1">
        <w:rPr>
          <w:rStyle w:val="FontStyle18"/>
          <w:rFonts w:asciiTheme="minorHAnsi" w:hAnsiTheme="minorHAnsi" w:cstheme="minorHAnsi"/>
          <w:sz w:val="24"/>
          <w:lang w:eastAsia="en-US"/>
        </w:rPr>
        <w:t>w</w:t>
      </w:r>
      <w:r>
        <w:rPr>
          <w:rStyle w:val="FontStyle18"/>
          <w:rFonts w:asciiTheme="minorHAnsi" w:hAnsiTheme="minorHAnsi" w:cstheme="minorHAnsi"/>
          <w:sz w:val="24"/>
          <w:lang w:eastAsia="en-US"/>
        </w:rPr>
        <w:t> </w:t>
      </w:r>
      <w:r w:rsidRPr="007004E1">
        <w:rPr>
          <w:rStyle w:val="FontStyle18"/>
          <w:rFonts w:asciiTheme="minorHAnsi" w:hAnsiTheme="minorHAnsi" w:cstheme="minorHAnsi"/>
          <w:sz w:val="24"/>
          <w:lang w:eastAsia="en-US"/>
        </w:rPr>
        <w:t>przypadkach nagłych, w ciągu 3 godzin od otrzymania zlecenia na terenie Warszawy. W przypadku dojazdu tłumacza do siedziby KPRM czy też przejazdów na terenie Warszawy</w:t>
      </w:r>
      <w:r>
        <w:rPr>
          <w:rStyle w:val="FontStyle18"/>
          <w:rFonts w:asciiTheme="minorHAnsi" w:hAnsiTheme="minorHAnsi" w:cstheme="minorHAnsi"/>
          <w:sz w:val="24"/>
          <w:lang w:eastAsia="en-US"/>
        </w:rPr>
        <w:t>,</w:t>
      </w:r>
      <w:r w:rsidRPr="007004E1">
        <w:rPr>
          <w:rStyle w:val="FontStyle18"/>
          <w:rFonts w:asciiTheme="minorHAnsi" w:hAnsiTheme="minorHAnsi" w:cstheme="minorHAnsi"/>
          <w:sz w:val="24"/>
          <w:lang w:eastAsia="en-US"/>
        </w:rPr>
        <w:t xml:space="preserve"> KPRM nie pokrywa kosztów dojazdu.</w:t>
      </w:r>
      <w:r w:rsidR="00AE04E2">
        <w:rPr>
          <w:rStyle w:val="FontStyle18"/>
          <w:rFonts w:asciiTheme="minorHAnsi" w:hAnsiTheme="minorHAnsi" w:cstheme="minorHAnsi"/>
          <w:sz w:val="24"/>
          <w:lang w:eastAsia="en-US"/>
        </w:rPr>
        <w:t xml:space="preserve"> </w:t>
      </w:r>
    </w:p>
    <w:p w14:paraId="1BD86D88" w14:textId="73BB1963" w:rsidR="00BA56A3" w:rsidRPr="007004E1" w:rsidRDefault="00BA56A3" w:rsidP="00BA56A3">
      <w:pPr>
        <w:pStyle w:val="Style9"/>
        <w:widowControl/>
        <w:numPr>
          <w:ilvl w:val="0"/>
          <w:numId w:val="2"/>
        </w:numPr>
        <w:tabs>
          <w:tab w:val="clear" w:pos="360"/>
          <w:tab w:val="left" w:pos="851"/>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 xml:space="preserve">W przypadku usług tłumaczeń realizowanych na terenie Polski oraz poza jej obszarem, koszty wiz, przejazdu (przelotu), zakwaterowania tłumaczy, pokrywa Zamawiający. Rozliczenie ww. kosztów odbywa się w ramach innych procedur i nie jest uregulowane </w:t>
      </w:r>
      <w:r>
        <w:rPr>
          <w:rStyle w:val="FontStyle18"/>
          <w:rFonts w:asciiTheme="minorHAnsi" w:hAnsiTheme="minorHAnsi" w:cstheme="minorHAnsi"/>
          <w:sz w:val="24"/>
          <w:lang w:eastAsia="en-US"/>
        </w:rPr>
        <w:t>U</w:t>
      </w:r>
      <w:r w:rsidRPr="007004E1">
        <w:rPr>
          <w:rStyle w:val="FontStyle18"/>
          <w:rFonts w:asciiTheme="minorHAnsi" w:hAnsiTheme="minorHAnsi" w:cstheme="minorHAnsi"/>
          <w:sz w:val="24"/>
          <w:lang w:eastAsia="en-US"/>
        </w:rPr>
        <w:t>mową.</w:t>
      </w:r>
      <w:r w:rsidR="00AE04E2">
        <w:rPr>
          <w:rStyle w:val="FontStyle18"/>
          <w:rFonts w:asciiTheme="minorHAnsi" w:hAnsiTheme="minorHAnsi" w:cstheme="minorHAnsi"/>
          <w:sz w:val="24"/>
          <w:lang w:eastAsia="en-US"/>
        </w:rPr>
        <w:t xml:space="preserve"> </w:t>
      </w:r>
    </w:p>
    <w:p w14:paraId="58EEB573" w14:textId="77777777" w:rsidR="00BA56A3" w:rsidRPr="007004E1" w:rsidRDefault="00BA56A3" w:rsidP="00BA56A3">
      <w:pPr>
        <w:pStyle w:val="Style9"/>
        <w:widowControl/>
        <w:numPr>
          <w:ilvl w:val="0"/>
          <w:numId w:val="2"/>
        </w:numPr>
        <w:tabs>
          <w:tab w:val="clear" w:pos="360"/>
          <w:tab w:val="left" w:pos="851"/>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 xml:space="preserve">Wykonawca oświadcza, że tłumacze posiadają ubezpieczenie od następstw nieszczęśliwych wypadków oraz szczepienia obowiązujące przy wyjeździe do </w:t>
      </w:r>
      <w:r>
        <w:rPr>
          <w:rStyle w:val="FontStyle18"/>
          <w:rFonts w:asciiTheme="minorHAnsi" w:hAnsiTheme="minorHAnsi" w:cstheme="minorHAnsi"/>
          <w:sz w:val="24"/>
          <w:lang w:eastAsia="en-US"/>
        </w:rPr>
        <w:t>innego</w:t>
      </w:r>
      <w:r w:rsidRPr="007004E1">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państwa</w:t>
      </w:r>
      <w:r w:rsidRPr="007004E1">
        <w:rPr>
          <w:rStyle w:val="FontStyle18"/>
          <w:rFonts w:asciiTheme="minorHAnsi" w:hAnsiTheme="minorHAnsi" w:cstheme="minorHAnsi"/>
          <w:sz w:val="24"/>
          <w:lang w:eastAsia="en-US"/>
        </w:rPr>
        <w:t xml:space="preserve">. </w:t>
      </w:r>
    </w:p>
    <w:p w14:paraId="58B3DBB6" w14:textId="77777777" w:rsidR="00BA56A3" w:rsidRPr="007004E1" w:rsidRDefault="00BA56A3" w:rsidP="00BA56A3">
      <w:pPr>
        <w:pStyle w:val="Style9"/>
        <w:widowControl/>
        <w:numPr>
          <w:ilvl w:val="0"/>
          <w:numId w:val="2"/>
        </w:numPr>
        <w:tabs>
          <w:tab w:val="clear" w:pos="360"/>
          <w:tab w:val="left" w:pos="851"/>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 xml:space="preserve">Wykonawca zapewni zgłoszenie się tłumacza w stroju urzędniczym na pół godziny przed terminem spotkania. </w:t>
      </w:r>
    </w:p>
    <w:p w14:paraId="0700B448" w14:textId="77777777" w:rsidR="00BA56A3" w:rsidRPr="007004E1" w:rsidRDefault="00BA56A3" w:rsidP="00BA56A3">
      <w:pPr>
        <w:pStyle w:val="Style9"/>
        <w:widowControl/>
        <w:numPr>
          <w:ilvl w:val="0"/>
          <w:numId w:val="2"/>
        </w:numPr>
        <w:tabs>
          <w:tab w:val="clear" w:pos="360"/>
          <w:tab w:val="left" w:pos="851"/>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Wykonawca zapewni właściwą obsługę tłumaczy w przypadkach nagłych, pilnych tłumaczeń, w tym również w przypadku potrzeby obsługi poza siedzibą KPRM.</w:t>
      </w:r>
    </w:p>
    <w:p w14:paraId="1BF94CC9" w14:textId="77777777" w:rsidR="00BA56A3" w:rsidRPr="00DB0AEA" w:rsidRDefault="00BA56A3" w:rsidP="00BA56A3">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zobowiązuje się do powierzania wykonania usług</w:t>
      </w:r>
      <w:r>
        <w:rPr>
          <w:rStyle w:val="FontStyle18"/>
          <w:rFonts w:asciiTheme="minorHAnsi" w:hAnsiTheme="minorHAnsi" w:cstheme="minorHAnsi"/>
          <w:sz w:val="24"/>
          <w:lang w:eastAsia="en-US"/>
        </w:rPr>
        <w:t xml:space="preserve"> obsługi </w:t>
      </w:r>
      <w:r w:rsidRPr="004A276D">
        <w:rPr>
          <w:rFonts w:asciiTheme="minorHAnsi" w:hAnsiTheme="minorHAnsi" w:cstheme="minorHAnsi"/>
          <w:bCs/>
        </w:rPr>
        <w:t>biurow</w:t>
      </w:r>
      <w:r>
        <w:rPr>
          <w:rFonts w:asciiTheme="minorHAnsi" w:hAnsiTheme="minorHAnsi" w:cstheme="minorHAnsi"/>
          <w:bCs/>
        </w:rPr>
        <w:t>ej</w:t>
      </w:r>
      <w:r w:rsidRPr="004A276D">
        <w:rPr>
          <w:rFonts w:asciiTheme="minorHAnsi" w:hAnsiTheme="minorHAnsi" w:cstheme="minorHAnsi"/>
          <w:bCs/>
        </w:rPr>
        <w:t xml:space="preserve"> </w:t>
      </w:r>
      <w:r w:rsidRPr="004A276D">
        <w:rPr>
          <w:rFonts w:asciiTheme="minorHAnsi" w:hAnsiTheme="minorHAnsi" w:cstheme="minorHAnsi"/>
        </w:rPr>
        <w:t>wykonywania przedmiot</w:t>
      </w:r>
      <w:r w:rsidRPr="004A276D">
        <w:rPr>
          <w:rFonts w:asciiTheme="minorHAnsi" w:hAnsiTheme="minorHAnsi" w:cstheme="minorHAnsi"/>
          <w:bCs/>
        </w:rPr>
        <w:t>u Umowy</w:t>
      </w:r>
      <w:r w:rsidRPr="00DB0AEA">
        <w:rPr>
          <w:rStyle w:val="FontStyle18"/>
          <w:rFonts w:asciiTheme="minorHAnsi" w:hAnsiTheme="minorHAnsi" w:cstheme="minorHAnsi"/>
          <w:sz w:val="24"/>
          <w:lang w:eastAsia="en-US"/>
        </w:rPr>
        <w:t xml:space="preserve"> wyznaczon</w:t>
      </w:r>
      <w:r>
        <w:rPr>
          <w:rStyle w:val="FontStyle18"/>
          <w:rFonts w:asciiTheme="minorHAnsi" w:hAnsiTheme="minorHAnsi" w:cstheme="minorHAnsi"/>
          <w:sz w:val="24"/>
          <w:lang w:eastAsia="en-US"/>
        </w:rPr>
        <w:t>ej</w:t>
      </w:r>
      <w:r w:rsidRPr="00DB0AEA">
        <w:rPr>
          <w:rStyle w:val="FontStyle18"/>
          <w:rFonts w:asciiTheme="minorHAnsi" w:hAnsiTheme="minorHAnsi" w:cstheme="minorHAnsi"/>
          <w:sz w:val="24"/>
          <w:lang w:eastAsia="en-US"/>
        </w:rPr>
        <w:t xml:space="preserve"> os</w:t>
      </w:r>
      <w:r>
        <w:rPr>
          <w:rStyle w:val="FontStyle18"/>
          <w:rFonts w:asciiTheme="minorHAnsi" w:hAnsiTheme="minorHAnsi" w:cstheme="minorHAnsi"/>
          <w:sz w:val="24"/>
          <w:lang w:eastAsia="en-US"/>
        </w:rPr>
        <w:t>obie,</w:t>
      </w:r>
      <w:r w:rsidRPr="00DB0AEA">
        <w:rPr>
          <w:rStyle w:val="FontStyle18"/>
          <w:rFonts w:asciiTheme="minorHAnsi" w:hAnsiTheme="minorHAnsi" w:cstheme="minorHAnsi"/>
          <w:sz w:val="24"/>
          <w:lang w:eastAsia="en-US"/>
        </w:rPr>
        <w:t xml:space="preserve"> która zagwarantuje zachowanie w tajemnicy wszelkich informacji uzyskanych w trakcie realizacji zleceń</w:t>
      </w:r>
      <w:r>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lastRenderedPageBreak/>
        <w:t>(zwanej dalej „</w:t>
      </w:r>
      <w:r w:rsidRPr="007A3789">
        <w:rPr>
          <w:rStyle w:val="FontStyle18"/>
          <w:rFonts w:asciiTheme="minorHAnsi" w:hAnsiTheme="minorHAnsi" w:cstheme="minorHAnsi"/>
          <w:b/>
          <w:sz w:val="24"/>
          <w:lang w:eastAsia="en-US"/>
        </w:rPr>
        <w:t xml:space="preserve">osobą do obsługi biurowej </w:t>
      </w:r>
      <w:r w:rsidRPr="007A3789">
        <w:rPr>
          <w:rStyle w:val="FontStyle18"/>
          <w:rFonts w:asciiTheme="minorHAnsi" w:hAnsiTheme="minorHAnsi"/>
          <w:b/>
          <w:sz w:val="24"/>
          <w:lang w:eastAsia="en-US"/>
        </w:rPr>
        <w:t xml:space="preserve">wykonywania </w:t>
      </w:r>
      <w:r w:rsidRPr="007A3789">
        <w:rPr>
          <w:rStyle w:val="FontStyle18"/>
          <w:rFonts w:asciiTheme="minorHAnsi" w:hAnsiTheme="minorHAnsi" w:cstheme="minorHAnsi"/>
          <w:b/>
          <w:sz w:val="24"/>
          <w:lang w:eastAsia="en-US"/>
        </w:rPr>
        <w:t xml:space="preserve">Umowy </w:t>
      </w:r>
      <w:r w:rsidRPr="007A3789">
        <w:rPr>
          <w:rFonts w:asciiTheme="minorHAnsi" w:hAnsiTheme="minorHAnsi" w:cstheme="minorHAnsi"/>
          <w:b/>
          <w:iCs/>
        </w:rPr>
        <w:t>ze strony Wykonawcy</w:t>
      </w:r>
      <w:r>
        <w:rPr>
          <w:rFonts w:asciiTheme="minorHAnsi" w:hAnsiTheme="minorHAnsi" w:cstheme="minorHAnsi"/>
          <w:iCs/>
        </w:rPr>
        <w:t>”</w:t>
      </w:r>
      <w:r>
        <w:rPr>
          <w:rStyle w:val="FontStyle18"/>
          <w:rFonts w:asciiTheme="minorHAnsi" w:hAnsiTheme="minorHAnsi" w:cstheme="minorHAnsi"/>
          <w:sz w:val="24"/>
          <w:lang w:eastAsia="en-US"/>
        </w:rPr>
        <w:t xml:space="preserve">). </w:t>
      </w:r>
    </w:p>
    <w:p w14:paraId="460372EA" w14:textId="780148CC" w:rsidR="00BA56A3" w:rsidRPr="007004E1"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 xml:space="preserve">Wykonawca ponosi odpowiedzialność za naruszenie przez </w:t>
      </w:r>
      <w:r>
        <w:rPr>
          <w:rStyle w:val="FontStyle18"/>
          <w:rFonts w:asciiTheme="minorHAnsi" w:hAnsiTheme="minorHAnsi" w:cstheme="minorHAnsi"/>
          <w:sz w:val="24"/>
          <w:lang w:eastAsia="en-US"/>
        </w:rPr>
        <w:t>osoby skierowane do realizacji U</w:t>
      </w:r>
      <w:r w:rsidRPr="007004E1">
        <w:rPr>
          <w:rStyle w:val="FontStyle18"/>
          <w:rFonts w:asciiTheme="minorHAnsi" w:hAnsiTheme="minorHAnsi" w:cstheme="minorHAnsi"/>
          <w:sz w:val="24"/>
          <w:lang w:eastAsia="en-US"/>
        </w:rPr>
        <w:t>mowy zasad poufności, o których mowa w § 7.</w:t>
      </w:r>
      <w:r w:rsidR="00AE04E2">
        <w:rPr>
          <w:rStyle w:val="FontStyle18"/>
          <w:rFonts w:asciiTheme="minorHAnsi" w:hAnsiTheme="minorHAnsi" w:cstheme="minorHAnsi"/>
          <w:sz w:val="24"/>
          <w:lang w:eastAsia="en-US"/>
        </w:rPr>
        <w:t xml:space="preserve"> </w:t>
      </w:r>
    </w:p>
    <w:p w14:paraId="0D5C682F" w14:textId="77777777" w:rsidR="00BA56A3" w:rsidRPr="00DB0AEA"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ponosi pełną odpowiedzialność za prawidłowe wykonanie całego zakresu usług będących przedmiotem Umowy, przy czym Wykonawca nie odpowiada za okoliczności, za które wyłączną odpowiedzialność ponosi Zamawiający.</w:t>
      </w:r>
      <w:r>
        <w:rPr>
          <w:rStyle w:val="FontStyle18"/>
          <w:rFonts w:asciiTheme="minorHAnsi" w:hAnsiTheme="minorHAnsi" w:cstheme="minorHAnsi"/>
          <w:sz w:val="24"/>
          <w:lang w:eastAsia="en-US"/>
        </w:rPr>
        <w:t xml:space="preserve"> </w:t>
      </w:r>
    </w:p>
    <w:p w14:paraId="2D157924" w14:textId="617F06A6" w:rsidR="00BA56A3" w:rsidRPr="00DB0AEA"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ponosi odpowiedzialność za szkody powstałe w wyniku działania lub zaniechania swoich pracowników, bądź osób trzecich biorących udział w realizacji przedmiotu Umowy. Wykonawca odpowiada za ich działania i zaniechania jak za działania lub zaniechania własne. W przypadku powstania szkody Wykonawca zobowiązany jest do jej naprawienia.</w:t>
      </w:r>
      <w:r w:rsidR="00AE04E2">
        <w:rPr>
          <w:rStyle w:val="FontStyle18"/>
          <w:rFonts w:asciiTheme="minorHAnsi" w:hAnsiTheme="minorHAnsi" w:cstheme="minorHAnsi"/>
          <w:sz w:val="24"/>
          <w:lang w:eastAsia="en-US"/>
        </w:rPr>
        <w:t xml:space="preserve"> </w:t>
      </w:r>
    </w:p>
    <w:p w14:paraId="2BD5180C" w14:textId="3B5E1789" w:rsidR="00BA56A3" w:rsidRPr="007004E1"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Wykonawca nie może bez zgody Zamawiającego wyrażonej w formie pisemnej przekazać jakichkolwiek praw i obowiązków wynikających z Umowy na rzecz osób trzecich z zastrzeżeniem postanowień ust. 1</w:t>
      </w:r>
      <w:r w:rsidR="001E2E1B">
        <w:rPr>
          <w:rStyle w:val="FontStyle18"/>
          <w:rFonts w:asciiTheme="minorHAnsi" w:hAnsiTheme="minorHAnsi" w:cstheme="minorHAnsi"/>
          <w:sz w:val="24"/>
          <w:lang w:eastAsia="en-US"/>
        </w:rPr>
        <w:t>6</w:t>
      </w:r>
      <w:r w:rsidR="00A22C1A">
        <w:rPr>
          <w:rStyle w:val="FontStyle18"/>
          <w:rFonts w:asciiTheme="minorHAnsi" w:hAnsiTheme="minorHAnsi" w:cstheme="minorHAnsi"/>
          <w:sz w:val="24"/>
          <w:lang w:eastAsia="en-US"/>
        </w:rPr>
        <w:t xml:space="preserve"> </w:t>
      </w:r>
      <w:r w:rsidRPr="007004E1">
        <w:rPr>
          <w:rStyle w:val="FontStyle18"/>
          <w:rFonts w:asciiTheme="minorHAnsi" w:hAnsiTheme="minorHAnsi" w:cstheme="minorHAnsi"/>
          <w:sz w:val="24"/>
          <w:lang w:eastAsia="en-US"/>
        </w:rPr>
        <w:t>-</w:t>
      </w:r>
      <w:r w:rsidR="00A22C1A">
        <w:rPr>
          <w:rStyle w:val="FontStyle18"/>
          <w:rFonts w:asciiTheme="minorHAnsi" w:hAnsiTheme="minorHAnsi" w:cstheme="minorHAnsi"/>
          <w:sz w:val="24"/>
          <w:lang w:eastAsia="en-US"/>
        </w:rPr>
        <w:t xml:space="preserve"> </w:t>
      </w:r>
      <w:r w:rsidRPr="007004E1">
        <w:rPr>
          <w:rStyle w:val="FontStyle18"/>
          <w:rFonts w:asciiTheme="minorHAnsi" w:hAnsiTheme="minorHAnsi" w:cstheme="minorHAnsi"/>
          <w:sz w:val="24"/>
          <w:lang w:eastAsia="en-US"/>
        </w:rPr>
        <w:t>1</w:t>
      </w:r>
      <w:r w:rsidR="001E2E1B">
        <w:rPr>
          <w:rStyle w:val="FontStyle18"/>
          <w:rFonts w:asciiTheme="minorHAnsi" w:hAnsiTheme="minorHAnsi" w:cstheme="minorHAnsi"/>
          <w:sz w:val="24"/>
          <w:lang w:eastAsia="en-US"/>
        </w:rPr>
        <w:t>7</w:t>
      </w:r>
      <w:r w:rsidRPr="007004E1">
        <w:rPr>
          <w:rStyle w:val="FontStyle18"/>
          <w:rFonts w:asciiTheme="minorHAnsi" w:hAnsiTheme="minorHAnsi" w:cstheme="minorHAnsi"/>
          <w:sz w:val="24"/>
          <w:lang w:eastAsia="en-US"/>
        </w:rPr>
        <w:t xml:space="preserve"> oraz § 6. W przypadku wyrażenia takiej zgody przez Zamawiającego, powierzenie zadań dokonane będzie z uwzględnieniem najwyższej staranności przewidzianej dla profesjonalnego wykonania przedmiotu Umowy.</w:t>
      </w:r>
      <w:r w:rsidR="00AE04E2">
        <w:rPr>
          <w:rStyle w:val="FontStyle18"/>
          <w:rFonts w:asciiTheme="minorHAnsi" w:hAnsiTheme="minorHAnsi" w:cstheme="minorHAnsi"/>
          <w:sz w:val="24"/>
          <w:lang w:eastAsia="en-US"/>
        </w:rPr>
        <w:t xml:space="preserve"> </w:t>
      </w:r>
    </w:p>
    <w:p w14:paraId="29084027" w14:textId="62C5403D" w:rsidR="00BA56A3" w:rsidRPr="007004E1"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 xml:space="preserve">W przypadku powierzenia przez Wykonawcę realizacji przedmiotu Umowy podwykonawcom, </w:t>
      </w:r>
      <w:r w:rsidR="006E5DB5">
        <w:rPr>
          <w:rStyle w:val="FontStyle18"/>
          <w:rFonts w:asciiTheme="minorHAnsi" w:hAnsiTheme="minorHAnsi" w:cstheme="minorHAnsi"/>
          <w:sz w:val="24"/>
          <w:lang w:eastAsia="en-US"/>
        </w:rPr>
        <w:t>zwanymi dalej odpowiednio „</w:t>
      </w:r>
      <w:r w:rsidR="006E5DB5" w:rsidRPr="0095367F">
        <w:rPr>
          <w:rStyle w:val="FontStyle18"/>
          <w:rFonts w:asciiTheme="minorHAnsi" w:hAnsiTheme="minorHAnsi" w:cstheme="minorHAnsi"/>
          <w:b/>
          <w:sz w:val="24"/>
          <w:lang w:eastAsia="en-US"/>
        </w:rPr>
        <w:t>podwykonawcami</w:t>
      </w:r>
      <w:r w:rsidR="006E5DB5">
        <w:rPr>
          <w:rStyle w:val="FontStyle18"/>
          <w:rFonts w:asciiTheme="minorHAnsi" w:hAnsiTheme="minorHAnsi" w:cstheme="minorHAnsi"/>
          <w:sz w:val="24"/>
          <w:lang w:eastAsia="en-US"/>
        </w:rPr>
        <w:t>” albo „</w:t>
      </w:r>
      <w:r w:rsidR="006E5DB5" w:rsidRPr="0095367F">
        <w:rPr>
          <w:rStyle w:val="FontStyle18"/>
          <w:rFonts w:asciiTheme="minorHAnsi" w:hAnsiTheme="minorHAnsi" w:cstheme="minorHAnsi"/>
          <w:b/>
          <w:sz w:val="24"/>
          <w:lang w:eastAsia="en-US"/>
        </w:rPr>
        <w:t>podwykonawcą</w:t>
      </w:r>
      <w:r w:rsidR="006E5DB5">
        <w:rPr>
          <w:rStyle w:val="FontStyle18"/>
          <w:rFonts w:asciiTheme="minorHAnsi" w:hAnsiTheme="minorHAnsi" w:cstheme="minorHAnsi"/>
          <w:sz w:val="24"/>
          <w:lang w:eastAsia="en-US"/>
        </w:rPr>
        <w:t>”</w:t>
      </w:r>
      <w:r w:rsidR="006E5DB5" w:rsidRPr="001246AA">
        <w:rPr>
          <w:rStyle w:val="FontStyle18"/>
          <w:rFonts w:asciiTheme="minorHAnsi" w:hAnsiTheme="minorHAnsi" w:cstheme="minorHAnsi"/>
          <w:sz w:val="24"/>
          <w:lang w:eastAsia="en-US"/>
        </w:rPr>
        <w:t xml:space="preserve">, </w:t>
      </w:r>
      <w:r w:rsidRPr="007004E1">
        <w:rPr>
          <w:rStyle w:val="FontStyle18"/>
          <w:rFonts w:asciiTheme="minorHAnsi" w:hAnsiTheme="minorHAnsi" w:cstheme="minorHAnsi"/>
          <w:sz w:val="24"/>
          <w:lang w:eastAsia="en-US"/>
        </w:rPr>
        <w:t>Wykonawca odpowiada</w:t>
      </w:r>
      <w:r w:rsidRPr="007004E1">
        <w:rPr>
          <w:rStyle w:val="FontStyle18"/>
          <w:rFonts w:asciiTheme="minorHAnsi" w:hAnsiTheme="minorHAnsi" w:cstheme="minorHAnsi" w:hint="eastAsia"/>
          <w:sz w:val="24"/>
          <w:lang w:eastAsia="en-US"/>
        </w:rPr>
        <w:t>ł</w:t>
      </w:r>
      <w:r w:rsidRPr="007004E1">
        <w:rPr>
          <w:rStyle w:val="FontStyle18"/>
          <w:rFonts w:asciiTheme="minorHAnsi" w:hAnsiTheme="minorHAnsi" w:cstheme="minorHAnsi"/>
          <w:sz w:val="24"/>
          <w:lang w:eastAsia="en-US"/>
        </w:rPr>
        <w:t xml:space="preserve"> będzie za ich dzia</w:t>
      </w:r>
      <w:r w:rsidRPr="007004E1">
        <w:rPr>
          <w:rStyle w:val="FontStyle18"/>
          <w:rFonts w:asciiTheme="minorHAnsi" w:hAnsiTheme="minorHAnsi" w:cstheme="minorHAnsi" w:hint="eastAsia"/>
          <w:sz w:val="24"/>
          <w:lang w:eastAsia="en-US"/>
        </w:rPr>
        <w:t>ł</w:t>
      </w:r>
      <w:r w:rsidR="0095367F">
        <w:rPr>
          <w:rStyle w:val="FontStyle18"/>
          <w:rFonts w:asciiTheme="minorHAnsi" w:hAnsiTheme="minorHAnsi" w:cstheme="minorHAnsi"/>
          <w:sz w:val="24"/>
          <w:lang w:eastAsia="en-US"/>
        </w:rPr>
        <w:t xml:space="preserve">ania i </w:t>
      </w:r>
      <w:r w:rsidRPr="007004E1">
        <w:rPr>
          <w:rStyle w:val="FontStyle18"/>
          <w:rFonts w:asciiTheme="minorHAnsi" w:hAnsiTheme="minorHAnsi" w:cstheme="minorHAnsi"/>
          <w:sz w:val="24"/>
          <w:lang w:eastAsia="en-US"/>
        </w:rPr>
        <w:t>zaniechania jak za dzia</w:t>
      </w:r>
      <w:r w:rsidRPr="007004E1">
        <w:rPr>
          <w:rStyle w:val="FontStyle18"/>
          <w:rFonts w:asciiTheme="minorHAnsi" w:hAnsiTheme="minorHAnsi" w:cstheme="minorHAnsi" w:hint="eastAsia"/>
          <w:sz w:val="24"/>
          <w:lang w:eastAsia="en-US"/>
        </w:rPr>
        <w:t>ł</w:t>
      </w:r>
      <w:r w:rsidRPr="007004E1">
        <w:rPr>
          <w:rStyle w:val="FontStyle18"/>
          <w:rFonts w:asciiTheme="minorHAnsi" w:hAnsiTheme="minorHAnsi" w:cstheme="minorHAnsi"/>
          <w:sz w:val="24"/>
          <w:lang w:eastAsia="en-US"/>
        </w:rPr>
        <w:t>ania lub zaniechania w</w:t>
      </w:r>
      <w:r w:rsidRPr="007004E1">
        <w:rPr>
          <w:rStyle w:val="FontStyle18"/>
          <w:rFonts w:asciiTheme="minorHAnsi" w:hAnsiTheme="minorHAnsi" w:cstheme="minorHAnsi" w:hint="eastAsia"/>
          <w:sz w:val="24"/>
          <w:lang w:eastAsia="en-US"/>
        </w:rPr>
        <w:t>ł</w:t>
      </w:r>
      <w:r w:rsidRPr="007004E1">
        <w:rPr>
          <w:rStyle w:val="FontStyle18"/>
          <w:rFonts w:asciiTheme="minorHAnsi" w:hAnsiTheme="minorHAnsi" w:cstheme="minorHAnsi"/>
          <w:sz w:val="24"/>
          <w:lang w:eastAsia="en-US"/>
        </w:rPr>
        <w:t xml:space="preserve">asne; powierzenie wykonania części przedmiotu Umowy podwykonawcom nie zwalnia Wykonawcy z odpowiedzialności za należyte wykonanie przedmiotu Umowy. </w:t>
      </w:r>
    </w:p>
    <w:p w14:paraId="3C91F00F" w14:textId="77777777" w:rsidR="00BA56A3"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7004E1">
        <w:rPr>
          <w:rStyle w:val="FontStyle18"/>
          <w:rFonts w:asciiTheme="minorHAnsi" w:hAnsiTheme="minorHAnsi" w:cstheme="minorHAnsi"/>
          <w:sz w:val="24"/>
          <w:lang w:eastAsia="en-US"/>
        </w:rPr>
        <w:t>Umowa o podwykonawstwo nie może zawierać postanowień kszta</w:t>
      </w:r>
      <w:r w:rsidRPr="007004E1">
        <w:rPr>
          <w:rStyle w:val="FontStyle18"/>
          <w:rFonts w:asciiTheme="minorHAnsi" w:hAnsiTheme="minorHAnsi" w:cstheme="minorHAnsi" w:hint="eastAsia"/>
          <w:sz w:val="24"/>
          <w:lang w:eastAsia="en-US"/>
        </w:rPr>
        <w:t>ł</w:t>
      </w:r>
      <w:r w:rsidRPr="007004E1">
        <w:rPr>
          <w:rStyle w:val="FontStyle18"/>
          <w:rFonts w:asciiTheme="minorHAnsi" w:hAnsiTheme="minorHAnsi" w:cstheme="minorHAnsi"/>
          <w:sz w:val="24"/>
          <w:lang w:eastAsia="en-US"/>
        </w:rPr>
        <w:t>tujących prawa i obowiązki podwykonawcy, w zakresie kar umownych oraz postanowień dotyczących warunk</w:t>
      </w:r>
      <w:r w:rsidRPr="007004E1">
        <w:rPr>
          <w:rStyle w:val="FontStyle18"/>
          <w:rFonts w:asciiTheme="minorHAnsi" w:hAnsiTheme="minorHAnsi" w:cstheme="minorHAnsi" w:hint="eastAsia"/>
          <w:sz w:val="24"/>
          <w:lang w:eastAsia="en-US"/>
        </w:rPr>
        <w:t>ó</w:t>
      </w:r>
      <w:r w:rsidRPr="007004E1">
        <w:rPr>
          <w:rStyle w:val="FontStyle18"/>
          <w:rFonts w:asciiTheme="minorHAnsi" w:hAnsiTheme="minorHAnsi" w:cstheme="minorHAnsi"/>
          <w:sz w:val="24"/>
          <w:lang w:eastAsia="en-US"/>
        </w:rPr>
        <w:t>w wypłaty wynagrodzenia, w sposób dla niego mniej korzystny niż prawa i obowiązki Wykonawcy, ukszta</w:t>
      </w:r>
      <w:r w:rsidRPr="007004E1">
        <w:rPr>
          <w:rStyle w:val="FontStyle18"/>
          <w:rFonts w:asciiTheme="minorHAnsi" w:hAnsiTheme="minorHAnsi" w:cstheme="minorHAnsi" w:hint="eastAsia"/>
          <w:sz w:val="24"/>
          <w:lang w:eastAsia="en-US"/>
        </w:rPr>
        <w:t>ł</w:t>
      </w:r>
      <w:r w:rsidRPr="007004E1">
        <w:rPr>
          <w:rStyle w:val="FontStyle18"/>
          <w:rFonts w:asciiTheme="minorHAnsi" w:hAnsiTheme="minorHAnsi" w:cstheme="minorHAnsi"/>
          <w:sz w:val="24"/>
          <w:lang w:eastAsia="en-US"/>
        </w:rPr>
        <w:t xml:space="preserve">towane postanowieniami Umowy. </w:t>
      </w:r>
    </w:p>
    <w:p w14:paraId="45B34BC3" w14:textId="19619509" w:rsidR="00BA56A3" w:rsidRPr="00F71A72"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F71A72">
        <w:rPr>
          <w:rStyle w:val="FontStyle18"/>
          <w:rFonts w:asciiTheme="minorHAnsi" w:hAnsiTheme="minorHAnsi" w:cstheme="minorHAnsi"/>
          <w:sz w:val="24"/>
          <w:lang w:eastAsia="en-US"/>
        </w:rPr>
        <w:t>Wykonawcy wspólnie ubiegający się o udzielenie zam</w:t>
      </w:r>
      <w:r w:rsidRPr="00F71A72">
        <w:rPr>
          <w:rStyle w:val="FontStyle18"/>
          <w:rFonts w:asciiTheme="minorHAnsi" w:hAnsiTheme="minorHAnsi" w:cstheme="minorHAnsi" w:hint="eastAsia"/>
          <w:sz w:val="24"/>
          <w:lang w:eastAsia="en-US"/>
        </w:rPr>
        <w:t>ó</w:t>
      </w:r>
      <w:r w:rsidRPr="00F71A72">
        <w:rPr>
          <w:rStyle w:val="FontStyle18"/>
          <w:rFonts w:asciiTheme="minorHAnsi" w:hAnsiTheme="minorHAnsi" w:cstheme="minorHAnsi"/>
          <w:sz w:val="24"/>
          <w:lang w:eastAsia="en-US"/>
        </w:rPr>
        <w:t>wienia, o których mowa w art. 58 ust. 1 PZP, ponoszą solidarną odpowiedzialność za wykonanie Umowy.</w:t>
      </w:r>
    </w:p>
    <w:p w14:paraId="0A6E494A" w14:textId="77777777" w:rsidR="00BA56A3" w:rsidRPr="00541C71" w:rsidRDefault="00BA56A3" w:rsidP="00F71A72">
      <w:pPr>
        <w:pStyle w:val="Style9"/>
        <w:widowControl/>
        <w:numPr>
          <w:ilvl w:val="0"/>
          <w:numId w:val="2"/>
        </w:numPr>
        <w:tabs>
          <w:tab w:val="clear" w:pos="360"/>
          <w:tab w:val="left" w:pos="567"/>
          <w:tab w:val="num" w:pos="3240"/>
        </w:tabs>
        <w:spacing w:line="276" w:lineRule="auto"/>
        <w:ind w:left="567" w:hanging="425"/>
        <w:rPr>
          <w:rStyle w:val="FontStyle18"/>
          <w:rFonts w:asciiTheme="minorHAnsi" w:hAnsiTheme="minorHAnsi" w:cstheme="minorHAnsi"/>
          <w:sz w:val="24"/>
          <w:lang w:eastAsia="en-US"/>
        </w:rPr>
      </w:pPr>
      <w:r w:rsidRPr="00F71A72">
        <w:rPr>
          <w:rStyle w:val="FontStyle18"/>
          <w:rFonts w:asciiTheme="minorHAnsi" w:hAnsiTheme="minorHAnsi" w:cstheme="minorHAnsi"/>
          <w:sz w:val="24"/>
          <w:lang w:eastAsia="en-US"/>
        </w:rPr>
        <w:t>Jeżeli zmiana albo rezygnacja z podwykonawcy dotyczy podmiotu, na kt</w:t>
      </w:r>
      <w:r w:rsidRPr="00F71A72">
        <w:rPr>
          <w:rStyle w:val="FontStyle18"/>
          <w:rFonts w:asciiTheme="minorHAnsi" w:hAnsiTheme="minorHAnsi" w:cstheme="minorHAnsi" w:hint="eastAsia"/>
          <w:sz w:val="24"/>
          <w:lang w:eastAsia="en-US"/>
        </w:rPr>
        <w:t>ó</w:t>
      </w:r>
      <w:r w:rsidRPr="00F71A72">
        <w:rPr>
          <w:rStyle w:val="FontStyle18"/>
          <w:rFonts w:asciiTheme="minorHAnsi" w:hAnsiTheme="minorHAnsi" w:cstheme="minorHAnsi"/>
          <w:sz w:val="24"/>
          <w:lang w:eastAsia="en-US"/>
        </w:rPr>
        <w:t>rego zasoby Wykonawca powo</w:t>
      </w:r>
      <w:r w:rsidRPr="00F71A72">
        <w:rPr>
          <w:rStyle w:val="FontStyle18"/>
          <w:rFonts w:asciiTheme="minorHAnsi" w:hAnsiTheme="minorHAnsi" w:cstheme="minorHAnsi" w:hint="eastAsia"/>
          <w:sz w:val="24"/>
          <w:lang w:eastAsia="en-US"/>
        </w:rPr>
        <w:t>ł</w:t>
      </w:r>
      <w:r w:rsidRPr="00F71A72">
        <w:rPr>
          <w:rStyle w:val="FontStyle18"/>
          <w:rFonts w:asciiTheme="minorHAnsi" w:hAnsiTheme="minorHAnsi" w:cstheme="minorHAnsi"/>
          <w:sz w:val="24"/>
          <w:lang w:eastAsia="en-US"/>
        </w:rPr>
        <w:t>ywa</w:t>
      </w:r>
      <w:r w:rsidRPr="00F71A72">
        <w:rPr>
          <w:rStyle w:val="FontStyle18"/>
          <w:rFonts w:asciiTheme="minorHAnsi" w:hAnsiTheme="minorHAnsi" w:cstheme="minorHAnsi" w:hint="eastAsia"/>
          <w:sz w:val="24"/>
          <w:lang w:eastAsia="en-US"/>
        </w:rPr>
        <w:t>ł</w:t>
      </w:r>
      <w:r w:rsidRPr="00F71A72">
        <w:rPr>
          <w:rStyle w:val="FontStyle18"/>
          <w:rFonts w:asciiTheme="minorHAnsi" w:hAnsiTheme="minorHAnsi" w:cstheme="minorHAnsi"/>
          <w:sz w:val="24"/>
          <w:lang w:eastAsia="en-US"/>
        </w:rPr>
        <w:t xml:space="preserve"> się, na zasadach określonych w art. 118 ust. 1 PZP, w celu wykazania spełniania warunków udziału w postępowaniu, Wykonawca jest obowiązany wykazać Zamawiającemu, że proponowany inny podwykonawca lub Wykonawca samodzielnie spe</w:t>
      </w:r>
      <w:r w:rsidRPr="00F71A72">
        <w:rPr>
          <w:rStyle w:val="FontStyle18"/>
          <w:rFonts w:asciiTheme="minorHAnsi" w:hAnsiTheme="minorHAnsi" w:cstheme="minorHAnsi" w:hint="eastAsia"/>
          <w:sz w:val="24"/>
          <w:lang w:eastAsia="en-US"/>
        </w:rPr>
        <w:t>ł</w:t>
      </w:r>
      <w:r w:rsidRPr="00F71A72">
        <w:rPr>
          <w:rStyle w:val="FontStyle18"/>
          <w:rFonts w:asciiTheme="minorHAnsi" w:hAnsiTheme="minorHAnsi" w:cstheme="minorHAnsi"/>
          <w:sz w:val="24"/>
          <w:lang w:eastAsia="en-US"/>
        </w:rPr>
        <w:t>nia je w stopniu nie mniejszym niż podwykonawca, na kt</w:t>
      </w:r>
      <w:r w:rsidRPr="00F71A72">
        <w:rPr>
          <w:rStyle w:val="FontStyle18"/>
          <w:rFonts w:asciiTheme="minorHAnsi" w:hAnsiTheme="minorHAnsi" w:cstheme="minorHAnsi" w:hint="eastAsia"/>
          <w:sz w:val="24"/>
          <w:lang w:eastAsia="en-US"/>
        </w:rPr>
        <w:t>ó</w:t>
      </w:r>
      <w:r w:rsidRPr="00F71A72">
        <w:rPr>
          <w:rStyle w:val="FontStyle18"/>
          <w:rFonts w:asciiTheme="minorHAnsi" w:hAnsiTheme="minorHAnsi" w:cstheme="minorHAnsi"/>
          <w:sz w:val="24"/>
          <w:lang w:eastAsia="en-US"/>
        </w:rPr>
        <w:t>rego zasoby Wykonawca powoływał się w trakcie postępowania o udzielenie zam</w:t>
      </w:r>
      <w:r w:rsidRPr="00F71A72">
        <w:rPr>
          <w:rStyle w:val="FontStyle18"/>
          <w:rFonts w:asciiTheme="minorHAnsi" w:hAnsiTheme="minorHAnsi" w:cstheme="minorHAnsi" w:hint="eastAsia"/>
          <w:sz w:val="24"/>
          <w:lang w:eastAsia="en-US"/>
        </w:rPr>
        <w:t>ó</w:t>
      </w:r>
      <w:r w:rsidRPr="00F71A72">
        <w:rPr>
          <w:rStyle w:val="FontStyle18"/>
          <w:rFonts w:asciiTheme="minorHAnsi" w:hAnsiTheme="minorHAnsi" w:cstheme="minorHAnsi"/>
          <w:sz w:val="24"/>
          <w:lang w:eastAsia="en-US"/>
        </w:rPr>
        <w:t xml:space="preserve">wienia. </w:t>
      </w:r>
    </w:p>
    <w:p w14:paraId="5E729462" w14:textId="5DD54A05" w:rsidR="00B06F69" w:rsidRPr="007004E1" w:rsidRDefault="00B06F69" w:rsidP="00BF2E1A">
      <w:pPr>
        <w:pStyle w:val="Style9"/>
        <w:widowControl/>
        <w:tabs>
          <w:tab w:val="left" w:pos="709"/>
        </w:tabs>
        <w:spacing w:line="276" w:lineRule="auto"/>
        <w:ind w:firstLine="0"/>
        <w:rPr>
          <w:rStyle w:val="FontStyle18"/>
          <w:rFonts w:asciiTheme="minorHAnsi" w:hAnsiTheme="minorHAnsi" w:cstheme="minorHAnsi"/>
          <w:sz w:val="24"/>
          <w:lang w:eastAsia="en-US"/>
        </w:rPr>
      </w:pPr>
    </w:p>
    <w:p w14:paraId="404A1A69" w14:textId="7F5BE3A9" w:rsidR="006B5B67" w:rsidRDefault="002C529D" w:rsidP="004F2D35">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w:t>
      </w:r>
      <w:r w:rsidR="00686094" w:rsidRPr="00DB0AEA">
        <w:rPr>
          <w:rFonts w:asciiTheme="minorHAnsi" w:hAnsiTheme="minorHAnsi" w:cstheme="minorHAnsi"/>
          <w:b/>
        </w:rPr>
        <w:t xml:space="preserve"> </w:t>
      </w:r>
      <w:r w:rsidRPr="00DB0AEA">
        <w:rPr>
          <w:rFonts w:asciiTheme="minorHAnsi" w:hAnsiTheme="minorHAnsi" w:cstheme="minorHAnsi"/>
          <w:b/>
        </w:rPr>
        <w:t>6</w:t>
      </w:r>
      <w:r w:rsidR="00686094" w:rsidRPr="00DB0AEA">
        <w:rPr>
          <w:rFonts w:asciiTheme="minorHAnsi" w:hAnsiTheme="minorHAnsi" w:cstheme="minorHAnsi"/>
          <w:b/>
        </w:rPr>
        <w:t>.</w:t>
      </w:r>
      <w:r w:rsidR="004B4271" w:rsidRPr="00DB0AEA">
        <w:rPr>
          <w:rFonts w:asciiTheme="minorHAnsi" w:hAnsiTheme="minorHAnsi" w:cstheme="minorHAnsi"/>
          <w:b/>
        </w:rPr>
        <w:t xml:space="preserve"> </w:t>
      </w:r>
      <w:r w:rsidR="00250D82" w:rsidRPr="00250D82">
        <w:rPr>
          <w:rFonts w:asciiTheme="minorHAnsi" w:hAnsiTheme="minorHAnsi" w:cstheme="minorHAnsi"/>
          <w:b/>
        </w:rPr>
        <w:t>ZESPÓŁ REALIZUJĄCY PRZEDMIOT UMOWY</w:t>
      </w:r>
    </w:p>
    <w:p w14:paraId="386E514D" w14:textId="426C6DA9" w:rsidR="006B5B67" w:rsidRPr="006B5B67" w:rsidRDefault="006B5B67"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sidRPr="006B5B67">
        <w:rPr>
          <w:rStyle w:val="FontStyle18"/>
          <w:rFonts w:asciiTheme="minorHAnsi" w:hAnsiTheme="minorHAnsi" w:cstheme="minorHAnsi"/>
          <w:sz w:val="24"/>
          <w:lang w:eastAsia="en-US"/>
        </w:rPr>
        <w:t>Wykonawca zobowiązany jest do zapewnienia zespołu realizującego przedmiot Umowy, składającego się z osób spełniających wymagania wskazane w OPZ i posiadających odpowiednie kompetencje oraz do</w:t>
      </w:r>
      <w:r w:rsidR="0074032D">
        <w:rPr>
          <w:rStyle w:val="FontStyle18"/>
          <w:rFonts w:asciiTheme="minorHAnsi" w:hAnsiTheme="minorHAnsi" w:cstheme="minorHAnsi"/>
          <w:sz w:val="24"/>
          <w:lang w:eastAsia="en-US"/>
        </w:rPr>
        <w:t>świadczenie, tj. tłumaczy i osób</w:t>
      </w:r>
      <w:r w:rsidRPr="006B5B67">
        <w:rPr>
          <w:rStyle w:val="FontStyle18"/>
          <w:rFonts w:asciiTheme="minorHAnsi" w:hAnsiTheme="minorHAnsi" w:cstheme="minorHAnsi"/>
          <w:sz w:val="24"/>
          <w:lang w:eastAsia="en-US"/>
        </w:rPr>
        <w:t xml:space="preserve"> bądź </w:t>
      </w:r>
      <w:r w:rsidRPr="006B5B67">
        <w:rPr>
          <w:rStyle w:val="FontStyle18"/>
          <w:rFonts w:asciiTheme="minorHAnsi" w:hAnsiTheme="minorHAnsi" w:cstheme="minorHAnsi"/>
          <w:sz w:val="24"/>
          <w:lang w:eastAsia="en-US"/>
        </w:rPr>
        <w:lastRenderedPageBreak/>
        <w:t>os</w:t>
      </w:r>
      <w:r w:rsidR="0074032D">
        <w:rPr>
          <w:rStyle w:val="FontStyle18"/>
          <w:rFonts w:asciiTheme="minorHAnsi" w:hAnsiTheme="minorHAnsi" w:cstheme="minorHAnsi"/>
          <w:sz w:val="24"/>
          <w:lang w:eastAsia="en-US"/>
        </w:rPr>
        <w:t>oby</w:t>
      </w:r>
      <w:r w:rsidR="00602AB9">
        <w:rPr>
          <w:rStyle w:val="FontStyle18"/>
          <w:rFonts w:asciiTheme="minorHAnsi" w:hAnsiTheme="minorHAnsi" w:cstheme="minorHAnsi"/>
          <w:sz w:val="24"/>
          <w:lang w:eastAsia="en-US"/>
        </w:rPr>
        <w:t xml:space="preserve"> </w:t>
      </w:r>
      <w:r w:rsidRPr="006B5B67">
        <w:rPr>
          <w:rStyle w:val="FontStyle18"/>
          <w:rFonts w:asciiTheme="minorHAnsi" w:hAnsiTheme="minorHAnsi" w:cstheme="minorHAnsi"/>
          <w:sz w:val="24"/>
          <w:lang w:eastAsia="en-US"/>
        </w:rPr>
        <w:t xml:space="preserve">do obsługi biurowej </w:t>
      </w:r>
      <w:r w:rsidR="007A3789">
        <w:rPr>
          <w:rStyle w:val="FontStyle18"/>
          <w:rFonts w:asciiTheme="minorHAnsi" w:hAnsiTheme="minorHAnsi" w:cstheme="minorHAnsi"/>
          <w:sz w:val="24"/>
          <w:lang w:eastAsia="en-US"/>
        </w:rPr>
        <w:t xml:space="preserve">wykonywania </w:t>
      </w:r>
      <w:r w:rsidRPr="006B5B67">
        <w:rPr>
          <w:rStyle w:val="FontStyle18"/>
          <w:rFonts w:asciiTheme="minorHAnsi" w:hAnsiTheme="minorHAnsi" w:cstheme="minorHAnsi"/>
          <w:sz w:val="24"/>
          <w:lang w:eastAsia="en-US"/>
        </w:rPr>
        <w:t>Umowy</w:t>
      </w:r>
      <w:r w:rsidR="00602AB9">
        <w:rPr>
          <w:rStyle w:val="FontStyle18"/>
          <w:rFonts w:asciiTheme="minorHAnsi" w:hAnsiTheme="minorHAnsi" w:cstheme="minorHAnsi"/>
          <w:sz w:val="24"/>
          <w:lang w:eastAsia="en-US"/>
        </w:rPr>
        <w:t xml:space="preserve"> </w:t>
      </w:r>
      <w:r w:rsidR="00602AB9" w:rsidRPr="00DB0AEA">
        <w:rPr>
          <w:rFonts w:asciiTheme="minorHAnsi" w:hAnsiTheme="minorHAnsi" w:cstheme="minorHAnsi"/>
          <w:iCs/>
        </w:rPr>
        <w:t>ze strony Wykonawcy</w:t>
      </w:r>
      <w:r w:rsidRPr="006B5B67">
        <w:rPr>
          <w:rStyle w:val="FontStyle18"/>
          <w:rFonts w:asciiTheme="minorHAnsi" w:hAnsiTheme="minorHAnsi" w:cstheme="minorHAnsi"/>
          <w:sz w:val="24"/>
          <w:lang w:eastAsia="en-US"/>
        </w:rPr>
        <w:t>, zwanego dalej „</w:t>
      </w:r>
      <w:r w:rsidR="004D724D">
        <w:rPr>
          <w:rStyle w:val="FontStyle18"/>
          <w:rFonts w:asciiTheme="minorHAnsi" w:hAnsiTheme="minorHAnsi" w:cstheme="minorHAnsi"/>
          <w:b/>
          <w:sz w:val="24"/>
          <w:lang w:eastAsia="en-US"/>
        </w:rPr>
        <w:t>Z</w:t>
      </w:r>
      <w:r w:rsidRPr="006B5B67">
        <w:rPr>
          <w:rStyle w:val="FontStyle18"/>
          <w:rFonts w:asciiTheme="minorHAnsi" w:hAnsiTheme="minorHAnsi" w:cstheme="minorHAnsi"/>
          <w:b/>
          <w:sz w:val="24"/>
          <w:lang w:eastAsia="en-US"/>
        </w:rPr>
        <w:t>espołem</w:t>
      </w:r>
      <w:r w:rsidRPr="006B5B67">
        <w:rPr>
          <w:rStyle w:val="FontStyle18"/>
          <w:rFonts w:asciiTheme="minorHAnsi" w:hAnsiTheme="minorHAnsi" w:cstheme="minorHAnsi"/>
          <w:sz w:val="24"/>
          <w:lang w:eastAsia="en-US"/>
        </w:rPr>
        <w:t xml:space="preserve">”. </w:t>
      </w:r>
    </w:p>
    <w:p w14:paraId="7265DB35" w14:textId="5C3BD077" w:rsidR="006B5B67" w:rsidRPr="00DB0AEA" w:rsidRDefault="006B5B67"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przedstawia Zamawiającemu </w:t>
      </w:r>
      <w:r>
        <w:rPr>
          <w:rStyle w:val="FontStyle18"/>
          <w:rFonts w:asciiTheme="minorHAnsi" w:hAnsiTheme="minorHAnsi" w:cstheme="minorHAnsi"/>
          <w:sz w:val="24"/>
          <w:lang w:eastAsia="en-US"/>
        </w:rPr>
        <w:t>s</w:t>
      </w:r>
      <w:r w:rsidR="006E5DB5">
        <w:rPr>
          <w:rStyle w:val="FontStyle18"/>
          <w:rFonts w:asciiTheme="minorHAnsi" w:hAnsiTheme="minorHAnsi" w:cstheme="minorHAnsi"/>
          <w:sz w:val="24"/>
          <w:lang w:eastAsia="en-US"/>
        </w:rPr>
        <w:t>kład Z</w:t>
      </w:r>
      <w:r w:rsidRPr="00DB0AEA">
        <w:rPr>
          <w:rStyle w:val="FontStyle18"/>
          <w:rFonts w:asciiTheme="minorHAnsi" w:hAnsiTheme="minorHAnsi" w:cstheme="minorHAnsi"/>
          <w:sz w:val="24"/>
          <w:lang w:eastAsia="en-US"/>
        </w:rPr>
        <w:t xml:space="preserve">espołu w </w:t>
      </w:r>
      <w:r w:rsidRPr="004D724D">
        <w:rPr>
          <w:rStyle w:val="FontStyle18"/>
          <w:rFonts w:asciiTheme="minorHAnsi" w:hAnsiTheme="minorHAnsi" w:cstheme="minorHAnsi"/>
          <w:sz w:val="24"/>
          <w:lang w:eastAsia="en-US"/>
        </w:rPr>
        <w:t xml:space="preserve">ramach </w:t>
      </w:r>
      <w:r w:rsidRPr="00CD5FAF">
        <w:rPr>
          <w:rStyle w:val="FontStyle18"/>
          <w:rFonts w:asciiTheme="minorHAnsi" w:hAnsiTheme="minorHAnsi"/>
          <w:sz w:val="24"/>
          <w:lang w:eastAsia="en-US"/>
        </w:rPr>
        <w:t>Listy osób wykonujących prace na rzecz KPRM</w:t>
      </w:r>
      <w:r w:rsidR="009D29B0">
        <w:rPr>
          <w:rStyle w:val="FontStyle18"/>
          <w:rFonts w:asciiTheme="minorHAnsi" w:hAnsiTheme="minorHAnsi" w:cstheme="minorHAnsi"/>
          <w:sz w:val="24"/>
          <w:lang w:eastAsia="en-US"/>
        </w:rPr>
        <w:t>,</w:t>
      </w:r>
      <w:r w:rsidRPr="00DB0AEA">
        <w:rPr>
          <w:rStyle w:val="FontStyle18"/>
          <w:rFonts w:asciiTheme="minorHAnsi" w:hAnsiTheme="minorHAnsi" w:cstheme="minorHAnsi"/>
          <w:sz w:val="24"/>
          <w:lang w:eastAsia="en-US"/>
        </w:rPr>
        <w:t xml:space="preserve"> bądź jej aktualizacji przesyłanej Zamawiającemu w</w:t>
      </w:r>
      <w:r w:rsidR="00CD5FAF">
        <w:rPr>
          <w:rStyle w:val="FontStyle18"/>
          <w:rFonts w:asciiTheme="minorHAnsi" w:hAnsiTheme="minorHAnsi" w:cstheme="minorHAnsi"/>
          <w:sz w:val="24"/>
          <w:lang w:eastAsia="en-US"/>
        </w:rPr>
        <w:t> </w:t>
      </w:r>
      <w:r w:rsidRPr="00DB0AEA">
        <w:rPr>
          <w:rStyle w:val="FontStyle18"/>
          <w:rFonts w:asciiTheme="minorHAnsi" w:hAnsiTheme="minorHAnsi" w:cstheme="minorHAnsi"/>
          <w:sz w:val="24"/>
          <w:lang w:eastAsia="en-US"/>
        </w:rPr>
        <w:t xml:space="preserve">formie </w:t>
      </w:r>
      <w:r w:rsidR="00250D82" w:rsidRPr="00CD5FAF">
        <w:rPr>
          <w:rStyle w:val="FontStyle18"/>
          <w:rFonts w:asciiTheme="minorHAnsi" w:hAnsiTheme="minorHAnsi"/>
          <w:sz w:val="24"/>
          <w:lang w:eastAsia="en-US"/>
        </w:rPr>
        <w:t>dokumentowej droga elektroniczną</w:t>
      </w:r>
      <w:r w:rsidRPr="00CD5FAF">
        <w:rPr>
          <w:rStyle w:val="FontStyle18"/>
          <w:rFonts w:asciiTheme="minorHAnsi" w:hAnsiTheme="minorHAnsi"/>
          <w:sz w:val="24"/>
          <w:lang w:eastAsia="en-US"/>
        </w:rPr>
        <w:t>,</w:t>
      </w:r>
      <w:r w:rsidRPr="00DB0AEA">
        <w:rPr>
          <w:rStyle w:val="FontStyle18"/>
          <w:rFonts w:asciiTheme="minorHAnsi" w:hAnsiTheme="minorHAnsi" w:cstheme="minorHAnsi"/>
          <w:sz w:val="24"/>
          <w:lang w:eastAsia="en-US"/>
        </w:rPr>
        <w:t xml:space="preserve"> niezwłocznie po ujawnieniu się okolic</w:t>
      </w:r>
      <w:r w:rsidR="00AC17CA">
        <w:rPr>
          <w:rStyle w:val="FontStyle18"/>
          <w:rFonts w:asciiTheme="minorHAnsi" w:hAnsiTheme="minorHAnsi" w:cstheme="minorHAnsi"/>
          <w:sz w:val="24"/>
          <w:lang w:eastAsia="en-US"/>
        </w:rPr>
        <w:t>zności wymagających zmiany tej L</w:t>
      </w:r>
      <w:r w:rsidRPr="00DB0AEA">
        <w:rPr>
          <w:rStyle w:val="FontStyle18"/>
          <w:rFonts w:asciiTheme="minorHAnsi" w:hAnsiTheme="minorHAnsi" w:cstheme="minorHAnsi"/>
          <w:sz w:val="24"/>
          <w:lang w:eastAsia="en-US"/>
        </w:rPr>
        <w:t xml:space="preserve">isty. </w:t>
      </w:r>
      <w:r w:rsidR="00CD5FAF">
        <w:rPr>
          <w:rStyle w:val="FontStyle18"/>
          <w:rFonts w:asciiTheme="minorHAnsi" w:hAnsiTheme="minorHAnsi" w:cstheme="minorHAnsi"/>
          <w:sz w:val="24"/>
          <w:lang w:eastAsia="en-US"/>
        </w:rPr>
        <w:t xml:space="preserve">Wykonawca zaznacza w </w:t>
      </w:r>
      <w:r w:rsidR="00C149D3">
        <w:rPr>
          <w:rStyle w:val="FontStyle18"/>
          <w:rFonts w:asciiTheme="minorHAnsi" w:hAnsiTheme="minorHAnsi" w:cstheme="minorHAnsi"/>
          <w:sz w:val="24"/>
          <w:lang w:eastAsia="en-US"/>
        </w:rPr>
        <w:t xml:space="preserve">treści Listy </w:t>
      </w:r>
      <w:r w:rsidR="00C149D3" w:rsidRPr="00CD5FAF">
        <w:rPr>
          <w:rStyle w:val="FontStyle18"/>
          <w:rFonts w:asciiTheme="minorHAnsi" w:hAnsiTheme="minorHAnsi"/>
          <w:sz w:val="24"/>
          <w:lang w:eastAsia="en-US"/>
        </w:rPr>
        <w:t>osób wykonujących prace na rzecz KPRM</w:t>
      </w:r>
      <w:r w:rsidR="00CD5FAF">
        <w:rPr>
          <w:rStyle w:val="FontStyle18"/>
          <w:rFonts w:asciiTheme="minorHAnsi" w:hAnsiTheme="minorHAnsi"/>
          <w:sz w:val="24"/>
          <w:lang w:eastAsia="en-US"/>
        </w:rPr>
        <w:t>,</w:t>
      </w:r>
      <w:r w:rsidR="00C149D3" w:rsidRPr="00CD5FAF">
        <w:rPr>
          <w:rStyle w:val="FontStyle18"/>
          <w:rFonts w:asciiTheme="minorHAnsi" w:hAnsiTheme="minorHAnsi"/>
          <w:sz w:val="24"/>
          <w:lang w:eastAsia="en-US"/>
        </w:rPr>
        <w:t xml:space="preserve"> w przypadku każdej wskazanej na niej osoby, rolę tej osoby w wykonywaniu Umowy (tłumacz, osoba do </w:t>
      </w:r>
      <w:r w:rsidR="00C149D3" w:rsidRPr="006B5B67">
        <w:rPr>
          <w:rStyle w:val="FontStyle18"/>
          <w:rFonts w:asciiTheme="minorHAnsi" w:hAnsiTheme="minorHAnsi" w:cstheme="minorHAnsi"/>
          <w:sz w:val="24"/>
          <w:lang w:eastAsia="en-US"/>
        </w:rPr>
        <w:t xml:space="preserve">obsługi biurowej </w:t>
      </w:r>
      <w:r w:rsidR="00C149D3">
        <w:rPr>
          <w:rStyle w:val="FontStyle18"/>
          <w:rFonts w:asciiTheme="minorHAnsi" w:hAnsiTheme="minorHAnsi" w:cstheme="minorHAnsi"/>
          <w:sz w:val="24"/>
          <w:lang w:eastAsia="en-US"/>
        </w:rPr>
        <w:t xml:space="preserve">wykonywania </w:t>
      </w:r>
      <w:r w:rsidR="00C149D3" w:rsidRPr="006B5B67">
        <w:rPr>
          <w:rStyle w:val="FontStyle18"/>
          <w:rFonts w:asciiTheme="minorHAnsi" w:hAnsiTheme="minorHAnsi" w:cstheme="minorHAnsi"/>
          <w:sz w:val="24"/>
          <w:lang w:eastAsia="en-US"/>
        </w:rPr>
        <w:t>Umowy</w:t>
      </w:r>
      <w:r w:rsidR="00C149D3">
        <w:rPr>
          <w:rStyle w:val="FontStyle18"/>
          <w:rFonts w:asciiTheme="minorHAnsi" w:hAnsiTheme="minorHAnsi" w:cstheme="minorHAnsi"/>
          <w:sz w:val="24"/>
          <w:lang w:eastAsia="en-US"/>
        </w:rPr>
        <w:t xml:space="preserve"> </w:t>
      </w:r>
      <w:r w:rsidR="00C149D3" w:rsidRPr="00CD5FAF">
        <w:rPr>
          <w:rStyle w:val="FontStyle18"/>
          <w:rFonts w:asciiTheme="minorHAnsi" w:hAnsiTheme="minorHAnsi"/>
          <w:sz w:val="24"/>
          <w:lang w:eastAsia="en-US"/>
        </w:rPr>
        <w:t xml:space="preserve">ze strony Wykonawcy). </w:t>
      </w:r>
    </w:p>
    <w:p w14:paraId="1DBA1562" w14:textId="52D94899" w:rsidR="007B1706" w:rsidRPr="000C32F1" w:rsidRDefault="00250D82"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sidRPr="000C32F1">
        <w:rPr>
          <w:rStyle w:val="FontStyle18"/>
          <w:rFonts w:asciiTheme="minorHAnsi" w:hAnsiTheme="minorHAnsi" w:cstheme="minorHAnsi"/>
          <w:sz w:val="24"/>
          <w:lang w:eastAsia="en-US"/>
        </w:rPr>
        <w:t>Wykonawca niezwłocznie zgłosi Zamawiają</w:t>
      </w:r>
      <w:r w:rsidR="004D724D" w:rsidRPr="000C32F1">
        <w:rPr>
          <w:rStyle w:val="FontStyle18"/>
          <w:rFonts w:asciiTheme="minorHAnsi" w:hAnsiTheme="minorHAnsi" w:cstheme="minorHAnsi"/>
          <w:sz w:val="24"/>
          <w:lang w:eastAsia="en-US"/>
        </w:rPr>
        <w:t>cemu każdą zmianę personalną w Z</w:t>
      </w:r>
      <w:r w:rsidRPr="000C32F1">
        <w:rPr>
          <w:rStyle w:val="FontStyle18"/>
          <w:rFonts w:asciiTheme="minorHAnsi" w:hAnsiTheme="minorHAnsi" w:cstheme="minorHAnsi"/>
          <w:sz w:val="24"/>
          <w:lang w:eastAsia="en-US"/>
        </w:rPr>
        <w:t>espole</w:t>
      </w:r>
      <w:r w:rsidR="000C32F1">
        <w:rPr>
          <w:rStyle w:val="FontStyle18"/>
          <w:rFonts w:asciiTheme="minorHAnsi" w:hAnsiTheme="minorHAnsi" w:cstheme="minorHAnsi"/>
          <w:sz w:val="24"/>
          <w:lang w:eastAsia="en-US"/>
        </w:rPr>
        <w:t xml:space="preserve"> zgodnie z ust. 2</w:t>
      </w:r>
      <w:r w:rsidRPr="000C32F1">
        <w:rPr>
          <w:rStyle w:val="FontStyle18"/>
          <w:rFonts w:asciiTheme="minorHAnsi" w:hAnsiTheme="minorHAnsi" w:cstheme="minorHAnsi"/>
          <w:sz w:val="24"/>
          <w:lang w:eastAsia="en-US"/>
        </w:rPr>
        <w:t>. Zmiany w zak</w:t>
      </w:r>
      <w:r w:rsidR="0015327B" w:rsidRPr="000C32F1">
        <w:rPr>
          <w:rStyle w:val="FontStyle18"/>
          <w:rFonts w:asciiTheme="minorHAnsi" w:hAnsiTheme="minorHAnsi" w:cstheme="minorHAnsi"/>
          <w:sz w:val="24"/>
          <w:lang w:eastAsia="en-US"/>
        </w:rPr>
        <w:t>resie osób składających się na Z</w:t>
      </w:r>
      <w:r w:rsidRPr="000C32F1">
        <w:rPr>
          <w:rStyle w:val="FontStyle18"/>
          <w:rFonts w:asciiTheme="minorHAnsi" w:hAnsiTheme="minorHAnsi" w:cstheme="minorHAnsi"/>
          <w:sz w:val="24"/>
          <w:lang w:eastAsia="en-US"/>
        </w:rPr>
        <w:t>espół, w tym rozszerzanie jego składu o</w:t>
      </w:r>
      <w:r w:rsidR="00CD5FAF">
        <w:rPr>
          <w:rStyle w:val="FontStyle18"/>
          <w:rFonts w:asciiTheme="minorHAnsi" w:hAnsiTheme="minorHAnsi" w:cstheme="minorHAnsi"/>
          <w:sz w:val="24"/>
          <w:lang w:eastAsia="en-US"/>
        </w:rPr>
        <w:t xml:space="preserve"> </w:t>
      </w:r>
      <w:r w:rsidRPr="000C32F1">
        <w:rPr>
          <w:rStyle w:val="FontStyle18"/>
          <w:rFonts w:asciiTheme="minorHAnsi" w:hAnsiTheme="minorHAnsi" w:cstheme="minorHAnsi"/>
          <w:sz w:val="24"/>
          <w:lang w:eastAsia="en-US"/>
        </w:rPr>
        <w:t>dodatkowe osoby, są dopuszczalne wyłącznie po akceptacji Zamawiającego wyrażonej w formie pisemnej albo formie elektronicznej</w:t>
      </w:r>
      <w:r w:rsidR="007B1706" w:rsidRPr="000C32F1">
        <w:rPr>
          <w:rStyle w:val="FontStyle18"/>
          <w:rFonts w:asciiTheme="minorHAnsi" w:hAnsiTheme="minorHAnsi" w:cstheme="minorHAnsi"/>
          <w:sz w:val="24"/>
          <w:lang w:eastAsia="en-US"/>
        </w:rPr>
        <w:t>; o</w:t>
      </w:r>
      <w:r w:rsidR="000C32F1">
        <w:rPr>
          <w:rStyle w:val="FontStyle18"/>
          <w:rFonts w:asciiTheme="minorHAnsi" w:hAnsiTheme="minorHAnsi" w:cstheme="minorHAnsi"/>
          <w:sz w:val="24"/>
          <w:lang w:eastAsia="en-US"/>
        </w:rPr>
        <w:t>soby, o </w:t>
      </w:r>
      <w:r w:rsidR="007B1706" w:rsidRPr="000C32F1">
        <w:rPr>
          <w:rStyle w:val="FontStyle18"/>
          <w:rFonts w:asciiTheme="minorHAnsi" w:hAnsiTheme="minorHAnsi" w:cstheme="minorHAnsi"/>
          <w:sz w:val="24"/>
          <w:lang w:eastAsia="en-US"/>
        </w:rPr>
        <w:t xml:space="preserve">które zespół został rozszerzony muszą spełniać </w:t>
      </w:r>
      <w:r w:rsidR="0015327B" w:rsidRPr="000C32F1">
        <w:rPr>
          <w:rStyle w:val="FontStyle18"/>
          <w:rFonts w:asciiTheme="minorHAnsi" w:hAnsiTheme="minorHAnsi" w:cstheme="minorHAnsi"/>
          <w:sz w:val="24"/>
          <w:lang w:eastAsia="en-US"/>
        </w:rPr>
        <w:t xml:space="preserve">co najmniej </w:t>
      </w:r>
      <w:r w:rsidR="000C32F1">
        <w:rPr>
          <w:rStyle w:val="FontStyle18"/>
          <w:rFonts w:asciiTheme="minorHAnsi" w:hAnsiTheme="minorHAnsi" w:cstheme="minorHAnsi"/>
          <w:sz w:val="24"/>
          <w:lang w:eastAsia="en-US"/>
        </w:rPr>
        <w:t>wymagania określone w </w:t>
      </w:r>
      <w:r w:rsidR="007B1706" w:rsidRPr="000C32F1">
        <w:rPr>
          <w:rStyle w:val="FontStyle18"/>
          <w:rFonts w:asciiTheme="minorHAnsi" w:hAnsiTheme="minorHAnsi" w:cstheme="minorHAnsi"/>
          <w:sz w:val="24"/>
          <w:lang w:eastAsia="en-US"/>
        </w:rPr>
        <w:t>OPZ.</w:t>
      </w:r>
      <w:r w:rsidR="00313300" w:rsidRPr="000C32F1">
        <w:rPr>
          <w:rStyle w:val="FontStyle18"/>
          <w:rFonts w:asciiTheme="minorHAnsi" w:hAnsiTheme="minorHAnsi" w:cstheme="minorHAnsi"/>
          <w:sz w:val="24"/>
          <w:lang w:eastAsia="en-US"/>
        </w:rPr>
        <w:t xml:space="preserve"> </w:t>
      </w:r>
    </w:p>
    <w:p w14:paraId="687117B7" w14:textId="7AFE5D58" w:rsidR="006B5B67" w:rsidRPr="000C32F1" w:rsidRDefault="006B5B67"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sidRPr="000C32F1">
        <w:rPr>
          <w:rStyle w:val="FontStyle18"/>
          <w:rFonts w:asciiTheme="minorHAnsi" w:hAnsiTheme="minorHAnsi" w:cstheme="minorHAnsi"/>
          <w:sz w:val="24"/>
          <w:lang w:eastAsia="en-US"/>
        </w:rPr>
        <w:t xml:space="preserve">Zamawiający zaakceptuje propozycję, o której mowa w ust. </w:t>
      </w:r>
      <w:r w:rsidR="00250D82" w:rsidRPr="000C32F1">
        <w:rPr>
          <w:rStyle w:val="FontStyle18"/>
          <w:rFonts w:asciiTheme="minorHAnsi" w:hAnsiTheme="minorHAnsi" w:cstheme="minorHAnsi"/>
          <w:sz w:val="24"/>
          <w:lang w:eastAsia="en-US"/>
        </w:rPr>
        <w:t>3</w:t>
      </w:r>
      <w:r w:rsidRPr="000C32F1">
        <w:rPr>
          <w:rStyle w:val="FontStyle18"/>
          <w:rFonts w:asciiTheme="minorHAnsi" w:hAnsiTheme="minorHAnsi" w:cstheme="minorHAnsi"/>
          <w:sz w:val="24"/>
          <w:lang w:eastAsia="en-US"/>
        </w:rPr>
        <w:t xml:space="preserve"> lub wniesie do niej uwagi w terminie do 10 dni roboczych </w:t>
      </w:r>
      <w:r w:rsidR="009D29B0" w:rsidRPr="000C32F1">
        <w:rPr>
          <w:rStyle w:val="FontStyle18"/>
          <w:rFonts w:asciiTheme="minorHAnsi" w:hAnsiTheme="minorHAnsi" w:cstheme="minorHAnsi"/>
          <w:sz w:val="24"/>
          <w:lang w:eastAsia="en-US"/>
        </w:rPr>
        <w:t>od</w:t>
      </w:r>
      <w:r w:rsidRPr="000C32F1">
        <w:rPr>
          <w:rStyle w:val="FontStyle18"/>
          <w:rFonts w:asciiTheme="minorHAnsi" w:hAnsiTheme="minorHAnsi" w:cstheme="minorHAnsi"/>
          <w:sz w:val="24"/>
          <w:lang w:eastAsia="en-US"/>
        </w:rPr>
        <w:t xml:space="preserve"> dni</w:t>
      </w:r>
      <w:r w:rsidR="009D29B0" w:rsidRPr="000C32F1">
        <w:rPr>
          <w:rStyle w:val="FontStyle18"/>
          <w:rFonts w:asciiTheme="minorHAnsi" w:hAnsiTheme="minorHAnsi" w:cstheme="minorHAnsi"/>
          <w:sz w:val="24"/>
          <w:lang w:eastAsia="en-US"/>
        </w:rPr>
        <w:t>a</w:t>
      </w:r>
      <w:r w:rsidRPr="000C32F1">
        <w:rPr>
          <w:rStyle w:val="FontStyle18"/>
          <w:rFonts w:asciiTheme="minorHAnsi" w:hAnsiTheme="minorHAnsi" w:cstheme="minorHAnsi"/>
          <w:sz w:val="24"/>
          <w:lang w:eastAsia="en-US"/>
        </w:rPr>
        <w:t xml:space="preserve"> jej otrzymania. W</w:t>
      </w:r>
      <w:r w:rsidR="009D29B0" w:rsidRPr="000C32F1">
        <w:rPr>
          <w:rStyle w:val="FontStyle18"/>
          <w:rFonts w:asciiTheme="minorHAnsi" w:hAnsiTheme="minorHAnsi" w:cstheme="minorHAnsi"/>
          <w:sz w:val="24"/>
          <w:lang w:eastAsia="en-US"/>
        </w:rPr>
        <w:t xml:space="preserve"> </w:t>
      </w:r>
      <w:r w:rsidRPr="000C32F1">
        <w:rPr>
          <w:rStyle w:val="FontStyle18"/>
          <w:rFonts w:asciiTheme="minorHAnsi" w:hAnsiTheme="minorHAnsi" w:cstheme="minorHAnsi"/>
          <w:sz w:val="24"/>
          <w:lang w:eastAsia="en-US"/>
        </w:rPr>
        <w:t xml:space="preserve">przypadku wniesienia uwag, Wykonawca przedstawi nową propozycję w terminie do 3 dni roboczych od dnia otrzymania uwag. </w:t>
      </w:r>
    </w:p>
    <w:p w14:paraId="04EF791C" w14:textId="236CE350" w:rsidR="007B1706" w:rsidRDefault="007B1706"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Zamawiający zastrzega, że w każdym czasie i okolicznościach może żądać od Wykonawcy dokonania zmian w składzie </w:t>
      </w:r>
      <w:r w:rsidR="0015327B">
        <w:rPr>
          <w:rStyle w:val="FontStyle18"/>
          <w:rFonts w:asciiTheme="minorHAnsi" w:hAnsiTheme="minorHAnsi" w:cstheme="minorHAnsi"/>
          <w:sz w:val="24"/>
          <w:lang w:eastAsia="en-US"/>
        </w:rPr>
        <w:t>Z</w:t>
      </w:r>
      <w:r w:rsidRPr="00DB0AEA">
        <w:rPr>
          <w:rStyle w:val="FontStyle18"/>
          <w:rFonts w:asciiTheme="minorHAnsi" w:hAnsiTheme="minorHAnsi" w:cstheme="minorHAnsi"/>
          <w:sz w:val="24"/>
          <w:lang w:eastAsia="en-US"/>
        </w:rPr>
        <w:t xml:space="preserve">espołu, jeżeli osoby realizujące przedmiot Umowy czynią to w sposób nienależyty, odbiegający od wymaganego przez Zamawiającego poziomu. Wykonawca zobowiązuje się przedstawić nowe propozycje składu </w:t>
      </w:r>
      <w:r w:rsidR="0015327B">
        <w:rPr>
          <w:rStyle w:val="FontStyle18"/>
          <w:rFonts w:asciiTheme="minorHAnsi" w:hAnsiTheme="minorHAnsi" w:cstheme="minorHAnsi"/>
          <w:sz w:val="24"/>
          <w:lang w:eastAsia="en-US"/>
        </w:rPr>
        <w:t>Z</w:t>
      </w:r>
      <w:r w:rsidRPr="00DB0AEA">
        <w:rPr>
          <w:rStyle w:val="FontStyle18"/>
          <w:rFonts w:asciiTheme="minorHAnsi" w:hAnsiTheme="minorHAnsi" w:cstheme="minorHAnsi"/>
          <w:sz w:val="24"/>
          <w:lang w:eastAsia="en-US"/>
        </w:rPr>
        <w:t>espołu w terminie do 3 dni roboczych od dnia przekazania przez Zamawiającego</w:t>
      </w:r>
      <w:r>
        <w:rPr>
          <w:rStyle w:val="FontStyle18"/>
          <w:rFonts w:asciiTheme="minorHAnsi" w:hAnsiTheme="minorHAnsi" w:cstheme="minorHAnsi"/>
          <w:sz w:val="24"/>
          <w:lang w:eastAsia="en-US"/>
        </w:rPr>
        <w:t xml:space="preserve"> wspomnianego</w:t>
      </w:r>
      <w:r w:rsidRPr="00DB0AEA">
        <w:rPr>
          <w:rStyle w:val="FontStyle18"/>
          <w:rFonts w:asciiTheme="minorHAnsi" w:hAnsiTheme="minorHAnsi" w:cstheme="minorHAnsi"/>
          <w:sz w:val="24"/>
          <w:lang w:eastAsia="en-US"/>
        </w:rPr>
        <w:t xml:space="preserve"> żądania</w:t>
      </w:r>
      <w:r w:rsidR="006D62F9">
        <w:rPr>
          <w:rStyle w:val="FontStyle18"/>
          <w:rFonts w:asciiTheme="minorHAnsi" w:hAnsiTheme="minorHAnsi" w:cstheme="minorHAnsi"/>
          <w:sz w:val="24"/>
          <w:lang w:eastAsia="en-US"/>
        </w:rPr>
        <w:t>.</w:t>
      </w:r>
      <w:r w:rsidR="000C32F1" w:rsidRPr="00DB0AEA">
        <w:rPr>
          <w:rStyle w:val="FontStyle18"/>
          <w:rFonts w:asciiTheme="minorHAnsi" w:hAnsiTheme="minorHAnsi" w:cstheme="minorHAnsi"/>
          <w:sz w:val="24"/>
          <w:lang w:eastAsia="en-US"/>
        </w:rPr>
        <w:t xml:space="preserve"> </w:t>
      </w:r>
      <w:r w:rsidR="006D62F9">
        <w:rPr>
          <w:rStyle w:val="FontStyle18"/>
          <w:rFonts w:asciiTheme="minorHAnsi" w:hAnsiTheme="minorHAnsi" w:cstheme="minorHAnsi"/>
          <w:sz w:val="24"/>
          <w:lang w:eastAsia="en-US"/>
        </w:rPr>
        <w:t>T</w:t>
      </w:r>
      <w:r w:rsidR="000C32F1" w:rsidRPr="00DB0AEA">
        <w:rPr>
          <w:rStyle w:val="FontStyle18"/>
          <w:rFonts w:asciiTheme="minorHAnsi" w:hAnsiTheme="minorHAnsi" w:cstheme="minorHAnsi"/>
          <w:sz w:val="24"/>
          <w:lang w:eastAsia="en-US"/>
        </w:rPr>
        <w:t xml:space="preserve">ryb akceptacji określa ust. </w:t>
      </w:r>
      <w:r w:rsidR="000C32F1">
        <w:rPr>
          <w:rStyle w:val="FontStyle18"/>
          <w:rFonts w:asciiTheme="minorHAnsi" w:hAnsiTheme="minorHAnsi" w:cstheme="minorHAnsi"/>
          <w:sz w:val="24"/>
          <w:lang w:eastAsia="en-US"/>
        </w:rPr>
        <w:t>3 i 4</w:t>
      </w:r>
      <w:r w:rsidRPr="00DB0AEA">
        <w:rPr>
          <w:rStyle w:val="FontStyle18"/>
          <w:rFonts w:asciiTheme="minorHAnsi" w:hAnsiTheme="minorHAnsi" w:cstheme="minorHAnsi"/>
          <w:sz w:val="24"/>
          <w:lang w:eastAsia="en-US"/>
        </w:rPr>
        <w:t xml:space="preserve">. </w:t>
      </w:r>
    </w:p>
    <w:p w14:paraId="1D33F827" w14:textId="2EA4E6ED" w:rsidR="007B1706" w:rsidRDefault="0015327B"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W przypadku zmian w składzie Z</w:t>
      </w:r>
      <w:r w:rsidR="007B1706" w:rsidRPr="00DB0AEA">
        <w:rPr>
          <w:rStyle w:val="FontStyle18"/>
          <w:rFonts w:asciiTheme="minorHAnsi" w:hAnsiTheme="minorHAnsi" w:cstheme="minorHAnsi"/>
          <w:sz w:val="24"/>
          <w:lang w:eastAsia="en-US"/>
        </w:rPr>
        <w:t xml:space="preserve">espołu, Wykonawca zobowiązany jest do zastąpienia osób </w:t>
      </w:r>
      <w:r w:rsidR="00B06240">
        <w:rPr>
          <w:rStyle w:val="FontStyle18"/>
          <w:rFonts w:asciiTheme="minorHAnsi" w:hAnsiTheme="minorHAnsi" w:cstheme="minorHAnsi"/>
          <w:sz w:val="24"/>
          <w:lang w:eastAsia="en-US"/>
        </w:rPr>
        <w:t xml:space="preserve">wchodzących </w:t>
      </w:r>
      <w:r>
        <w:rPr>
          <w:rStyle w:val="FontStyle18"/>
          <w:rFonts w:asciiTheme="minorHAnsi" w:hAnsiTheme="minorHAnsi" w:cstheme="minorHAnsi"/>
          <w:sz w:val="24"/>
          <w:lang w:eastAsia="en-US"/>
        </w:rPr>
        <w:t xml:space="preserve">w skład Zespołu, </w:t>
      </w:r>
      <w:r w:rsidR="007B1706" w:rsidRPr="00DB0AEA">
        <w:rPr>
          <w:rStyle w:val="FontStyle18"/>
          <w:rFonts w:asciiTheme="minorHAnsi" w:hAnsiTheme="minorHAnsi" w:cstheme="minorHAnsi"/>
          <w:sz w:val="24"/>
          <w:lang w:eastAsia="en-US"/>
        </w:rPr>
        <w:t xml:space="preserve">osobami o tych samych bądź wyższych kwalifikacjach, tj. </w:t>
      </w:r>
      <w:r>
        <w:rPr>
          <w:rStyle w:val="FontStyle18"/>
          <w:rFonts w:asciiTheme="minorHAnsi" w:hAnsiTheme="minorHAnsi" w:cstheme="minorHAnsi"/>
          <w:sz w:val="24"/>
          <w:lang w:eastAsia="en-US"/>
        </w:rPr>
        <w:t xml:space="preserve">co najmniej </w:t>
      </w:r>
      <w:r w:rsidR="007B1706" w:rsidRPr="00DB0AEA">
        <w:rPr>
          <w:rStyle w:val="FontStyle18"/>
          <w:rFonts w:asciiTheme="minorHAnsi" w:hAnsiTheme="minorHAnsi" w:cstheme="minorHAnsi"/>
          <w:sz w:val="24"/>
          <w:lang w:eastAsia="en-US"/>
        </w:rPr>
        <w:t>spełniających wymogi wskazane przez Zamawiającego w</w:t>
      </w:r>
      <w:r>
        <w:rPr>
          <w:rStyle w:val="FontStyle18"/>
          <w:rFonts w:asciiTheme="minorHAnsi" w:hAnsiTheme="minorHAnsi" w:cstheme="minorHAnsi"/>
          <w:sz w:val="24"/>
          <w:lang w:eastAsia="en-US"/>
        </w:rPr>
        <w:t> OPZ</w:t>
      </w:r>
      <w:r w:rsidR="006D62F9">
        <w:rPr>
          <w:rStyle w:val="FontStyle18"/>
          <w:rFonts w:asciiTheme="minorHAnsi" w:hAnsiTheme="minorHAnsi" w:cstheme="minorHAnsi"/>
          <w:sz w:val="24"/>
          <w:lang w:eastAsia="en-US"/>
        </w:rPr>
        <w:t>.</w:t>
      </w:r>
      <w:r w:rsidR="007B1706" w:rsidRPr="00DB0AEA">
        <w:rPr>
          <w:rStyle w:val="FontStyle18"/>
          <w:rFonts w:asciiTheme="minorHAnsi" w:hAnsiTheme="minorHAnsi" w:cstheme="minorHAnsi"/>
          <w:sz w:val="24"/>
          <w:lang w:eastAsia="en-US"/>
        </w:rPr>
        <w:t xml:space="preserve"> </w:t>
      </w:r>
      <w:r w:rsidR="006D62F9">
        <w:rPr>
          <w:rStyle w:val="FontStyle18"/>
          <w:rFonts w:asciiTheme="minorHAnsi" w:hAnsiTheme="minorHAnsi" w:cstheme="minorHAnsi"/>
          <w:sz w:val="24"/>
          <w:lang w:eastAsia="en-US"/>
        </w:rPr>
        <w:t>T</w:t>
      </w:r>
      <w:r w:rsidR="007B1706" w:rsidRPr="00DB0AEA">
        <w:rPr>
          <w:rStyle w:val="FontStyle18"/>
          <w:rFonts w:asciiTheme="minorHAnsi" w:hAnsiTheme="minorHAnsi" w:cstheme="minorHAnsi"/>
          <w:sz w:val="24"/>
          <w:lang w:eastAsia="en-US"/>
        </w:rPr>
        <w:t xml:space="preserve">ryb akceptacji określa ust. </w:t>
      </w:r>
      <w:r w:rsidR="000C32F1">
        <w:rPr>
          <w:rStyle w:val="FontStyle18"/>
          <w:rFonts w:asciiTheme="minorHAnsi" w:hAnsiTheme="minorHAnsi" w:cstheme="minorHAnsi"/>
          <w:sz w:val="24"/>
          <w:lang w:eastAsia="en-US"/>
        </w:rPr>
        <w:t>3 i 4</w:t>
      </w:r>
      <w:r w:rsidR="007B1706" w:rsidRPr="00DB0AEA">
        <w:rPr>
          <w:rStyle w:val="FontStyle18"/>
          <w:rFonts w:asciiTheme="minorHAnsi" w:hAnsiTheme="minorHAnsi" w:cstheme="minorHAnsi"/>
          <w:sz w:val="24"/>
          <w:lang w:eastAsia="en-US"/>
        </w:rPr>
        <w:t xml:space="preserve">. </w:t>
      </w:r>
    </w:p>
    <w:p w14:paraId="39E3F6B3" w14:textId="1F7E3761" w:rsidR="007B1706" w:rsidRDefault="007B1706" w:rsidP="009E7ACF">
      <w:pPr>
        <w:pStyle w:val="Style9"/>
        <w:widowControl/>
        <w:numPr>
          <w:ilvl w:val="0"/>
          <w:numId w:val="12"/>
        </w:numPr>
        <w:tabs>
          <w:tab w:val="left" w:pos="709"/>
        </w:tabs>
        <w:spacing w:line="276" w:lineRule="auto"/>
        <w:ind w:left="567" w:hanging="567"/>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Zamawiający zastrzega sobie prawo do niedopuszczenia do pracy na rzecz KPRM osoby wskazanej w </w:t>
      </w:r>
      <w:r w:rsidRPr="0015327B">
        <w:rPr>
          <w:rStyle w:val="FontStyle18"/>
          <w:rFonts w:asciiTheme="minorHAnsi" w:hAnsiTheme="minorHAnsi" w:cstheme="minorHAnsi"/>
          <w:sz w:val="24"/>
          <w:lang w:eastAsia="en-US"/>
        </w:rPr>
        <w:t xml:space="preserve">Liście osób </w:t>
      </w:r>
      <w:r w:rsidRPr="0015327B">
        <w:rPr>
          <w:rFonts w:asciiTheme="minorHAnsi" w:hAnsiTheme="minorHAnsi" w:cstheme="minorHAnsi"/>
        </w:rPr>
        <w:t>wykonujących prace na rzecz KPRM</w:t>
      </w:r>
      <w:r w:rsidRPr="00DB0AEA">
        <w:rPr>
          <w:rStyle w:val="FontStyle18"/>
          <w:rFonts w:asciiTheme="minorHAnsi" w:hAnsiTheme="minorHAnsi" w:cstheme="minorHAnsi"/>
          <w:sz w:val="24"/>
          <w:lang w:eastAsia="en-US"/>
        </w:rPr>
        <w:t>. W przypadku niedopuszczenia tej osoby, Wykonawca zobowiązuje się do niezwłocznego zastąpienia jej inną osobą posiad</w:t>
      </w:r>
      <w:r>
        <w:rPr>
          <w:rStyle w:val="FontStyle18"/>
          <w:rFonts w:asciiTheme="minorHAnsi" w:hAnsiTheme="minorHAnsi" w:cstheme="minorHAnsi"/>
          <w:sz w:val="24"/>
          <w:lang w:eastAsia="en-US"/>
        </w:rPr>
        <w:t>ającą nie niższe kwalifikacje i</w:t>
      </w:r>
      <w:r w:rsidR="00AE04E2">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doświadczenie niż osoba </w:t>
      </w:r>
      <w:r w:rsidR="0015327B" w:rsidRPr="00DB0AEA">
        <w:rPr>
          <w:rStyle w:val="FontStyle18"/>
          <w:rFonts w:asciiTheme="minorHAnsi" w:hAnsiTheme="minorHAnsi" w:cstheme="minorHAnsi"/>
          <w:sz w:val="24"/>
          <w:lang w:eastAsia="en-US"/>
        </w:rPr>
        <w:t>niedopuszcz</w:t>
      </w:r>
      <w:r w:rsidR="0015327B">
        <w:rPr>
          <w:rStyle w:val="FontStyle18"/>
          <w:rFonts w:asciiTheme="minorHAnsi" w:hAnsiTheme="minorHAnsi" w:cstheme="minorHAnsi"/>
          <w:sz w:val="24"/>
          <w:lang w:eastAsia="en-US"/>
        </w:rPr>
        <w:t>ona</w:t>
      </w:r>
      <w:r w:rsidR="0015327B" w:rsidRPr="00DB0AEA">
        <w:rPr>
          <w:rStyle w:val="FontStyle18"/>
          <w:rFonts w:asciiTheme="minorHAnsi" w:hAnsiTheme="minorHAnsi" w:cstheme="minorHAnsi"/>
          <w:sz w:val="24"/>
          <w:lang w:eastAsia="en-US"/>
        </w:rPr>
        <w:t xml:space="preserve"> do pracy na rzecz KPRM</w:t>
      </w:r>
      <w:r w:rsidR="006D62F9">
        <w:rPr>
          <w:rStyle w:val="FontStyle18"/>
          <w:rFonts w:asciiTheme="minorHAnsi" w:hAnsiTheme="minorHAnsi" w:cstheme="minorHAnsi"/>
          <w:sz w:val="24"/>
          <w:lang w:eastAsia="en-US"/>
        </w:rPr>
        <w:t>.</w:t>
      </w:r>
      <w:r w:rsidR="0015327B">
        <w:rPr>
          <w:rStyle w:val="FontStyle18"/>
          <w:rFonts w:asciiTheme="minorHAnsi" w:hAnsiTheme="minorHAnsi" w:cstheme="minorHAnsi"/>
          <w:sz w:val="24"/>
          <w:lang w:eastAsia="en-US"/>
        </w:rPr>
        <w:t xml:space="preserve"> </w:t>
      </w:r>
      <w:r w:rsidR="006D62F9">
        <w:rPr>
          <w:rStyle w:val="FontStyle18"/>
          <w:rFonts w:asciiTheme="minorHAnsi" w:hAnsiTheme="minorHAnsi" w:cstheme="minorHAnsi"/>
          <w:sz w:val="24"/>
          <w:lang w:eastAsia="en-US"/>
        </w:rPr>
        <w:t>T</w:t>
      </w:r>
      <w:r w:rsidR="0015327B" w:rsidRPr="00DB0AEA">
        <w:rPr>
          <w:rStyle w:val="FontStyle18"/>
          <w:rFonts w:asciiTheme="minorHAnsi" w:hAnsiTheme="minorHAnsi" w:cstheme="minorHAnsi"/>
          <w:sz w:val="24"/>
          <w:lang w:eastAsia="en-US"/>
        </w:rPr>
        <w:t xml:space="preserve">ryb akceptacji określa ust. </w:t>
      </w:r>
      <w:r w:rsidR="000C32F1">
        <w:rPr>
          <w:rStyle w:val="FontStyle18"/>
          <w:rFonts w:asciiTheme="minorHAnsi" w:hAnsiTheme="minorHAnsi" w:cstheme="minorHAnsi"/>
          <w:sz w:val="24"/>
          <w:lang w:eastAsia="en-US"/>
        </w:rPr>
        <w:t>3 i 4</w:t>
      </w:r>
      <w:r w:rsidRPr="00DB0AEA">
        <w:rPr>
          <w:rStyle w:val="FontStyle18"/>
          <w:rFonts w:asciiTheme="minorHAnsi" w:hAnsiTheme="minorHAnsi" w:cstheme="minorHAnsi"/>
          <w:sz w:val="24"/>
          <w:lang w:eastAsia="en-US"/>
        </w:rPr>
        <w:t>.</w:t>
      </w:r>
      <w:r w:rsidR="00AE04E2">
        <w:rPr>
          <w:rStyle w:val="FontStyle18"/>
          <w:rFonts w:asciiTheme="minorHAnsi" w:hAnsiTheme="minorHAnsi" w:cstheme="minorHAnsi"/>
          <w:sz w:val="24"/>
          <w:lang w:eastAsia="en-US"/>
        </w:rPr>
        <w:t xml:space="preserve"> </w:t>
      </w:r>
    </w:p>
    <w:p w14:paraId="070135DA" w14:textId="256B5058" w:rsidR="006B5B67" w:rsidRPr="00B73909" w:rsidRDefault="006B5B67" w:rsidP="004F2D35">
      <w:pPr>
        <w:pStyle w:val="Style5"/>
        <w:widowControl/>
        <w:tabs>
          <w:tab w:val="left" w:pos="338"/>
        </w:tabs>
        <w:spacing w:line="276" w:lineRule="auto"/>
        <w:ind w:firstLine="0"/>
        <w:jc w:val="left"/>
        <w:rPr>
          <w:rFonts w:asciiTheme="minorHAnsi" w:hAnsiTheme="minorHAnsi" w:cstheme="minorHAnsi"/>
        </w:rPr>
      </w:pPr>
    </w:p>
    <w:p w14:paraId="3A632389" w14:textId="533F61A6" w:rsidR="00AC2756" w:rsidRPr="00DB0AEA" w:rsidRDefault="009D29B0" w:rsidP="004F2D35">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 xml:space="preserve">§ </w:t>
      </w:r>
      <w:r>
        <w:rPr>
          <w:rFonts w:asciiTheme="minorHAnsi" w:hAnsiTheme="minorHAnsi" w:cstheme="minorHAnsi"/>
          <w:b/>
        </w:rPr>
        <w:t>7</w:t>
      </w:r>
      <w:r w:rsidRPr="00DB0AEA">
        <w:rPr>
          <w:rFonts w:asciiTheme="minorHAnsi" w:hAnsiTheme="minorHAnsi" w:cstheme="minorHAnsi"/>
          <w:b/>
        </w:rPr>
        <w:t xml:space="preserve">. </w:t>
      </w:r>
      <w:r w:rsidR="00AC2756" w:rsidRPr="00DB0AEA">
        <w:rPr>
          <w:rFonts w:asciiTheme="minorHAnsi" w:hAnsiTheme="minorHAnsi" w:cstheme="minorHAnsi"/>
          <w:b/>
        </w:rPr>
        <w:t>BEZPIECZEŃSTWO INFORMACJI</w:t>
      </w:r>
    </w:p>
    <w:p w14:paraId="0152F100" w14:textId="35BBA439"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zobowiązuje się, że wszelkie informacje podlegające ochronie u</w:t>
      </w:r>
      <w:r w:rsidR="003102CF">
        <w:rPr>
          <w:rStyle w:val="FontStyle18"/>
          <w:rFonts w:asciiTheme="minorHAnsi" w:hAnsiTheme="minorHAnsi" w:cstheme="minorHAnsi"/>
          <w:sz w:val="24"/>
          <w:lang w:eastAsia="en-US"/>
        </w:rPr>
        <w:t> </w:t>
      </w:r>
      <w:r w:rsidRPr="00DB0AEA">
        <w:rPr>
          <w:rStyle w:val="FontStyle18"/>
          <w:rFonts w:asciiTheme="minorHAnsi" w:hAnsiTheme="minorHAnsi" w:cstheme="minorHAnsi"/>
          <w:sz w:val="24"/>
          <w:lang w:eastAsia="en-US"/>
        </w:rPr>
        <w:t xml:space="preserve">Zamawiającego, co do których powziął wiadomość w związku z wykonaniem bądź podpisaniem </w:t>
      </w:r>
      <w:r w:rsidR="00686094"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które nie są ujęte w rejestrach publicznych ani nie są powszechnie znane, a fakt ich publicznej znajomości nie jest następstwem naruszenia zasad poufności lub przepisów prawa, objęte są klauzulą poufności w czasie trwania </w:t>
      </w:r>
      <w:r w:rsidR="00686094"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 jak również po jej ustaniu, w zakresie nienaruszającym przepisów ustawy o</w:t>
      </w:r>
      <w:r w:rsidR="00FE7175">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dostępie do informacji </w:t>
      </w:r>
      <w:r w:rsidRPr="00DB0AEA">
        <w:rPr>
          <w:rStyle w:val="FontStyle18"/>
          <w:rFonts w:asciiTheme="minorHAnsi" w:hAnsiTheme="minorHAnsi" w:cstheme="minorHAnsi"/>
          <w:sz w:val="24"/>
          <w:lang w:eastAsia="en-US"/>
        </w:rPr>
        <w:lastRenderedPageBreak/>
        <w:t>publicznej oraz ustawy o udostępnianiu informacji o</w:t>
      </w:r>
      <w:r w:rsidR="00FE7175">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środowisku i jego ochronie, udziale społeczeństwa w ochronie środowiska oraz o</w:t>
      </w:r>
      <w:r w:rsidR="00FE7175">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ocenach oddziaływania na środowisko.</w:t>
      </w:r>
    </w:p>
    <w:p w14:paraId="65F440ED" w14:textId="7049164B"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Wykonawca zobowiązuje się do nieograniczonego w czasie zachowania w tajemnicy wszelkich informacji związanych z wykonywaniem zadań na rzecz Zamawiającego oraz odpowiada w tym zakresie za pracowników i podwykonawców, którzy w jego imieniu wykonują z</w:t>
      </w:r>
      <w:r w:rsidR="00BF2E1A">
        <w:rPr>
          <w:rStyle w:val="FontStyle18"/>
          <w:rFonts w:asciiTheme="minorHAnsi" w:hAnsiTheme="minorHAnsi" w:cstheme="minorHAnsi"/>
          <w:sz w:val="24"/>
          <w:lang w:eastAsia="en-US"/>
        </w:rPr>
        <w:t xml:space="preserve">adania na rzecz Zamawiającego. </w:t>
      </w:r>
    </w:p>
    <w:p w14:paraId="666BA4B7" w14:textId="1246A75C"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zobligowany jest do niezwłocznego przekazania do Zamawiającego podpisanych przez pracowników i podwykonawców zaangażowanych w realizację </w:t>
      </w:r>
      <w:r w:rsidR="00686094"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Oświadczeń podmiotu zewnętrznego o zachowaniu poufności. Wzór </w:t>
      </w:r>
      <w:r w:rsidR="00686094" w:rsidRPr="00DB0AEA">
        <w:rPr>
          <w:rStyle w:val="FontStyle18"/>
          <w:rFonts w:asciiTheme="minorHAnsi" w:hAnsiTheme="minorHAnsi" w:cstheme="minorHAnsi"/>
          <w:sz w:val="24"/>
          <w:lang w:eastAsia="en-US"/>
        </w:rPr>
        <w:t>o</w:t>
      </w:r>
      <w:r w:rsidRPr="00DB0AEA">
        <w:rPr>
          <w:rStyle w:val="FontStyle18"/>
          <w:rFonts w:asciiTheme="minorHAnsi" w:hAnsiTheme="minorHAnsi" w:cstheme="minorHAnsi"/>
          <w:sz w:val="24"/>
          <w:lang w:eastAsia="en-US"/>
        </w:rPr>
        <w:t xml:space="preserve">świadczenia podmiotu zewnętrznego o zachowaniu poufności stanowi </w:t>
      </w:r>
      <w:r w:rsidR="00686094" w:rsidRPr="00DB0AEA">
        <w:rPr>
          <w:rStyle w:val="FontStyle18"/>
          <w:rFonts w:asciiTheme="minorHAnsi" w:hAnsiTheme="minorHAnsi" w:cstheme="minorHAnsi"/>
          <w:b/>
          <w:sz w:val="24"/>
          <w:lang w:eastAsia="en-US"/>
        </w:rPr>
        <w:t>Z</w:t>
      </w:r>
      <w:r w:rsidRPr="00DB0AEA">
        <w:rPr>
          <w:rStyle w:val="FontStyle18"/>
          <w:rFonts w:asciiTheme="minorHAnsi" w:hAnsiTheme="minorHAnsi" w:cstheme="minorHAnsi"/>
          <w:b/>
          <w:sz w:val="24"/>
          <w:lang w:eastAsia="en-US"/>
        </w:rPr>
        <w:t xml:space="preserve">ałącznik nr </w:t>
      </w:r>
      <w:r w:rsidR="008456D1" w:rsidRPr="00DB0AEA">
        <w:rPr>
          <w:rStyle w:val="FontStyle18"/>
          <w:rFonts w:asciiTheme="minorHAnsi" w:hAnsiTheme="minorHAnsi" w:cstheme="minorHAnsi"/>
          <w:b/>
          <w:sz w:val="24"/>
          <w:lang w:eastAsia="en-US"/>
        </w:rPr>
        <w:t>4</w:t>
      </w:r>
      <w:r w:rsidRPr="00DB0AEA">
        <w:rPr>
          <w:rStyle w:val="FontStyle18"/>
          <w:rFonts w:asciiTheme="minorHAnsi" w:hAnsiTheme="minorHAnsi" w:cstheme="minorHAnsi"/>
          <w:sz w:val="24"/>
          <w:lang w:eastAsia="en-US"/>
        </w:rPr>
        <w:t xml:space="preserve"> do </w:t>
      </w:r>
      <w:r w:rsidR="00686094"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w:t>
      </w:r>
      <w:r w:rsidR="00BF2E1A">
        <w:rPr>
          <w:rStyle w:val="FontStyle18"/>
          <w:rFonts w:asciiTheme="minorHAnsi" w:hAnsiTheme="minorHAnsi" w:cstheme="minorHAnsi"/>
          <w:sz w:val="24"/>
          <w:lang w:eastAsia="en-US"/>
        </w:rPr>
        <w:t xml:space="preserve"> </w:t>
      </w:r>
    </w:p>
    <w:p w14:paraId="4A9ADF31" w14:textId="76E41510"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udostępnia informacje związane z wykonywaniem zadań na rzecz Zamawiającego, niezbędne do realizacji </w:t>
      </w:r>
      <w:r w:rsidR="00686094"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 wyłącznie tym spośród pracowników i</w:t>
      </w:r>
      <w:r w:rsidR="008456D1" w:rsidRPr="00DB0AEA">
        <w:rPr>
          <w:rStyle w:val="FontStyle18"/>
          <w:rFonts w:asciiTheme="minorHAnsi" w:hAnsiTheme="minorHAnsi" w:cstheme="minorHAnsi"/>
          <w:sz w:val="24"/>
          <w:lang w:eastAsia="en-US"/>
        </w:rPr>
        <w:t> </w:t>
      </w:r>
      <w:r w:rsidRPr="00DB0AEA">
        <w:rPr>
          <w:rStyle w:val="FontStyle18"/>
          <w:rFonts w:asciiTheme="minorHAnsi" w:hAnsiTheme="minorHAnsi" w:cstheme="minorHAnsi"/>
          <w:sz w:val="24"/>
          <w:lang w:eastAsia="en-US"/>
        </w:rPr>
        <w:t xml:space="preserve">podwykonawców Wykonawcy, którym są one niezbędne do wykonywania powierzonych zadań. Zakres udostępnianych pracownikom i podwykonawcom informacji uzależniony jest od zakresu powierzonych zadań. </w:t>
      </w:r>
    </w:p>
    <w:p w14:paraId="3271250E" w14:textId="1FAC34FB"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Obowiązek zachowania poufności nie dotyczy informacji żądanych przez uprawnione organy, w zakresie w jakim te organy są uprawnione do ich żądania, zgodnie z</w:t>
      </w:r>
      <w:r w:rsidR="003102CF" w:rsidRPr="003102CF">
        <w:rPr>
          <w:rStyle w:val="FontStyle18"/>
          <w:rFonts w:asciiTheme="minorHAnsi" w:hAnsiTheme="minorHAnsi" w:cstheme="minorHAnsi"/>
          <w:sz w:val="24"/>
          <w:lang w:eastAsia="en-US"/>
        </w:rPr>
        <w:t> </w:t>
      </w:r>
      <w:r w:rsidRPr="00DB0AEA">
        <w:rPr>
          <w:rStyle w:val="FontStyle18"/>
          <w:rFonts w:asciiTheme="minorHAnsi" w:hAnsiTheme="minorHAnsi" w:cstheme="minorHAnsi"/>
          <w:sz w:val="24"/>
          <w:lang w:eastAsia="en-US"/>
        </w:rPr>
        <w:t xml:space="preserve">obowiązującymi przepisami prawa. W takim przypadku Wykonawca zobowiązuje się poinformować osobę sprawującą nadzór nad realizacją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w:t>
      </w:r>
      <w:r w:rsidR="00686094" w:rsidRPr="00DB0AEA">
        <w:rPr>
          <w:rStyle w:val="FontStyle18"/>
          <w:rFonts w:asciiTheme="minorHAnsi" w:hAnsiTheme="minorHAnsi" w:cstheme="minorHAnsi"/>
          <w:sz w:val="24"/>
          <w:lang w:eastAsia="en-US"/>
        </w:rPr>
        <w:t xml:space="preserve">po stronie Zamawiającego </w:t>
      </w:r>
      <w:r w:rsidRPr="00DB0AEA">
        <w:rPr>
          <w:rStyle w:val="FontStyle18"/>
          <w:rFonts w:asciiTheme="minorHAnsi" w:hAnsiTheme="minorHAnsi" w:cstheme="minorHAnsi"/>
          <w:sz w:val="24"/>
          <w:lang w:eastAsia="en-US"/>
        </w:rPr>
        <w:t xml:space="preserve">o żądaniu takiego organu, przed ujawnieniem informacji. </w:t>
      </w:r>
    </w:p>
    <w:p w14:paraId="39A76427" w14:textId="67ECADA6"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jest zobowiązany do przedstawienia Listy osób, które będą wykonywały prace na rzecz Zamawiającego. Listę należy dostarczyć osobie sprawującej nadzór nad realizacją </w:t>
      </w:r>
      <w:r w:rsidR="00686094"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w:t>
      </w:r>
      <w:r w:rsidR="00FB5607" w:rsidRPr="00DB0AEA">
        <w:rPr>
          <w:rStyle w:val="FontStyle18"/>
          <w:rFonts w:asciiTheme="minorHAnsi" w:hAnsiTheme="minorHAnsi" w:cstheme="minorHAnsi"/>
          <w:sz w:val="24"/>
          <w:lang w:eastAsia="en-US"/>
        </w:rPr>
        <w:t xml:space="preserve">po stronie Zamawiającego </w:t>
      </w:r>
      <w:r w:rsidRPr="0015663C">
        <w:rPr>
          <w:rStyle w:val="FontStyle18"/>
          <w:rFonts w:asciiTheme="minorHAnsi" w:hAnsiTheme="minorHAnsi" w:cstheme="minorHAnsi"/>
          <w:sz w:val="24"/>
          <w:lang w:eastAsia="en-US"/>
        </w:rPr>
        <w:t xml:space="preserve">w terminie co najmniej </w:t>
      </w:r>
      <w:r w:rsidRPr="000C32F1">
        <w:rPr>
          <w:rStyle w:val="FontStyle18"/>
          <w:rFonts w:asciiTheme="minorHAnsi" w:hAnsiTheme="minorHAnsi" w:cstheme="minorHAnsi"/>
          <w:sz w:val="24"/>
          <w:lang w:eastAsia="en-US"/>
        </w:rPr>
        <w:t>10 dni roboczych</w:t>
      </w:r>
      <w:r w:rsidRPr="0015663C">
        <w:rPr>
          <w:rStyle w:val="FontStyle18"/>
          <w:rFonts w:asciiTheme="minorHAnsi" w:hAnsiTheme="minorHAnsi" w:cstheme="minorHAnsi"/>
          <w:sz w:val="24"/>
          <w:lang w:eastAsia="en-US"/>
        </w:rPr>
        <w:t xml:space="preserve"> przed planowanym rozpoczęciem realizacji </w:t>
      </w:r>
      <w:r w:rsidR="00FB5607" w:rsidRPr="0015663C">
        <w:rPr>
          <w:rStyle w:val="FontStyle18"/>
          <w:rFonts w:asciiTheme="minorHAnsi" w:hAnsiTheme="minorHAnsi" w:cstheme="minorHAnsi"/>
          <w:sz w:val="24"/>
          <w:lang w:eastAsia="en-US"/>
        </w:rPr>
        <w:t>U</w:t>
      </w:r>
      <w:r w:rsidRPr="0015663C">
        <w:rPr>
          <w:rStyle w:val="FontStyle18"/>
          <w:rFonts w:asciiTheme="minorHAnsi" w:hAnsiTheme="minorHAnsi" w:cstheme="minorHAnsi"/>
          <w:sz w:val="24"/>
          <w:lang w:eastAsia="en-US"/>
        </w:rPr>
        <w:t>mowy</w:t>
      </w:r>
      <w:r w:rsidRPr="00DB0AEA">
        <w:rPr>
          <w:rStyle w:val="FontStyle18"/>
          <w:rFonts w:asciiTheme="minorHAnsi" w:hAnsiTheme="minorHAnsi" w:cstheme="minorHAnsi"/>
          <w:sz w:val="24"/>
          <w:lang w:eastAsia="en-US"/>
        </w:rPr>
        <w:t xml:space="preserve">. Wzór Listy osób wykonujących prace na rzecz KPRM stanowi </w:t>
      </w:r>
      <w:r w:rsidR="00FB5607" w:rsidRPr="00DB0AEA">
        <w:rPr>
          <w:rStyle w:val="FontStyle18"/>
          <w:rFonts w:asciiTheme="minorHAnsi" w:hAnsiTheme="minorHAnsi" w:cstheme="minorHAnsi"/>
          <w:b/>
          <w:sz w:val="24"/>
          <w:lang w:eastAsia="en-US"/>
        </w:rPr>
        <w:t>Z</w:t>
      </w:r>
      <w:r w:rsidRPr="00DB0AEA">
        <w:rPr>
          <w:rStyle w:val="FontStyle18"/>
          <w:rFonts w:asciiTheme="minorHAnsi" w:hAnsiTheme="minorHAnsi" w:cstheme="minorHAnsi"/>
          <w:b/>
          <w:sz w:val="24"/>
          <w:lang w:eastAsia="en-US"/>
        </w:rPr>
        <w:t xml:space="preserve">ałącznik nr </w:t>
      </w:r>
      <w:r w:rsidR="008456D1" w:rsidRPr="00DB0AEA">
        <w:rPr>
          <w:rStyle w:val="FontStyle18"/>
          <w:rFonts w:asciiTheme="minorHAnsi" w:hAnsiTheme="minorHAnsi" w:cstheme="minorHAnsi"/>
          <w:b/>
          <w:sz w:val="24"/>
          <w:lang w:eastAsia="en-US"/>
        </w:rPr>
        <w:t>5</w:t>
      </w:r>
      <w:r w:rsidR="00CF7D43" w:rsidRPr="00DB0AEA">
        <w:rPr>
          <w:rStyle w:val="FontStyle18"/>
          <w:rFonts w:asciiTheme="minorHAnsi" w:hAnsiTheme="minorHAnsi" w:cstheme="minorHAnsi"/>
          <w:b/>
          <w:sz w:val="24"/>
          <w:lang w:eastAsia="en-US"/>
        </w:rPr>
        <w:t xml:space="preserve"> </w:t>
      </w:r>
      <w:r w:rsidRPr="00DB0AEA">
        <w:rPr>
          <w:rStyle w:val="FontStyle18"/>
          <w:rFonts w:asciiTheme="minorHAnsi" w:hAnsiTheme="minorHAnsi" w:cstheme="minorHAnsi"/>
          <w:sz w:val="24"/>
          <w:lang w:eastAsia="en-US"/>
        </w:rPr>
        <w:t xml:space="preserve">do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w:t>
      </w:r>
    </w:p>
    <w:p w14:paraId="65B9EC61" w14:textId="265AFC0D"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Do przetwarzania danych osobowych </w:t>
      </w:r>
      <w:r w:rsidR="00AF03C6">
        <w:rPr>
          <w:rStyle w:val="FontStyle18"/>
          <w:rFonts w:asciiTheme="minorHAnsi" w:hAnsiTheme="minorHAnsi" w:cstheme="minorHAnsi"/>
          <w:sz w:val="24"/>
          <w:lang w:eastAsia="en-US"/>
        </w:rPr>
        <w:t xml:space="preserve">w Kancelarii Prezesa Rady Ministrów </w:t>
      </w:r>
      <w:r w:rsidRPr="00DB0AEA">
        <w:rPr>
          <w:rStyle w:val="FontStyle18"/>
          <w:rFonts w:asciiTheme="minorHAnsi" w:hAnsiTheme="minorHAnsi" w:cstheme="minorHAnsi"/>
          <w:sz w:val="24"/>
          <w:lang w:eastAsia="en-US"/>
        </w:rPr>
        <w:t xml:space="preserve">mogą być dopuszczone jedynie osoby posiadające Upoważnienie do przetwarzania danych osobowych w KPRM, wydane przez KPRM. Wzór Upoważnienia do przetwarzania danych osobowych stanowi </w:t>
      </w:r>
      <w:r w:rsidR="00FB5607" w:rsidRPr="00DB0AEA">
        <w:rPr>
          <w:rStyle w:val="FontStyle18"/>
          <w:rFonts w:asciiTheme="minorHAnsi" w:hAnsiTheme="minorHAnsi" w:cstheme="minorHAnsi"/>
          <w:b/>
          <w:sz w:val="24"/>
          <w:lang w:eastAsia="en-US"/>
        </w:rPr>
        <w:t>Z</w:t>
      </w:r>
      <w:r w:rsidRPr="00DB0AEA">
        <w:rPr>
          <w:rStyle w:val="FontStyle18"/>
          <w:rFonts w:asciiTheme="minorHAnsi" w:hAnsiTheme="minorHAnsi" w:cstheme="minorHAnsi"/>
          <w:b/>
          <w:sz w:val="24"/>
          <w:lang w:eastAsia="en-US"/>
        </w:rPr>
        <w:t xml:space="preserve">ałącznik nr </w:t>
      </w:r>
      <w:r w:rsidR="008456D1" w:rsidRPr="00DB0AEA">
        <w:rPr>
          <w:rStyle w:val="FontStyle18"/>
          <w:rFonts w:asciiTheme="minorHAnsi" w:hAnsiTheme="minorHAnsi" w:cstheme="minorHAnsi"/>
          <w:b/>
          <w:sz w:val="24"/>
          <w:lang w:eastAsia="en-US"/>
        </w:rPr>
        <w:t>6</w:t>
      </w:r>
      <w:r w:rsidRPr="00DB0AEA">
        <w:rPr>
          <w:rStyle w:val="FontStyle18"/>
          <w:rFonts w:asciiTheme="minorHAnsi" w:hAnsiTheme="minorHAnsi" w:cstheme="minorHAnsi"/>
          <w:sz w:val="24"/>
          <w:lang w:eastAsia="en-US"/>
        </w:rPr>
        <w:t xml:space="preserve"> do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w:t>
      </w:r>
      <w:r w:rsidR="00BF2E1A">
        <w:rPr>
          <w:rStyle w:val="FontStyle18"/>
          <w:rFonts w:asciiTheme="minorHAnsi" w:hAnsiTheme="minorHAnsi" w:cstheme="minorHAnsi"/>
          <w:sz w:val="24"/>
          <w:lang w:eastAsia="en-US"/>
        </w:rPr>
        <w:t xml:space="preserve"> </w:t>
      </w:r>
    </w:p>
    <w:p w14:paraId="28AE38A1" w14:textId="10AAD48B"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Udostępnianie, ujawnianie, przekazywanie, powielanie oraz kopiowanie przez Wykonawcę dokumentów, zawierających informacje związane z realizacją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 z</w:t>
      </w:r>
      <w:r w:rsidR="004F2D35" w:rsidRPr="00DB0AEA">
        <w:rPr>
          <w:rStyle w:val="FontStyle18"/>
          <w:rFonts w:asciiTheme="minorHAnsi" w:hAnsiTheme="minorHAnsi" w:cstheme="minorHAnsi"/>
          <w:sz w:val="24"/>
          <w:lang w:eastAsia="en-US"/>
        </w:rPr>
        <w:t> </w:t>
      </w:r>
      <w:r w:rsidRPr="00DB0AEA">
        <w:rPr>
          <w:rStyle w:val="FontStyle18"/>
          <w:rFonts w:asciiTheme="minorHAnsi" w:hAnsiTheme="minorHAnsi" w:cstheme="minorHAnsi"/>
          <w:sz w:val="24"/>
          <w:lang w:eastAsia="en-US"/>
        </w:rPr>
        <w:t xml:space="preserve">wyjątkiem przypadków, w jakich jest to konieczne w celu jej realizacji, wymaga zgody Zamawiającego. </w:t>
      </w:r>
    </w:p>
    <w:p w14:paraId="3EBF47D6" w14:textId="0640A455"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Ujawnienie, przekazanie, wykorzystanie, zbycie przez Wykonawcę informacji, pozyskanych w wyniku realizacji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 oraz uzyskanie referencji, wymaga zgody Zamawiającego</w:t>
      </w:r>
      <w:r w:rsidR="00FB5607" w:rsidRPr="00DB0AEA">
        <w:rPr>
          <w:rStyle w:val="FontStyle18"/>
          <w:rFonts w:asciiTheme="minorHAnsi" w:hAnsiTheme="minorHAnsi" w:cstheme="minorHAnsi"/>
          <w:sz w:val="24"/>
          <w:lang w:eastAsia="en-US"/>
        </w:rPr>
        <w:t xml:space="preserve"> wyrażonej w formie pisemnej</w:t>
      </w:r>
      <w:r w:rsidRPr="00DB0AEA">
        <w:rPr>
          <w:rStyle w:val="FontStyle18"/>
          <w:rFonts w:asciiTheme="minorHAnsi" w:hAnsiTheme="minorHAnsi" w:cstheme="minorHAnsi"/>
          <w:sz w:val="24"/>
          <w:lang w:eastAsia="en-US"/>
        </w:rPr>
        <w:t xml:space="preserve">. Nie dotyczy to informacji, które znajdowały się w nieograniczonym posiadaniu Wykonawcy przed ich otrzymaniem od Zamawiającego i są powszechnie znane. </w:t>
      </w:r>
    </w:p>
    <w:p w14:paraId="4B33C44B" w14:textId="74DCA2A7"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jest zobowiązany, w uzgodnieniu z osobą sprawującą nadzór nad realizacją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po stronie Zamawiającego, do szyfrowania ogólnodostępnymi mechanizmami </w:t>
      </w:r>
      <w:r w:rsidRPr="00DB0AEA">
        <w:rPr>
          <w:rStyle w:val="FontStyle18"/>
          <w:rFonts w:asciiTheme="minorHAnsi" w:hAnsiTheme="minorHAnsi" w:cstheme="minorHAnsi"/>
          <w:sz w:val="24"/>
          <w:lang w:eastAsia="en-US"/>
        </w:rPr>
        <w:lastRenderedPageBreak/>
        <w:t>kryptograficznymi (np. GPG) korespondencji elektronicznej zawierającej informacje mogące mieć istotny wpływ na bezpieczeństwo lub poufność informacji KPRM.</w:t>
      </w:r>
      <w:r w:rsidR="00FE7175">
        <w:rPr>
          <w:rStyle w:val="FontStyle18"/>
          <w:rFonts w:asciiTheme="minorHAnsi" w:hAnsiTheme="minorHAnsi" w:cstheme="minorHAnsi"/>
          <w:sz w:val="24"/>
          <w:lang w:eastAsia="en-US"/>
        </w:rPr>
        <w:t xml:space="preserve"> </w:t>
      </w:r>
    </w:p>
    <w:p w14:paraId="1BFE4C23" w14:textId="613582DF"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podczas wykonywania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 zobowiązuje się do przestrzegania zasad ochrony informacji obowiązujących w KPRM oraz przestrzegania zasad dotyczących wstępu</w:t>
      </w:r>
      <w:r w:rsidR="00CF7D43" w:rsidRPr="00DB0AEA">
        <w:rPr>
          <w:rStyle w:val="FontStyle18"/>
          <w:rFonts w:asciiTheme="minorHAnsi" w:hAnsiTheme="minorHAnsi" w:cstheme="minorHAnsi"/>
          <w:sz w:val="24"/>
          <w:lang w:eastAsia="en-US"/>
        </w:rPr>
        <w:t xml:space="preserve"> </w:t>
      </w:r>
      <w:r w:rsidR="004F2D35" w:rsidRPr="00DB0AEA">
        <w:rPr>
          <w:rStyle w:val="FontStyle18"/>
          <w:rFonts w:asciiTheme="minorHAnsi" w:hAnsiTheme="minorHAnsi" w:cstheme="minorHAnsi"/>
          <w:sz w:val="24"/>
          <w:lang w:eastAsia="en-US"/>
        </w:rPr>
        <w:t>i</w:t>
      </w:r>
      <w:r w:rsidR="005869B8">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wjazdu na teren KPRM. Sposób zapoznania z ww. zasadam</w:t>
      </w:r>
      <w:r w:rsidR="00FE7175">
        <w:rPr>
          <w:rStyle w:val="FontStyle18"/>
          <w:rFonts w:asciiTheme="minorHAnsi" w:hAnsiTheme="minorHAnsi" w:cstheme="minorHAnsi"/>
          <w:sz w:val="24"/>
          <w:lang w:eastAsia="en-US"/>
        </w:rPr>
        <w:t xml:space="preserve">i ustala się w </w:t>
      </w:r>
      <w:r w:rsidR="004F2D35" w:rsidRPr="00DB0AEA">
        <w:rPr>
          <w:rStyle w:val="FontStyle18"/>
          <w:rFonts w:asciiTheme="minorHAnsi" w:hAnsiTheme="minorHAnsi" w:cstheme="minorHAnsi"/>
          <w:sz w:val="24"/>
          <w:lang w:eastAsia="en-US"/>
        </w:rPr>
        <w:t xml:space="preserve">trybie roboczym </w:t>
      </w:r>
      <w:r w:rsidRPr="00DB0AEA">
        <w:rPr>
          <w:rStyle w:val="FontStyle18"/>
          <w:rFonts w:asciiTheme="minorHAnsi" w:hAnsiTheme="minorHAnsi" w:cstheme="minorHAnsi"/>
          <w:sz w:val="24"/>
          <w:lang w:eastAsia="en-US"/>
        </w:rPr>
        <w:t>z</w:t>
      </w:r>
      <w:r w:rsidR="005869B8">
        <w:rPr>
          <w:rStyle w:val="FontStyle18"/>
          <w:rFonts w:asciiTheme="minorHAnsi" w:hAnsiTheme="minorHAnsi" w:cstheme="minorHAnsi"/>
          <w:sz w:val="24"/>
          <w:lang w:eastAsia="en-US"/>
        </w:rPr>
        <w:t xml:space="preserve"> </w:t>
      </w:r>
      <w:r w:rsidRPr="00DB0AEA">
        <w:rPr>
          <w:rStyle w:val="FontStyle18"/>
          <w:rFonts w:asciiTheme="minorHAnsi" w:hAnsiTheme="minorHAnsi" w:cstheme="minorHAnsi"/>
          <w:sz w:val="24"/>
          <w:lang w:eastAsia="en-US"/>
        </w:rPr>
        <w:t xml:space="preserve">osobą sprawującą nadzór nad realizacją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w:t>
      </w:r>
      <w:r w:rsidR="00FB5607" w:rsidRPr="00DB0AEA">
        <w:rPr>
          <w:rStyle w:val="FontStyle18"/>
          <w:rFonts w:asciiTheme="minorHAnsi" w:hAnsiTheme="minorHAnsi" w:cstheme="minorHAnsi"/>
          <w:sz w:val="24"/>
          <w:lang w:eastAsia="en-US"/>
        </w:rPr>
        <w:t xml:space="preserve"> po stronie Zamawiającego</w:t>
      </w:r>
      <w:r w:rsidRPr="00DB0AEA">
        <w:rPr>
          <w:rStyle w:val="FontStyle18"/>
          <w:rFonts w:asciiTheme="minorHAnsi" w:hAnsiTheme="minorHAnsi" w:cstheme="minorHAnsi"/>
          <w:sz w:val="24"/>
          <w:lang w:eastAsia="en-US"/>
        </w:rPr>
        <w:t xml:space="preserve">. </w:t>
      </w:r>
    </w:p>
    <w:p w14:paraId="05BB9ADB" w14:textId="1D6D0B90"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Wnoszenie na teren KPRM urządzeń służących przetwarzaniu informacji (np. laptop, sprzęt specjalistyczny), związanych z realizacją </w:t>
      </w:r>
      <w:r w:rsidR="00664A5C"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wymaga uzyskania zgody osoby sprawującej nadzór nad realizacją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mowy</w:t>
      </w:r>
      <w:r w:rsidR="00FB5607" w:rsidRPr="00DB0AEA">
        <w:rPr>
          <w:rStyle w:val="FontStyle18"/>
          <w:rFonts w:asciiTheme="minorHAnsi" w:hAnsiTheme="minorHAnsi" w:cstheme="minorHAnsi"/>
          <w:sz w:val="24"/>
          <w:lang w:eastAsia="en-US"/>
        </w:rPr>
        <w:t xml:space="preserve"> po stronie Zamawiającego</w:t>
      </w:r>
      <w:r w:rsidRPr="00DB0AEA">
        <w:rPr>
          <w:rStyle w:val="FontStyle18"/>
          <w:rFonts w:asciiTheme="minorHAnsi" w:hAnsiTheme="minorHAnsi" w:cstheme="minorHAnsi"/>
          <w:sz w:val="24"/>
          <w:lang w:eastAsia="en-US"/>
        </w:rPr>
        <w:t xml:space="preserve">. </w:t>
      </w:r>
    </w:p>
    <w:p w14:paraId="6FD1D318" w14:textId="77777777" w:rsidR="00B24633" w:rsidRPr="001246AA" w:rsidRDefault="00B24633" w:rsidP="00B24633">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1246AA">
        <w:rPr>
          <w:rStyle w:val="FontStyle18"/>
          <w:rFonts w:asciiTheme="minorHAnsi" w:hAnsiTheme="minorHAnsi" w:cstheme="minorHAnsi"/>
          <w:sz w:val="24"/>
          <w:lang w:eastAsia="en-US"/>
        </w:rPr>
        <w:t>Po wykonaniu Umowy lub na każde wezwanie Zamawiającego, Wykonawca zobowiązuje się do niezwłocznego zwrócenia wszelkich informacji (uzyskanych i</w:t>
      </w:r>
      <w:r>
        <w:rPr>
          <w:rStyle w:val="FontStyle18"/>
          <w:rFonts w:asciiTheme="minorHAnsi" w:hAnsiTheme="minorHAnsi" w:cstheme="minorHAnsi"/>
          <w:sz w:val="24"/>
          <w:lang w:eastAsia="en-US"/>
        </w:rPr>
        <w:t xml:space="preserve"> wytworzonych w </w:t>
      </w:r>
      <w:r w:rsidRPr="001246AA">
        <w:rPr>
          <w:rStyle w:val="FontStyle18"/>
          <w:rFonts w:asciiTheme="minorHAnsi" w:hAnsiTheme="minorHAnsi" w:cstheme="minorHAnsi"/>
          <w:sz w:val="24"/>
          <w:lang w:eastAsia="en-US"/>
        </w:rPr>
        <w:t>trakcie realizacji Umowy, utrwalonych zarówno w</w:t>
      </w:r>
      <w:r>
        <w:rPr>
          <w:rStyle w:val="FontStyle18"/>
          <w:rFonts w:asciiTheme="minorHAnsi" w:hAnsiTheme="minorHAnsi" w:cstheme="minorHAnsi"/>
          <w:sz w:val="24"/>
          <w:lang w:eastAsia="en-US"/>
        </w:rPr>
        <w:t xml:space="preserve"> </w:t>
      </w:r>
      <w:r w:rsidRPr="001246AA">
        <w:rPr>
          <w:rStyle w:val="FontStyle18"/>
          <w:rFonts w:asciiTheme="minorHAnsi" w:hAnsiTheme="minorHAnsi" w:cstheme="minorHAnsi"/>
          <w:sz w:val="24"/>
          <w:lang w:eastAsia="en-US"/>
        </w:rPr>
        <w:t>formie pisemnej jak i</w:t>
      </w:r>
      <w:r>
        <w:rPr>
          <w:rStyle w:val="FontStyle18"/>
          <w:rFonts w:asciiTheme="minorHAnsi" w:hAnsiTheme="minorHAnsi" w:cstheme="minorHAnsi"/>
          <w:sz w:val="24"/>
          <w:lang w:eastAsia="en-US"/>
        </w:rPr>
        <w:t xml:space="preserve"> </w:t>
      </w:r>
      <w:r w:rsidRPr="001246AA">
        <w:rPr>
          <w:rStyle w:val="FontStyle18"/>
          <w:rFonts w:asciiTheme="minorHAnsi" w:hAnsiTheme="minorHAnsi" w:cstheme="minorHAnsi"/>
          <w:sz w:val="24"/>
          <w:lang w:eastAsia="en-US"/>
        </w:rPr>
        <w:t>w</w:t>
      </w:r>
      <w:r>
        <w:rPr>
          <w:rStyle w:val="FontStyle18"/>
          <w:rFonts w:asciiTheme="minorHAnsi" w:hAnsiTheme="minorHAnsi" w:cstheme="minorHAnsi"/>
          <w:sz w:val="24"/>
          <w:lang w:eastAsia="en-US"/>
        </w:rPr>
        <w:t xml:space="preserve"> </w:t>
      </w:r>
      <w:r w:rsidRPr="001246AA">
        <w:rPr>
          <w:rStyle w:val="FontStyle18"/>
          <w:rFonts w:asciiTheme="minorHAnsi" w:hAnsiTheme="minorHAnsi" w:cstheme="minorHAnsi"/>
          <w:sz w:val="24"/>
          <w:lang w:eastAsia="en-US"/>
        </w:rPr>
        <w:t>postaci elektronicznej) oraz ich kopii, a także trwałego usunięcia informacji prz</w:t>
      </w:r>
      <w:r>
        <w:rPr>
          <w:rStyle w:val="FontStyle18"/>
          <w:rFonts w:asciiTheme="minorHAnsi" w:hAnsiTheme="minorHAnsi" w:cstheme="minorHAnsi"/>
          <w:sz w:val="24"/>
          <w:lang w:eastAsia="en-US"/>
        </w:rPr>
        <w:t>etwarzanych w </w:t>
      </w:r>
      <w:r w:rsidRPr="001246AA">
        <w:rPr>
          <w:rStyle w:val="FontStyle18"/>
          <w:rFonts w:asciiTheme="minorHAnsi" w:hAnsiTheme="minorHAnsi" w:cstheme="minorHAnsi"/>
          <w:sz w:val="24"/>
          <w:lang w:eastAsia="en-US"/>
        </w:rPr>
        <w:t>formie elektronicznej, w szczególności zawierających dane osobowe. Wykonawca może nie dokonać zniszczenia jedynie t</w:t>
      </w:r>
      <w:r>
        <w:rPr>
          <w:rStyle w:val="FontStyle18"/>
          <w:rFonts w:asciiTheme="minorHAnsi" w:hAnsiTheme="minorHAnsi" w:cstheme="minorHAnsi"/>
          <w:sz w:val="24"/>
          <w:lang w:eastAsia="en-US"/>
        </w:rPr>
        <w:t xml:space="preserve">ych informacji, które zgodnie z </w:t>
      </w:r>
      <w:r w:rsidRPr="001246AA">
        <w:rPr>
          <w:rStyle w:val="FontStyle18"/>
          <w:rFonts w:asciiTheme="minorHAnsi" w:hAnsiTheme="minorHAnsi" w:cstheme="minorHAnsi"/>
          <w:sz w:val="24"/>
          <w:lang w:eastAsia="en-US"/>
        </w:rPr>
        <w:t xml:space="preserve">obowiązującymi przepisami prawa muszą pozostać w jego posiadaniu. Wykonawca zobowiązany jest do niezwłocznego przekazania osobie sprawującej nadzór nad realizacją Umowy po stronie Zamawiającego, protokołu z ww. czynności. </w:t>
      </w:r>
    </w:p>
    <w:p w14:paraId="261C45DF" w14:textId="1555B595" w:rsidR="00D12568" w:rsidRPr="00DB0AEA"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Zamawiający zastrzega sobie prawo do uczestnictwa w czynnościach usuwania informacji, określonych w ust. </w:t>
      </w:r>
      <w:r w:rsidR="00972518" w:rsidRPr="00DB0AEA">
        <w:rPr>
          <w:rStyle w:val="FontStyle18"/>
          <w:rFonts w:asciiTheme="minorHAnsi" w:hAnsiTheme="minorHAnsi" w:cstheme="minorHAnsi"/>
          <w:sz w:val="24"/>
          <w:lang w:eastAsia="en-US"/>
        </w:rPr>
        <w:t>13</w:t>
      </w:r>
      <w:r w:rsidRPr="00DB0AEA">
        <w:rPr>
          <w:rStyle w:val="FontStyle18"/>
          <w:rFonts w:asciiTheme="minorHAnsi" w:hAnsiTheme="minorHAnsi" w:cstheme="minorHAnsi"/>
          <w:sz w:val="24"/>
          <w:lang w:eastAsia="en-US"/>
        </w:rPr>
        <w:t xml:space="preserve">, a Wykonawca jest zobowiązany do poinformowania osoby sprawującej nadzór nad realizacją </w:t>
      </w:r>
      <w:r w:rsidR="00FB5607" w:rsidRPr="00DB0AEA">
        <w:rPr>
          <w:rStyle w:val="FontStyle18"/>
          <w:rFonts w:asciiTheme="minorHAnsi" w:hAnsiTheme="minorHAnsi" w:cstheme="minorHAnsi"/>
          <w:sz w:val="24"/>
          <w:lang w:eastAsia="en-US"/>
        </w:rPr>
        <w:t>U</w:t>
      </w:r>
      <w:r w:rsidRPr="00DB0AEA">
        <w:rPr>
          <w:rStyle w:val="FontStyle18"/>
          <w:rFonts w:asciiTheme="minorHAnsi" w:hAnsiTheme="minorHAnsi" w:cstheme="minorHAnsi"/>
          <w:sz w:val="24"/>
          <w:lang w:eastAsia="en-US"/>
        </w:rPr>
        <w:t xml:space="preserve">mowy </w:t>
      </w:r>
      <w:r w:rsidR="00FB5607" w:rsidRPr="00DB0AEA">
        <w:rPr>
          <w:rStyle w:val="FontStyle18"/>
          <w:rFonts w:asciiTheme="minorHAnsi" w:hAnsiTheme="minorHAnsi" w:cstheme="minorHAnsi"/>
          <w:sz w:val="24"/>
          <w:lang w:eastAsia="en-US"/>
        </w:rPr>
        <w:t xml:space="preserve">po stronie Zamawiającego </w:t>
      </w:r>
      <w:r w:rsidRPr="00DB0AEA">
        <w:rPr>
          <w:rStyle w:val="FontStyle18"/>
          <w:rFonts w:asciiTheme="minorHAnsi" w:hAnsiTheme="minorHAnsi" w:cstheme="minorHAnsi"/>
          <w:sz w:val="24"/>
          <w:lang w:eastAsia="en-US"/>
        </w:rPr>
        <w:t>o zamiarze usunięcia przedmiotowych informacji na co najmniej 7 dni przed planowaną datą wyko</w:t>
      </w:r>
      <w:r w:rsidR="00BF2E1A">
        <w:rPr>
          <w:rStyle w:val="FontStyle18"/>
          <w:rFonts w:asciiTheme="minorHAnsi" w:hAnsiTheme="minorHAnsi" w:cstheme="minorHAnsi"/>
          <w:sz w:val="24"/>
          <w:lang w:eastAsia="en-US"/>
        </w:rPr>
        <w:t xml:space="preserve">nania przedmiotowej czynności. </w:t>
      </w:r>
    </w:p>
    <w:p w14:paraId="73333E23" w14:textId="77777777" w:rsidR="000E3BE8" w:rsidRPr="001246AA" w:rsidRDefault="000E3BE8" w:rsidP="000E3BE8">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1246AA">
        <w:rPr>
          <w:rStyle w:val="FontStyle18"/>
          <w:rFonts w:asciiTheme="minorHAnsi" w:hAnsiTheme="minorHAnsi" w:cstheme="minorHAnsi"/>
          <w:sz w:val="24"/>
          <w:lang w:eastAsia="en-US"/>
        </w:rPr>
        <w:t>Wykonawca zobowiązuje się, że podmioty trzecie niebędące stroną Umowy lub nierealizujące jej przedmiotu nie będą miały dostępu do tłumaczonych tekstów, zarówno w</w:t>
      </w:r>
      <w:r>
        <w:rPr>
          <w:rStyle w:val="FontStyle18"/>
          <w:rFonts w:asciiTheme="minorHAnsi" w:hAnsiTheme="minorHAnsi" w:cstheme="minorHAnsi"/>
          <w:sz w:val="24"/>
          <w:lang w:eastAsia="en-US"/>
        </w:rPr>
        <w:t xml:space="preserve"> </w:t>
      </w:r>
      <w:r w:rsidRPr="001246AA">
        <w:rPr>
          <w:rStyle w:val="FontStyle18"/>
          <w:rFonts w:asciiTheme="minorHAnsi" w:hAnsiTheme="minorHAnsi" w:cstheme="minorHAnsi"/>
          <w:sz w:val="24"/>
          <w:lang w:eastAsia="en-US"/>
        </w:rPr>
        <w:t>wersji oryginalnej jak i przetłumaczonej.</w:t>
      </w:r>
    </w:p>
    <w:p w14:paraId="39630A7F" w14:textId="2169311B" w:rsidR="0065744C" w:rsidRPr="0096695B" w:rsidRDefault="0065744C"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DB0AEA">
        <w:rPr>
          <w:rStyle w:val="FontStyle18"/>
          <w:rFonts w:asciiTheme="minorHAnsi" w:hAnsiTheme="minorHAnsi" w:cstheme="minorHAnsi"/>
          <w:sz w:val="24"/>
          <w:lang w:eastAsia="en-US"/>
        </w:rPr>
        <w:t xml:space="preserve">Wykonawca podczas realizacji Umowy zobowiązuje się nie korzystać z systemów teleinformatycznych lub oprogramowań, które nie zapewniają bezpieczeństwa </w:t>
      </w:r>
      <w:r w:rsidRPr="0096695B">
        <w:rPr>
          <w:rStyle w:val="FontStyle18"/>
          <w:rFonts w:asciiTheme="minorHAnsi" w:hAnsiTheme="minorHAnsi" w:cstheme="minorHAnsi"/>
          <w:sz w:val="24"/>
          <w:lang w:eastAsia="en-US"/>
        </w:rPr>
        <w:t>przetwarzanych informacji i poufności tłumaczonych</w:t>
      </w:r>
      <w:r w:rsidR="00C44A78" w:rsidRPr="0096695B">
        <w:rPr>
          <w:rStyle w:val="FontStyle18"/>
          <w:rFonts w:asciiTheme="minorHAnsi" w:hAnsiTheme="minorHAnsi" w:cstheme="minorHAnsi"/>
          <w:sz w:val="24"/>
          <w:lang w:eastAsia="en-US"/>
        </w:rPr>
        <w:t xml:space="preserve"> tekstów.</w:t>
      </w:r>
      <w:r w:rsidRPr="0096695B">
        <w:rPr>
          <w:rStyle w:val="FontStyle18"/>
          <w:rFonts w:asciiTheme="minorHAnsi" w:hAnsiTheme="minorHAnsi" w:cstheme="minorHAnsi"/>
          <w:sz w:val="24"/>
          <w:lang w:eastAsia="en-US"/>
        </w:rPr>
        <w:t xml:space="preserve"> </w:t>
      </w:r>
    </w:p>
    <w:p w14:paraId="1A8C1B7A" w14:textId="2F5719C9" w:rsidR="009C6E73" w:rsidRPr="0096695B"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96695B">
        <w:rPr>
          <w:rStyle w:val="FontStyle18"/>
          <w:rFonts w:asciiTheme="minorHAnsi" w:hAnsiTheme="minorHAnsi" w:cstheme="minorHAnsi"/>
          <w:sz w:val="24"/>
          <w:lang w:eastAsia="en-US"/>
        </w:rPr>
        <w:t xml:space="preserve">Wykonawca oświadcza, iż przy realizacji </w:t>
      </w:r>
      <w:r w:rsidR="00FB5607" w:rsidRPr="0096695B">
        <w:rPr>
          <w:rStyle w:val="FontStyle18"/>
          <w:rFonts w:asciiTheme="minorHAnsi" w:hAnsiTheme="minorHAnsi" w:cstheme="minorHAnsi"/>
          <w:sz w:val="24"/>
          <w:lang w:eastAsia="en-US"/>
        </w:rPr>
        <w:t>U</w:t>
      </w:r>
      <w:r w:rsidRPr="0096695B">
        <w:rPr>
          <w:rStyle w:val="FontStyle18"/>
          <w:rFonts w:asciiTheme="minorHAnsi" w:hAnsiTheme="minorHAnsi" w:cstheme="minorHAnsi"/>
          <w:sz w:val="24"/>
          <w:lang w:eastAsia="en-US"/>
        </w:rPr>
        <w:t>mowy</w:t>
      </w:r>
      <w:r w:rsidR="00A35DC7" w:rsidRPr="0096695B">
        <w:rPr>
          <w:rStyle w:val="FontStyle18"/>
          <w:rFonts w:asciiTheme="minorHAnsi" w:hAnsiTheme="minorHAnsi" w:cstheme="minorHAnsi"/>
          <w:sz w:val="24"/>
          <w:lang w:eastAsia="en-US"/>
        </w:rPr>
        <w:t xml:space="preserve">, </w:t>
      </w:r>
      <w:r w:rsidR="00A35DC7" w:rsidRPr="000E3BE8">
        <w:rPr>
          <w:rStyle w:val="FontStyle18"/>
          <w:rFonts w:asciiTheme="minorHAnsi" w:hAnsiTheme="minorHAnsi" w:cstheme="minorHAnsi"/>
          <w:sz w:val="24"/>
          <w:lang w:eastAsia="en-US"/>
        </w:rPr>
        <w:t>w przypadku zlecenia na tłumacz</w:t>
      </w:r>
      <w:r w:rsidR="00900EAB" w:rsidRPr="000E3BE8">
        <w:rPr>
          <w:rStyle w:val="FontStyle18"/>
          <w:rFonts w:asciiTheme="minorHAnsi" w:hAnsiTheme="minorHAnsi" w:cstheme="minorHAnsi"/>
          <w:sz w:val="24"/>
          <w:lang w:eastAsia="en-US"/>
        </w:rPr>
        <w:t>enie ustne w form</w:t>
      </w:r>
      <w:r w:rsidR="006E5DB5" w:rsidRPr="000E3BE8">
        <w:rPr>
          <w:rStyle w:val="FontStyle18"/>
          <w:rFonts w:asciiTheme="minorHAnsi" w:hAnsiTheme="minorHAnsi" w:cstheme="minorHAnsi"/>
          <w:sz w:val="24"/>
          <w:lang w:eastAsia="en-US"/>
        </w:rPr>
        <w:t>ule</w:t>
      </w:r>
      <w:r w:rsidR="00900EAB" w:rsidRPr="000E3BE8">
        <w:rPr>
          <w:rStyle w:val="FontStyle18"/>
          <w:rFonts w:asciiTheme="minorHAnsi" w:hAnsiTheme="minorHAnsi" w:cstheme="minorHAnsi"/>
          <w:sz w:val="24"/>
          <w:lang w:eastAsia="en-US"/>
        </w:rPr>
        <w:t xml:space="preserve"> łączenia on-</w:t>
      </w:r>
      <w:r w:rsidR="00A35DC7" w:rsidRPr="000E3BE8">
        <w:rPr>
          <w:rStyle w:val="FontStyle18"/>
          <w:rFonts w:asciiTheme="minorHAnsi" w:hAnsiTheme="minorHAnsi" w:cstheme="minorHAnsi"/>
          <w:sz w:val="24"/>
          <w:lang w:eastAsia="en-US"/>
        </w:rPr>
        <w:t xml:space="preserve">line, </w:t>
      </w:r>
      <w:r w:rsidRPr="0096695B">
        <w:rPr>
          <w:rStyle w:val="FontStyle18"/>
          <w:rFonts w:asciiTheme="minorHAnsi" w:hAnsiTheme="minorHAnsi" w:cstheme="minorHAnsi"/>
          <w:sz w:val="24"/>
          <w:lang w:eastAsia="en-US"/>
        </w:rPr>
        <w:t>korzyst</w:t>
      </w:r>
      <w:r w:rsidR="00A35DC7" w:rsidRPr="0096695B">
        <w:rPr>
          <w:rStyle w:val="FontStyle18"/>
          <w:rFonts w:asciiTheme="minorHAnsi" w:hAnsiTheme="minorHAnsi" w:cstheme="minorHAnsi"/>
          <w:sz w:val="24"/>
          <w:lang w:eastAsia="en-US"/>
        </w:rPr>
        <w:t xml:space="preserve">a wyłącznie z niżej </w:t>
      </w:r>
      <w:r w:rsidR="00BD0A4B">
        <w:rPr>
          <w:rStyle w:val="FontStyle18"/>
          <w:rFonts w:asciiTheme="minorHAnsi" w:hAnsiTheme="minorHAnsi" w:cstheme="minorHAnsi"/>
          <w:sz w:val="24"/>
          <w:lang w:eastAsia="en-US"/>
        </w:rPr>
        <w:t>wymienionych</w:t>
      </w:r>
      <w:r w:rsidR="00A35DC7" w:rsidRPr="0096695B">
        <w:rPr>
          <w:rStyle w:val="FontStyle18"/>
          <w:rFonts w:asciiTheme="minorHAnsi" w:hAnsiTheme="minorHAnsi" w:cstheme="minorHAnsi"/>
          <w:sz w:val="24"/>
          <w:lang w:eastAsia="en-US"/>
        </w:rPr>
        <w:t xml:space="preserve"> </w:t>
      </w:r>
      <w:r w:rsidR="00864D88" w:rsidRPr="001246AA">
        <w:rPr>
          <w:rStyle w:val="FontStyle18"/>
          <w:rFonts w:asciiTheme="minorHAnsi" w:hAnsiTheme="minorHAnsi" w:cstheme="minorHAnsi"/>
          <w:sz w:val="24"/>
          <w:lang w:eastAsia="en-US"/>
        </w:rPr>
        <w:t>systemów teleinformatycznych lub</w:t>
      </w:r>
      <w:r w:rsidR="006E5DB5">
        <w:rPr>
          <w:rStyle w:val="FontStyle18"/>
          <w:rFonts w:asciiTheme="minorHAnsi" w:hAnsiTheme="minorHAnsi" w:cstheme="minorHAnsi"/>
          <w:sz w:val="24"/>
          <w:lang w:eastAsia="en-US"/>
        </w:rPr>
        <w:t xml:space="preserve"> </w:t>
      </w:r>
      <w:r w:rsidR="000E3BE8">
        <w:rPr>
          <w:rStyle w:val="FontStyle18"/>
          <w:rFonts w:asciiTheme="minorHAnsi" w:hAnsiTheme="minorHAnsi" w:cstheme="minorHAnsi"/>
          <w:sz w:val="24"/>
          <w:lang w:eastAsia="en-US"/>
        </w:rPr>
        <w:t>opro</w:t>
      </w:r>
      <w:r w:rsidR="00BD0A4B">
        <w:rPr>
          <w:rStyle w:val="FontStyle18"/>
          <w:rFonts w:asciiTheme="minorHAnsi" w:hAnsiTheme="minorHAnsi" w:cstheme="minorHAnsi"/>
          <w:sz w:val="24"/>
          <w:lang w:eastAsia="en-US"/>
        </w:rPr>
        <w:t>gramowań</w:t>
      </w:r>
      <w:r w:rsidR="00864D88">
        <w:rPr>
          <w:rStyle w:val="FontStyle18"/>
          <w:rFonts w:asciiTheme="minorHAnsi" w:hAnsiTheme="minorHAnsi" w:cstheme="minorHAnsi"/>
          <w:sz w:val="24"/>
          <w:lang w:eastAsia="en-US"/>
        </w:rPr>
        <w:t>:</w:t>
      </w:r>
      <w:r w:rsidR="00BD0A4B" w:rsidRPr="000E3BE8">
        <w:rPr>
          <w:rStyle w:val="FontStyle18"/>
          <w:rFonts w:asciiTheme="minorHAnsi" w:hAnsiTheme="minorHAnsi" w:cstheme="minorHAnsi"/>
          <w:sz w:val="24"/>
          <w:lang w:eastAsia="en-US"/>
        </w:rPr>
        <w:t xml:space="preserve"> </w:t>
      </w:r>
      <w:r w:rsidR="00BD0A4B" w:rsidRPr="001246AA">
        <w:rPr>
          <w:rStyle w:val="FontStyle18"/>
          <w:rFonts w:asciiTheme="minorHAnsi" w:hAnsiTheme="minorHAnsi" w:cstheme="minorHAnsi"/>
          <w:sz w:val="24"/>
          <w:lang w:eastAsia="en-US"/>
        </w:rPr>
        <w:t>[</w:t>
      </w:r>
      <w:r w:rsidR="00864D88" w:rsidRPr="000E3BE8">
        <w:rPr>
          <w:rStyle w:val="FontStyle18"/>
          <w:rFonts w:asciiTheme="minorHAnsi" w:hAnsiTheme="minorHAnsi" w:cstheme="minorHAnsi"/>
          <w:i/>
          <w:sz w:val="24"/>
          <w:highlight w:val="yellow"/>
          <w:lang w:eastAsia="en-US"/>
        </w:rPr>
        <w:t>należy wymienić, o </w:t>
      </w:r>
      <w:r w:rsidR="000E3BE8" w:rsidRPr="000E3BE8">
        <w:rPr>
          <w:rStyle w:val="FontStyle18"/>
          <w:rFonts w:asciiTheme="minorHAnsi" w:hAnsiTheme="minorHAnsi" w:cstheme="minorHAnsi"/>
          <w:i/>
          <w:sz w:val="24"/>
          <w:highlight w:val="yellow"/>
          <w:lang w:eastAsia="en-US"/>
        </w:rPr>
        <w:t>ile dotyczy, bądź wpisać w </w:t>
      </w:r>
      <w:r w:rsidR="00BD0A4B" w:rsidRPr="000E3BE8">
        <w:rPr>
          <w:rStyle w:val="FontStyle18"/>
          <w:rFonts w:asciiTheme="minorHAnsi" w:hAnsiTheme="minorHAnsi" w:cstheme="minorHAnsi"/>
          <w:i/>
          <w:sz w:val="24"/>
          <w:highlight w:val="yellow"/>
          <w:lang w:eastAsia="en-US"/>
        </w:rPr>
        <w:t>nawiasie</w:t>
      </w:r>
      <w:r w:rsidR="00A5522E">
        <w:rPr>
          <w:rStyle w:val="FontStyle18"/>
          <w:rFonts w:asciiTheme="minorHAnsi" w:hAnsiTheme="minorHAnsi" w:cstheme="minorHAnsi"/>
          <w:i/>
          <w:sz w:val="24"/>
          <w:highlight w:val="yellow"/>
          <w:lang w:eastAsia="en-US"/>
        </w:rPr>
        <w:t xml:space="preserve"> wyrazy</w:t>
      </w:r>
      <w:r w:rsidR="00BD0A4B" w:rsidRPr="000E3BE8">
        <w:rPr>
          <w:rStyle w:val="FontStyle18"/>
          <w:rFonts w:asciiTheme="minorHAnsi" w:hAnsiTheme="minorHAnsi" w:cstheme="minorHAnsi"/>
          <w:i/>
          <w:sz w:val="24"/>
          <w:highlight w:val="yellow"/>
          <w:lang w:eastAsia="en-US"/>
        </w:rPr>
        <w:t xml:space="preserve"> </w:t>
      </w:r>
      <w:r w:rsidR="00A5522E">
        <w:rPr>
          <w:rStyle w:val="FontStyle18"/>
          <w:rFonts w:asciiTheme="minorHAnsi" w:hAnsiTheme="minorHAnsi" w:cstheme="minorHAnsi"/>
          <w:i/>
          <w:sz w:val="24"/>
          <w:highlight w:val="yellow"/>
          <w:lang w:eastAsia="en-US"/>
        </w:rPr>
        <w:t>„</w:t>
      </w:r>
      <w:r w:rsidR="00BD0A4B" w:rsidRPr="000E3BE8">
        <w:rPr>
          <w:rStyle w:val="FontStyle18"/>
          <w:rFonts w:asciiTheme="minorHAnsi" w:hAnsiTheme="minorHAnsi" w:cstheme="minorHAnsi"/>
          <w:i/>
          <w:sz w:val="24"/>
          <w:highlight w:val="yellow"/>
          <w:lang w:eastAsia="en-US"/>
        </w:rPr>
        <w:t>nie dotyczy</w:t>
      </w:r>
      <w:r w:rsidR="00A5522E" w:rsidRPr="00A5522E">
        <w:rPr>
          <w:rStyle w:val="FontStyle18"/>
          <w:rFonts w:asciiTheme="minorHAnsi" w:hAnsiTheme="minorHAnsi" w:cstheme="minorHAnsi"/>
          <w:i/>
          <w:sz w:val="24"/>
          <w:highlight w:val="yellow"/>
          <w:lang w:eastAsia="en-US"/>
        </w:rPr>
        <w:t>”</w:t>
      </w:r>
      <w:r w:rsidR="00BD0A4B" w:rsidRPr="001246AA">
        <w:rPr>
          <w:rStyle w:val="FontStyle18"/>
          <w:rFonts w:asciiTheme="minorHAnsi" w:hAnsiTheme="minorHAnsi" w:cstheme="minorHAnsi"/>
          <w:sz w:val="24"/>
          <w:lang w:eastAsia="en-US"/>
        </w:rPr>
        <w:t>]</w:t>
      </w:r>
      <w:r w:rsidR="00A35DC7" w:rsidRPr="002942C2">
        <w:rPr>
          <w:rStyle w:val="FontStyle18"/>
          <w:rFonts w:asciiTheme="minorHAnsi" w:hAnsiTheme="minorHAnsi" w:cstheme="minorHAnsi"/>
          <w:sz w:val="24"/>
          <w:lang w:eastAsia="en-US"/>
        </w:rPr>
        <w:t>.</w:t>
      </w:r>
      <w:r w:rsidR="00FE7175">
        <w:rPr>
          <w:rStyle w:val="FontStyle18"/>
          <w:rFonts w:asciiTheme="minorHAnsi" w:hAnsiTheme="minorHAnsi" w:cstheme="minorHAnsi"/>
          <w:sz w:val="24"/>
          <w:lang w:eastAsia="en-US"/>
        </w:rPr>
        <w:t xml:space="preserve"> </w:t>
      </w:r>
    </w:p>
    <w:p w14:paraId="6FFCAF1F" w14:textId="7673F9B8" w:rsidR="00DA10E4" w:rsidRPr="00DA10E4" w:rsidRDefault="00D12568" w:rsidP="00CD5FAF">
      <w:pPr>
        <w:pStyle w:val="Style9"/>
        <w:widowControl/>
        <w:numPr>
          <w:ilvl w:val="0"/>
          <w:numId w:val="17"/>
        </w:numPr>
        <w:tabs>
          <w:tab w:val="left" w:pos="426"/>
        </w:tabs>
        <w:spacing w:line="276" w:lineRule="auto"/>
        <w:ind w:left="426"/>
        <w:rPr>
          <w:rStyle w:val="FontStyle18"/>
          <w:rFonts w:asciiTheme="minorHAnsi" w:hAnsiTheme="minorHAnsi" w:cstheme="minorHAnsi"/>
          <w:sz w:val="24"/>
          <w:lang w:eastAsia="en-US"/>
        </w:rPr>
      </w:pPr>
      <w:r w:rsidRPr="0096695B">
        <w:rPr>
          <w:rStyle w:val="FontStyle18"/>
          <w:rFonts w:asciiTheme="minorHAnsi" w:hAnsiTheme="minorHAnsi" w:cstheme="minorHAnsi"/>
          <w:sz w:val="24"/>
          <w:lang w:eastAsia="en-US"/>
        </w:rPr>
        <w:t xml:space="preserve">Na potrzeby postanowień </w:t>
      </w:r>
      <w:r w:rsidR="00FB5607" w:rsidRPr="0096695B">
        <w:rPr>
          <w:rStyle w:val="FontStyle18"/>
          <w:rFonts w:asciiTheme="minorHAnsi" w:hAnsiTheme="minorHAnsi" w:cstheme="minorHAnsi"/>
          <w:sz w:val="24"/>
          <w:lang w:eastAsia="en-US"/>
        </w:rPr>
        <w:t>U</w:t>
      </w:r>
      <w:r w:rsidRPr="0096695B">
        <w:rPr>
          <w:rStyle w:val="FontStyle18"/>
          <w:rFonts w:asciiTheme="minorHAnsi" w:hAnsiTheme="minorHAnsi" w:cstheme="minorHAnsi"/>
          <w:sz w:val="24"/>
          <w:lang w:eastAsia="en-US"/>
        </w:rPr>
        <w:t xml:space="preserve">mowy dotyczących bezpieczeństwa informacji pod pojęciem pracownika rozumie się osoby wykonujące pracę na podstawie stosunku pracy oraz realizujące zadania dla Wykonawcy </w:t>
      </w:r>
      <w:r w:rsidR="002942C2">
        <w:rPr>
          <w:rStyle w:val="FontStyle18"/>
          <w:rFonts w:asciiTheme="minorHAnsi" w:hAnsiTheme="minorHAnsi" w:cstheme="minorHAnsi"/>
          <w:sz w:val="24"/>
          <w:lang w:eastAsia="en-US"/>
        </w:rPr>
        <w:t xml:space="preserve">lub podwykonawcy </w:t>
      </w:r>
      <w:r w:rsidRPr="0096695B">
        <w:rPr>
          <w:rStyle w:val="FontStyle18"/>
          <w:rFonts w:asciiTheme="minorHAnsi" w:hAnsiTheme="minorHAnsi" w:cstheme="minorHAnsi"/>
          <w:sz w:val="24"/>
          <w:lang w:eastAsia="en-US"/>
        </w:rPr>
        <w:t>na innej podstawie prawnej.</w:t>
      </w:r>
      <w:r w:rsidR="00344526" w:rsidRPr="0096695B">
        <w:rPr>
          <w:rStyle w:val="FontStyle18"/>
          <w:rFonts w:asciiTheme="minorHAnsi" w:hAnsiTheme="minorHAnsi" w:cstheme="minorHAnsi"/>
          <w:sz w:val="24"/>
          <w:lang w:eastAsia="en-US"/>
        </w:rPr>
        <w:t xml:space="preserve"> </w:t>
      </w:r>
    </w:p>
    <w:p w14:paraId="083C9892" w14:textId="77777777" w:rsidR="0015663C" w:rsidRPr="00B73909" w:rsidRDefault="0015663C" w:rsidP="00B73909">
      <w:pPr>
        <w:pStyle w:val="Style5"/>
        <w:widowControl/>
        <w:tabs>
          <w:tab w:val="left" w:pos="338"/>
        </w:tabs>
        <w:spacing w:line="276" w:lineRule="auto"/>
        <w:ind w:firstLine="0"/>
        <w:jc w:val="left"/>
        <w:rPr>
          <w:rFonts w:cstheme="minorHAnsi"/>
        </w:rPr>
      </w:pPr>
    </w:p>
    <w:p w14:paraId="64C6FC54" w14:textId="633AF581" w:rsidR="00935201" w:rsidRPr="00DB0AEA" w:rsidRDefault="00282F81" w:rsidP="004F2D35">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w:t>
      </w:r>
      <w:r w:rsidR="00FB5607" w:rsidRPr="00DB0AEA">
        <w:rPr>
          <w:rFonts w:asciiTheme="minorHAnsi" w:hAnsiTheme="minorHAnsi" w:cstheme="minorHAnsi"/>
          <w:b/>
        </w:rPr>
        <w:t xml:space="preserve"> </w:t>
      </w:r>
      <w:r w:rsidR="009D29B0">
        <w:rPr>
          <w:rFonts w:asciiTheme="minorHAnsi" w:hAnsiTheme="minorHAnsi" w:cstheme="minorHAnsi"/>
          <w:b/>
        </w:rPr>
        <w:t>8</w:t>
      </w:r>
      <w:r w:rsidR="00FB5607" w:rsidRPr="00DB0AEA">
        <w:rPr>
          <w:rFonts w:asciiTheme="minorHAnsi" w:hAnsiTheme="minorHAnsi" w:cstheme="minorHAnsi"/>
          <w:b/>
        </w:rPr>
        <w:t>.</w:t>
      </w:r>
      <w:r w:rsidR="00096C4A" w:rsidRPr="00DB0AEA">
        <w:rPr>
          <w:rFonts w:asciiTheme="minorHAnsi" w:hAnsiTheme="minorHAnsi" w:cstheme="minorHAnsi"/>
          <w:b/>
        </w:rPr>
        <w:t xml:space="preserve"> </w:t>
      </w:r>
      <w:r w:rsidR="00935201" w:rsidRPr="00DB0AEA">
        <w:rPr>
          <w:rFonts w:asciiTheme="minorHAnsi" w:hAnsiTheme="minorHAnsi" w:cstheme="minorHAnsi"/>
          <w:b/>
        </w:rPr>
        <w:t>PRAWA AUTORSKIE</w:t>
      </w:r>
      <w:r w:rsidR="00CA41AF">
        <w:rPr>
          <w:rFonts w:asciiTheme="minorHAnsi" w:hAnsiTheme="minorHAnsi" w:cstheme="minorHAnsi"/>
          <w:b/>
        </w:rPr>
        <w:t xml:space="preserve"> I PRZETWARZANIE DANYCH OSOBOWYCH</w:t>
      </w:r>
    </w:p>
    <w:p w14:paraId="40CB17B4" w14:textId="666E5D62" w:rsidR="00935201" w:rsidRPr="00DB0AEA" w:rsidRDefault="002942C2" w:rsidP="002942C2">
      <w:pPr>
        <w:tabs>
          <w:tab w:val="left" w:pos="360"/>
        </w:tabs>
        <w:spacing w:line="276" w:lineRule="auto"/>
        <w:ind w:left="426" w:hanging="426"/>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r>
      <w:r w:rsidR="00586591" w:rsidRPr="00DB0AEA">
        <w:rPr>
          <w:rFonts w:asciiTheme="minorHAnsi" w:hAnsiTheme="minorHAnsi" w:cstheme="minorHAnsi"/>
        </w:rPr>
        <w:t>W</w:t>
      </w:r>
      <w:r w:rsidR="00935201" w:rsidRPr="00DB0AEA">
        <w:rPr>
          <w:rFonts w:asciiTheme="minorHAnsi" w:hAnsiTheme="minorHAnsi" w:cstheme="minorHAnsi"/>
        </w:rPr>
        <w:t xml:space="preserve"> ramach wy</w:t>
      </w:r>
      <w:r w:rsidR="00344526">
        <w:rPr>
          <w:rFonts w:asciiTheme="minorHAnsi" w:hAnsiTheme="minorHAnsi" w:cstheme="minorHAnsi"/>
        </w:rPr>
        <w:t>nagrodzenia</w:t>
      </w:r>
      <w:r w:rsidR="00935201" w:rsidRPr="00DB0AEA">
        <w:rPr>
          <w:rFonts w:asciiTheme="minorHAnsi" w:hAnsiTheme="minorHAnsi" w:cstheme="minorHAnsi"/>
        </w:rPr>
        <w:t xml:space="preserve"> Wykonawca przenosi na Zamawiającego majątkowe prawa autorskie wraz z prawami zależnymi do tłumaczeń zrealizowanych w </w:t>
      </w:r>
      <w:r w:rsidR="00D220FA" w:rsidRPr="00DB0AEA">
        <w:rPr>
          <w:rFonts w:asciiTheme="minorHAnsi" w:hAnsiTheme="minorHAnsi" w:cstheme="minorHAnsi"/>
        </w:rPr>
        <w:t xml:space="preserve">ramach </w:t>
      </w:r>
      <w:r w:rsidR="00935201" w:rsidRPr="00DB0AEA">
        <w:rPr>
          <w:rFonts w:asciiTheme="minorHAnsi" w:hAnsiTheme="minorHAnsi" w:cstheme="minorHAnsi"/>
        </w:rPr>
        <w:t>wykon</w:t>
      </w:r>
      <w:r w:rsidR="00D220FA" w:rsidRPr="00DB0AEA">
        <w:rPr>
          <w:rFonts w:asciiTheme="minorHAnsi" w:hAnsiTheme="minorHAnsi" w:cstheme="minorHAnsi"/>
        </w:rPr>
        <w:t>ywania</w:t>
      </w:r>
      <w:r w:rsidR="00935201" w:rsidRPr="00DB0AEA">
        <w:rPr>
          <w:rFonts w:asciiTheme="minorHAnsi" w:hAnsiTheme="minorHAnsi" w:cstheme="minorHAnsi"/>
        </w:rPr>
        <w:t xml:space="preserve"> </w:t>
      </w:r>
      <w:r w:rsidR="00156BDA" w:rsidRPr="00DB0AEA">
        <w:rPr>
          <w:rFonts w:asciiTheme="minorHAnsi" w:hAnsiTheme="minorHAnsi" w:cstheme="minorHAnsi"/>
        </w:rPr>
        <w:t>U</w:t>
      </w:r>
      <w:r w:rsidR="00935201" w:rsidRPr="00DB0AEA">
        <w:rPr>
          <w:rFonts w:asciiTheme="minorHAnsi" w:hAnsiTheme="minorHAnsi" w:cstheme="minorHAnsi"/>
        </w:rPr>
        <w:t xml:space="preserve">mowy (zwanych dalej ogólnie </w:t>
      </w:r>
      <w:r w:rsidR="00FB5607" w:rsidRPr="00DB0AEA">
        <w:rPr>
          <w:rFonts w:asciiTheme="minorHAnsi" w:hAnsiTheme="minorHAnsi" w:cstheme="minorHAnsi"/>
        </w:rPr>
        <w:t>„</w:t>
      </w:r>
      <w:r w:rsidR="00935201" w:rsidRPr="00B73909">
        <w:rPr>
          <w:rFonts w:asciiTheme="minorHAnsi" w:hAnsiTheme="minorHAnsi" w:cstheme="minorHAnsi"/>
          <w:b/>
        </w:rPr>
        <w:t>utworem</w:t>
      </w:r>
      <w:r w:rsidR="00FB5607" w:rsidRPr="00DB0AEA">
        <w:rPr>
          <w:rFonts w:asciiTheme="minorHAnsi" w:hAnsiTheme="minorHAnsi" w:cstheme="minorHAnsi"/>
        </w:rPr>
        <w:t>”</w:t>
      </w:r>
      <w:r w:rsidR="00935201" w:rsidRPr="00DB0AEA">
        <w:rPr>
          <w:rFonts w:asciiTheme="minorHAnsi" w:hAnsiTheme="minorHAnsi" w:cstheme="minorHAnsi"/>
        </w:rPr>
        <w:t xml:space="preserve">). Przeniesienie </w:t>
      </w:r>
      <w:r w:rsidR="00586591" w:rsidRPr="00DB0AEA">
        <w:rPr>
          <w:rFonts w:asciiTheme="minorHAnsi" w:hAnsiTheme="minorHAnsi" w:cstheme="minorHAnsi"/>
        </w:rPr>
        <w:t xml:space="preserve">majątkowych </w:t>
      </w:r>
      <w:r w:rsidR="00935201" w:rsidRPr="00DB0AEA">
        <w:rPr>
          <w:rFonts w:asciiTheme="minorHAnsi" w:hAnsiTheme="minorHAnsi" w:cstheme="minorHAnsi"/>
        </w:rPr>
        <w:t xml:space="preserve">praw autorskich do utworu następuje </w:t>
      </w:r>
      <w:r w:rsidR="00586591" w:rsidRPr="00DB0AEA">
        <w:rPr>
          <w:rFonts w:asciiTheme="minorHAnsi" w:hAnsiTheme="minorHAnsi" w:cstheme="minorHAnsi"/>
        </w:rPr>
        <w:t xml:space="preserve">z </w:t>
      </w:r>
      <w:r w:rsidR="009E62BA">
        <w:rPr>
          <w:rFonts w:asciiTheme="minorHAnsi" w:hAnsiTheme="minorHAnsi" w:cstheme="minorHAnsi"/>
        </w:rPr>
        <w:t xml:space="preserve">dniem </w:t>
      </w:r>
      <w:r w:rsidR="00864D88" w:rsidRPr="001246AA">
        <w:rPr>
          <w:rFonts w:asciiTheme="minorHAnsi" w:hAnsiTheme="minorHAnsi" w:cstheme="minorHAnsi"/>
        </w:rPr>
        <w:t>odbioru utworu</w:t>
      </w:r>
      <w:r w:rsidR="00864D88">
        <w:rPr>
          <w:rFonts w:asciiTheme="minorHAnsi" w:hAnsiTheme="minorHAnsi" w:cstheme="minorHAnsi"/>
        </w:rPr>
        <w:t xml:space="preserve"> </w:t>
      </w:r>
      <w:r w:rsidR="00586591" w:rsidRPr="00DB0AEA">
        <w:rPr>
          <w:rFonts w:asciiTheme="minorHAnsi" w:hAnsiTheme="minorHAnsi" w:cstheme="minorHAnsi"/>
        </w:rPr>
        <w:t xml:space="preserve">przez Zamawiającego, </w:t>
      </w:r>
      <w:r w:rsidR="00DC5C5D" w:rsidRPr="00DB0AEA">
        <w:rPr>
          <w:rFonts w:asciiTheme="minorHAnsi" w:hAnsiTheme="minorHAnsi" w:cstheme="minorHAnsi"/>
        </w:rPr>
        <w:lastRenderedPageBreak/>
        <w:t xml:space="preserve">bez ograniczeń co do terytorium, czasu, </w:t>
      </w:r>
      <w:r w:rsidR="00935201" w:rsidRPr="00DB0AEA">
        <w:rPr>
          <w:rFonts w:asciiTheme="minorHAnsi" w:hAnsiTheme="minorHAnsi" w:cstheme="minorHAnsi"/>
        </w:rPr>
        <w:t>w całości lub w dowolnej części</w:t>
      </w:r>
      <w:r w:rsidR="00DC5C5D" w:rsidRPr="00DB0AEA">
        <w:rPr>
          <w:rFonts w:asciiTheme="minorHAnsi" w:hAnsiTheme="minorHAnsi" w:cstheme="minorHAnsi"/>
        </w:rPr>
        <w:t>, na zasadzie wyłączności oraz</w:t>
      </w:r>
      <w:r w:rsidR="00935201" w:rsidRPr="00DB0AEA">
        <w:rPr>
          <w:rFonts w:asciiTheme="minorHAnsi" w:hAnsiTheme="minorHAnsi" w:cstheme="minorHAnsi"/>
        </w:rPr>
        <w:t xml:space="preserve"> na następujących polach eksploatacji:</w:t>
      </w:r>
    </w:p>
    <w:p w14:paraId="4A593187" w14:textId="0CCAF93B" w:rsidR="00935201" w:rsidRPr="00DB0AEA" w:rsidRDefault="00935201" w:rsidP="009E7ACF">
      <w:pPr>
        <w:pStyle w:val="Tekstpodstawowywcity2"/>
        <w:numPr>
          <w:ilvl w:val="0"/>
          <w:numId w:val="11"/>
        </w:numPr>
        <w:spacing w:line="276" w:lineRule="auto"/>
        <w:jc w:val="left"/>
        <w:rPr>
          <w:rFonts w:asciiTheme="minorHAnsi" w:hAnsiTheme="minorHAnsi" w:cstheme="minorHAnsi"/>
        </w:rPr>
      </w:pPr>
      <w:r w:rsidRPr="00DB0AEA">
        <w:rPr>
          <w:rFonts w:asciiTheme="minorHAnsi" w:hAnsiTheme="minorHAnsi" w:cstheme="minorHAnsi"/>
        </w:rPr>
        <w:t>utrwalania utworu bez żadnych ograniczeń ilościowych, dowolną techniką, w</w:t>
      </w:r>
      <w:r w:rsidR="009E62BA">
        <w:rPr>
          <w:rFonts w:asciiTheme="minorHAnsi" w:hAnsiTheme="minorHAnsi" w:cstheme="minorHAnsi"/>
        </w:rPr>
        <w:t xml:space="preserve"> </w:t>
      </w:r>
      <w:r w:rsidRPr="00DB0AEA">
        <w:rPr>
          <w:rFonts w:asciiTheme="minorHAnsi" w:hAnsiTheme="minorHAnsi" w:cstheme="minorHAnsi"/>
        </w:rPr>
        <w:t>tym drukarską, cyfrową, reprograficzną, elektroniczną, fotograficzną, optyczną, laserową, poprzez zapis magnetyczny, na każdym nośniku, włączając w to także nośniki elektroniczne, optyczne, magnetyczne, dyskietki, CD-ROM, DVD, papier</w:t>
      </w:r>
      <w:r w:rsidR="008456D1" w:rsidRPr="00DB0AEA">
        <w:rPr>
          <w:rFonts w:asciiTheme="minorHAnsi" w:hAnsiTheme="minorHAnsi" w:cstheme="minorHAnsi"/>
        </w:rPr>
        <w:t>;</w:t>
      </w:r>
      <w:r w:rsidRPr="00DB0AEA">
        <w:rPr>
          <w:rFonts w:asciiTheme="minorHAnsi" w:hAnsiTheme="minorHAnsi" w:cstheme="minorHAnsi"/>
        </w:rPr>
        <w:t xml:space="preserve"> </w:t>
      </w:r>
    </w:p>
    <w:p w14:paraId="5ACDD96A" w14:textId="4FE6D143"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zwielokrotniania</w:t>
      </w:r>
      <w:r w:rsidRPr="00DB0AEA">
        <w:rPr>
          <w:rFonts w:asciiTheme="minorHAnsi" w:hAnsiTheme="minorHAnsi" w:cstheme="minorHAnsi"/>
          <w:color w:val="FF0000"/>
        </w:rPr>
        <w:t xml:space="preserve"> </w:t>
      </w:r>
      <w:r w:rsidRPr="00DB0AEA">
        <w:rPr>
          <w:rFonts w:asciiTheme="minorHAnsi" w:hAnsiTheme="minorHAnsi" w:cstheme="minorHAnsi"/>
        </w:rPr>
        <w:t xml:space="preserve">utworu bez żadnych ograniczeń ilościowych, w każdej możliwej technice, w tym drukarskiej, reprograficznej, cyfrowej, elektronicznej, laserowej, fotograficznej, </w:t>
      </w:r>
      <w:r w:rsidR="00344526" w:rsidRPr="00DB0AEA">
        <w:rPr>
          <w:rFonts w:asciiTheme="minorHAnsi" w:hAnsiTheme="minorHAnsi" w:cstheme="minorHAnsi"/>
        </w:rPr>
        <w:t xml:space="preserve">optycznej, </w:t>
      </w:r>
      <w:r w:rsidRPr="00DB0AEA">
        <w:rPr>
          <w:rFonts w:asciiTheme="minorHAnsi" w:hAnsiTheme="minorHAnsi" w:cstheme="minorHAnsi"/>
        </w:rPr>
        <w:t>poprzez zapis magnetyczny, na każdym nośniku, włączając w to także nośniki elektroniczne, optyczne, magnetyczne, dyskietki, CD-ROM, DVD, papier, w ramach systemu on-line</w:t>
      </w:r>
      <w:r w:rsidR="008456D1" w:rsidRPr="00DB0AEA">
        <w:rPr>
          <w:rFonts w:asciiTheme="minorHAnsi" w:hAnsiTheme="minorHAnsi" w:cstheme="minorHAnsi"/>
        </w:rPr>
        <w:t>;</w:t>
      </w:r>
      <w:r w:rsidRPr="00DB0AEA">
        <w:rPr>
          <w:rFonts w:asciiTheme="minorHAnsi" w:hAnsiTheme="minorHAnsi" w:cstheme="minorHAnsi"/>
        </w:rPr>
        <w:t xml:space="preserve"> </w:t>
      </w:r>
    </w:p>
    <w:p w14:paraId="261A9B64" w14:textId="6066C4E8"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wprowadzenia utworu do pamięci komputera i sieci multimedialnych, w tym Internetu, sieci wewnętrznych typu Intranet, bez żadnych ograniczeń ilościowych, jak również przesyłania utworu w ramach ww. sieci, w tym w trybie on-line</w:t>
      </w:r>
      <w:r w:rsidR="008456D1" w:rsidRPr="00DB0AEA">
        <w:rPr>
          <w:rFonts w:asciiTheme="minorHAnsi" w:hAnsiTheme="minorHAnsi" w:cstheme="minorHAnsi"/>
        </w:rPr>
        <w:t xml:space="preserve">; </w:t>
      </w:r>
    </w:p>
    <w:p w14:paraId="65C803AC" w14:textId="05363F73"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rozpowszechniania utworu, w tym wprowadzania go do obrotu, w</w:t>
      </w:r>
      <w:r w:rsidR="00344526">
        <w:rPr>
          <w:rFonts w:asciiTheme="minorHAnsi" w:hAnsiTheme="minorHAnsi" w:cstheme="minorHAnsi"/>
        </w:rPr>
        <w:t xml:space="preserve"> </w:t>
      </w:r>
      <w:r w:rsidRPr="00DB0AEA">
        <w:rPr>
          <w:rFonts w:asciiTheme="minorHAnsi" w:hAnsiTheme="minorHAnsi" w:cstheme="minorHAnsi"/>
        </w:rPr>
        <w:t xml:space="preserve">szczególności drukiem, w postaci książkowej (w tym również </w:t>
      </w:r>
      <w:r w:rsidR="00344526">
        <w:rPr>
          <w:rFonts w:asciiTheme="minorHAnsi" w:hAnsiTheme="minorHAnsi" w:cstheme="minorHAnsi"/>
        </w:rPr>
        <w:t>w ramach utworów zbiorowych), w </w:t>
      </w:r>
      <w:r w:rsidRPr="00DB0AEA">
        <w:rPr>
          <w:rFonts w:asciiTheme="minorHAnsi" w:hAnsiTheme="minorHAnsi" w:cstheme="minorHAnsi"/>
        </w:rPr>
        <w:t>czasopismach, w ramach pro</w:t>
      </w:r>
      <w:r w:rsidR="004F2D35" w:rsidRPr="00DB0AEA">
        <w:rPr>
          <w:rFonts w:asciiTheme="minorHAnsi" w:hAnsiTheme="minorHAnsi" w:cstheme="minorHAnsi"/>
        </w:rPr>
        <w:t>duktów elektronicznych, w tym w</w:t>
      </w:r>
      <w:r w:rsidR="00344526">
        <w:rPr>
          <w:rFonts w:asciiTheme="minorHAnsi" w:hAnsiTheme="minorHAnsi" w:cstheme="minorHAnsi"/>
        </w:rPr>
        <w:t xml:space="preserve"> </w:t>
      </w:r>
      <w:r w:rsidRPr="00DB0AEA">
        <w:rPr>
          <w:rFonts w:asciiTheme="minorHAnsi" w:hAnsiTheme="minorHAnsi" w:cstheme="minorHAnsi"/>
        </w:rPr>
        <w:t>ramach elektronicznych baz danych, na nośnikach magnetycznych, cyfrowych, optycznych, elektronicznych, również w postaci CD-ROM, dyskietek, DVD, w ramach sieci multimedialnych, w tym sieci wewnętrznych (np. typu Intranet), jak i Internetu, w</w:t>
      </w:r>
      <w:r w:rsidR="00344526">
        <w:rPr>
          <w:rFonts w:asciiTheme="minorHAnsi" w:hAnsiTheme="minorHAnsi" w:cstheme="minorHAnsi"/>
        </w:rPr>
        <w:t> </w:t>
      </w:r>
      <w:r w:rsidRPr="00DB0AEA">
        <w:rPr>
          <w:rFonts w:asciiTheme="minorHAnsi" w:hAnsiTheme="minorHAnsi" w:cstheme="minorHAnsi"/>
        </w:rPr>
        <w:t xml:space="preserve">systemie on-line, poprzez komunikowanie na życzenie, w drodze użyczania utworu; </w:t>
      </w:r>
    </w:p>
    <w:p w14:paraId="4541CE1A" w14:textId="6E4A457E" w:rsidR="00935201" w:rsidRPr="00FE3AF0" w:rsidRDefault="00935201" w:rsidP="009E7ACF">
      <w:pPr>
        <w:pStyle w:val="Akapitzlist"/>
        <w:numPr>
          <w:ilvl w:val="0"/>
          <w:numId w:val="11"/>
        </w:numPr>
        <w:spacing w:line="276" w:lineRule="auto"/>
        <w:rPr>
          <w:rFonts w:asciiTheme="minorHAnsi" w:hAnsiTheme="minorHAnsi" w:cstheme="minorHAnsi"/>
        </w:rPr>
      </w:pPr>
      <w:r w:rsidRPr="00FE3AF0">
        <w:rPr>
          <w:rFonts w:asciiTheme="minorHAnsi" w:hAnsiTheme="minorHAnsi" w:cstheme="minorHAnsi"/>
        </w:rPr>
        <w:t xml:space="preserve">wypożyczania, najmu, użyczania, dzierżawy lub wymiany nośników, na których utwór utrwalono, utrwalonych i zwielokrotnionych stosownie do </w:t>
      </w:r>
      <w:r w:rsidR="00344526" w:rsidRPr="00FE3AF0">
        <w:rPr>
          <w:rFonts w:asciiTheme="minorHAnsi" w:hAnsiTheme="minorHAnsi" w:cstheme="minorHAnsi"/>
        </w:rPr>
        <w:t xml:space="preserve">pkt 1 i 2 </w:t>
      </w:r>
      <w:r w:rsidRPr="00FE3AF0">
        <w:rPr>
          <w:rFonts w:asciiTheme="minorHAnsi" w:hAnsiTheme="minorHAnsi" w:cstheme="minorHAnsi"/>
        </w:rPr>
        <w:t>nin</w:t>
      </w:r>
      <w:r w:rsidR="008456D1" w:rsidRPr="00FE3AF0">
        <w:rPr>
          <w:rFonts w:asciiTheme="minorHAnsi" w:hAnsiTheme="minorHAnsi" w:cstheme="minorHAnsi"/>
        </w:rPr>
        <w:t>iejszego</w:t>
      </w:r>
      <w:r w:rsidRPr="00FE3AF0">
        <w:rPr>
          <w:rFonts w:asciiTheme="minorHAnsi" w:hAnsiTheme="minorHAnsi" w:cstheme="minorHAnsi"/>
        </w:rPr>
        <w:t xml:space="preserve"> ustępu, przy zastosowaniu dowolnej t</w:t>
      </w:r>
      <w:r w:rsidR="00344526" w:rsidRPr="00FE3AF0">
        <w:rPr>
          <w:rFonts w:asciiTheme="minorHAnsi" w:hAnsiTheme="minorHAnsi" w:cstheme="minorHAnsi"/>
        </w:rPr>
        <w:t>echniki udostępnienia utworu, w </w:t>
      </w:r>
      <w:r w:rsidRPr="00FE3AF0">
        <w:rPr>
          <w:rFonts w:asciiTheme="minorHAnsi" w:hAnsiTheme="minorHAnsi" w:cstheme="minorHAnsi"/>
        </w:rPr>
        <w:t xml:space="preserve">szczególności określonej w </w:t>
      </w:r>
      <w:r w:rsidR="008456D1" w:rsidRPr="00FE3AF0">
        <w:rPr>
          <w:rFonts w:asciiTheme="minorHAnsi" w:hAnsiTheme="minorHAnsi" w:cstheme="minorHAnsi"/>
        </w:rPr>
        <w:t>pkt 3 i 4</w:t>
      </w:r>
      <w:r w:rsidRPr="00FE3AF0">
        <w:rPr>
          <w:rFonts w:asciiTheme="minorHAnsi" w:hAnsiTheme="minorHAnsi" w:cstheme="minorHAnsi"/>
        </w:rPr>
        <w:t xml:space="preserve"> nin</w:t>
      </w:r>
      <w:r w:rsidR="008456D1" w:rsidRPr="00FE3AF0">
        <w:rPr>
          <w:rFonts w:asciiTheme="minorHAnsi" w:hAnsiTheme="minorHAnsi" w:cstheme="minorHAnsi"/>
        </w:rPr>
        <w:t>iejszego</w:t>
      </w:r>
      <w:r w:rsidRPr="00FE3AF0">
        <w:rPr>
          <w:rFonts w:asciiTheme="minorHAnsi" w:hAnsiTheme="minorHAnsi" w:cstheme="minorHAnsi"/>
        </w:rPr>
        <w:t xml:space="preserve"> </w:t>
      </w:r>
      <w:r w:rsidR="008456D1" w:rsidRPr="00FE3AF0">
        <w:rPr>
          <w:rFonts w:asciiTheme="minorHAnsi" w:hAnsiTheme="minorHAnsi" w:cstheme="minorHAnsi"/>
        </w:rPr>
        <w:t>u</w:t>
      </w:r>
      <w:r w:rsidRPr="00FE3AF0">
        <w:rPr>
          <w:rFonts w:asciiTheme="minorHAnsi" w:hAnsiTheme="minorHAnsi" w:cstheme="minorHAnsi"/>
        </w:rPr>
        <w:t>stępu</w:t>
      </w:r>
      <w:r w:rsidR="008456D1" w:rsidRPr="00FE3AF0">
        <w:rPr>
          <w:rFonts w:asciiTheme="minorHAnsi" w:hAnsiTheme="minorHAnsi" w:cstheme="minorHAnsi"/>
        </w:rPr>
        <w:t>;</w:t>
      </w:r>
      <w:r w:rsidRPr="00FE3AF0">
        <w:rPr>
          <w:rFonts w:asciiTheme="minorHAnsi" w:hAnsiTheme="minorHAnsi" w:cstheme="minorHAnsi"/>
        </w:rPr>
        <w:t xml:space="preserve"> </w:t>
      </w:r>
    </w:p>
    <w:p w14:paraId="088C9583" w14:textId="12AF6D5C"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nadawania utworu za pomocą wizji (przewodowej albo bezprzewodowej) przez stację naziemną, jak i za pośrednictwem satelity</w:t>
      </w:r>
      <w:r w:rsidR="008456D1" w:rsidRPr="00DB0AEA">
        <w:rPr>
          <w:rFonts w:asciiTheme="minorHAnsi" w:hAnsiTheme="minorHAnsi" w:cstheme="minorHAnsi"/>
        </w:rPr>
        <w:t>;</w:t>
      </w:r>
    </w:p>
    <w:p w14:paraId="145082CE" w14:textId="65D619EE"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odtwarzania i wystawiania utworu</w:t>
      </w:r>
      <w:r w:rsidR="008456D1" w:rsidRPr="00DB0AEA">
        <w:rPr>
          <w:rFonts w:asciiTheme="minorHAnsi" w:hAnsiTheme="minorHAnsi" w:cstheme="minorHAnsi"/>
        </w:rPr>
        <w:t>;</w:t>
      </w:r>
      <w:r w:rsidRPr="00DB0AEA">
        <w:rPr>
          <w:rFonts w:asciiTheme="minorHAnsi" w:hAnsiTheme="minorHAnsi" w:cstheme="minorHAnsi"/>
        </w:rPr>
        <w:t xml:space="preserve"> </w:t>
      </w:r>
    </w:p>
    <w:p w14:paraId="6FB6E5DC" w14:textId="5E79D2A4"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publicznego udostępniania utworu w taki sposób, aby każdy mógł mieć do niego dostęp w miejscu i w czasie przez siebie wybranym</w:t>
      </w:r>
      <w:r w:rsidR="008456D1" w:rsidRPr="00DB0AEA">
        <w:rPr>
          <w:rFonts w:asciiTheme="minorHAnsi" w:hAnsiTheme="minorHAnsi" w:cstheme="minorHAnsi"/>
        </w:rPr>
        <w:t>;</w:t>
      </w:r>
    </w:p>
    <w:p w14:paraId="569D1EA2" w14:textId="419F9F2C" w:rsidR="00935201" w:rsidRPr="00DB0AEA" w:rsidRDefault="00935201" w:rsidP="009E7ACF">
      <w:pPr>
        <w:pStyle w:val="Akapitzlist"/>
        <w:numPr>
          <w:ilvl w:val="0"/>
          <w:numId w:val="11"/>
        </w:numPr>
        <w:spacing w:line="276" w:lineRule="auto"/>
        <w:rPr>
          <w:rFonts w:asciiTheme="minorHAnsi" w:hAnsiTheme="minorHAnsi" w:cstheme="minorHAnsi"/>
        </w:rPr>
      </w:pPr>
      <w:r w:rsidRPr="00DB0AEA">
        <w:rPr>
          <w:rFonts w:asciiTheme="minorHAnsi" w:hAnsiTheme="minorHAnsi" w:cstheme="minorHAnsi"/>
        </w:rPr>
        <w:t xml:space="preserve">dokonywania lub zlecania osobom trzecim dokonywania opracowań utworu, w tym jego skrótów i streszczeń oraz korzystania z tych opracowań i rozporządzania nimi na polach eksploatacji określonych w </w:t>
      </w:r>
      <w:r w:rsidR="008456D1" w:rsidRPr="00DB0AEA">
        <w:rPr>
          <w:rFonts w:asciiTheme="minorHAnsi" w:hAnsiTheme="minorHAnsi" w:cstheme="minorHAnsi"/>
        </w:rPr>
        <w:t xml:space="preserve">niniejszym </w:t>
      </w:r>
      <w:r w:rsidRPr="00DB0AEA">
        <w:rPr>
          <w:rFonts w:asciiTheme="minorHAnsi" w:hAnsiTheme="minorHAnsi" w:cstheme="minorHAnsi"/>
        </w:rPr>
        <w:t>ust</w:t>
      </w:r>
      <w:r w:rsidR="008456D1" w:rsidRPr="00DB0AEA">
        <w:rPr>
          <w:rFonts w:asciiTheme="minorHAnsi" w:hAnsiTheme="minorHAnsi" w:cstheme="minorHAnsi"/>
        </w:rPr>
        <w:t>ępie;</w:t>
      </w:r>
    </w:p>
    <w:p w14:paraId="64AD147A" w14:textId="173AEDC0" w:rsidR="00935201" w:rsidRPr="00DB0AEA" w:rsidRDefault="00935201" w:rsidP="009E7ACF">
      <w:pPr>
        <w:pStyle w:val="Akapitzlist"/>
        <w:numPr>
          <w:ilvl w:val="0"/>
          <w:numId w:val="11"/>
        </w:numPr>
        <w:tabs>
          <w:tab w:val="left" w:pos="709"/>
        </w:tabs>
        <w:spacing w:line="276" w:lineRule="auto"/>
        <w:rPr>
          <w:rFonts w:asciiTheme="minorHAnsi" w:hAnsiTheme="minorHAnsi" w:cstheme="minorHAnsi"/>
        </w:rPr>
      </w:pPr>
      <w:r w:rsidRPr="00DB0AEA">
        <w:rPr>
          <w:rFonts w:asciiTheme="minorHAnsi" w:hAnsiTheme="minorHAnsi" w:cstheme="minorHAnsi"/>
        </w:rPr>
        <w:t xml:space="preserve">udzielenia zezwoleń na rozporządzanie i korzystanie z utworu w tym również zezwoleń </w:t>
      </w:r>
      <w:r w:rsidR="00FE3AF0">
        <w:rPr>
          <w:rFonts w:asciiTheme="minorHAnsi" w:hAnsiTheme="minorHAnsi" w:cstheme="minorHAnsi"/>
        </w:rPr>
        <w:t>na</w:t>
      </w:r>
      <w:r w:rsidRPr="00DB0AEA">
        <w:rPr>
          <w:rFonts w:asciiTheme="minorHAnsi" w:hAnsiTheme="minorHAnsi" w:cstheme="minorHAnsi"/>
        </w:rPr>
        <w:t xml:space="preserve"> jego opracowania i dokon</w:t>
      </w:r>
      <w:r w:rsidR="00FE3AF0">
        <w:rPr>
          <w:rFonts w:asciiTheme="minorHAnsi" w:hAnsiTheme="minorHAnsi" w:cstheme="minorHAnsi"/>
        </w:rPr>
        <w:t>yw</w:t>
      </w:r>
      <w:r w:rsidRPr="00DB0AEA">
        <w:rPr>
          <w:rFonts w:asciiTheme="minorHAnsi" w:hAnsiTheme="minorHAnsi" w:cstheme="minorHAnsi"/>
        </w:rPr>
        <w:t>an</w:t>
      </w:r>
      <w:r w:rsidR="00FE3AF0">
        <w:rPr>
          <w:rFonts w:asciiTheme="minorHAnsi" w:hAnsiTheme="minorHAnsi" w:cstheme="minorHAnsi"/>
        </w:rPr>
        <w:t>i</w:t>
      </w:r>
      <w:r w:rsidRPr="00DB0AEA">
        <w:rPr>
          <w:rFonts w:asciiTheme="minorHAnsi" w:hAnsiTheme="minorHAnsi" w:cstheme="minorHAnsi"/>
        </w:rPr>
        <w:t>a tłumaczeń</w:t>
      </w:r>
      <w:r w:rsidR="008456D1" w:rsidRPr="00DB0AEA">
        <w:rPr>
          <w:rFonts w:asciiTheme="minorHAnsi" w:hAnsiTheme="minorHAnsi" w:cstheme="minorHAnsi"/>
        </w:rPr>
        <w:t>;</w:t>
      </w:r>
    </w:p>
    <w:p w14:paraId="5EF76E2D" w14:textId="39B408FD" w:rsidR="00935201" w:rsidRPr="00DB0AEA" w:rsidRDefault="00935201" w:rsidP="009E7ACF">
      <w:pPr>
        <w:pStyle w:val="Akapitzlist"/>
        <w:numPr>
          <w:ilvl w:val="0"/>
          <w:numId w:val="11"/>
        </w:numPr>
        <w:tabs>
          <w:tab w:val="left" w:pos="709"/>
        </w:tabs>
        <w:spacing w:line="276" w:lineRule="auto"/>
        <w:rPr>
          <w:rFonts w:asciiTheme="minorHAnsi" w:hAnsiTheme="minorHAnsi" w:cstheme="minorHAnsi"/>
        </w:rPr>
      </w:pPr>
      <w:r w:rsidRPr="00DB0AEA">
        <w:rPr>
          <w:rFonts w:asciiTheme="minorHAnsi" w:hAnsiTheme="minorHAnsi" w:cstheme="minorHAnsi"/>
        </w:rPr>
        <w:t xml:space="preserve">łączenia utworu w całości </w:t>
      </w:r>
      <w:r w:rsidR="00BE5DE0">
        <w:rPr>
          <w:rFonts w:asciiTheme="minorHAnsi" w:hAnsiTheme="minorHAnsi" w:cstheme="minorHAnsi"/>
        </w:rPr>
        <w:t>albo</w:t>
      </w:r>
      <w:r w:rsidR="00BE5DE0" w:rsidRPr="007A3789">
        <w:rPr>
          <w:rFonts w:asciiTheme="minorHAnsi" w:hAnsiTheme="minorHAnsi" w:cstheme="minorHAnsi"/>
        </w:rPr>
        <w:t xml:space="preserve"> </w:t>
      </w:r>
      <w:r w:rsidRPr="00DB0AEA">
        <w:rPr>
          <w:rFonts w:asciiTheme="minorHAnsi" w:hAnsiTheme="minorHAnsi" w:cstheme="minorHAnsi"/>
        </w:rPr>
        <w:t>w części z innymi dokumentami.</w:t>
      </w:r>
    </w:p>
    <w:p w14:paraId="4F22B281" w14:textId="3314BDCA" w:rsidR="00B86C1E" w:rsidRDefault="00BF2E1A" w:rsidP="009E62BA">
      <w:pPr>
        <w:tabs>
          <w:tab w:val="left" w:pos="6379"/>
        </w:tabs>
        <w:spacing w:line="276" w:lineRule="auto"/>
        <w:ind w:left="426" w:hanging="426"/>
        <w:rPr>
          <w:rFonts w:asciiTheme="minorHAnsi" w:hAnsiTheme="minorHAnsi" w:cstheme="minorHAnsi"/>
        </w:rPr>
      </w:pPr>
      <w:r>
        <w:rPr>
          <w:rFonts w:asciiTheme="minorHAnsi" w:hAnsiTheme="minorHAnsi" w:cstheme="minorHAnsi"/>
        </w:rPr>
        <w:t>2.</w:t>
      </w:r>
      <w:r w:rsidR="00800ADC">
        <w:rPr>
          <w:rFonts w:asciiTheme="minorHAnsi" w:hAnsiTheme="minorHAnsi" w:cstheme="minorHAnsi"/>
        </w:rPr>
        <w:t xml:space="preserve"> </w:t>
      </w:r>
      <w:r w:rsidR="00935201" w:rsidRPr="00DB0AEA">
        <w:rPr>
          <w:rFonts w:asciiTheme="minorHAnsi" w:hAnsiTheme="minorHAnsi" w:cstheme="minorHAnsi"/>
        </w:rPr>
        <w:tab/>
      </w:r>
      <w:r w:rsidR="00586591" w:rsidRPr="00DB0AEA">
        <w:rPr>
          <w:rFonts w:asciiTheme="minorHAnsi" w:hAnsiTheme="minorHAnsi" w:cstheme="minorHAnsi"/>
        </w:rPr>
        <w:t xml:space="preserve">Wynagrodzenie obejmuje również </w:t>
      </w:r>
      <w:r w:rsidR="001E5D85">
        <w:rPr>
          <w:rFonts w:asciiTheme="minorHAnsi" w:hAnsiTheme="minorHAnsi" w:cstheme="minorHAnsi"/>
        </w:rPr>
        <w:t>należność</w:t>
      </w:r>
      <w:r w:rsidR="00586591" w:rsidRPr="00DB0AEA">
        <w:rPr>
          <w:rFonts w:asciiTheme="minorHAnsi" w:hAnsiTheme="minorHAnsi" w:cstheme="minorHAnsi"/>
        </w:rPr>
        <w:t xml:space="preserve"> </w:t>
      </w:r>
      <w:r w:rsidR="00955B28" w:rsidRPr="00DB0AEA">
        <w:rPr>
          <w:rFonts w:asciiTheme="minorHAnsi" w:hAnsiTheme="minorHAnsi" w:cstheme="minorHAnsi"/>
        </w:rPr>
        <w:t xml:space="preserve">Wykonawcy </w:t>
      </w:r>
      <w:r w:rsidR="00586591" w:rsidRPr="00DB0AEA">
        <w:rPr>
          <w:rFonts w:asciiTheme="minorHAnsi" w:hAnsiTheme="minorHAnsi" w:cstheme="minorHAnsi"/>
        </w:rPr>
        <w:t xml:space="preserve">za przeniesienie na rzecz </w:t>
      </w:r>
      <w:r w:rsidR="00955B28" w:rsidRPr="00DB0AEA">
        <w:rPr>
          <w:rFonts w:asciiTheme="minorHAnsi" w:hAnsiTheme="minorHAnsi" w:cstheme="minorHAnsi"/>
        </w:rPr>
        <w:t>Zamawiającego</w:t>
      </w:r>
      <w:r w:rsidR="009E62BA">
        <w:rPr>
          <w:rFonts w:asciiTheme="minorHAnsi" w:hAnsiTheme="minorHAnsi" w:cstheme="minorHAnsi"/>
        </w:rPr>
        <w:t xml:space="preserve"> </w:t>
      </w:r>
      <w:r w:rsidR="00DC5C5D" w:rsidRPr="00DB0AEA">
        <w:rPr>
          <w:rFonts w:asciiTheme="minorHAnsi" w:hAnsiTheme="minorHAnsi" w:cstheme="minorHAnsi"/>
        </w:rPr>
        <w:t xml:space="preserve">wyłącznego </w:t>
      </w:r>
      <w:r w:rsidR="00586591" w:rsidRPr="00DB0AEA">
        <w:rPr>
          <w:rFonts w:asciiTheme="minorHAnsi" w:hAnsiTheme="minorHAnsi" w:cstheme="minorHAnsi"/>
        </w:rPr>
        <w:t xml:space="preserve">prawa </w:t>
      </w:r>
      <w:r w:rsidR="00DC5C5D" w:rsidRPr="00DB0AEA">
        <w:rPr>
          <w:rFonts w:asciiTheme="minorHAnsi" w:hAnsiTheme="minorHAnsi" w:cstheme="minorHAnsi"/>
        </w:rPr>
        <w:t xml:space="preserve">do udzielania zezwoleń </w:t>
      </w:r>
      <w:r w:rsidR="00586591" w:rsidRPr="00DB0AEA">
        <w:rPr>
          <w:rFonts w:asciiTheme="minorHAnsi" w:hAnsiTheme="minorHAnsi" w:cstheme="minorHAnsi"/>
        </w:rPr>
        <w:t>na wykonywanie zależnego prawa autorskiego do utworu (tj. prawo do korzystania i rozporządzania opracowaniami utworu oraz udzielania zezwoleń na korzystanie i rozporządzanie opracowaniami utworu)</w:t>
      </w:r>
      <w:r w:rsidR="00B86C1E">
        <w:rPr>
          <w:rFonts w:asciiTheme="minorHAnsi" w:hAnsiTheme="minorHAnsi" w:cstheme="minorHAnsi"/>
        </w:rPr>
        <w:t xml:space="preserve"> – w dniu, o którym mowa w ust. 1</w:t>
      </w:r>
      <w:r w:rsidR="009E62BA">
        <w:rPr>
          <w:rFonts w:asciiTheme="minorHAnsi" w:hAnsiTheme="minorHAnsi" w:cstheme="minorHAnsi"/>
        </w:rPr>
        <w:t>.</w:t>
      </w:r>
      <w:r w:rsidR="00B86C1E">
        <w:rPr>
          <w:rFonts w:asciiTheme="minorHAnsi" w:hAnsiTheme="minorHAnsi" w:cstheme="minorHAnsi"/>
        </w:rPr>
        <w:t xml:space="preserve"> </w:t>
      </w:r>
    </w:p>
    <w:p w14:paraId="29854A5E" w14:textId="477946AA" w:rsidR="002D4A60" w:rsidRPr="00DB0AEA" w:rsidRDefault="00935201" w:rsidP="00145088">
      <w:pPr>
        <w:tabs>
          <w:tab w:val="left" w:pos="6379"/>
        </w:tabs>
        <w:spacing w:line="276" w:lineRule="auto"/>
        <w:ind w:left="426" w:hanging="426"/>
        <w:rPr>
          <w:rFonts w:asciiTheme="minorHAnsi" w:hAnsiTheme="minorHAnsi" w:cstheme="minorHAnsi"/>
        </w:rPr>
      </w:pPr>
      <w:r w:rsidRPr="00DB0AEA">
        <w:rPr>
          <w:rFonts w:asciiTheme="minorHAnsi" w:hAnsiTheme="minorHAnsi" w:cstheme="minorHAnsi"/>
        </w:rPr>
        <w:lastRenderedPageBreak/>
        <w:t>3.</w:t>
      </w:r>
      <w:r w:rsidR="00800ADC">
        <w:rPr>
          <w:rFonts w:asciiTheme="minorHAnsi" w:hAnsiTheme="minorHAnsi" w:cstheme="minorHAnsi"/>
        </w:rPr>
        <w:t xml:space="preserve"> </w:t>
      </w:r>
      <w:r w:rsidRPr="00DB0AEA">
        <w:rPr>
          <w:rFonts w:asciiTheme="minorHAnsi" w:hAnsiTheme="minorHAnsi" w:cstheme="minorHAnsi"/>
        </w:rPr>
        <w:tab/>
      </w:r>
      <w:r w:rsidR="00586591" w:rsidRPr="00DB0AEA">
        <w:rPr>
          <w:rFonts w:asciiTheme="minorHAnsi" w:hAnsiTheme="minorHAnsi" w:cstheme="minorHAnsi"/>
        </w:rPr>
        <w:t xml:space="preserve">Wykonawca zobowiązuje się, że osoby trzecie nie uzyskają autorskich praw majątkowych do utworów, oraz że wykonując </w:t>
      </w:r>
      <w:r w:rsidR="00156BDA" w:rsidRPr="00DB0AEA">
        <w:rPr>
          <w:rFonts w:asciiTheme="minorHAnsi" w:hAnsiTheme="minorHAnsi" w:cstheme="minorHAnsi"/>
        </w:rPr>
        <w:t>przedmiot Umowy</w:t>
      </w:r>
      <w:r w:rsidR="001E5D85">
        <w:rPr>
          <w:rFonts w:asciiTheme="minorHAnsi" w:hAnsiTheme="minorHAnsi" w:cstheme="minorHAnsi"/>
        </w:rPr>
        <w:t>,</w:t>
      </w:r>
      <w:r w:rsidR="00156BDA" w:rsidRPr="00DB0AEA">
        <w:rPr>
          <w:rFonts w:asciiTheme="minorHAnsi" w:hAnsiTheme="minorHAnsi" w:cstheme="minorHAnsi"/>
        </w:rPr>
        <w:t xml:space="preserve"> </w:t>
      </w:r>
      <w:r w:rsidR="00586591" w:rsidRPr="00DB0AEA">
        <w:rPr>
          <w:rFonts w:asciiTheme="minorHAnsi" w:hAnsiTheme="minorHAnsi" w:cstheme="minorHAnsi"/>
        </w:rPr>
        <w:t xml:space="preserve">Wykonawca nie naruszy praw majątkowych osób trzecich i przekaże utwory w stanie wolnym od obciążeń prawami osób trzecich. </w:t>
      </w:r>
    </w:p>
    <w:p w14:paraId="6A44EC58" w14:textId="7409C8FF" w:rsidR="00824A7D" w:rsidRPr="00824A7D" w:rsidRDefault="00D063E8" w:rsidP="00824A7D">
      <w:pPr>
        <w:tabs>
          <w:tab w:val="left" w:pos="6379"/>
        </w:tabs>
        <w:spacing w:line="276" w:lineRule="auto"/>
        <w:ind w:left="426" w:hanging="426"/>
        <w:rPr>
          <w:rFonts w:asciiTheme="minorHAnsi" w:hAnsiTheme="minorHAnsi" w:cstheme="minorHAnsi"/>
        </w:rPr>
      </w:pPr>
      <w:r>
        <w:rPr>
          <w:rFonts w:asciiTheme="minorHAnsi" w:hAnsiTheme="minorHAnsi" w:cstheme="minorHAnsi"/>
        </w:rPr>
        <w:t>4</w:t>
      </w:r>
      <w:r w:rsidR="001E5D85">
        <w:rPr>
          <w:rFonts w:asciiTheme="minorHAnsi" w:hAnsiTheme="minorHAnsi" w:cstheme="minorHAnsi"/>
        </w:rPr>
        <w:t>.</w:t>
      </w:r>
      <w:r w:rsidR="00800ADC">
        <w:rPr>
          <w:rFonts w:asciiTheme="minorHAnsi" w:hAnsiTheme="minorHAnsi" w:cstheme="minorHAnsi"/>
        </w:rPr>
        <w:t xml:space="preserve"> </w:t>
      </w:r>
      <w:r w:rsidR="001E5D85">
        <w:rPr>
          <w:rFonts w:asciiTheme="minorHAnsi" w:hAnsiTheme="minorHAnsi" w:cstheme="minorHAnsi"/>
        </w:rPr>
        <w:tab/>
      </w:r>
      <w:r w:rsidR="00824A7D" w:rsidRPr="00824A7D">
        <w:rPr>
          <w:rFonts w:asciiTheme="minorHAnsi" w:hAnsiTheme="minorHAnsi" w:cstheme="minorHAnsi"/>
        </w:rPr>
        <w:t xml:space="preserve">Wykonawca zobowiązuje się do niewykonywania praw osobistych do utworów, jak również zapewni, że osoby uprawnione z tytułu osobistych praw majątkowych do utworów nie będą </w:t>
      </w:r>
      <w:r w:rsidR="002D1A77" w:rsidRPr="00845F8F">
        <w:rPr>
          <w:rFonts w:asciiTheme="minorHAnsi" w:hAnsiTheme="minorHAnsi" w:cstheme="minorHAnsi"/>
        </w:rPr>
        <w:t>wykonywać tych praw</w:t>
      </w:r>
      <w:r w:rsidR="00824A7D" w:rsidRPr="00824A7D">
        <w:rPr>
          <w:rFonts w:asciiTheme="minorHAnsi" w:hAnsiTheme="minorHAnsi" w:cstheme="minorHAnsi"/>
        </w:rPr>
        <w:t>.</w:t>
      </w:r>
    </w:p>
    <w:p w14:paraId="02488E5D" w14:textId="59D368DB" w:rsidR="001E5D85" w:rsidRPr="00824A7D" w:rsidRDefault="001E5D85" w:rsidP="001E5D85">
      <w:pPr>
        <w:tabs>
          <w:tab w:val="left" w:pos="6379"/>
        </w:tabs>
        <w:spacing w:line="276" w:lineRule="auto"/>
        <w:ind w:left="426" w:hanging="426"/>
        <w:rPr>
          <w:rFonts w:asciiTheme="minorHAnsi" w:hAnsiTheme="minorHAnsi" w:cstheme="minorHAnsi"/>
        </w:rPr>
      </w:pPr>
      <w:r>
        <w:rPr>
          <w:rFonts w:asciiTheme="minorHAnsi" w:hAnsiTheme="minorHAnsi" w:cstheme="minorHAnsi"/>
        </w:rPr>
        <w:t>5</w:t>
      </w:r>
      <w:r w:rsidRPr="00824A7D">
        <w:rPr>
          <w:rFonts w:asciiTheme="minorHAnsi" w:hAnsiTheme="minorHAnsi" w:cstheme="minorHAnsi"/>
        </w:rPr>
        <w:t>.</w:t>
      </w:r>
      <w:r w:rsidR="00800ADC">
        <w:rPr>
          <w:rFonts w:asciiTheme="minorHAnsi" w:hAnsiTheme="minorHAnsi" w:cstheme="minorHAnsi"/>
        </w:rPr>
        <w:t xml:space="preserve"> </w:t>
      </w:r>
      <w:r w:rsidRPr="00824A7D">
        <w:rPr>
          <w:rFonts w:asciiTheme="minorHAnsi" w:hAnsiTheme="minorHAnsi" w:cstheme="minorHAnsi"/>
        </w:rPr>
        <w:tab/>
        <w:t>Zamawiający jest uprawniony do korzystania z</w:t>
      </w:r>
      <w:r>
        <w:rPr>
          <w:rFonts w:asciiTheme="minorHAnsi" w:hAnsiTheme="minorHAnsi" w:cstheme="minorHAnsi"/>
        </w:rPr>
        <w:t xml:space="preserve"> utworów w zakresie wskazanym w </w:t>
      </w:r>
      <w:r w:rsidRPr="00824A7D">
        <w:rPr>
          <w:rFonts w:asciiTheme="minorHAnsi" w:hAnsiTheme="minorHAnsi" w:cstheme="minorHAnsi"/>
        </w:rPr>
        <w:t xml:space="preserve">ust. </w:t>
      </w:r>
      <w:r w:rsidR="003C5886">
        <w:rPr>
          <w:rFonts w:asciiTheme="minorHAnsi" w:hAnsiTheme="minorHAnsi" w:cstheme="minorHAnsi"/>
        </w:rPr>
        <w:t>1</w:t>
      </w:r>
      <w:r w:rsidR="00746EEA">
        <w:rPr>
          <w:rFonts w:asciiTheme="minorHAnsi" w:hAnsiTheme="minorHAnsi" w:cstheme="minorHAnsi"/>
        </w:rPr>
        <w:t xml:space="preserve"> - 2 </w:t>
      </w:r>
      <w:r w:rsidRPr="00824A7D">
        <w:rPr>
          <w:rFonts w:asciiTheme="minorHAnsi" w:hAnsiTheme="minorHAnsi" w:cstheme="minorHAnsi"/>
        </w:rPr>
        <w:t>od daty udostępnienia utworu Zamawiającemu do d</w:t>
      </w:r>
      <w:r w:rsidR="0007575F">
        <w:rPr>
          <w:rFonts w:asciiTheme="minorHAnsi" w:hAnsiTheme="minorHAnsi" w:cstheme="minorHAnsi"/>
        </w:rPr>
        <w:t>ni</w:t>
      </w:r>
      <w:r w:rsidRPr="00824A7D">
        <w:rPr>
          <w:rFonts w:asciiTheme="minorHAnsi" w:hAnsiTheme="minorHAnsi" w:cstheme="minorHAnsi"/>
        </w:rPr>
        <w:t>a nabycia autorskich praw majątkowych przez Zamawiającego, a Wykonawca wyraża na to zgodę i</w:t>
      </w:r>
      <w:r>
        <w:rPr>
          <w:rFonts w:asciiTheme="minorHAnsi" w:hAnsiTheme="minorHAnsi" w:cstheme="minorHAnsi"/>
        </w:rPr>
        <w:t xml:space="preserve"> </w:t>
      </w:r>
      <w:r w:rsidRPr="00824A7D">
        <w:rPr>
          <w:rFonts w:asciiTheme="minorHAnsi" w:hAnsiTheme="minorHAnsi" w:cstheme="minorHAnsi"/>
        </w:rPr>
        <w:t>oświadcza, że takie korzystanie nie będzie naruszać praw osobistych lub majątkowych Wykonawcy ani osób trzecich i nie będzie powodować obowiązku zapłaty jakichkolwiek dodatkowych opłat.</w:t>
      </w:r>
    </w:p>
    <w:p w14:paraId="61B56E12" w14:textId="0A5D94F8" w:rsidR="001E5D85" w:rsidRPr="00824A7D" w:rsidRDefault="001E5D85" w:rsidP="001E5D85">
      <w:pPr>
        <w:tabs>
          <w:tab w:val="left" w:pos="6379"/>
        </w:tabs>
        <w:spacing w:line="276" w:lineRule="auto"/>
        <w:ind w:left="426" w:hanging="426"/>
        <w:rPr>
          <w:rFonts w:asciiTheme="minorHAnsi" w:hAnsiTheme="minorHAnsi" w:cstheme="minorHAnsi"/>
        </w:rPr>
      </w:pPr>
      <w:r>
        <w:rPr>
          <w:rFonts w:asciiTheme="minorHAnsi" w:hAnsiTheme="minorHAnsi" w:cstheme="minorHAnsi"/>
        </w:rPr>
        <w:t>6</w:t>
      </w:r>
      <w:r w:rsidRPr="00824A7D">
        <w:rPr>
          <w:rFonts w:asciiTheme="minorHAnsi" w:hAnsiTheme="minorHAnsi" w:cstheme="minorHAnsi"/>
        </w:rPr>
        <w:t>.</w:t>
      </w:r>
      <w:r w:rsidR="00800ADC">
        <w:rPr>
          <w:rFonts w:asciiTheme="minorHAnsi" w:hAnsiTheme="minorHAnsi" w:cstheme="minorHAnsi"/>
        </w:rPr>
        <w:t xml:space="preserve"> </w:t>
      </w:r>
      <w:r w:rsidRPr="00824A7D">
        <w:rPr>
          <w:rFonts w:asciiTheme="minorHAnsi" w:hAnsiTheme="minorHAnsi" w:cstheme="minorHAnsi"/>
        </w:rPr>
        <w:tab/>
        <w:t xml:space="preserve">W przypadku powstania nowych pól eksploatacji poza wskazanymi w ust. 1, Wykonawca, na żądanie Zamawiającego, zobowiązuje się do przeniesienia na Zamawiającego autorskich praw majątkowych na tych nowopowstałych polach bez dodatkowego wynagrodzenia w terminie 14 dni od dnia dręczenia </w:t>
      </w:r>
      <w:r w:rsidR="00E71CA7" w:rsidRPr="00824A7D">
        <w:rPr>
          <w:rFonts w:asciiTheme="minorHAnsi" w:hAnsiTheme="minorHAnsi" w:cstheme="minorHAnsi"/>
        </w:rPr>
        <w:t xml:space="preserve">Wykonawcy </w:t>
      </w:r>
      <w:r w:rsidRPr="00824A7D">
        <w:rPr>
          <w:rFonts w:asciiTheme="minorHAnsi" w:hAnsiTheme="minorHAnsi" w:cstheme="minorHAnsi"/>
        </w:rPr>
        <w:t>takiego żądania w formie pisemnej.</w:t>
      </w:r>
    </w:p>
    <w:p w14:paraId="712BEDD1" w14:textId="42C86068" w:rsidR="00824A7D" w:rsidRPr="00824A7D" w:rsidRDefault="001E5D85" w:rsidP="00824A7D">
      <w:pPr>
        <w:tabs>
          <w:tab w:val="left" w:pos="6379"/>
        </w:tabs>
        <w:spacing w:line="276" w:lineRule="auto"/>
        <w:ind w:left="426" w:hanging="426"/>
        <w:rPr>
          <w:rFonts w:asciiTheme="minorHAnsi" w:hAnsiTheme="minorHAnsi" w:cstheme="minorHAnsi"/>
        </w:rPr>
      </w:pPr>
      <w:r>
        <w:rPr>
          <w:rFonts w:asciiTheme="minorHAnsi" w:hAnsiTheme="minorHAnsi" w:cstheme="minorHAnsi"/>
        </w:rPr>
        <w:t>7</w:t>
      </w:r>
      <w:r w:rsidR="00824A7D" w:rsidRPr="00824A7D">
        <w:rPr>
          <w:rFonts w:asciiTheme="minorHAnsi" w:hAnsiTheme="minorHAnsi" w:cstheme="minorHAnsi"/>
        </w:rPr>
        <w:t>.</w:t>
      </w:r>
      <w:r w:rsidR="00800ADC">
        <w:rPr>
          <w:rFonts w:asciiTheme="minorHAnsi" w:hAnsiTheme="minorHAnsi" w:cstheme="minorHAnsi"/>
        </w:rPr>
        <w:t xml:space="preserve"> </w:t>
      </w:r>
      <w:r w:rsidR="00824A7D" w:rsidRPr="00824A7D">
        <w:rPr>
          <w:rFonts w:asciiTheme="minorHAnsi" w:hAnsiTheme="minorHAnsi" w:cstheme="minorHAnsi"/>
        </w:rPr>
        <w:tab/>
        <w:t xml:space="preserve">Wykonawca zobowiązuje się do zawarcia odpowiednich umów o przeniesieniu autorskich praw majątkowych ze wszystkimi osobami, które wnoszą </w:t>
      </w:r>
      <w:r w:rsidRPr="00824A7D">
        <w:rPr>
          <w:rFonts w:asciiTheme="minorHAnsi" w:hAnsiTheme="minorHAnsi" w:cstheme="minorHAnsi"/>
        </w:rPr>
        <w:t xml:space="preserve">do realizowanych utworów </w:t>
      </w:r>
      <w:r w:rsidR="00824A7D" w:rsidRPr="00824A7D">
        <w:rPr>
          <w:rFonts w:asciiTheme="minorHAnsi" w:hAnsiTheme="minorHAnsi" w:cstheme="minorHAnsi"/>
        </w:rPr>
        <w:t>wkład twórczy w</w:t>
      </w:r>
      <w:r>
        <w:rPr>
          <w:rFonts w:asciiTheme="minorHAnsi" w:hAnsiTheme="minorHAnsi" w:cstheme="minorHAnsi"/>
        </w:rPr>
        <w:t xml:space="preserve"> </w:t>
      </w:r>
      <w:r w:rsidR="00824A7D" w:rsidRPr="00824A7D">
        <w:rPr>
          <w:rFonts w:asciiTheme="minorHAnsi" w:hAnsiTheme="minorHAnsi" w:cstheme="minorHAnsi"/>
        </w:rPr>
        <w:t xml:space="preserve">rozumieniu ustawy z dnia 4 lutego 1994 r. o prawie autorskim i prawach pokrewnych </w:t>
      </w:r>
      <w:r w:rsidR="00824A7D" w:rsidRPr="00DB0AEA">
        <w:rPr>
          <w:rFonts w:asciiTheme="minorHAnsi" w:hAnsiTheme="minorHAnsi" w:cstheme="minorHAnsi"/>
        </w:rPr>
        <w:t xml:space="preserve">(Dz. U. z 2021 r. poz. </w:t>
      </w:r>
      <w:r w:rsidR="00824A7D" w:rsidRPr="00824A7D">
        <w:rPr>
          <w:rFonts w:asciiTheme="minorHAnsi" w:hAnsiTheme="minorHAnsi" w:cstheme="minorHAnsi"/>
        </w:rPr>
        <w:t>1062</w:t>
      </w:r>
      <w:r w:rsidR="00824A7D">
        <w:rPr>
          <w:rFonts w:asciiTheme="minorHAnsi" w:hAnsiTheme="minorHAnsi" w:cstheme="minorHAnsi"/>
        </w:rPr>
        <w:t>, z późn. zm.)</w:t>
      </w:r>
      <w:r w:rsidR="00824A7D" w:rsidRPr="00824A7D">
        <w:rPr>
          <w:rFonts w:asciiTheme="minorHAnsi" w:hAnsiTheme="minorHAnsi" w:cstheme="minorHAnsi"/>
        </w:rPr>
        <w:t>; umowy te powinny obejmować co</w:t>
      </w:r>
      <w:r>
        <w:rPr>
          <w:rFonts w:asciiTheme="minorHAnsi" w:hAnsiTheme="minorHAnsi" w:cstheme="minorHAnsi"/>
        </w:rPr>
        <w:t xml:space="preserve"> najmniej zakres wskazany w </w:t>
      </w:r>
      <w:r w:rsidR="00824A7D" w:rsidRPr="00824A7D">
        <w:rPr>
          <w:rFonts w:asciiTheme="minorHAnsi" w:hAnsiTheme="minorHAnsi" w:cstheme="minorHAnsi"/>
        </w:rPr>
        <w:t xml:space="preserve">ust. </w:t>
      </w:r>
      <w:r w:rsidR="00824A7D">
        <w:rPr>
          <w:rFonts w:asciiTheme="minorHAnsi" w:hAnsiTheme="minorHAnsi" w:cstheme="minorHAnsi"/>
        </w:rPr>
        <w:t>1</w:t>
      </w:r>
      <w:r w:rsidR="002942C2">
        <w:rPr>
          <w:rFonts w:asciiTheme="minorHAnsi" w:hAnsiTheme="minorHAnsi" w:cstheme="minorHAnsi"/>
        </w:rPr>
        <w:t xml:space="preserve"> i 3</w:t>
      </w:r>
      <w:r w:rsidR="00824A7D" w:rsidRPr="00824A7D">
        <w:rPr>
          <w:rFonts w:asciiTheme="minorHAnsi" w:hAnsiTheme="minorHAnsi" w:cstheme="minorHAnsi"/>
        </w:rPr>
        <w:t>-</w:t>
      </w:r>
      <w:r>
        <w:rPr>
          <w:rFonts w:asciiTheme="minorHAnsi" w:hAnsiTheme="minorHAnsi" w:cstheme="minorHAnsi"/>
        </w:rPr>
        <w:t>6</w:t>
      </w:r>
      <w:r w:rsidR="00824A7D" w:rsidRPr="00824A7D">
        <w:rPr>
          <w:rFonts w:asciiTheme="minorHAnsi" w:hAnsiTheme="minorHAnsi" w:cstheme="minorHAnsi"/>
        </w:rPr>
        <w:t>.</w:t>
      </w:r>
    </w:p>
    <w:p w14:paraId="298E9104" w14:textId="50730AC3" w:rsidR="00824A7D" w:rsidRPr="00824A7D" w:rsidRDefault="001E5D85" w:rsidP="00824A7D">
      <w:pPr>
        <w:tabs>
          <w:tab w:val="left" w:pos="6379"/>
        </w:tabs>
        <w:spacing w:line="276" w:lineRule="auto"/>
        <w:ind w:left="426" w:hanging="426"/>
        <w:rPr>
          <w:rFonts w:asciiTheme="minorHAnsi" w:hAnsiTheme="minorHAnsi" w:cstheme="minorHAnsi"/>
        </w:rPr>
      </w:pPr>
      <w:r>
        <w:rPr>
          <w:rFonts w:asciiTheme="minorHAnsi" w:hAnsiTheme="minorHAnsi" w:cstheme="minorHAnsi"/>
        </w:rPr>
        <w:t>8</w:t>
      </w:r>
      <w:r w:rsidR="00824A7D" w:rsidRPr="00824A7D">
        <w:rPr>
          <w:rFonts w:asciiTheme="minorHAnsi" w:hAnsiTheme="minorHAnsi" w:cstheme="minorHAnsi"/>
        </w:rPr>
        <w:t>.</w:t>
      </w:r>
      <w:r w:rsidR="00800ADC">
        <w:rPr>
          <w:rFonts w:asciiTheme="minorHAnsi" w:hAnsiTheme="minorHAnsi" w:cstheme="minorHAnsi"/>
        </w:rPr>
        <w:t xml:space="preserve"> </w:t>
      </w:r>
      <w:r w:rsidR="00824A7D" w:rsidRPr="00824A7D">
        <w:rPr>
          <w:rFonts w:asciiTheme="minorHAnsi" w:hAnsiTheme="minorHAnsi" w:cstheme="minorHAnsi"/>
        </w:rPr>
        <w:tab/>
      </w:r>
      <w:r w:rsidR="00D063E8" w:rsidRPr="00824A7D">
        <w:rPr>
          <w:rFonts w:asciiTheme="minorHAnsi" w:hAnsiTheme="minorHAnsi" w:cstheme="minorHAnsi"/>
        </w:rPr>
        <w:t>Jeżeli Zamawiający nie będzie mógł korzystać z utworów, Wykonawca, na swój koszt uzyska niezwłocznie dla Zamawiającego prawa do korzystania z utworów.</w:t>
      </w:r>
      <w:r w:rsidR="00D063E8">
        <w:rPr>
          <w:rFonts w:asciiTheme="minorHAnsi" w:hAnsiTheme="minorHAnsi" w:cstheme="minorHAnsi"/>
        </w:rPr>
        <w:t xml:space="preserve"> </w:t>
      </w:r>
    </w:p>
    <w:p w14:paraId="67949F9E" w14:textId="55330A14" w:rsidR="00D063E8" w:rsidRDefault="00D063E8" w:rsidP="00D063E8">
      <w:pPr>
        <w:tabs>
          <w:tab w:val="left" w:pos="6379"/>
        </w:tabs>
        <w:spacing w:line="276" w:lineRule="auto"/>
        <w:ind w:left="426" w:hanging="426"/>
        <w:rPr>
          <w:rFonts w:asciiTheme="minorHAnsi" w:hAnsiTheme="minorHAnsi" w:cstheme="minorHAnsi"/>
        </w:rPr>
      </w:pPr>
      <w:r>
        <w:rPr>
          <w:rFonts w:asciiTheme="minorHAnsi" w:hAnsiTheme="minorHAnsi" w:cstheme="minorHAnsi"/>
        </w:rPr>
        <w:t>9</w:t>
      </w:r>
      <w:r w:rsidRPr="00DB0AEA">
        <w:rPr>
          <w:rFonts w:asciiTheme="minorHAnsi" w:hAnsiTheme="minorHAnsi" w:cstheme="minorHAnsi"/>
        </w:rPr>
        <w:t>.</w:t>
      </w:r>
      <w:r w:rsidR="00800ADC">
        <w:rPr>
          <w:rFonts w:asciiTheme="minorHAnsi" w:hAnsiTheme="minorHAnsi" w:cstheme="minorHAnsi"/>
        </w:rPr>
        <w:t xml:space="preserve"> </w:t>
      </w:r>
      <w:r>
        <w:rPr>
          <w:rFonts w:asciiTheme="minorHAnsi" w:hAnsiTheme="minorHAnsi" w:cstheme="minorHAnsi"/>
        </w:rPr>
        <w:tab/>
      </w:r>
      <w:r w:rsidRPr="00DB0AEA">
        <w:rPr>
          <w:rFonts w:asciiTheme="minorHAnsi" w:hAnsiTheme="minorHAnsi" w:cstheme="minorHAnsi"/>
        </w:rPr>
        <w:t>Wykonawca jest odpowiedzialny względem Zamawiającego za wszelkie wady prawne utwor</w:t>
      </w:r>
      <w:r w:rsidR="009E62BA">
        <w:rPr>
          <w:rFonts w:asciiTheme="minorHAnsi" w:hAnsiTheme="minorHAnsi" w:cstheme="minorHAnsi"/>
        </w:rPr>
        <w:t>u</w:t>
      </w:r>
      <w:r w:rsidRPr="00DB0AEA">
        <w:rPr>
          <w:rFonts w:asciiTheme="minorHAnsi" w:hAnsiTheme="minorHAnsi" w:cstheme="minorHAnsi"/>
        </w:rPr>
        <w:t>, a w szczególności z tytułu ewentualnych roszcz</w:t>
      </w:r>
      <w:r w:rsidR="009E62BA">
        <w:rPr>
          <w:rFonts w:asciiTheme="minorHAnsi" w:hAnsiTheme="minorHAnsi" w:cstheme="minorHAnsi"/>
        </w:rPr>
        <w:t>eń osób trzecich wynikających z </w:t>
      </w:r>
      <w:r w:rsidRPr="00DB0AEA">
        <w:rPr>
          <w:rFonts w:asciiTheme="minorHAnsi" w:hAnsiTheme="minorHAnsi" w:cstheme="minorHAnsi"/>
        </w:rPr>
        <w:t xml:space="preserve">naruszenia ich praw własności intelektualnej, w tym naruszenia przepisów ustawy z dnia 4 lutego 1994 r. o prawie autorskim i prawach pokrewnych (Dz. U. z 2021 r. poz. </w:t>
      </w:r>
      <w:r w:rsidRPr="00824A7D">
        <w:rPr>
          <w:rFonts w:asciiTheme="minorHAnsi" w:hAnsiTheme="minorHAnsi" w:cstheme="minorHAnsi"/>
        </w:rPr>
        <w:t>1062</w:t>
      </w:r>
      <w:r>
        <w:rPr>
          <w:rFonts w:asciiTheme="minorHAnsi" w:hAnsiTheme="minorHAnsi" w:cstheme="minorHAnsi"/>
        </w:rPr>
        <w:t>, z późn. zm.)</w:t>
      </w:r>
      <w:r w:rsidR="009D4065">
        <w:rPr>
          <w:rFonts w:asciiTheme="minorHAnsi" w:hAnsiTheme="minorHAnsi" w:cstheme="minorHAnsi"/>
        </w:rPr>
        <w:t xml:space="preserve">. </w:t>
      </w:r>
    </w:p>
    <w:p w14:paraId="4BBC551A" w14:textId="159A2860" w:rsidR="00D063E8" w:rsidRPr="00DB0AEA" w:rsidRDefault="00D063E8" w:rsidP="00D063E8">
      <w:pPr>
        <w:tabs>
          <w:tab w:val="left" w:pos="6379"/>
        </w:tabs>
        <w:spacing w:line="276" w:lineRule="auto"/>
        <w:ind w:left="426" w:hanging="426"/>
        <w:rPr>
          <w:rFonts w:asciiTheme="minorHAnsi" w:hAnsiTheme="minorHAnsi" w:cstheme="minorHAnsi"/>
        </w:rPr>
      </w:pPr>
      <w:r>
        <w:rPr>
          <w:rFonts w:asciiTheme="minorHAnsi" w:hAnsiTheme="minorHAnsi" w:cstheme="minorHAnsi"/>
        </w:rPr>
        <w:t>10</w:t>
      </w:r>
      <w:r w:rsidRPr="00DB0AEA">
        <w:rPr>
          <w:rFonts w:asciiTheme="minorHAnsi" w:hAnsiTheme="minorHAnsi" w:cstheme="minorHAnsi"/>
        </w:rPr>
        <w:t>.</w:t>
      </w:r>
      <w:r w:rsidR="00800ADC">
        <w:rPr>
          <w:rFonts w:asciiTheme="minorHAnsi" w:hAnsiTheme="minorHAnsi" w:cstheme="minorHAnsi"/>
        </w:rPr>
        <w:t xml:space="preserve"> </w:t>
      </w:r>
      <w:r>
        <w:rPr>
          <w:rFonts w:asciiTheme="minorHAnsi" w:hAnsiTheme="minorHAnsi" w:cstheme="minorHAnsi"/>
        </w:rPr>
        <w:tab/>
      </w:r>
      <w:r w:rsidRPr="00DB0AEA">
        <w:rPr>
          <w:rFonts w:asciiTheme="minorHAnsi" w:hAnsiTheme="minorHAnsi" w:cstheme="minorHAnsi"/>
        </w:rPr>
        <w:t>W przypadku gdy w toku korzystania lub rozporządzania przez Zamawiającego z praw uzyskanych na mocy Umowy wyjdzie na jaw, że oświadczenie złożone przez Wykonawcę jest niezgodne z prawdą lub jakakolwiek osoba trzecia wystąpi wobec Z</w:t>
      </w:r>
      <w:r w:rsidR="001E5D85">
        <w:rPr>
          <w:rFonts w:asciiTheme="minorHAnsi" w:hAnsiTheme="minorHAnsi" w:cstheme="minorHAnsi"/>
        </w:rPr>
        <w:t>amawiającego z </w:t>
      </w:r>
      <w:r w:rsidRPr="00DB0AEA">
        <w:rPr>
          <w:rFonts w:asciiTheme="minorHAnsi" w:hAnsiTheme="minorHAnsi" w:cstheme="minorHAnsi"/>
        </w:rPr>
        <w:t>roszczeniami majątkowymi lub niemajątkowymi, Wykonawca zobowiązuje się przejąć na siebie ewentualne roszczenia osób trzecich wobec Zamawiającego oraz zobowiązuje się do pokrycia wszelkich szkód (szkoda rzeczywista, utracone korzyści, koszty postępowań sądowych itp.), jakie Zamawiający poniósł z tego tytułu</w:t>
      </w:r>
      <w:r w:rsidR="009E62BA" w:rsidRPr="00BF2E1A">
        <w:rPr>
          <w:rFonts w:asciiTheme="minorHAnsi" w:hAnsiTheme="minorHAnsi" w:cstheme="minorHAnsi"/>
        </w:rPr>
        <w:t>, w tym na zasadach określonych w ust. 11-12</w:t>
      </w:r>
      <w:r w:rsidRPr="00DB0AEA">
        <w:rPr>
          <w:rFonts w:asciiTheme="minorHAnsi" w:hAnsiTheme="minorHAnsi" w:cstheme="minorHAnsi"/>
        </w:rPr>
        <w:t>.</w:t>
      </w:r>
    </w:p>
    <w:p w14:paraId="7E8854BC" w14:textId="63F33774" w:rsidR="00824A7D" w:rsidRPr="00824A7D" w:rsidRDefault="00D063E8" w:rsidP="00824A7D">
      <w:pPr>
        <w:tabs>
          <w:tab w:val="left" w:pos="6379"/>
        </w:tabs>
        <w:spacing w:line="276" w:lineRule="auto"/>
        <w:ind w:left="426" w:hanging="426"/>
        <w:rPr>
          <w:rFonts w:asciiTheme="minorHAnsi" w:hAnsiTheme="minorHAnsi" w:cstheme="minorHAnsi"/>
        </w:rPr>
      </w:pPr>
      <w:r>
        <w:rPr>
          <w:rFonts w:asciiTheme="minorHAnsi" w:hAnsiTheme="minorHAnsi" w:cstheme="minorHAnsi"/>
        </w:rPr>
        <w:t>11</w:t>
      </w:r>
      <w:r w:rsidR="00824A7D" w:rsidRPr="00824A7D">
        <w:rPr>
          <w:rFonts w:asciiTheme="minorHAnsi" w:hAnsiTheme="minorHAnsi" w:cstheme="minorHAnsi"/>
        </w:rPr>
        <w:t>.</w:t>
      </w:r>
      <w:r w:rsidR="00800ADC">
        <w:rPr>
          <w:rFonts w:asciiTheme="minorHAnsi" w:hAnsiTheme="minorHAnsi" w:cstheme="minorHAnsi"/>
        </w:rPr>
        <w:t xml:space="preserve"> </w:t>
      </w:r>
      <w:r w:rsidR="00824A7D" w:rsidRPr="00824A7D">
        <w:rPr>
          <w:rFonts w:asciiTheme="minorHAnsi" w:hAnsiTheme="minorHAnsi" w:cstheme="minorHAnsi"/>
        </w:rPr>
        <w:tab/>
        <w:t xml:space="preserve">W przypadku wystąpienia do </w:t>
      </w:r>
      <w:r w:rsidRPr="00824A7D">
        <w:rPr>
          <w:rFonts w:asciiTheme="minorHAnsi" w:hAnsiTheme="minorHAnsi" w:cstheme="minorHAnsi"/>
        </w:rPr>
        <w:t xml:space="preserve">Zamawiającego </w:t>
      </w:r>
      <w:r w:rsidR="00824A7D" w:rsidRPr="00824A7D">
        <w:rPr>
          <w:rFonts w:asciiTheme="minorHAnsi" w:hAnsiTheme="minorHAnsi" w:cstheme="minorHAnsi"/>
        </w:rPr>
        <w:t xml:space="preserve">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t>
      </w:r>
      <w:r w:rsidRPr="00824A7D">
        <w:rPr>
          <w:rFonts w:asciiTheme="minorHAnsi" w:hAnsiTheme="minorHAnsi" w:cstheme="minorHAnsi"/>
        </w:rPr>
        <w:t>Wykonawca</w:t>
      </w:r>
      <w:r w:rsidR="00824A7D" w:rsidRPr="00824A7D">
        <w:rPr>
          <w:rFonts w:asciiTheme="minorHAnsi" w:hAnsiTheme="minorHAnsi" w:cstheme="minorHAnsi"/>
        </w:rPr>
        <w:t xml:space="preserve">, </w:t>
      </w:r>
      <w:r w:rsidRPr="00824A7D">
        <w:rPr>
          <w:rFonts w:asciiTheme="minorHAnsi" w:hAnsiTheme="minorHAnsi" w:cstheme="minorHAnsi"/>
        </w:rPr>
        <w:lastRenderedPageBreak/>
        <w:t xml:space="preserve">Wykonawca </w:t>
      </w:r>
      <w:r w:rsidR="00824A7D" w:rsidRPr="00824A7D">
        <w:rPr>
          <w:rFonts w:asciiTheme="minorHAnsi" w:hAnsiTheme="minorHAnsi" w:cstheme="minorHAnsi"/>
        </w:rPr>
        <w:t xml:space="preserve">zobowiązuje się zwolnić </w:t>
      </w:r>
      <w:r w:rsidRPr="00824A7D">
        <w:rPr>
          <w:rFonts w:asciiTheme="minorHAnsi" w:hAnsiTheme="minorHAnsi" w:cstheme="minorHAnsi"/>
        </w:rPr>
        <w:t xml:space="preserve">Zamawiającego </w:t>
      </w:r>
      <w:r w:rsidR="00824A7D" w:rsidRPr="00824A7D">
        <w:rPr>
          <w:rFonts w:asciiTheme="minorHAnsi" w:hAnsiTheme="minorHAnsi" w:cstheme="minorHAnsi"/>
        </w:rPr>
        <w:t>z wszelkich mogących powstać w związku z</w:t>
      </w:r>
      <w:r w:rsidR="00800ADC">
        <w:rPr>
          <w:rFonts w:asciiTheme="minorHAnsi" w:hAnsiTheme="minorHAnsi" w:cstheme="minorHAnsi"/>
        </w:rPr>
        <w:t xml:space="preserve"> </w:t>
      </w:r>
      <w:r w:rsidR="00824A7D" w:rsidRPr="00824A7D">
        <w:rPr>
          <w:rFonts w:asciiTheme="minorHAnsi" w:hAnsiTheme="minorHAnsi" w:cstheme="minorHAnsi"/>
        </w:rPr>
        <w:t xml:space="preserve">tym zobowiązań </w:t>
      </w:r>
      <w:r w:rsidRPr="00824A7D">
        <w:rPr>
          <w:rFonts w:asciiTheme="minorHAnsi" w:hAnsiTheme="minorHAnsi" w:cstheme="minorHAnsi"/>
        </w:rPr>
        <w:t xml:space="preserve">Zamawiającego </w:t>
      </w:r>
      <w:r w:rsidR="00824A7D" w:rsidRPr="00824A7D">
        <w:rPr>
          <w:rFonts w:asciiTheme="minorHAnsi" w:hAnsiTheme="minorHAnsi" w:cstheme="minorHAnsi"/>
        </w:rPr>
        <w:t xml:space="preserve">wobec osób trzecich. </w:t>
      </w:r>
    </w:p>
    <w:p w14:paraId="4F27A9AE" w14:textId="780CC22B" w:rsidR="00824A7D" w:rsidRPr="00824A7D" w:rsidRDefault="00824A7D" w:rsidP="00824A7D">
      <w:pPr>
        <w:tabs>
          <w:tab w:val="left" w:pos="6379"/>
        </w:tabs>
        <w:spacing w:line="276" w:lineRule="auto"/>
        <w:ind w:left="426" w:hanging="426"/>
        <w:rPr>
          <w:rFonts w:asciiTheme="minorHAnsi" w:hAnsiTheme="minorHAnsi" w:cstheme="minorHAnsi"/>
        </w:rPr>
      </w:pPr>
      <w:r w:rsidRPr="00824A7D">
        <w:rPr>
          <w:rFonts w:asciiTheme="minorHAnsi" w:hAnsiTheme="minorHAnsi" w:cstheme="minorHAnsi"/>
        </w:rPr>
        <w:t>1</w:t>
      </w:r>
      <w:r w:rsidR="009E62BA">
        <w:rPr>
          <w:rFonts w:asciiTheme="minorHAnsi" w:hAnsiTheme="minorHAnsi" w:cstheme="minorHAnsi"/>
        </w:rPr>
        <w:t>2</w:t>
      </w:r>
      <w:r w:rsidRPr="00824A7D">
        <w:rPr>
          <w:rFonts w:asciiTheme="minorHAnsi" w:hAnsiTheme="minorHAnsi" w:cstheme="minorHAnsi"/>
        </w:rPr>
        <w:t>.</w:t>
      </w:r>
      <w:r w:rsidR="00800ADC">
        <w:rPr>
          <w:rFonts w:asciiTheme="minorHAnsi" w:hAnsiTheme="minorHAnsi" w:cstheme="minorHAnsi"/>
        </w:rPr>
        <w:t xml:space="preserve"> </w:t>
      </w:r>
      <w:r w:rsidRPr="00824A7D">
        <w:rPr>
          <w:rFonts w:asciiTheme="minorHAnsi" w:hAnsiTheme="minorHAnsi" w:cstheme="minorHAnsi"/>
        </w:rPr>
        <w:tab/>
        <w:t xml:space="preserve">W przypadku wystąpienia przez jakąkolwiek osobę trzecią w stosunku do </w:t>
      </w:r>
      <w:r w:rsidR="00D063E8" w:rsidRPr="00824A7D">
        <w:rPr>
          <w:rFonts w:asciiTheme="minorHAnsi" w:hAnsiTheme="minorHAnsi" w:cstheme="minorHAnsi"/>
        </w:rPr>
        <w:t>Zamawiającego</w:t>
      </w:r>
      <w:r w:rsidRPr="00824A7D">
        <w:rPr>
          <w:rFonts w:asciiTheme="minorHAnsi" w:hAnsiTheme="minorHAnsi" w:cstheme="minorHAnsi"/>
        </w:rPr>
        <w:t>, zgłaszającą jakiekolwiek roszczenia w związku z</w:t>
      </w:r>
      <w:r w:rsidR="009D4065">
        <w:rPr>
          <w:rFonts w:asciiTheme="minorHAnsi" w:hAnsiTheme="minorHAnsi" w:cstheme="minorHAnsi"/>
        </w:rPr>
        <w:t xml:space="preserve"> </w:t>
      </w:r>
      <w:r w:rsidRPr="00824A7D">
        <w:rPr>
          <w:rFonts w:asciiTheme="minorHAnsi" w:hAnsiTheme="minorHAnsi" w:cstheme="minorHAnsi"/>
        </w:rPr>
        <w:t xml:space="preserve">korzystaniem przez </w:t>
      </w:r>
      <w:r w:rsidR="00D063E8" w:rsidRPr="00824A7D">
        <w:rPr>
          <w:rFonts w:asciiTheme="minorHAnsi" w:hAnsiTheme="minorHAnsi" w:cstheme="minorHAnsi"/>
        </w:rPr>
        <w:t xml:space="preserve">Zamawiającego </w:t>
      </w:r>
      <w:r w:rsidRPr="00824A7D">
        <w:rPr>
          <w:rFonts w:asciiTheme="minorHAnsi" w:hAnsiTheme="minorHAnsi" w:cstheme="minorHAnsi"/>
        </w:rPr>
        <w:t>z praw autorskich do utwor</w:t>
      </w:r>
      <w:r w:rsidR="009E62BA">
        <w:rPr>
          <w:rFonts w:asciiTheme="minorHAnsi" w:hAnsiTheme="minorHAnsi" w:cstheme="minorHAnsi"/>
        </w:rPr>
        <w:t>u</w:t>
      </w:r>
      <w:r w:rsidRPr="00824A7D">
        <w:rPr>
          <w:rFonts w:asciiTheme="minorHAnsi" w:hAnsiTheme="minorHAnsi" w:cstheme="minorHAnsi"/>
        </w:rPr>
        <w:t xml:space="preserve"> w zakres</w:t>
      </w:r>
      <w:r w:rsidR="009E62BA">
        <w:rPr>
          <w:rFonts w:asciiTheme="minorHAnsi" w:hAnsiTheme="minorHAnsi" w:cstheme="minorHAnsi"/>
        </w:rPr>
        <w:t>ie wynikającym z Umowy, w tym w </w:t>
      </w:r>
      <w:r w:rsidRPr="00824A7D">
        <w:rPr>
          <w:rFonts w:asciiTheme="minorHAnsi" w:hAnsiTheme="minorHAnsi" w:cstheme="minorHAnsi"/>
        </w:rPr>
        <w:t>szczególności z tytułu naruszenia praw autor</w:t>
      </w:r>
      <w:r w:rsidR="00D063E8">
        <w:rPr>
          <w:rFonts w:asciiTheme="minorHAnsi" w:hAnsiTheme="minorHAnsi" w:cstheme="minorHAnsi"/>
        </w:rPr>
        <w:t>skich, zarówno osobistych jak i </w:t>
      </w:r>
      <w:r w:rsidRPr="00824A7D">
        <w:rPr>
          <w:rFonts w:asciiTheme="minorHAnsi" w:hAnsiTheme="minorHAnsi" w:cstheme="minorHAnsi"/>
        </w:rPr>
        <w:t xml:space="preserve">majątkowych, </w:t>
      </w:r>
      <w:r w:rsidR="00D063E8" w:rsidRPr="00824A7D">
        <w:rPr>
          <w:rFonts w:asciiTheme="minorHAnsi" w:hAnsiTheme="minorHAnsi" w:cstheme="minorHAnsi"/>
        </w:rPr>
        <w:t xml:space="preserve">Zamawiający </w:t>
      </w:r>
      <w:r w:rsidR="00D063E8" w:rsidRPr="00D063E8">
        <w:rPr>
          <w:rFonts w:asciiTheme="minorHAnsi" w:hAnsiTheme="minorHAnsi" w:cstheme="minorHAnsi"/>
        </w:rPr>
        <w:t>niezwłoczn</w:t>
      </w:r>
      <w:r w:rsidR="00D063E8">
        <w:rPr>
          <w:rFonts w:asciiTheme="minorHAnsi" w:hAnsiTheme="minorHAnsi" w:cstheme="minorHAnsi"/>
        </w:rPr>
        <w:t>i</w:t>
      </w:r>
      <w:r w:rsidR="00D063E8" w:rsidRPr="00D063E8">
        <w:rPr>
          <w:rFonts w:asciiTheme="minorHAnsi" w:hAnsiTheme="minorHAnsi" w:cstheme="minorHAnsi"/>
        </w:rPr>
        <w:t>e powiadomi Wykonawc</w:t>
      </w:r>
      <w:r w:rsidR="00D063E8">
        <w:rPr>
          <w:rFonts w:asciiTheme="minorHAnsi" w:hAnsiTheme="minorHAnsi" w:cstheme="minorHAnsi"/>
        </w:rPr>
        <w:t>ę</w:t>
      </w:r>
      <w:r w:rsidR="00D063E8" w:rsidRPr="00D063E8">
        <w:rPr>
          <w:rFonts w:asciiTheme="minorHAnsi" w:hAnsiTheme="minorHAnsi" w:cstheme="minorHAnsi"/>
        </w:rPr>
        <w:t xml:space="preserve"> w</w:t>
      </w:r>
      <w:r w:rsidR="00D063E8">
        <w:rPr>
          <w:rFonts w:asciiTheme="minorHAnsi" w:hAnsiTheme="minorHAnsi" w:cstheme="minorHAnsi"/>
        </w:rPr>
        <w:t xml:space="preserve"> </w:t>
      </w:r>
      <w:r w:rsidR="00D063E8" w:rsidRPr="00D063E8">
        <w:rPr>
          <w:rFonts w:asciiTheme="minorHAnsi" w:hAnsiTheme="minorHAnsi" w:cstheme="minorHAnsi"/>
        </w:rPr>
        <w:t>formie pisemnej lub w formie elektronicznej</w:t>
      </w:r>
      <w:r w:rsidR="00D063E8" w:rsidRPr="00D063E8" w:rsidDel="004C53FA">
        <w:rPr>
          <w:rFonts w:asciiTheme="minorHAnsi" w:hAnsiTheme="minorHAnsi" w:cstheme="minorHAnsi"/>
        </w:rPr>
        <w:t xml:space="preserve"> </w:t>
      </w:r>
      <w:r w:rsidR="00D063E8" w:rsidRPr="00D063E8">
        <w:rPr>
          <w:rFonts w:asciiTheme="minorHAnsi" w:hAnsiTheme="minorHAnsi" w:cstheme="minorHAnsi"/>
        </w:rPr>
        <w:t>o wystąpieniu osób trzecich z</w:t>
      </w:r>
      <w:r w:rsidR="00D063E8">
        <w:rPr>
          <w:rFonts w:asciiTheme="minorHAnsi" w:hAnsiTheme="minorHAnsi" w:cstheme="minorHAnsi"/>
        </w:rPr>
        <w:t xml:space="preserve"> </w:t>
      </w:r>
      <w:r w:rsidR="00D063E8" w:rsidRPr="00D063E8">
        <w:rPr>
          <w:rFonts w:asciiTheme="minorHAnsi" w:hAnsiTheme="minorHAnsi" w:cstheme="minorHAnsi"/>
        </w:rPr>
        <w:t>roszczeniami z tytułu korzystania przez Zamawiającego z utwor</w:t>
      </w:r>
      <w:r w:rsidR="009E62BA">
        <w:rPr>
          <w:rFonts w:asciiTheme="minorHAnsi" w:hAnsiTheme="minorHAnsi" w:cstheme="minorHAnsi"/>
        </w:rPr>
        <w:t>u</w:t>
      </w:r>
      <w:r w:rsidR="00D063E8">
        <w:rPr>
          <w:rFonts w:asciiTheme="minorHAnsi" w:hAnsiTheme="minorHAnsi" w:cstheme="minorHAnsi"/>
        </w:rPr>
        <w:t>, a</w:t>
      </w:r>
      <w:r w:rsidR="009D4065">
        <w:rPr>
          <w:rFonts w:asciiTheme="minorHAnsi" w:hAnsiTheme="minorHAnsi" w:cstheme="minorHAnsi"/>
        </w:rPr>
        <w:t xml:space="preserve"> </w:t>
      </w:r>
      <w:r w:rsidR="00D063E8" w:rsidRPr="00824A7D">
        <w:rPr>
          <w:rFonts w:asciiTheme="minorHAnsi" w:hAnsiTheme="minorHAnsi" w:cstheme="minorHAnsi"/>
        </w:rPr>
        <w:t xml:space="preserve">Wykonawca </w:t>
      </w:r>
      <w:r w:rsidRPr="00824A7D">
        <w:rPr>
          <w:rFonts w:asciiTheme="minorHAnsi" w:hAnsiTheme="minorHAnsi" w:cstheme="minorHAnsi"/>
        </w:rPr>
        <w:t>w szczególności:</w:t>
      </w:r>
      <w:r w:rsidR="009D4065">
        <w:rPr>
          <w:rFonts w:asciiTheme="minorHAnsi" w:hAnsiTheme="minorHAnsi" w:cstheme="minorHAnsi"/>
        </w:rPr>
        <w:t xml:space="preserve"> </w:t>
      </w:r>
    </w:p>
    <w:p w14:paraId="3FA55BF1" w14:textId="57B3C0A6" w:rsidR="00824A7D" w:rsidRPr="00D063E8" w:rsidRDefault="00824A7D" w:rsidP="009E7ACF">
      <w:pPr>
        <w:pStyle w:val="Bezodstpw"/>
        <w:widowControl/>
        <w:numPr>
          <w:ilvl w:val="1"/>
          <w:numId w:val="14"/>
        </w:numPr>
        <w:shd w:val="clear" w:color="auto" w:fill="FFFFFF"/>
        <w:autoSpaceDE/>
        <w:autoSpaceDN/>
        <w:adjustRightInd/>
        <w:spacing w:line="276" w:lineRule="auto"/>
        <w:ind w:left="993"/>
        <w:rPr>
          <w:rFonts w:asciiTheme="minorHAnsi" w:eastAsia="SimSun" w:hAnsiTheme="minorHAnsi" w:cstheme="minorHAnsi"/>
        </w:rPr>
      </w:pPr>
      <w:r w:rsidRPr="00D063E8">
        <w:rPr>
          <w:rFonts w:asciiTheme="minorHAnsi" w:eastAsia="SimSun" w:hAnsiTheme="minorHAnsi" w:cstheme="minorHAnsi"/>
        </w:rPr>
        <w:t xml:space="preserve">przyjmie na siebie pełną odpowiedzialność za wszelkie skutki powyższych zdarzeń, o ile będą one wynikiem złożenia nieprawdziwych lub nieskutecznych oświadczeń przez </w:t>
      </w:r>
      <w:r w:rsidR="009D4065">
        <w:rPr>
          <w:rFonts w:asciiTheme="minorHAnsi" w:eastAsia="SimSun" w:hAnsiTheme="minorHAnsi" w:cstheme="minorHAnsi"/>
        </w:rPr>
        <w:t>Wykonawcę</w:t>
      </w:r>
      <w:r w:rsidRPr="00D063E8">
        <w:rPr>
          <w:rFonts w:asciiTheme="minorHAnsi" w:eastAsia="SimSun" w:hAnsiTheme="minorHAnsi" w:cstheme="minorHAnsi"/>
        </w:rPr>
        <w:t>;</w:t>
      </w:r>
      <w:r w:rsidR="004509DB">
        <w:rPr>
          <w:rFonts w:asciiTheme="minorHAnsi" w:eastAsia="SimSun" w:hAnsiTheme="minorHAnsi" w:cstheme="minorHAnsi"/>
        </w:rPr>
        <w:t xml:space="preserve"> </w:t>
      </w:r>
    </w:p>
    <w:p w14:paraId="45C4FD53" w14:textId="69AB1571" w:rsidR="00824A7D" w:rsidRPr="00D063E8" w:rsidRDefault="00824A7D" w:rsidP="009E7ACF">
      <w:pPr>
        <w:pStyle w:val="Bezodstpw"/>
        <w:widowControl/>
        <w:numPr>
          <w:ilvl w:val="1"/>
          <w:numId w:val="14"/>
        </w:numPr>
        <w:shd w:val="clear" w:color="auto" w:fill="FFFFFF"/>
        <w:autoSpaceDE/>
        <w:autoSpaceDN/>
        <w:adjustRightInd/>
        <w:spacing w:line="276" w:lineRule="auto"/>
        <w:ind w:left="993"/>
        <w:rPr>
          <w:rFonts w:asciiTheme="minorHAnsi" w:eastAsia="SimSun" w:hAnsiTheme="minorHAnsi" w:cstheme="minorHAnsi"/>
        </w:rPr>
      </w:pPr>
      <w:r w:rsidRPr="00D063E8">
        <w:rPr>
          <w:rFonts w:asciiTheme="minorHAnsi" w:eastAsia="SimSun" w:hAnsiTheme="minorHAnsi" w:cstheme="minorHAnsi"/>
        </w:rPr>
        <w:t xml:space="preserve">w przypadku skierowania sprawy na drogę postępowania sądowego wstąpi do procesu po stronie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 xml:space="preserve">lub jeśli będzie to niemożliwe </w:t>
      </w:r>
      <w:r w:rsidRPr="00D063E8">
        <w:rPr>
          <w:rFonts w:asciiTheme="minorHAnsi" w:hAnsiTheme="minorHAnsi" w:cstheme="minorHAnsi"/>
        </w:rPr>
        <w:t>–</w:t>
      </w:r>
      <w:r w:rsidR="00D063E8" w:rsidRPr="00D063E8">
        <w:rPr>
          <w:rFonts w:asciiTheme="minorHAnsi" w:eastAsia="SimSun" w:hAnsiTheme="minorHAnsi" w:cstheme="minorHAnsi"/>
        </w:rPr>
        <w:t xml:space="preserve"> wystąpi z </w:t>
      </w:r>
      <w:r w:rsidRPr="00D063E8">
        <w:rPr>
          <w:rFonts w:asciiTheme="minorHAnsi" w:eastAsia="SimSun" w:hAnsiTheme="minorHAnsi" w:cstheme="minorHAnsi"/>
        </w:rPr>
        <w:t>interwencją uboczną i w</w:t>
      </w:r>
      <w:r w:rsidR="009D4065">
        <w:rPr>
          <w:rFonts w:asciiTheme="minorHAnsi" w:eastAsia="SimSun" w:hAnsiTheme="minorHAnsi" w:cstheme="minorHAnsi"/>
        </w:rPr>
        <w:t xml:space="preserve"> </w:t>
      </w:r>
      <w:r w:rsidRPr="00D063E8">
        <w:rPr>
          <w:rFonts w:asciiTheme="minorHAnsi" w:eastAsia="SimSun" w:hAnsiTheme="minorHAnsi" w:cstheme="minorHAnsi"/>
        </w:rPr>
        <w:t>przypadku uwzględnienia roszczenia osoby trzeciej przez Sąd (w</w:t>
      </w:r>
      <w:r w:rsidR="009D4065">
        <w:rPr>
          <w:rFonts w:asciiTheme="minorHAnsi" w:eastAsia="SimSun" w:hAnsiTheme="minorHAnsi" w:cstheme="minorHAnsi"/>
        </w:rPr>
        <w:t xml:space="preserve"> </w:t>
      </w:r>
      <w:r w:rsidRPr="00D063E8">
        <w:rPr>
          <w:rFonts w:asciiTheme="minorHAnsi" w:eastAsia="SimSun" w:hAnsiTheme="minorHAnsi" w:cstheme="minorHAnsi"/>
        </w:rPr>
        <w:t>związku z naruszeniem praw autorskich lub praw pokrewnych w</w:t>
      </w:r>
      <w:r w:rsidR="009D4065">
        <w:rPr>
          <w:rFonts w:asciiTheme="minorHAnsi" w:eastAsia="SimSun" w:hAnsiTheme="minorHAnsi" w:cstheme="minorHAnsi"/>
        </w:rPr>
        <w:t xml:space="preserve"> </w:t>
      </w:r>
      <w:r w:rsidRPr="00D063E8">
        <w:rPr>
          <w:rFonts w:asciiTheme="minorHAnsi" w:eastAsia="SimSun" w:hAnsiTheme="minorHAnsi" w:cstheme="minorHAnsi"/>
        </w:rPr>
        <w:t xml:space="preserve">ramach Umowy), pokryje wszelkie uzasadnione prowadzeniem postępowania przez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koszty procesu lub innego postępowania związane z</w:t>
      </w:r>
      <w:r w:rsidR="009D4065">
        <w:rPr>
          <w:rFonts w:asciiTheme="minorHAnsi" w:eastAsia="SimSun" w:hAnsiTheme="minorHAnsi" w:cstheme="minorHAnsi"/>
        </w:rPr>
        <w:t xml:space="preserve"> </w:t>
      </w:r>
      <w:r w:rsidRPr="00D063E8">
        <w:rPr>
          <w:rFonts w:asciiTheme="minorHAnsi" w:eastAsia="SimSun" w:hAnsiTheme="minorHAnsi" w:cstheme="minorHAnsi"/>
        </w:rPr>
        <w:t xml:space="preserve">udziałem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w postępowaniu sądowym oraz ewentualnym postępowaniu egzekucyjnym, w tym:</w:t>
      </w:r>
      <w:r w:rsidR="004509DB">
        <w:rPr>
          <w:rFonts w:asciiTheme="minorHAnsi" w:eastAsia="SimSun" w:hAnsiTheme="minorHAnsi" w:cstheme="minorHAnsi"/>
        </w:rPr>
        <w:t xml:space="preserve"> </w:t>
      </w:r>
    </w:p>
    <w:p w14:paraId="31372BA6" w14:textId="5B6E0250" w:rsidR="00824A7D" w:rsidRPr="00D063E8" w:rsidRDefault="00824A7D" w:rsidP="009E7ACF">
      <w:pPr>
        <w:pStyle w:val="Bezodstpw"/>
        <w:widowControl/>
        <w:numPr>
          <w:ilvl w:val="4"/>
          <w:numId w:val="13"/>
        </w:numPr>
        <w:shd w:val="clear" w:color="auto" w:fill="FFFFFF"/>
        <w:autoSpaceDE/>
        <w:autoSpaceDN/>
        <w:adjustRightInd/>
        <w:spacing w:line="276" w:lineRule="auto"/>
        <w:ind w:left="1701"/>
        <w:rPr>
          <w:rFonts w:asciiTheme="minorHAnsi" w:eastAsia="SimSun" w:hAnsiTheme="minorHAnsi" w:cstheme="minorHAnsi"/>
        </w:rPr>
      </w:pPr>
      <w:r w:rsidRPr="00D063E8">
        <w:rPr>
          <w:rFonts w:asciiTheme="minorHAnsi" w:eastAsia="SimSun" w:hAnsiTheme="minorHAnsi" w:cstheme="minorHAnsi"/>
        </w:rPr>
        <w:t xml:space="preserve">koszty zasądzone od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 xml:space="preserve">na rzecz osoby trzeciej, </w:t>
      </w:r>
    </w:p>
    <w:p w14:paraId="2C92589F" w14:textId="46DD43F5" w:rsidR="00824A7D" w:rsidRPr="00D063E8" w:rsidRDefault="00824A7D" w:rsidP="009E7ACF">
      <w:pPr>
        <w:pStyle w:val="Bezodstpw"/>
        <w:widowControl/>
        <w:numPr>
          <w:ilvl w:val="4"/>
          <w:numId w:val="13"/>
        </w:numPr>
        <w:shd w:val="clear" w:color="auto" w:fill="FFFFFF"/>
        <w:autoSpaceDE/>
        <w:autoSpaceDN/>
        <w:adjustRightInd/>
        <w:spacing w:line="276" w:lineRule="auto"/>
        <w:ind w:left="1701"/>
        <w:rPr>
          <w:rFonts w:asciiTheme="minorHAnsi" w:eastAsia="SimSun" w:hAnsiTheme="minorHAnsi" w:cstheme="minorHAnsi"/>
        </w:rPr>
      </w:pPr>
      <w:r w:rsidRPr="00D063E8">
        <w:rPr>
          <w:rFonts w:asciiTheme="minorHAnsi" w:eastAsia="SimSun" w:hAnsiTheme="minorHAnsi" w:cstheme="minorHAnsi"/>
        </w:rPr>
        <w:t>koszty procesu lub innego postępowania, w tym koszty sądowe i</w:t>
      </w:r>
      <w:r w:rsidR="009D4065">
        <w:rPr>
          <w:rFonts w:asciiTheme="minorHAnsi" w:eastAsia="SimSun" w:hAnsiTheme="minorHAnsi" w:cstheme="minorHAnsi"/>
        </w:rPr>
        <w:t xml:space="preserve"> </w:t>
      </w:r>
      <w:r w:rsidRPr="00D063E8">
        <w:rPr>
          <w:rFonts w:asciiTheme="minorHAnsi" w:eastAsia="SimSun" w:hAnsiTheme="minorHAnsi" w:cstheme="minorHAnsi"/>
        </w:rPr>
        <w:t>koszty zastępstwa procesowego przed właściwymi organami;</w:t>
      </w:r>
      <w:r w:rsidR="009E62BA">
        <w:rPr>
          <w:rFonts w:asciiTheme="minorHAnsi" w:eastAsia="SimSun" w:hAnsiTheme="minorHAnsi" w:cstheme="minorHAnsi"/>
        </w:rPr>
        <w:t xml:space="preserve"> </w:t>
      </w:r>
    </w:p>
    <w:p w14:paraId="055E9306" w14:textId="3258E018" w:rsidR="00824A7D" w:rsidRPr="00D063E8" w:rsidRDefault="00824A7D" w:rsidP="009E7ACF">
      <w:pPr>
        <w:pStyle w:val="Bezodstpw"/>
        <w:widowControl/>
        <w:numPr>
          <w:ilvl w:val="1"/>
          <w:numId w:val="14"/>
        </w:numPr>
        <w:shd w:val="clear" w:color="auto" w:fill="FFFFFF"/>
        <w:autoSpaceDE/>
        <w:autoSpaceDN/>
        <w:adjustRightInd/>
        <w:spacing w:line="276" w:lineRule="auto"/>
        <w:ind w:left="993"/>
        <w:rPr>
          <w:rFonts w:asciiTheme="minorHAnsi" w:eastAsia="SimSun" w:hAnsiTheme="minorHAnsi" w:cstheme="minorHAnsi"/>
        </w:rPr>
      </w:pPr>
      <w:r w:rsidRPr="00D063E8">
        <w:rPr>
          <w:rFonts w:asciiTheme="minorHAnsi" w:eastAsia="SimSun" w:hAnsiTheme="minorHAnsi" w:cstheme="minorHAnsi"/>
        </w:rPr>
        <w:t xml:space="preserve">w przypadku zapłacenia osobie trzeciej, która wniosła pozew, należnych kwot, o których mowa w pkt 2, przez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 xml:space="preserve">lub ich wyegzekwowania od </w:t>
      </w:r>
      <w:r w:rsidR="00D063E8" w:rsidRPr="00D063E8">
        <w:rPr>
          <w:rFonts w:asciiTheme="minorHAnsi" w:hAnsiTheme="minorHAnsi" w:cstheme="minorHAnsi"/>
        </w:rPr>
        <w:t>Zamawiającego</w:t>
      </w:r>
      <w:r w:rsidRPr="00D063E8">
        <w:rPr>
          <w:rFonts w:asciiTheme="minorHAnsi" w:eastAsia="SimSun" w:hAnsiTheme="minorHAnsi" w:cstheme="minorHAnsi"/>
        </w:rPr>
        <w:t xml:space="preserve">, </w:t>
      </w:r>
      <w:r w:rsidR="00D063E8" w:rsidRPr="00D063E8">
        <w:rPr>
          <w:rFonts w:asciiTheme="minorHAnsi" w:eastAsia="SimSun" w:hAnsiTheme="minorHAnsi" w:cstheme="minorHAnsi"/>
        </w:rPr>
        <w:t xml:space="preserve">Wykonawca </w:t>
      </w:r>
      <w:r w:rsidRPr="00D063E8">
        <w:rPr>
          <w:rFonts w:asciiTheme="minorHAnsi" w:eastAsia="SimSun" w:hAnsiTheme="minorHAnsi" w:cstheme="minorHAnsi"/>
        </w:rPr>
        <w:t xml:space="preserve">zobowiązuje się zwrócić na rzecz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 xml:space="preserve">wspomniane kwoty wraz </w:t>
      </w:r>
      <w:r w:rsidR="009D4065">
        <w:rPr>
          <w:rFonts w:asciiTheme="minorHAnsi" w:eastAsia="SimSun" w:hAnsiTheme="minorHAnsi" w:cstheme="minorHAnsi"/>
        </w:rPr>
        <w:t xml:space="preserve">z kosztami celowej egzekucji, a </w:t>
      </w:r>
      <w:r w:rsidRPr="00D063E8">
        <w:rPr>
          <w:rFonts w:asciiTheme="minorHAnsi" w:eastAsia="SimSun" w:hAnsiTheme="minorHAnsi" w:cstheme="minorHAnsi"/>
        </w:rPr>
        <w:t xml:space="preserve">ponadto zwrócić </w:t>
      </w:r>
      <w:r w:rsidR="00D063E8" w:rsidRPr="00D063E8">
        <w:rPr>
          <w:rFonts w:asciiTheme="minorHAnsi" w:hAnsiTheme="minorHAnsi" w:cstheme="minorHAnsi"/>
        </w:rPr>
        <w:t>Zamawiającemu</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 xml:space="preserve">także zapłacone przez niego niezbędne koszty doradztwa prawnego, z którego </w:t>
      </w:r>
      <w:r w:rsidR="00D063E8" w:rsidRPr="00D063E8">
        <w:rPr>
          <w:rFonts w:asciiTheme="minorHAnsi" w:hAnsiTheme="minorHAnsi" w:cstheme="minorHAnsi"/>
        </w:rPr>
        <w:t>Zamawiający</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 xml:space="preserve">korzystał w związku z wystąpieniem osoby trzeciej, a które nie zostały pokryte zasądzonym na rzecz </w:t>
      </w:r>
      <w:r w:rsidR="00D063E8" w:rsidRPr="00D063E8">
        <w:rPr>
          <w:rFonts w:asciiTheme="minorHAnsi" w:hAnsiTheme="minorHAnsi" w:cstheme="minorHAnsi"/>
        </w:rPr>
        <w:t>Zamawiającego</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od osoby trzeciej zwrotem kosztów zastępstwa proceso</w:t>
      </w:r>
      <w:r w:rsidR="009D4065">
        <w:rPr>
          <w:rFonts w:asciiTheme="minorHAnsi" w:eastAsia="SimSun" w:hAnsiTheme="minorHAnsi" w:cstheme="minorHAnsi"/>
        </w:rPr>
        <w:t>wego (przy czym nie chodzi tu o </w:t>
      </w:r>
      <w:r w:rsidRPr="00D063E8">
        <w:rPr>
          <w:rFonts w:asciiTheme="minorHAnsi" w:eastAsia="SimSun" w:hAnsiTheme="minorHAnsi" w:cstheme="minorHAnsi"/>
        </w:rPr>
        <w:t>przypadek, gdy powództwo osob</w:t>
      </w:r>
      <w:r w:rsidR="009D4065">
        <w:rPr>
          <w:rFonts w:asciiTheme="minorHAnsi" w:eastAsia="SimSun" w:hAnsiTheme="minorHAnsi" w:cstheme="minorHAnsi"/>
        </w:rPr>
        <w:t>y trzeciej zostało oddalone lub odrzucone, a </w:t>
      </w:r>
      <w:r w:rsidR="00D063E8" w:rsidRPr="00D063E8">
        <w:rPr>
          <w:rFonts w:asciiTheme="minorHAnsi" w:hAnsiTheme="minorHAnsi" w:cstheme="minorHAnsi"/>
        </w:rPr>
        <w:t>Zamawiający</w:t>
      </w:r>
      <w:r w:rsidR="00D063E8" w:rsidRPr="00D063E8">
        <w:rPr>
          <w:rFonts w:asciiTheme="minorHAnsi" w:eastAsia="SimSun" w:hAnsiTheme="minorHAnsi" w:cstheme="minorHAnsi"/>
        </w:rPr>
        <w:t xml:space="preserve"> </w:t>
      </w:r>
      <w:r w:rsidRPr="00D063E8">
        <w:rPr>
          <w:rFonts w:asciiTheme="minorHAnsi" w:eastAsia="SimSun" w:hAnsiTheme="minorHAnsi" w:cstheme="minorHAnsi"/>
        </w:rPr>
        <w:t>nie m</w:t>
      </w:r>
      <w:r w:rsidR="009D4065">
        <w:rPr>
          <w:rFonts w:asciiTheme="minorHAnsi" w:eastAsia="SimSun" w:hAnsiTheme="minorHAnsi" w:cstheme="minorHAnsi"/>
        </w:rPr>
        <w:t>ó</w:t>
      </w:r>
      <w:r w:rsidRPr="00D063E8">
        <w:rPr>
          <w:rFonts w:asciiTheme="minorHAnsi" w:eastAsia="SimSun" w:hAnsiTheme="minorHAnsi" w:cstheme="minorHAnsi"/>
        </w:rPr>
        <w:t xml:space="preserve">gł od ww. osoby wyegzekwować zwrotu kosztów); </w:t>
      </w:r>
    </w:p>
    <w:p w14:paraId="183AF6B1" w14:textId="7E46B26B" w:rsidR="00824A7D" w:rsidRPr="00D063E8" w:rsidRDefault="00824A7D" w:rsidP="009E7ACF">
      <w:pPr>
        <w:pStyle w:val="Bezodstpw"/>
        <w:widowControl/>
        <w:numPr>
          <w:ilvl w:val="1"/>
          <w:numId w:val="14"/>
        </w:numPr>
        <w:shd w:val="clear" w:color="auto" w:fill="FFFFFF"/>
        <w:autoSpaceDE/>
        <w:autoSpaceDN/>
        <w:adjustRightInd/>
        <w:spacing w:line="276" w:lineRule="auto"/>
        <w:ind w:left="993"/>
        <w:rPr>
          <w:rFonts w:asciiTheme="minorHAnsi" w:eastAsia="SimSun" w:hAnsiTheme="minorHAnsi" w:cstheme="minorHAnsi"/>
        </w:rPr>
      </w:pPr>
      <w:r w:rsidRPr="00D063E8">
        <w:rPr>
          <w:rFonts w:asciiTheme="minorHAnsi" w:hAnsiTheme="minorHAnsi" w:cstheme="minorHAnsi"/>
        </w:rPr>
        <w:t>poniesie uzasadnione koszty związane z</w:t>
      </w:r>
      <w:r w:rsidR="009E62BA">
        <w:rPr>
          <w:rFonts w:asciiTheme="minorHAnsi" w:hAnsiTheme="minorHAnsi" w:cstheme="minorHAnsi"/>
        </w:rPr>
        <w:t xml:space="preserve"> </w:t>
      </w:r>
      <w:r w:rsidRPr="00D063E8">
        <w:rPr>
          <w:rFonts w:asciiTheme="minorHAnsi" w:hAnsiTheme="minorHAnsi" w:cstheme="minorHAnsi"/>
        </w:rPr>
        <w:t>ewentualnym pokryciem roszczeń majątkowych i niemajątkowych związanych z naruszeniem praw autorskich</w:t>
      </w:r>
      <w:r w:rsidR="009E62BA">
        <w:rPr>
          <w:rFonts w:asciiTheme="minorHAnsi" w:hAnsiTheme="minorHAnsi" w:cstheme="minorHAnsi"/>
        </w:rPr>
        <w:t xml:space="preserve"> do utworu</w:t>
      </w:r>
      <w:r w:rsidRPr="00D063E8">
        <w:rPr>
          <w:rFonts w:asciiTheme="minorHAnsi" w:hAnsiTheme="minorHAnsi" w:cstheme="minorHAnsi"/>
        </w:rPr>
        <w:t xml:space="preserve">, majątkowych lub osobistych osoby lub osób zgłaszających </w:t>
      </w:r>
      <w:r w:rsidRPr="007004E1">
        <w:rPr>
          <w:rFonts w:asciiTheme="minorHAnsi" w:hAnsiTheme="minorHAnsi" w:cstheme="minorHAnsi"/>
        </w:rPr>
        <w:t>żądania co do roszczeń</w:t>
      </w:r>
      <w:r w:rsidRPr="00107A84">
        <w:rPr>
          <w:rFonts w:asciiTheme="minorHAnsi" w:hAnsiTheme="minorHAnsi" w:cstheme="minorHAnsi"/>
        </w:rPr>
        <w:t xml:space="preserve"> </w:t>
      </w:r>
      <w:r w:rsidRPr="00D063E8">
        <w:rPr>
          <w:rFonts w:asciiTheme="minorHAnsi" w:hAnsiTheme="minorHAnsi" w:cstheme="minorHAnsi"/>
        </w:rPr>
        <w:t>zasądzonych prawomocnymi wyrokami sądu lub przyznanych zgłaszającemu roszczenia na</w:t>
      </w:r>
      <w:r w:rsidR="009D4065">
        <w:rPr>
          <w:rFonts w:asciiTheme="minorHAnsi" w:hAnsiTheme="minorHAnsi" w:cstheme="minorHAnsi"/>
        </w:rPr>
        <w:t xml:space="preserve"> </w:t>
      </w:r>
      <w:r w:rsidRPr="00D063E8">
        <w:rPr>
          <w:rFonts w:asciiTheme="minorHAnsi" w:hAnsiTheme="minorHAnsi" w:cstheme="minorHAnsi"/>
        </w:rPr>
        <w:t xml:space="preserve">podstawie innego prawomocnego orzeczenia lub ostatecznej decyzji odpowiedniego organu, która nie została zaskarżona, o ile podstawą tych roszczeń jest naruszenie przez </w:t>
      </w:r>
      <w:r w:rsidR="00D063E8" w:rsidRPr="00D063E8">
        <w:rPr>
          <w:rFonts w:asciiTheme="minorHAnsi" w:hAnsiTheme="minorHAnsi" w:cstheme="minorHAnsi"/>
        </w:rPr>
        <w:t xml:space="preserve">Wykonawcę </w:t>
      </w:r>
      <w:r w:rsidRPr="00D063E8">
        <w:rPr>
          <w:rFonts w:asciiTheme="minorHAnsi" w:hAnsiTheme="minorHAnsi" w:cstheme="minorHAnsi"/>
        </w:rPr>
        <w:t xml:space="preserve">praw autorskich lub praw pokrewnych </w:t>
      </w:r>
      <w:r w:rsidR="009D4065">
        <w:rPr>
          <w:rFonts w:asciiTheme="minorHAnsi" w:hAnsiTheme="minorHAnsi" w:cstheme="minorHAnsi"/>
        </w:rPr>
        <w:t>do utwor</w:t>
      </w:r>
      <w:r w:rsidR="009E62BA">
        <w:rPr>
          <w:rFonts w:asciiTheme="minorHAnsi" w:hAnsiTheme="minorHAnsi" w:cstheme="minorHAnsi"/>
        </w:rPr>
        <w:t>u</w:t>
      </w:r>
      <w:r w:rsidRPr="00D063E8">
        <w:rPr>
          <w:rFonts w:asciiTheme="minorHAnsi" w:hAnsiTheme="minorHAnsi" w:cstheme="minorHAnsi"/>
        </w:rPr>
        <w:t>, zaś zobowiąza</w:t>
      </w:r>
      <w:r w:rsidR="009E62BA">
        <w:rPr>
          <w:rFonts w:asciiTheme="minorHAnsi" w:hAnsiTheme="minorHAnsi" w:cstheme="minorHAnsi"/>
        </w:rPr>
        <w:t>nym do spełnienia świadczenia w </w:t>
      </w:r>
      <w:r w:rsidRPr="00D063E8">
        <w:rPr>
          <w:rFonts w:asciiTheme="minorHAnsi" w:hAnsiTheme="minorHAnsi" w:cstheme="minorHAnsi"/>
        </w:rPr>
        <w:t xml:space="preserve">ramach prawomocnego orzeczenia lub decyzji jest </w:t>
      </w:r>
      <w:r w:rsidR="00D063E8" w:rsidRPr="00D063E8">
        <w:rPr>
          <w:rFonts w:asciiTheme="minorHAnsi" w:hAnsiTheme="minorHAnsi" w:cstheme="minorHAnsi"/>
        </w:rPr>
        <w:t>Zamawiający</w:t>
      </w:r>
      <w:r w:rsidRPr="00D063E8">
        <w:rPr>
          <w:rFonts w:asciiTheme="minorHAnsi" w:hAnsiTheme="minorHAnsi" w:cstheme="minorHAnsi"/>
        </w:rPr>
        <w:t xml:space="preserve">. </w:t>
      </w:r>
    </w:p>
    <w:p w14:paraId="1424FB3A" w14:textId="0461EBCE" w:rsidR="00A93D33" w:rsidRPr="00A93D33" w:rsidRDefault="00824A7D" w:rsidP="00A93D33">
      <w:pPr>
        <w:pStyle w:val="Akapitzlist"/>
        <w:numPr>
          <w:ilvl w:val="0"/>
          <w:numId w:val="4"/>
        </w:numPr>
        <w:spacing w:line="276" w:lineRule="auto"/>
        <w:rPr>
          <w:rFonts w:asciiTheme="minorHAnsi" w:hAnsiTheme="minorHAnsi" w:cstheme="minorHAnsi"/>
        </w:rPr>
      </w:pPr>
      <w:r w:rsidRPr="00A93D33">
        <w:rPr>
          <w:rFonts w:asciiTheme="minorHAnsi" w:hAnsiTheme="minorHAnsi" w:cstheme="minorHAnsi"/>
        </w:rPr>
        <w:lastRenderedPageBreak/>
        <w:t>W przypadku odstąpienia od części Umowy lub innego rozwiązania Umowy, w zakresie utwor</w:t>
      </w:r>
      <w:r w:rsidR="009E62BA" w:rsidRPr="00A93D33">
        <w:rPr>
          <w:rFonts w:asciiTheme="minorHAnsi" w:hAnsiTheme="minorHAnsi" w:cstheme="minorHAnsi"/>
        </w:rPr>
        <w:t>u lub utworów</w:t>
      </w:r>
      <w:r w:rsidRPr="00A93D33">
        <w:rPr>
          <w:rFonts w:asciiTheme="minorHAnsi" w:hAnsiTheme="minorHAnsi" w:cstheme="minorHAnsi"/>
        </w:rPr>
        <w:t xml:space="preserve"> przekazanych </w:t>
      </w:r>
      <w:r w:rsidR="00AC17CA" w:rsidRPr="00A93D33">
        <w:rPr>
          <w:rFonts w:asciiTheme="minorHAnsi" w:hAnsiTheme="minorHAnsi" w:cstheme="minorHAnsi"/>
        </w:rPr>
        <w:t xml:space="preserve">Zamawiającemu </w:t>
      </w:r>
      <w:r w:rsidRPr="00A93D33">
        <w:rPr>
          <w:rFonts w:asciiTheme="minorHAnsi" w:hAnsiTheme="minorHAnsi" w:cstheme="minorHAnsi"/>
        </w:rPr>
        <w:t xml:space="preserve">przez </w:t>
      </w:r>
      <w:r w:rsidR="00AC17CA" w:rsidRPr="00A93D33">
        <w:rPr>
          <w:rFonts w:asciiTheme="minorHAnsi" w:hAnsiTheme="minorHAnsi" w:cstheme="minorHAnsi"/>
        </w:rPr>
        <w:t>Wykonawcę</w:t>
      </w:r>
      <w:r w:rsidRPr="00A93D33">
        <w:rPr>
          <w:rFonts w:asciiTheme="minorHAnsi" w:hAnsiTheme="minorHAnsi" w:cstheme="minorHAnsi"/>
        </w:rPr>
        <w:t xml:space="preserve">, odnośnie do których </w:t>
      </w:r>
      <w:r w:rsidR="00AC17CA" w:rsidRPr="00A93D33">
        <w:rPr>
          <w:rFonts w:asciiTheme="minorHAnsi" w:hAnsiTheme="minorHAnsi" w:cstheme="minorHAnsi"/>
        </w:rPr>
        <w:t xml:space="preserve">Zamawiający </w:t>
      </w:r>
      <w:r w:rsidRPr="00A93D33">
        <w:rPr>
          <w:rFonts w:asciiTheme="minorHAnsi" w:hAnsiTheme="minorHAnsi" w:cstheme="minorHAnsi"/>
        </w:rPr>
        <w:t xml:space="preserve">nie nabył autorskich praw majątkowych lub prawa zezwalania na wykonywanie zależnych praw autorskich, a których nie dotyczy oświadczenie o odstąpieniu lub innym sposobie rozwiązania Umowy, </w:t>
      </w:r>
      <w:r w:rsidR="00AC17CA" w:rsidRPr="00A93D33">
        <w:rPr>
          <w:rFonts w:asciiTheme="minorHAnsi" w:hAnsiTheme="minorHAnsi" w:cstheme="minorHAnsi"/>
        </w:rPr>
        <w:t xml:space="preserve">Zamawiający </w:t>
      </w:r>
      <w:r w:rsidRPr="00A93D33">
        <w:rPr>
          <w:rFonts w:asciiTheme="minorHAnsi" w:hAnsiTheme="minorHAnsi" w:cstheme="minorHAnsi"/>
        </w:rPr>
        <w:t xml:space="preserve">– w ramach należnego </w:t>
      </w:r>
      <w:r w:rsidR="00AC17CA" w:rsidRPr="00A93D33">
        <w:rPr>
          <w:rFonts w:asciiTheme="minorHAnsi" w:hAnsiTheme="minorHAnsi" w:cstheme="minorHAnsi"/>
        </w:rPr>
        <w:t xml:space="preserve">Wykonawcy </w:t>
      </w:r>
      <w:r w:rsidRPr="00A93D33">
        <w:rPr>
          <w:rFonts w:asciiTheme="minorHAnsi" w:hAnsiTheme="minorHAnsi" w:cstheme="minorHAnsi"/>
        </w:rPr>
        <w:t>wynagrodzenia – nabywa do nich prawa w zakresie ustalonym Umową z chwilą złożenia oświadczenia o odstąpieniu od części Umowy lub z</w:t>
      </w:r>
      <w:r w:rsidR="00114CF8" w:rsidRPr="00A93D33">
        <w:rPr>
          <w:rFonts w:asciiTheme="minorHAnsi" w:hAnsiTheme="minorHAnsi" w:cstheme="minorHAnsi"/>
        </w:rPr>
        <w:t xml:space="preserve"> </w:t>
      </w:r>
      <w:r w:rsidRPr="00A93D33">
        <w:rPr>
          <w:rFonts w:asciiTheme="minorHAnsi" w:hAnsiTheme="minorHAnsi" w:cstheme="minorHAnsi"/>
        </w:rPr>
        <w:t>chwilą rozwiązania Umowy z innego powodu.</w:t>
      </w:r>
    </w:p>
    <w:p w14:paraId="2F9F227B" w14:textId="4C19C846" w:rsidR="00A93D33" w:rsidRPr="00A93D33" w:rsidRDefault="00A93D33" w:rsidP="00A93D33">
      <w:pPr>
        <w:pStyle w:val="Akapitzlist"/>
        <w:numPr>
          <w:ilvl w:val="0"/>
          <w:numId w:val="4"/>
        </w:numPr>
        <w:spacing w:line="276" w:lineRule="auto"/>
        <w:rPr>
          <w:rFonts w:asciiTheme="minorHAnsi" w:hAnsiTheme="minorHAnsi" w:cstheme="minorHAnsi"/>
        </w:rPr>
      </w:pPr>
      <w:r w:rsidRPr="00A93D33">
        <w:rPr>
          <w:rFonts w:asciiTheme="minorHAnsi" w:hAnsiTheme="minorHAnsi" w:cstheme="minorHAnsi"/>
          <w:bCs/>
          <w:iCs/>
        </w:rPr>
        <w:t>Strony są odrębnymi administratorami danych osób udostępnionych wzajemnie przez Strony dla celów niezbędnych do realizacji przedmiotu Umowy i w tym zakresie zobowiązują się do ich przetwarzania zgodnie z przepisami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zwanego dalej „RODO”, oraz zgodnie z przepisami ustawy o ochronie danych osobowych.</w:t>
      </w:r>
    </w:p>
    <w:p w14:paraId="49F92B89" w14:textId="078B350B" w:rsidR="00CA41AF" w:rsidRDefault="001A4FDA" w:rsidP="00CA41AF">
      <w:pPr>
        <w:spacing w:line="276" w:lineRule="auto"/>
        <w:ind w:left="360" w:hanging="360"/>
        <w:rPr>
          <w:rFonts w:asciiTheme="minorHAnsi" w:hAnsiTheme="minorHAnsi" w:cstheme="minorHAnsi"/>
        </w:rPr>
      </w:pPr>
      <w:r>
        <w:rPr>
          <w:rFonts w:asciiTheme="minorHAnsi" w:hAnsiTheme="minorHAnsi" w:cstheme="minorHAnsi"/>
        </w:rPr>
        <w:t xml:space="preserve"> </w:t>
      </w:r>
    </w:p>
    <w:p w14:paraId="6AE6C2F1" w14:textId="77777777" w:rsidR="00CA41AF" w:rsidRPr="00D43EF8" w:rsidRDefault="00CA41AF" w:rsidP="00D43EF8">
      <w:pPr>
        <w:pStyle w:val="Style5"/>
        <w:widowControl/>
        <w:tabs>
          <w:tab w:val="left" w:pos="338"/>
        </w:tabs>
        <w:spacing w:line="276" w:lineRule="auto"/>
        <w:ind w:firstLine="0"/>
        <w:jc w:val="left"/>
      </w:pPr>
    </w:p>
    <w:p w14:paraId="25FC6285" w14:textId="19A4C133" w:rsidR="00BA3530" w:rsidRPr="00D43EF8" w:rsidRDefault="00282F81" w:rsidP="00D43EF8">
      <w:pPr>
        <w:pStyle w:val="Style5"/>
        <w:widowControl/>
        <w:tabs>
          <w:tab w:val="left" w:pos="338"/>
        </w:tabs>
        <w:spacing w:line="276" w:lineRule="auto"/>
        <w:ind w:firstLine="0"/>
        <w:jc w:val="left"/>
        <w:rPr>
          <w:rFonts w:cstheme="minorHAnsi"/>
          <w:b/>
        </w:rPr>
      </w:pPr>
      <w:r w:rsidRPr="00DB0AEA">
        <w:rPr>
          <w:rFonts w:asciiTheme="minorHAnsi" w:hAnsiTheme="minorHAnsi" w:cstheme="minorHAnsi"/>
          <w:b/>
        </w:rPr>
        <w:t>§</w:t>
      </w:r>
      <w:r w:rsidR="00FB5607" w:rsidRPr="00DB0AEA">
        <w:rPr>
          <w:rFonts w:asciiTheme="minorHAnsi" w:hAnsiTheme="minorHAnsi" w:cstheme="minorHAnsi"/>
          <w:b/>
        </w:rPr>
        <w:t xml:space="preserve"> </w:t>
      </w:r>
      <w:r w:rsidR="009D29B0">
        <w:rPr>
          <w:rFonts w:asciiTheme="minorHAnsi" w:hAnsiTheme="minorHAnsi" w:cstheme="minorHAnsi"/>
          <w:b/>
        </w:rPr>
        <w:t>9</w:t>
      </w:r>
      <w:r w:rsidR="00FB5607" w:rsidRPr="00DB0AEA">
        <w:rPr>
          <w:rFonts w:asciiTheme="minorHAnsi" w:hAnsiTheme="minorHAnsi" w:cstheme="minorHAnsi"/>
          <w:b/>
        </w:rPr>
        <w:t>.</w:t>
      </w:r>
      <w:r w:rsidR="00096C4A" w:rsidRPr="00DB0AEA">
        <w:rPr>
          <w:rFonts w:asciiTheme="minorHAnsi" w:hAnsiTheme="minorHAnsi" w:cstheme="minorHAnsi"/>
          <w:b/>
        </w:rPr>
        <w:t xml:space="preserve"> </w:t>
      </w:r>
      <w:r w:rsidR="00975305" w:rsidRPr="00DB0AEA">
        <w:rPr>
          <w:rFonts w:asciiTheme="minorHAnsi" w:hAnsiTheme="minorHAnsi" w:cstheme="minorHAnsi"/>
          <w:b/>
        </w:rPr>
        <w:t xml:space="preserve">KARY UMOWNE </w:t>
      </w:r>
    </w:p>
    <w:p w14:paraId="5E5C5052" w14:textId="7C860457" w:rsidR="00975305" w:rsidRDefault="00D43EF8" w:rsidP="00D43EF8">
      <w:pPr>
        <w:spacing w:line="276" w:lineRule="auto"/>
        <w:ind w:left="360" w:hanging="360"/>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 xml:space="preserve">1. </w:t>
      </w:r>
      <w:r>
        <w:rPr>
          <w:rStyle w:val="FontStyle18"/>
          <w:rFonts w:asciiTheme="minorHAnsi" w:hAnsiTheme="minorHAnsi" w:cstheme="minorHAnsi"/>
          <w:sz w:val="24"/>
          <w:lang w:eastAsia="en-US"/>
        </w:rPr>
        <w:tab/>
      </w:r>
      <w:r w:rsidR="00975305" w:rsidRPr="00D43EF8">
        <w:rPr>
          <w:rStyle w:val="FontStyle18"/>
          <w:rFonts w:asciiTheme="minorHAnsi" w:hAnsiTheme="minorHAnsi" w:cstheme="minorHAnsi"/>
          <w:sz w:val="24"/>
          <w:lang w:eastAsia="en-US"/>
        </w:rPr>
        <w:t>Zamawiający</w:t>
      </w:r>
      <w:r w:rsidR="00975305" w:rsidRPr="00DB0AEA">
        <w:rPr>
          <w:rStyle w:val="FontStyle18"/>
          <w:rFonts w:asciiTheme="minorHAnsi" w:hAnsiTheme="minorHAnsi" w:cstheme="minorHAnsi"/>
          <w:sz w:val="24"/>
          <w:lang w:eastAsia="en-US"/>
        </w:rPr>
        <w:t xml:space="preserve"> </w:t>
      </w:r>
      <w:r w:rsidR="007F29F9" w:rsidRPr="00DB0AEA">
        <w:rPr>
          <w:rStyle w:val="FontStyle18"/>
          <w:rFonts w:asciiTheme="minorHAnsi" w:hAnsiTheme="minorHAnsi" w:cstheme="minorHAnsi"/>
          <w:sz w:val="24"/>
          <w:lang w:eastAsia="en-US"/>
        </w:rPr>
        <w:t xml:space="preserve">może </w:t>
      </w:r>
      <w:r w:rsidR="00975305" w:rsidRPr="00DB0AEA">
        <w:rPr>
          <w:rStyle w:val="FontStyle18"/>
          <w:rFonts w:asciiTheme="minorHAnsi" w:hAnsiTheme="minorHAnsi" w:cstheme="minorHAnsi"/>
          <w:sz w:val="24"/>
          <w:lang w:eastAsia="en-US"/>
        </w:rPr>
        <w:t>naliczy</w:t>
      </w:r>
      <w:r w:rsidR="007F29F9" w:rsidRPr="00DB0AEA">
        <w:rPr>
          <w:rStyle w:val="FontStyle18"/>
          <w:rFonts w:asciiTheme="minorHAnsi" w:hAnsiTheme="minorHAnsi" w:cstheme="minorHAnsi"/>
          <w:sz w:val="24"/>
          <w:lang w:eastAsia="en-US"/>
        </w:rPr>
        <w:t>ć</w:t>
      </w:r>
      <w:r w:rsidR="00975305" w:rsidRPr="00DB0AEA">
        <w:rPr>
          <w:rStyle w:val="FontStyle18"/>
          <w:rFonts w:asciiTheme="minorHAnsi" w:hAnsiTheme="minorHAnsi" w:cstheme="minorHAnsi"/>
          <w:sz w:val="24"/>
          <w:lang w:eastAsia="en-US"/>
        </w:rPr>
        <w:t xml:space="preserve"> Wykonawcy karę umowną:</w:t>
      </w:r>
    </w:p>
    <w:p w14:paraId="459E0C25" w14:textId="3C69B6F9" w:rsidR="00C607A9" w:rsidRPr="007004E1" w:rsidRDefault="00BF2E1A" w:rsidP="005F0F1D">
      <w:pPr>
        <w:pStyle w:val="Style14"/>
        <w:widowControl/>
        <w:spacing w:line="276" w:lineRule="auto"/>
        <w:ind w:left="426" w:hanging="284"/>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1)</w:t>
      </w:r>
      <w:r>
        <w:rPr>
          <w:rStyle w:val="FontStyle18"/>
          <w:rFonts w:asciiTheme="minorHAnsi" w:hAnsiTheme="minorHAnsi" w:cstheme="minorHAnsi"/>
          <w:sz w:val="24"/>
          <w:lang w:eastAsia="en-US"/>
        </w:rPr>
        <w:tab/>
      </w:r>
      <w:r w:rsidR="00C607A9" w:rsidRPr="007004E1">
        <w:rPr>
          <w:rStyle w:val="FontStyle18"/>
          <w:rFonts w:asciiTheme="minorHAnsi" w:hAnsiTheme="minorHAnsi" w:cstheme="minorHAnsi"/>
          <w:sz w:val="24"/>
          <w:lang w:eastAsia="en-US"/>
        </w:rPr>
        <w:t>za nieprzystąpienie w wyznaczonym terminie do zleconego tłumaczenia ustnego (jego niewykonanie)</w:t>
      </w:r>
      <w:r>
        <w:rPr>
          <w:rStyle w:val="FontStyle18"/>
          <w:rFonts w:asciiTheme="minorHAnsi" w:hAnsiTheme="minorHAnsi" w:cstheme="minorHAnsi"/>
          <w:sz w:val="24"/>
          <w:lang w:eastAsia="en-US"/>
        </w:rPr>
        <w:t xml:space="preserve"> z przyczyn zależnych od Wykonawcy lub osób, za które Wykonawca ponosi odpowiedzialność –</w:t>
      </w:r>
      <w:r w:rsidR="00C607A9" w:rsidRPr="007004E1">
        <w:rPr>
          <w:rStyle w:val="FontStyle18"/>
          <w:rFonts w:asciiTheme="minorHAnsi" w:hAnsiTheme="minorHAnsi" w:cstheme="minorHAnsi"/>
          <w:sz w:val="24"/>
          <w:lang w:eastAsia="en-US"/>
        </w:rPr>
        <w:t xml:space="preserve"> w</w:t>
      </w:r>
      <w:r>
        <w:rPr>
          <w:rStyle w:val="FontStyle18"/>
          <w:rFonts w:asciiTheme="minorHAnsi" w:hAnsiTheme="minorHAnsi" w:cstheme="minorHAnsi"/>
          <w:sz w:val="24"/>
          <w:lang w:eastAsia="en-US"/>
        </w:rPr>
        <w:t xml:space="preserve"> </w:t>
      </w:r>
      <w:r w:rsidR="00C607A9" w:rsidRPr="007004E1">
        <w:rPr>
          <w:rStyle w:val="FontStyle18"/>
          <w:rFonts w:asciiTheme="minorHAnsi" w:hAnsiTheme="minorHAnsi" w:cstheme="minorHAnsi"/>
          <w:sz w:val="24"/>
          <w:lang w:eastAsia="en-US"/>
        </w:rPr>
        <w:t xml:space="preserve">wysokości </w:t>
      </w:r>
      <w:r w:rsidR="002942C2">
        <w:rPr>
          <w:rStyle w:val="FontStyle18"/>
          <w:rFonts w:asciiTheme="minorHAnsi" w:hAnsiTheme="minorHAnsi" w:cstheme="minorHAnsi"/>
          <w:sz w:val="24"/>
          <w:lang w:eastAsia="en-US"/>
        </w:rPr>
        <w:t xml:space="preserve">do </w:t>
      </w:r>
      <w:r w:rsidR="00C607A9" w:rsidRPr="007004E1">
        <w:rPr>
          <w:rStyle w:val="FontStyle18"/>
          <w:rFonts w:asciiTheme="minorHAnsi" w:hAnsiTheme="minorHAnsi" w:cstheme="minorHAnsi"/>
          <w:sz w:val="24"/>
          <w:lang w:eastAsia="en-US"/>
        </w:rPr>
        <w:t xml:space="preserve">100% </w:t>
      </w:r>
      <w:r w:rsidR="00457457" w:rsidRPr="005F0F1D">
        <w:rPr>
          <w:rStyle w:val="FontStyle18"/>
          <w:rFonts w:asciiTheme="minorHAnsi" w:hAnsiTheme="minorHAnsi" w:cstheme="minorHAnsi"/>
          <w:sz w:val="24"/>
          <w:lang w:eastAsia="en-US"/>
        </w:rPr>
        <w:t xml:space="preserve">wartości brutto </w:t>
      </w:r>
      <w:r w:rsidR="00457457" w:rsidRPr="00DB0AEA">
        <w:rPr>
          <w:rStyle w:val="FontStyle18"/>
          <w:rFonts w:asciiTheme="minorHAnsi" w:hAnsiTheme="minorHAnsi" w:cstheme="minorHAnsi"/>
          <w:sz w:val="24"/>
          <w:lang w:eastAsia="en-US"/>
        </w:rPr>
        <w:t xml:space="preserve">zlecenia </w:t>
      </w:r>
      <w:r w:rsidR="00565361">
        <w:rPr>
          <w:rStyle w:val="FontStyle18"/>
          <w:rFonts w:asciiTheme="minorHAnsi" w:hAnsiTheme="minorHAnsi" w:cstheme="minorHAnsi"/>
          <w:sz w:val="24"/>
          <w:lang w:eastAsia="en-US"/>
        </w:rPr>
        <w:t xml:space="preserve">danego </w:t>
      </w:r>
      <w:r w:rsidR="00457457" w:rsidRPr="00DB0AEA">
        <w:rPr>
          <w:rStyle w:val="FontStyle18"/>
          <w:rFonts w:asciiTheme="minorHAnsi" w:hAnsiTheme="minorHAnsi" w:cstheme="minorHAnsi"/>
          <w:sz w:val="24"/>
          <w:lang w:eastAsia="en-US"/>
        </w:rPr>
        <w:t>tłumaczenia określonego</w:t>
      </w:r>
      <w:r w:rsidR="00457457" w:rsidRPr="005F0F1D">
        <w:rPr>
          <w:rStyle w:val="FontStyle18"/>
          <w:rFonts w:asciiTheme="minorHAnsi" w:hAnsiTheme="minorHAnsi" w:cstheme="minorHAnsi"/>
          <w:sz w:val="24"/>
          <w:lang w:eastAsia="en-US"/>
        </w:rPr>
        <w:t xml:space="preserve"> zgodnie z ofertą</w:t>
      </w:r>
      <w:r w:rsidR="00C607A9" w:rsidRPr="007004E1">
        <w:rPr>
          <w:rStyle w:val="FontStyle18"/>
          <w:rFonts w:asciiTheme="minorHAnsi" w:hAnsiTheme="minorHAnsi" w:cstheme="minorHAnsi"/>
          <w:sz w:val="24"/>
          <w:lang w:eastAsia="en-US"/>
        </w:rPr>
        <w:t xml:space="preserve">, za każdy </w:t>
      </w:r>
      <w:r w:rsidR="00457457">
        <w:rPr>
          <w:rStyle w:val="FontStyle18"/>
          <w:rFonts w:asciiTheme="minorHAnsi" w:hAnsiTheme="minorHAnsi" w:cstheme="minorHAnsi"/>
          <w:sz w:val="24"/>
          <w:lang w:eastAsia="en-US"/>
        </w:rPr>
        <w:t xml:space="preserve">taki </w:t>
      </w:r>
      <w:r w:rsidR="00C607A9" w:rsidRPr="007004E1">
        <w:rPr>
          <w:rStyle w:val="FontStyle18"/>
          <w:rFonts w:asciiTheme="minorHAnsi" w:hAnsiTheme="minorHAnsi" w:cstheme="minorHAnsi"/>
          <w:sz w:val="24"/>
          <w:lang w:eastAsia="en-US"/>
        </w:rPr>
        <w:t>przypadek odrębnie, przy czym za niewykonanie tłumaczenia wynagrodzenie nie należy się;</w:t>
      </w:r>
    </w:p>
    <w:p w14:paraId="5B44B43E" w14:textId="5415D8AD" w:rsidR="00C607A9" w:rsidRPr="005F0F1D" w:rsidRDefault="00BF2E1A" w:rsidP="005F0F1D">
      <w:pPr>
        <w:pStyle w:val="Style14"/>
        <w:widowControl/>
        <w:spacing w:line="276" w:lineRule="auto"/>
        <w:ind w:left="426" w:hanging="284"/>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2)</w:t>
      </w:r>
      <w:r>
        <w:rPr>
          <w:rStyle w:val="FontStyle18"/>
          <w:rFonts w:asciiTheme="minorHAnsi" w:hAnsiTheme="minorHAnsi" w:cstheme="minorHAnsi"/>
          <w:sz w:val="24"/>
          <w:lang w:eastAsia="en-US"/>
        </w:rPr>
        <w:tab/>
      </w:r>
      <w:r w:rsidR="00C607A9" w:rsidRPr="005F0F1D">
        <w:rPr>
          <w:rStyle w:val="FontStyle18"/>
          <w:rFonts w:asciiTheme="minorHAnsi" w:hAnsiTheme="minorHAnsi" w:cstheme="minorHAnsi"/>
          <w:sz w:val="24"/>
          <w:lang w:eastAsia="en-US"/>
        </w:rPr>
        <w:t>za zwłokę w przystąpieniu do tłumaczenia ustnego powyżej 10 minut ponad termin wyznaczony przez Zamawiającego</w:t>
      </w:r>
      <w:r w:rsidR="006C3107">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w:t>
      </w:r>
      <w:r w:rsidR="00C607A9" w:rsidRPr="005F0F1D">
        <w:rPr>
          <w:rStyle w:val="FontStyle18"/>
          <w:rFonts w:asciiTheme="minorHAnsi" w:hAnsiTheme="minorHAnsi" w:cstheme="minorHAnsi"/>
          <w:sz w:val="24"/>
          <w:lang w:eastAsia="en-US"/>
        </w:rPr>
        <w:t xml:space="preserve"> </w:t>
      </w:r>
      <w:r w:rsidR="005F0F1D">
        <w:rPr>
          <w:rStyle w:val="FontStyle18"/>
          <w:rFonts w:asciiTheme="minorHAnsi" w:hAnsiTheme="minorHAnsi" w:cstheme="minorHAnsi"/>
          <w:sz w:val="24"/>
          <w:lang w:eastAsia="en-US"/>
        </w:rPr>
        <w:t>w </w:t>
      </w:r>
      <w:r w:rsidR="00C607A9" w:rsidRPr="005F0F1D">
        <w:rPr>
          <w:rStyle w:val="FontStyle18"/>
          <w:rFonts w:asciiTheme="minorHAnsi" w:hAnsiTheme="minorHAnsi" w:cstheme="minorHAnsi"/>
          <w:sz w:val="24"/>
          <w:lang w:eastAsia="en-US"/>
        </w:rPr>
        <w:t>wysokości</w:t>
      </w:r>
      <w:r w:rsidR="002942C2">
        <w:rPr>
          <w:rStyle w:val="FontStyle18"/>
          <w:rFonts w:asciiTheme="minorHAnsi" w:hAnsiTheme="minorHAnsi" w:cstheme="minorHAnsi"/>
          <w:sz w:val="24"/>
          <w:lang w:eastAsia="en-US"/>
        </w:rPr>
        <w:t xml:space="preserve"> do</w:t>
      </w:r>
      <w:r w:rsidR="00C607A9" w:rsidRPr="005F0F1D">
        <w:rPr>
          <w:rStyle w:val="FontStyle18"/>
          <w:rFonts w:asciiTheme="minorHAnsi" w:hAnsiTheme="minorHAnsi" w:cstheme="minorHAnsi"/>
          <w:sz w:val="24"/>
          <w:lang w:eastAsia="en-US"/>
        </w:rPr>
        <w:t xml:space="preserve"> 50% </w:t>
      </w:r>
      <w:r w:rsidR="00457457" w:rsidRPr="005F0F1D">
        <w:rPr>
          <w:rStyle w:val="FontStyle18"/>
          <w:rFonts w:asciiTheme="minorHAnsi" w:hAnsiTheme="minorHAnsi" w:cstheme="minorHAnsi"/>
          <w:sz w:val="24"/>
          <w:lang w:eastAsia="en-US"/>
        </w:rPr>
        <w:t xml:space="preserve">wartości brutto </w:t>
      </w:r>
      <w:r w:rsidR="00457457" w:rsidRPr="00DB0AEA">
        <w:rPr>
          <w:rStyle w:val="FontStyle18"/>
          <w:rFonts w:asciiTheme="minorHAnsi" w:hAnsiTheme="minorHAnsi" w:cstheme="minorHAnsi"/>
          <w:sz w:val="24"/>
          <w:lang w:eastAsia="en-US"/>
        </w:rPr>
        <w:t xml:space="preserve">zlecenia </w:t>
      </w:r>
      <w:r w:rsidR="00565361">
        <w:rPr>
          <w:rStyle w:val="FontStyle18"/>
          <w:rFonts w:asciiTheme="minorHAnsi" w:hAnsiTheme="minorHAnsi" w:cstheme="minorHAnsi"/>
          <w:sz w:val="24"/>
          <w:lang w:eastAsia="en-US"/>
        </w:rPr>
        <w:t xml:space="preserve">danego </w:t>
      </w:r>
      <w:r w:rsidR="00457457" w:rsidRPr="00DB0AEA">
        <w:rPr>
          <w:rStyle w:val="FontStyle18"/>
          <w:rFonts w:asciiTheme="minorHAnsi" w:hAnsiTheme="minorHAnsi" w:cstheme="minorHAnsi"/>
          <w:sz w:val="24"/>
          <w:lang w:eastAsia="en-US"/>
        </w:rPr>
        <w:t>tłumaczenia określonego</w:t>
      </w:r>
      <w:r w:rsidR="00457457" w:rsidRPr="005F0F1D">
        <w:rPr>
          <w:rStyle w:val="FontStyle18"/>
          <w:rFonts w:asciiTheme="minorHAnsi" w:hAnsiTheme="minorHAnsi" w:cstheme="minorHAnsi"/>
          <w:sz w:val="24"/>
          <w:lang w:eastAsia="en-US"/>
        </w:rPr>
        <w:t xml:space="preserve"> zgodnie z ofertą</w:t>
      </w:r>
      <w:r w:rsidR="00C607A9" w:rsidRPr="005F0F1D">
        <w:rPr>
          <w:rStyle w:val="FontStyle18"/>
          <w:rFonts w:asciiTheme="minorHAnsi" w:hAnsiTheme="minorHAnsi" w:cstheme="minorHAnsi"/>
          <w:sz w:val="24"/>
          <w:lang w:eastAsia="en-US"/>
        </w:rPr>
        <w:t xml:space="preserve">, za każdy </w:t>
      </w:r>
      <w:r w:rsidR="00457457">
        <w:rPr>
          <w:rStyle w:val="FontStyle18"/>
          <w:rFonts w:asciiTheme="minorHAnsi" w:hAnsiTheme="minorHAnsi" w:cstheme="minorHAnsi"/>
          <w:sz w:val="24"/>
          <w:lang w:eastAsia="en-US"/>
        </w:rPr>
        <w:t xml:space="preserve">taki </w:t>
      </w:r>
      <w:r w:rsidR="00C607A9" w:rsidRPr="005F0F1D">
        <w:rPr>
          <w:rStyle w:val="FontStyle18"/>
          <w:rFonts w:asciiTheme="minorHAnsi" w:hAnsiTheme="minorHAnsi" w:cstheme="minorHAnsi"/>
          <w:sz w:val="24"/>
          <w:lang w:eastAsia="en-US"/>
        </w:rPr>
        <w:t>przypadek odrębnie;</w:t>
      </w:r>
    </w:p>
    <w:p w14:paraId="75C38F54" w14:textId="0B519349" w:rsidR="00C607A9" w:rsidRPr="005F0F1D" w:rsidRDefault="00C607A9" w:rsidP="005F0F1D">
      <w:pPr>
        <w:pStyle w:val="Style14"/>
        <w:widowControl/>
        <w:spacing w:line="276" w:lineRule="auto"/>
        <w:ind w:left="426" w:hanging="284"/>
        <w:rPr>
          <w:rStyle w:val="FontStyle18"/>
          <w:rFonts w:asciiTheme="minorHAnsi" w:hAnsiTheme="minorHAnsi" w:cstheme="minorHAnsi"/>
          <w:sz w:val="24"/>
          <w:lang w:eastAsia="en-US"/>
        </w:rPr>
      </w:pPr>
      <w:r w:rsidRPr="005F0F1D">
        <w:rPr>
          <w:rStyle w:val="FontStyle18"/>
          <w:rFonts w:asciiTheme="minorHAnsi" w:hAnsiTheme="minorHAnsi" w:cstheme="minorHAnsi"/>
          <w:sz w:val="24"/>
          <w:lang w:eastAsia="en-US"/>
        </w:rPr>
        <w:t xml:space="preserve">3) za nienależyte wykonanie tłumaczenia </w:t>
      </w:r>
      <w:r w:rsidR="004B7977" w:rsidRPr="005F0F1D">
        <w:rPr>
          <w:rStyle w:val="FontStyle18"/>
          <w:rFonts w:asciiTheme="minorHAnsi" w:hAnsiTheme="minorHAnsi" w:cstheme="minorHAnsi"/>
          <w:sz w:val="24"/>
          <w:lang w:eastAsia="en-US"/>
        </w:rPr>
        <w:t>ustnego</w:t>
      </w:r>
      <w:r w:rsidR="00BF2E1A">
        <w:rPr>
          <w:rStyle w:val="FontStyle18"/>
          <w:rFonts w:asciiTheme="minorHAnsi" w:hAnsiTheme="minorHAnsi" w:cstheme="minorHAnsi"/>
          <w:sz w:val="24"/>
          <w:lang w:eastAsia="en-US"/>
        </w:rPr>
        <w:t xml:space="preserve"> –</w:t>
      </w:r>
      <w:r w:rsidR="004B7977" w:rsidRPr="005F0F1D">
        <w:rPr>
          <w:rStyle w:val="FontStyle18"/>
          <w:rFonts w:asciiTheme="minorHAnsi" w:hAnsiTheme="minorHAnsi" w:cstheme="minorHAnsi"/>
          <w:sz w:val="24"/>
          <w:lang w:eastAsia="en-US"/>
        </w:rPr>
        <w:t xml:space="preserve"> </w:t>
      </w:r>
      <w:r w:rsidRPr="005F0F1D">
        <w:rPr>
          <w:rStyle w:val="FontStyle18"/>
          <w:rFonts w:asciiTheme="minorHAnsi" w:hAnsiTheme="minorHAnsi" w:cstheme="minorHAnsi"/>
          <w:sz w:val="24"/>
          <w:lang w:eastAsia="en-US"/>
        </w:rPr>
        <w:t>w</w:t>
      </w:r>
      <w:r w:rsidR="00BF2E1A">
        <w:rPr>
          <w:rStyle w:val="FontStyle18"/>
          <w:rFonts w:asciiTheme="minorHAnsi" w:hAnsiTheme="minorHAnsi" w:cstheme="minorHAnsi"/>
          <w:sz w:val="24"/>
          <w:lang w:eastAsia="en-US"/>
        </w:rPr>
        <w:t xml:space="preserve"> </w:t>
      </w:r>
      <w:r w:rsidRPr="005F0F1D">
        <w:rPr>
          <w:rStyle w:val="FontStyle18"/>
          <w:rFonts w:asciiTheme="minorHAnsi" w:hAnsiTheme="minorHAnsi" w:cstheme="minorHAnsi"/>
          <w:sz w:val="24"/>
          <w:lang w:eastAsia="en-US"/>
        </w:rPr>
        <w:t xml:space="preserve">wysokości </w:t>
      </w:r>
      <w:r w:rsidR="002942C2">
        <w:rPr>
          <w:rStyle w:val="FontStyle18"/>
          <w:rFonts w:asciiTheme="minorHAnsi" w:hAnsiTheme="minorHAnsi" w:cstheme="minorHAnsi"/>
          <w:sz w:val="24"/>
          <w:lang w:eastAsia="en-US"/>
        </w:rPr>
        <w:t xml:space="preserve">do </w:t>
      </w:r>
      <w:r w:rsidRPr="005F0F1D">
        <w:rPr>
          <w:rStyle w:val="FontStyle18"/>
          <w:rFonts w:asciiTheme="minorHAnsi" w:hAnsiTheme="minorHAnsi" w:cstheme="minorHAnsi"/>
          <w:sz w:val="24"/>
          <w:lang w:eastAsia="en-US"/>
        </w:rPr>
        <w:t xml:space="preserve">100% </w:t>
      </w:r>
      <w:r w:rsidR="00457457" w:rsidRPr="005F0F1D">
        <w:rPr>
          <w:rStyle w:val="FontStyle18"/>
          <w:rFonts w:asciiTheme="minorHAnsi" w:hAnsiTheme="minorHAnsi" w:cstheme="minorHAnsi"/>
          <w:sz w:val="24"/>
          <w:lang w:eastAsia="en-US"/>
        </w:rPr>
        <w:t xml:space="preserve">wartości brutto </w:t>
      </w:r>
      <w:r w:rsidR="00457457" w:rsidRPr="00DB0AEA">
        <w:rPr>
          <w:rStyle w:val="FontStyle18"/>
          <w:rFonts w:asciiTheme="minorHAnsi" w:hAnsiTheme="minorHAnsi" w:cstheme="minorHAnsi"/>
          <w:sz w:val="24"/>
          <w:lang w:eastAsia="en-US"/>
        </w:rPr>
        <w:t xml:space="preserve">zlecenia </w:t>
      </w:r>
      <w:r w:rsidR="00565361">
        <w:rPr>
          <w:rStyle w:val="FontStyle18"/>
          <w:rFonts w:asciiTheme="minorHAnsi" w:hAnsiTheme="minorHAnsi" w:cstheme="minorHAnsi"/>
          <w:sz w:val="24"/>
          <w:lang w:eastAsia="en-US"/>
        </w:rPr>
        <w:t xml:space="preserve">danego </w:t>
      </w:r>
      <w:r w:rsidR="00457457" w:rsidRPr="00DB0AEA">
        <w:rPr>
          <w:rStyle w:val="FontStyle18"/>
          <w:rFonts w:asciiTheme="minorHAnsi" w:hAnsiTheme="minorHAnsi" w:cstheme="minorHAnsi"/>
          <w:sz w:val="24"/>
          <w:lang w:eastAsia="en-US"/>
        </w:rPr>
        <w:t>tłumaczenia określonego</w:t>
      </w:r>
      <w:r w:rsidR="00457457" w:rsidRPr="005F0F1D">
        <w:rPr>
          <w:rStyle w:val="FontStyle18"/>
          <w:rFonts w:asciiTheme="minorHAnsi" w:hAnsiTheme="minorHAnsi" w:cstheme="minorHAnsi"/>
          <w:sz w:val="24"/>
          <w:lang w:eastAsia="en-US"/>
        </w:rPr>
        <w:t xml:space="preserve"> zgodnie z ofertą</w:t>
      </w:r>
      <w:r w:rsidR="004B7977" w:rsidRPr="005F0F1D">
        <w:rPr>
          <w:rStyle w:val="FontStyle18"/>
          <w:rFonts w:asciiTheme="minorHAnsi" w:hAnsiTheme="minorHAnsi" w:cstheme="minorHAnsi"/>
          <w:sz w:val="24"/>
          <w:lang w:eastAsia="en-US"/>
        </w:rPr>
        <w:t xml:space="preserve">, za każdy </w:t>
      </w:r>
      <w:r w:rsidR="00457457">
        <w:rPr>
          <w:rStyle w:val="FontStyle18"/>
          <w:rFonts w:asciiTheme="minorHAnsi" w:hAnsiTheme="minorHAnsi" w:cstheme="minorHAnsi"/>
          <w:sz w:val="24"/>
          <w:lang w:eastAsia="en-US"/>
        </w:rPr>
        <w:t xml:space="preserve">taki </w:t>
      </w:r>
      <w:r w:rsidR="004B7977" w:rsidRPr="005F0F1D">
        <w:rPr>
          <w:rStyle w:val="FontStyle18"/>
          <w:rFonts w:asciiTheme="minorHAnsi" w:hAnsiTheme="minorHAnsi" w:cstheme="minorHAnsi"/>
          <w:sz w:val="24"/>
          <w:lang w:eastAsia="en-US"/>
        </w:rPr>
        <w:t>przypadek odrębnie;</w:t>
      </w:r>
    </w:p>
    <w:p w14:paraId="590F8143" w14:textId="66EB85DB" w:rsidR="005F0F1D" w:rsidRPr="005F0F1D" w:rsidRDefault="004B7977" w:rsidP="005F0F1D">
      <w:pPr>
        <w:pStyle w:val="Style14"/>
        <w:widowControl/>
        <w:spacing w:line="276" w:lineRule="auto"/>
        <w:ind w:left="426" w:hanging="284"/>
        <w:rPr>
          <w:rStyle w:val="FontStyle18"/>
          <w:rFonts w:asciiTheme="minorHAnsi" w:hAnsiTheme="minorHAnsi" w:cstheme="minorHAnsi"/>
          <w:sz w:val="24"/>
          <w:lang w:eastAsia="en-US"/>
        </w:rPr>
      </w:pPr>
      <w:r w:rsidRPr="005F0F1D">
        <w:rPr>
          <w:rStyle w:val="FontStyle18"/>
          <w:rFonts w:asciiTheme="minorHAnsi" w:hAnsiTheme="minorHAnsi" w:cstheme="minorHAnsi"/>
          <w:sz w:val="24"/>
          <w:lang w:eastAsia="en-US"/>
        </w:rPr>
        <w:t>4</w:t>
      </w:r>
      <w:r w:rsidR="006665FB" w:rsidRPr="005F0F1D">
        <w:rPr>
          <w:rStyle w:val="FontStyle18"/>
          <w:rFonts w:asciiTheme="minorHAnsi" w:hAnsiTheme="minorHAnsi" w:cstheme="minorHAnsi"/>
          <w:sz w:val="24"/>
          <w:lang w:eastAsia="en-US"/>
        </w:rPr>
        <w:t>)</w:t>
      </w:r>
      <w:r w:rsidR="00F4503D">
        <w:rPr>
          <w:rStyle w:val="FontStyle18"/>
          <w:rFonts w:asciiTheme="minorHAnsi" w:hAnsiTheme="minorHAnsi" w:cstheme="minorHAnsi"/>
          <w:sz w:val="24"/>
          <w:lang w:eastAsia="en-US"/>
        </w:rPr>
        <w:t xml:space="preserve"> </w:t>
      </w:r>
      <w:r w:rsidR="00035F7D">
        <w:rPr>
          <w:rStyle w:val="FontStyle18"/>
          <w:rFonts w:asciiTheme="minorHAnsi" w:hAnsiTheme="minorHAnsi" w:cstheme="minorHAnsi"/>
          <w:sz w:val="24"/>
          <w:lang w:eastAsia="en-US"/>
        </w:rPr>
        <w:t>w</w:t>
      </w:r>
      <w:r w:rsidR="005F0F1D" w:rsidRPr="005F0F1D">
        <w:rPr>
          <w:rStyle w:val="FontStyle18"/>
          <w:rFonts w:asciiTheme="minorHAnsi" w:hAnsiTheme="minorHAnsi" w:cstheme="minorHAnsi"/>
          <w:sz w:val="24"/>
          <w:lang w:eastAsia="en-US"/>
        </w:rPr>
        <w:t xml:space="preserve"> przypadku rezygnacji przez Wykonawcę z realizacji </w:t>
      </w:r>
      <w:r w:rsidR="005D2E03">
        <w:rPr>
          <w:rStyle w:val="FontStyle18"/>
          <w:rFonts w:asciiTheme="minorHAnsi" w:hAnsiTheme="minorHAnsi" w:cstheme="minorHAnsi"/>
          <w:sz w:val="24"/>
          <w:lang w:eastAsia="en-US"/>
        </w:rPr>
        <w:t xml:space="preserve">zlecenia, o której mowa w </w:t>
      </w:r>
      <w:r w:rsidR="005F0F1D" w:rsidRPr="005F0F1D">
        <w:rPr>
          <w:rStyle w:val="FontStyle18"/>
          <w:rFonts w:asciiTheme="minorHAnsi" w:hAnsiTheme="minorHAnsi" w:cstheme="minorHAnsi"/>
          <w:sz w:val="24"/>
          <w:lang w:eastAsia="en-US"/>
        </w:rPr>
        <w:t>§ 1 ust. 8</w:t>
      </w:r>
      <w:r w:rsidR="006C3107">
        <w:rPr>
          <w:rStyle w:val="FontStyle18"/>
          <w:rFonts w:asciiTheme="minorHAnsi" w:hAnsiTheme="minorHAnsi" w:cstheme="minorHAnsi"/>
          <w:sz w:val="24"/>
          <w:lang w:eastAsia="en-US"/>
        </w:rPr>
        <w:t xml:space="preserve">, </w:t>
      </w:r>
      <w:r w:rsidR="006C3107" w:rsidRPr="00DB0AEA">
        <w:rPr>
          <w:rStyle w:val="FontStyle18"/>
          <w:rFonts w:asciiTheme="minorHAnsi" w:hAnsiTheme="minorHAnsi" w:cstheme="minorHAnsi"/>
          <w:sz w:val="24"/>
          <w:lang w:eastAsia="en-US"/>
        </w:rPr>
        <w:t>z przyczyn nieleżących po stronie Zamawiającego</w:t>
      </w:r>
      <w:r w:rsidR="00BF2E1A">
        <w:rPr>
          <w:rStyle w:val="FontStyle18"/>
          <w:rFonts w:asciiTheme="minorHAnsi" w:hAnsiTheme="minorHAnsi" w:cstheme="minorHAnsi"/>
          <w:sz w:val="24"/>
          <w:lang w:eastAsia="en-US"/>
        </w:rPr>
        <w:t xml:space="preserve"> – </w:t>
      </w:r>
      <w:r w:rsidR="005F0F1D" w:rsidRPr="005F0F1D">
        <w:rPr>
          <w:rStyle w:val="FontStyle18"/>
          <w:rFonts w:asciiTheme="minorHAnsi" w:hAnsiTheme="minorHAnsi" w:cstheme="minorHAnsi"/>
          <w:sz w:val="24"/>
          <w:lang w:eastAsia="en-US"/>
        </w:rPr>
        <w:t>w</w:t>
      </w:r>
      <w:r w:rsidR="00BF2E1A">
        <w:rPr>
          <w:rStyle w:val="FontStyle18"/>
          <w:rFonts w:asciiTheme="minorHAnsi" w:hAnsiTheme="minorHAnsi" w:cstheme="minorHAnsi"/>
          <w:sz w:val="24"/>
          <w:lang w:eastAsia="en-US"/>
        </w:rPr>
        <w:t xml:space="preserve"> </w:t>
      </w:r>
      <w:r w:rsidR="005F0F1D" w:rsidRPr="005F0F1D">
        <w:rPr>
          <w:rStyle w:val="FontStyle18"/>
          <w:rFonts w:asciiTheme="minorHAnsi" w:hAnsiTheme="minorHAnsi" w:cstheme="minorHAnsi"/>
          <w:sz w:val="24"/>
          <w:lang w:eastAsia="en-US"/>
        </w:rPr>
        <w:t xml:space="preserve">wysokości </w:t>
      </w:r>
      <w:r w:rsidR="002942C2">
        <w:rPr>
          <w:rStyle w:val="FontStyle18"/>
          <w:rFonts w:asciiTheme="minorHAnsi" w:hAnsiTheme="minorHAnsi" w:cstheme="minorHAnsi"/>
          <w:sz w:val="24"/>
          <w:lang w:eastAsia="en-US"/>
        </w:rPr>
        <w:t xml:space="preserve">do </w:t>
      </w:r>
      <w:r w:rsidR="005F0F1D" w:rsidRPr="005F0F1D">
        <w:rPr>
          <w:rStyle w:val="FontStyle18"/>
          <w:rFonts w:asciiTheme="minorHAnsi" w:hAnsiTheme="minorHAnsi" w:cstheme="minorHAnsi"/>
          <w:sz w:val="24"/>
          <w:lang w:eastAsia="en-US"/>
        </w:rPr>
        <w:t xml:space="preserve">50% </w:t>
      </w:r>
      <w:r w:rsidR="00457457" w:rsidRPr="005F0F1D">
        <w:rPr>
          <w:rStyle w:val="FontStyle18"/>
          <w:rFonts w:asciiTheme="minorHAnsi" w:hAnsiTheme="minorHAnsi" w:cstheme="minorHAnsi"/>
          <w:sz w:val="24"/>
          <w:lang w:eastAsia="en-US"/>
        </w:rPr>
        <w:t xml:space="preserve">wartości brutto </w:t>
      </w:r>
      <w:r w:rsidR="00457457" w:rsidRPr="00DB0AEA">
        <w:rPr>
          <w:rStyle w:val="FontStyle18"/>
          <w:rFonts w:asciiTheme="minorHAnsi" w:hAnsiTheme="minorHAnsi" w:cstheme="minorHAnsi"/>
          <w:sz w:val="24"/>
          <w:lang w:eastAsia="en-US"/>
        </w:rPr>
        <w:t xml:space="preserve">zlecenia </w:t>
      </w:r>
      <w:r w:rsidR="00565361">
        <w:rPr>
          <w:rStyle w:val="FontStyle18"/>
          <w:rFonts w:asciiTheme="minorHAnsi" w:hAnsiTheme="minorHAnsi" w:cstheme="minorHAnsi"/>
          <w:sz w:val="24"/>
          <w:lang w:eastAsia="en-US"/>
        </w:rPr>
        <w:t xml:space="preserve">danego </w:t>
      </w:r>
      <w:r w:rsidR="00457457" w:rsidRPr="00DB0AEA">
        <w:rPr>
          <w:rStyle w:val="FontStyle18"/>
          <w:rFonts w:asciiTheme="minorHAnsi" w:hAnsiTheme="minorHAnsi" w:cstheme="minorHAnsi"/>
          <w:sz w:val="24"/>
          <w:lang w:eastAsia="en-US"/>
        </w:rPr>
        <w:t>tłumaczenia określonego</w:t>
      </w:r>
      <w:r w:rsidR="002942C2">
        <w:rPr>
          <w:rStyle w:val="FontStyle18"/>
          <w:rFonts w:asciiTheme="minorHAnsi" w:hAnsiTheme="minorHAnsi" w:cstheme="minorHAnsi"/>
          <w:sz w:val="24"/>
          <w:lang w:eastAsia="en-US"/>
        </w:rPr>
        <w:t xml:space="preserve"> zgodnie z</w:t>
      </w:r>
      <w:r w:rsidR="00D43EF8">
        <w:rPr>
          <w:rStyle w:val="FontStyle18"/>
          <w:rFonts w:asciiTheme="minorHAnsi" w:hAnsiTheme="minorHAnsi" w:cstheme="minorHAnsi"/>
          <w:sz w:val="24"/>
          <w:lang w:eastAsia="en-US"/>
        </w:rPr>
        <w:t xml:space="preserve"> </w:t>
      </w:r>
      <w:r w:rsidR="00457457" w:rsidRPr="005F0F1D">
        <w:rPr>
          <w:rStyle w:val="FontStyle18"/>
          <w:rFonts w:asciiTheme="minorHAnsi" w:hAnsiTheme="minorHAnsi" w:cstheme="minorHAnsi"/>
          <w:sz w:val="24"/>
          <w:lang w:eastAsia="en-US"/>
        </w:rPr>
        <w:t>ofertą</w:t>
      </w:r>
      <w:r w:rsidR="005F0F1D" w:rsidRPr="005F0F1D">
        <w:rPr>
          <w:rStyle w:val="FontStyle18"/>
          <w:rFonts w:asciiTheme="minorHAnsi" w:hAnsiTheme="minorHAnsi" w:cstheme="minorHAnsi"/>
          <w:sz w:val="24"/>
          <w:lang w:eastAsia="en-US"/>
        </w:rPr>
        <w:t>, za każdy</w:t>
      </w:r>
      <w:r w:rsidR="00457457">
        <w:rPr>
          <w:rStyle w:val="FontStyle18"/>
          <w:rFonts w:asciiTheme="minorHAnsi" w:hAnsiTheme="minorHAnsi" w:cstheme="minorHAnsi"/>
          <w:sz w:val="24"/>
          <w:lang w:eastAsia="en-US"/>
        </w:rPr>
        <w:t xml:space="preserve"> taki</w:t>
      </w:r>
      <w:r w:rsidR="005F0F1D" w:rsidRPr="005F0F1D">
        <w:rPr>
          <w:rStyle w:val="FontStyle18"/>
          <w:rFonts w:asciiTheme="minorHAnsi" w:hAnsiTheme="minorHAnsi" w:cstheme="minorHAnsi"/>
          <w:sz w:val="24"/>
          <w:lang w:eastAsia="en-US"/>
        </w:rPr>
        <w:t xml:space="preserve"> przypadek odrębnie;</w:t>
      </w:r>
      <w:r w:rsidR="00D43EF8">
        <w:rPr>
          <w:rStyle w:val="FontStyle18"/>
          <w:rFonts w:asciiTheme="minorHAnsi" w:hAnsiTheme="minorHAnsi" w:cstheme="minorHAnsi"/>
          <w:sz w:val="24"/>
          <w:lang w:eastAsia="en-US"/>
        </w:rPr>
        <w:t xml:space="preserve"> </w:t>
      </w:r>
    </w:p>
    <w:p w14:paraId="64167964" w14:textId="2CAA01E4" w:rsidR="002C529D" w:rsidRPr="005F0F1D" w:rsidRDefault="005F0F1D" w:rsidP="005F0F1D">
      <w:pPr>
        <w:pStyle w:val="Style14"/>
        <w:widowControl/>
        <w:spacing w:line="276" w:lineRule="auto"/>
        <w:ind w:left="426" w:hanging="284"/>
        <w:rPr>
          <w:rStyle w:val="FontStyle18"/>
          <w:rFonts w:asciiTheme="minorHAnsi" w:hAnsiTheme="minorHAnsi" w:cstheme="minorHAnsi"/>
          <w:sz w:val="24"/>
          <w:lang w:eastAsia="en-US"/>
        </w:rPr>
      </w:pPr>
      <w:r w:rsidRPr="005F0F1D">
        <w:rPr>
          <w:rStyle w:val="FontStyle18"/>
          <w:rFonts w:asciiTheme="minorHAnsi" w:hAnsiTheme="minorHAnsi" w:cstheme="minorHAnsi"/>
          <w:sz w:val="24"/>
          <w:lang w:eastAsia="en-US"/>
        </w:rPr>
        <w:t>5)</w:t>
      </w:r>
      <w:r w:rsidR="00F4503D">
        <w:rPr>
          <w:rStyle w:val="FontStyle18"/>
          <w:rFonts w:asciiTheme="minorHAnsi" w:hAnsiTheme="minorHAnsi" w:cstheme="minorHAnsi"/>
          <w:sz w:val="24"/>
          <w:lang w:eastAsia="en-US"/>
        </w:rPr>
        <w:t xml:space="preserve"> </w:t>
      </w:r>
      <w:r w:rsidR="002C529D" w:rsidRPr="005F0F1D">
        <w:rPr>
          <w:rStyle w:val="FontStyle18"/>
          <w:rFonts w:asciiTheme="minorHAnsi" w:hAnsiTheme="minorHAnsi" w:cstheme="minorHAnsi"/>
          <w:sz w:val="24"/>
          <w:lang w:eastAsia="en-US"/>
        </w:rPr>
        <w:t xml:space="preserve">za naruszenie zasad poufności, o których mowa w § </w:t>
      </w:r>
      <w:r w:rsidR="009D29B0" w:rsidRPr="005F0F1D">
        <w:rPr>
          <w:rStyle w:val="FontStyle18"/>
          <w:rFonts w:asciiTheme="minorHAnsi" w:hAnsiTheme="minorHAnsi" w:cstheme="minorHAnsi"/>
          <w:sz w:val="24"/>
          <w:lang w:eastAsia="en-US"/>
        </w:rPr>
        <w:t>7</w:t>
      </w:r>
      <w:r w:rsidR="00BF2E1A">
        <w:rPr>
          <w:rStyle w:val="FontStyle18"/>
          <w:rFonts w:asciiTheme="minorHAnsi" w:hAnsiTheme="minorHAnsi" w:cstheme="minorHAnsi"/>
          <w:sz w:val="24"/>
          <w:lang w:eastAsia="en-US"/>
        </w:rPr>
        <w:t xml:space="preserve"> </w:t>
      </w:r>
      <w:r w:rsidR="002C529D" w:rsidRPr="005F0F1D">
        <w:rPr>
          <w:rStyle w:val="FontStyle18"/>
          <w:rFonts w:asciiTheme="minorHAnsi" w:hAnsiTheme="minorHAnsi" w:cstheme="minorHAnsi"/>
          <w:sz w:val="24"/>
          <w:lang w:eastAsia="en-US"/>
        </w:rPr>
        <w:t xml:space="preserve">– w wysokości </w:t>
      </w:r>
      <w:r w:rsidR="00261F53" w:rsidRPr="005F0F1D">
        <w:rPr>
          <w:rStyle w:val="FontStyle18"/>
          <w:rFonts w:asciiTheme="minorHAnsi" w:hAnsiTheme="minorHAnsi" w:cstheme="minorHAnsi"/>
          <w:sz w:val="24"/>
          <w:lang w:eastAsia="en-US"/>
        </w:rPr>
        <w:t xml:space="preserve">do </w:t>
      </w:r>
      <w:r w:rsidR="002C529D" w:rsidRPr="005F0F1D">
        <w:rPr>
          <w:rStyle w:val="FontStyle18"/>
          <w:rFonts w:asciiTheme="minorHAnsi" w:hAnsiTheme="minorHAnsi" w:cstheme="minorHAnsi"/>
          <w:sz w:val="24"/>
          <w:lang w:eastAsia="en-US"/>
        </w:rPr>
        <w:t xml:space="preserve">10% </w:t>
      </w:r>
      <w:r w:rsidR="007B40E9" w:rsidRPr="0009073A">
        <w:rPr>
          <w:rStyle w:val="FontStyle18"/>
          <w:rFonts w:asciiTheme="minorHAnsi" w:hAnsiTheme="minorHAnsi" w:cstheme="minorHAnsi"/>
          <w:sz w:val="24"/>
          <w:lang w:eastAsia="en-US"/>
        </w:rPr>
        <w:t xml:space="preserve">maksymalnego </w:t>
      </w:r>
      <w:r w:rsidR="002C529D" w:rsidRPr="0009073A">
        <w:rPr>
          <w:rStyle w:val="FontStyle18"/>
          <w:rFonts w:asciiTheme="minorHAnsi" w:hAnsiTheme="minorHAnsi" w:cstheme="minorHAnsi"/>
          <w:sz w:val="24"/>
          <w:lang w:eastAsia="en-US"/>
        </w:rPr>
        <w:t>wynagrodzenia brutto, o którym mowa w § 3 ust. 1, za każdy przypadek</w:t>
      </w:r>
      <w:r w:rsidR="00B17FCC" w:rsidRPr="0009073A">
        <w:rPr>
          <w:rStyle w:val="FontStyle18"/>
          <w:rFonts w:asciiTheme="minorHAnsi" w:hAnsiTheme="minorHAnsi" w:cstheme="minorHAnsi"/>
          <w:sz w:val="24"/>
          <w:lang w:eastAsia="en-US"/>
        </w:rPr>
        <w:t xml:space="preserve"> takiego</w:t>
      </w:r>
      <w:r w:rsidR="002C529D" w:rsidRPr="0009073A">
        <w:rPr>
          <w:rStyle w:val="FontStyle18"/>
          <w:rFonts w:asciiTheme="minorHAnsi" w:hAnsiTheme="minorHAnsi" w:cstheme="minorHAnsi"/>
          <w:sz w:val="24"/>
          <w:lang w:eastAsia="en-US"/>
        </w:rPr>
        <w:t xml:space="preserve"> naruszenia</w:t>
      </w:r>
      <w:r w:rsidR="006665FB" w:rsidRPr="0009073A">
        <w:rPr>
          <w:rStyle w:val="FontStyle18"/>
          <w:rFonts w:asciiTheme="minorHAnsi" w:hAnsiTheme="minorHAnsi" w:cstheme="minorHAnsi"/>
          <w:sz w:val="24"/>
          <w:lang w:eastAsia="en-US"/>
        </w:rPr>
        <w:t xml:space="preserve"> odrębnie</w:t>
      </w:r>
      <w:r w:rsidR="00B17FCC" w:rsidRPr="005F0F1D">
        <w:rPr>
          <w:rStyle w:val="FontStyle18"/>
          <w:rFonts w:asciiTheme="minorHAnsi" w:hAnsiTheme="minorHAnsi" w:cstheme="minorHAnsi"/>
          <w:sz w:val="24"/>
          <w:lang w:eastAsia="en-US"/>
        </w:rPr>
        <w:t>;</w:t>
      </w:r>
      <w:r w:rsidR="006665FB" w:rsidRPr="005F0F1D">
        <w:rPr>
          <w:rStyle w:val="FontStyle18"/>
          <w:rFonts w:asciiTheme="minorHAnsi" w:hAnsiTheme="minorHAnsi" w:cstheme="minorHAnsi"/>
          <w:sz w:val="24"/>
          <w:lang w:eastAsia="en-US"/>
        </w:rPr>
        <w:t xml:space="preserve"> </w:t>
      </w:r>
    </w:p>
    <w:p w14:paraId="4D3BCEFD" w14:textId="3729881D" w:rsidR="0067486B" w:rsidRPr="00DB0AEA" w:rsidRDefault="00F4503D" w:rsidP="009D4065">
      <w:pPr>
        <w:pStyle w:val="Style14"/>
        <w:widowControl/>
        <w:spacing w:line="276" w:lineRule="auto"/>
        <w:ind w:left="426" w:hanging="284"/>
        <w:rPr>
          <w:rStyle w:val="FontStyle18"/>
          <w:rFonts w:asciiTheme="minorHAnsi" w:hAnsiTheme="minorHAnsi" w:cstheme="minorHAnsi"/>
          <w:bCs/>
          <w:sz w:val="24"/>
          <w:lang w:eastAsia="en-US"/>
        </w:rPr>
      </w:pPr>
      <w:r>
        <w:rPr>
          <w:rStyle w:val="FontStyle18"/>
          <w:rFonts w:asciiTheme="minorHAnsi" w:hAnsiTheme="minorHAnsi" w:cstheme="minorHAnsi"/>
          <w:sz w:val="24"/>
          <w:lang w:eastAsia="en-US"/>
        </w:rPr>
        <w:t xml:space="preserve">6) </w:t>
      </w:r>
      <w:r w:rsidR="0067486B" w:rsidRPr="00DB0AEA">
        <w:rPr>
          <w:rStyle w:val="FontStyle18"/>
          <w:rFonts w:asciiTheme="minorHAnsi" w:hAnsiTheme="minorHAnsi" w:cstheme="minorHAnsi"/>
          <w:sz w:val="24"/>
          <w:lang w:eastAsia="en-US"/>
        </w:rPr>
        <w:t xml:space="preserve">za </w:t>
      </w:r>
      <w:r w:rsidR="00B73646" w:rsidRPr="00DB0AEA">
        <w:rPr>
          <w:rStyle w:val="FontStyle18"/>
          <w:rFonts w:asciiTheme="minorHAnsi" w:hAnsiTheme="minorHAnsi" w:cstheme="minorHAnsi"/>
          <w:sz w:val="24"/>
          <w:lang w:eastAsia="en-US"/>
        </w:rPr>
        <w:t xml:space="preserve">realizację przedmiotu Umowy przez osobę, która nie została ujęta </w:t>
      </w:r>
      <w:r w:rsidR="00D63DF4">
        <w:rPr>
          <w:rStyle w:val="FontStyle18"/>
          <w:rFonts w:asciiTheme="minorHAnsi" w:hAnsiTheme="minorHAnsi" w:cstheme="minorHAnsi"/>
          <w:sz w:val="24"/>
          <w:lang w:eastAsia="en-US"/>
        </w:rPr>
        <w:t>na</w:t>
      </w:r>
      <w:r w:rsidR="00D63DF4" w:rsidRPr="00DB0AEA">
        <w:rPr>
          <w:rStyle w:val="FontStyle18"/>
          <w:rFonts w:asciiTheme="minorHAnsi" w:hAnsiTheme="minorHAnsi" w:cstheme="minorHAnsi"/>
          <w:sz w:val="24"/>
          <w:lang w:eastAsia="en-US"/>
        </w:rPr>
        <w:t xml:space="preserve"> </w:t>
      </w:r>
      <w:r w:rsidR="00D63DF4" w:rsidRPr="00983AA4">
        <w:rPr>
          <w:rStyle w:val="FontStyle18"/>
          <w:rFonts w:asciiTheme="minorHAnsi" w:hAnsiTheme="minorHAnsi" w:cstheme="minorHAnsi"/>
          <w:sz w:val="24"/>
          <w:lang w:eastAsia="en-US"/>
        </w:rPr>
        <w:t>Liście osób</w:t>
      </w:r>
      <w:r w:rsidR="00D63DF4">
        <w:rPr>
          <w:rStyle w:val="FontStyle18"/>
          <w:rFonts w:asciiTheme="minorHAnsi" w:hAnsiTheme="minorHAnsi" w:cstheme="minorHAnsi"/>
          <w:sz w:val="24"/>
          <w:lang w:eastAsia="en-US"/>
        </w:rPr>
        <w:t xml:space="preserve"> </w:t>
      </w:r>
      <w:r w:rsidR="00D63DF4" w:rsidRPr="00983AA4">
        <w:rPr>
          <w:rStyle w:val="FontStyle18"/>
          <w:rFonts w:asciiTheme="minorHAnsi" w:hAnsiTheme="minorHAnsi"/>
          <w:sz w:val="24"/>
          <w:lang w:eastAsia="en-US"/>
        </w:rPr>
        <w:t>wykonujących prace na rzecz KPRM</w:t>
      </w:r>
      <w:r w:rsidR="00D63DF4">
        <w:rPr>
          <w:rStyle w:val="FontStyle18"/>
          <w:rFonts w:asciiTheme="minorHAnsi" w:hAnsiTheme="minorHAnsi" w:cstheme="minorHAnsi"/>
          <w:sz w:val="24"/>
          <w:lang w:eastAsia="en-US"/>
        </w:rPr>
        <w:t xml:space="preserve"> </w:t>
      </w:r>
      <w:r w:rsidR="009D29B0" w:rsidRPr="009F6CF7">
        <w:rPr>
          <w:rStyle w:val="FontStyle18"/>
          <w:rFonts w:asciiTheme="minorHAnsi" w:hAnsiTheme="minorHAnsi" w:cstheme="minorHAnsi"/>
          <w:sz w:val="24"/>
          <w:lang w:eastAsia="en-US"/>
        </w:rPr>
        <w:t xml:space="preserve">– </w:t>
      </w:r>
      <w:r w:rsidR="0067486B" w:rsidRPr="009F6CF7">
        <w:rPr>
          <w:rStyle w:val="FontStyle18"/>
          <w:rFonts w:asciiTheme="minorHAnsi" w:hAnsiTheme="minorHAnsi" w:cstheme="minorHAnsi"/>
          <w:sz w:val="24"/>
          <w:lang w:eastAsia="en-US"/>
        </w:rPr>
        <w:t>w</w:t>
      </w:r>
      <w:r w:rsidR="0067486B" w:rsidRPr="00DB0AEA">
        <w:rPr>
          <w:rStyle w:val="FontStyle18"/>
          <w:rFonts w:asciiTheme="minorHAnsi" w:hAnsiTheme="minorHAnsi" w:cstheme="minorHAnsi"/>
          <w:sz w:val="24"/>
          <w:lang w:eastAsia="en-US"/>
        </w:rPr>
        <w:t xml:space="preserve"> wysokości </w:t>
      </w:r>
      <w:r w:rsidR="00B73646" w:rsidRPr="00DB0AEA">
        <w:rPr>
          <w:rStyle w:val="FontStyle18"/>
          <w:rFonts w:asciiTheme="minorHAnsi" w:hAnsiTheme="minorHAnsi" w:cstheme="minorHAnsi"/>
          <w:sz w:val="24"/>
          <w:lang w:eastAsia="en-US"/>
        </w:rPr>
        <w:t xml:space="preserve">do </w:t>
      </w:r>
      <w:r w:rsidR="002942C2">
        <w:rPr>
          <w:rStyle w:val="FontStyle18"/>
          <w:rFonts w:asciiTheme="minorHAnsi" w:hAnsiTheme="minorHAnsi" w:cstheme="minorHAnsi"/>
          <w:sz w:val="24"/>
          <w:lang w:eastAsia="en-US"/>
        </w:rPr>
        <w:t>1</w:t>
      </w:r>
      <w:r w:rsidR="0067486B" w:rsidRPr="00DB0AEA">
        <w:rPr>
          <w:rStyle w:val="FontStyle18"/>
          <w:rFonts w:asciiTheme="minorHAnsi" w:hAnsiTheme="minorHAnsi" w:cstheme="minorHAnsi"/>
          <w:sz w:val="24"/>
          <w:lang w:eastAsia="en-US"/>
        </w:rPr>
        <w:t xml:space="preserve">% </w:t>
      </w:r>
      <w:r w:rsidR="00B73646" w:rsidRPr="00DB0AEA">
        <w:rPr>
          <w:rStyle w:val="FontStyle18"/>
          <w:rFonts w:asciiTheme="minorHAnsi" w:hAnsiTheme="minorHAnsi" w:cstheme="minorHAnsi"/>
          <w:sz w:val="24"/>
          <w:lang w:eastAsia="en-US"/>
        </w:rPr>
        <w:t xml:space="preserve">maksymalnego </w:t>
      </w:r>
      <w:r w:rsidR="0067486B" w:rsidRPr="00DB0AEA">
        <w:rPr>
          <w:rStyle w:val="FontStyle18"/>
          <w:rFonts w:asciiTheme="minorHAnsi" w:hAnsiTheme="minorHAnsi" w:cstheme="minorHAnsi"/>
          <w:sz w:val="24"/>
          <w:lang w:eastAsia="en-US"/>
        </w:rPr>
        <w:t>wynagrodzenia brutto, o którym mowa w §</w:t>
      </w:r>
      <w:r w:rsidR="007C1DB3">
        <w:rPr>
          <w:rStyle w:val="FontStyle18"/>
          <w:rFonts w:asciiTheme="minorHAnsi" w:hAnsiTheme="minorHAnsi" w:cstheme="minorHAnsi"/>
          <w:sz w:val="24"/>
          <w:lang w:eastAsia="en-US"/>
        </w:rPr>
        <w:t xml:space="preserve"> </w:t>
      </w:r>
      <w:r w:rsidR="0067486B" w:rsidRPr="00DB0AEA">
        <w:rPr>
          <w:rStyle w:val="FontStyle18"/>
          <w:rFonts w:asciiTheme="minorHAnsi" w:hAnsiTheme="minorHAnsi" w:cstheme="minorHAnsi"/>
          <w:sz w:val="24"/>
          <w:lang w:eastAsia="en-US"/>
        </w:rPr>
        <w:t>3 ust.</w:t>
      </w:r>
      <w:r w:rsidR="004B7977">
        <w:rPr>
          <w:rStyle w:val="FontStyle18"/>
          <w:rFonts w:asciiTheme="minorHAnsi" w:hAnsiTheme="minorHAnsi" w:cstheme="minorHAnsi"/>
          <w:sz w:val="24"/>
          <w:lang w:eastAsia="en-US"/>
        </w:rPr>
        <w:t xml:space="preserve"> </w:t>
      </w:r>
      <w:r w:rsidR="0067486B" w:rsidRPr="00DB0AEA">
        <w:rPr>
          <w:rStyle w:val="FontStyle18"/>
          <w:rFonts w:asciiTheme="minorHAnsi" w:hAnsiTheme="minorHAnsi" w:cstheme="minorHAnsi"/>
          <w:sz w:val="24"/>
          <w:lang w:eastAsia="en-US"/>
        </w:rPr>
        <w:t xml:space="preserve">1 za każdy </w:t>
      </w:r>
      <w:r w:rsidR="00B73646" w:rsidRPr="00DB0AEA">
        <w:rPr>
          <w:rStyle w:val="FontStyle18"/>
          <w:rFonts w:asciiTheme="minorHAnsi" w:hAnsiTheme="minorHAnsi" w:cstheme="minorHAnsi"/>
          <w:sz w:val="24"/>
          <w:lang w:eastAsia="en-US"/>
        </w:rPr>
        <w:t>taki przypadek odrębnie;</w:t>
      </w:r>
    </w:p>
    <w:p w14:paraId="0820DE26" w14:textId="682C3AE8" w:rsidR="007F29F9" w:rsidRPr="00DB0AEA" w:rsidRDefault="00F4503D" w:rsidP="009D4065">
      <w:pPr>
        <w:pStyle w:val="Style14"/>
        <w:widowControl/>
        <w:spacing w:line="276" w:lineRule="auto"/>
        <w:ind w:left="426" w:hanging="284"/>
        <w:rPr>
          <w:rStyle w:val="FontStyle25"/>
          <w:rFonts w:asciiTheme="minorHAnsi" w:hAnsiTheme="minorHAnsi" w:cstheme="minorHAnsi"/>
          <w:b w:val="0"/>
          <w:bCs/>
          <w:sz w:val="24"/>
          <w:lang w:eastAsia="en-US"/>
        </w:rPr>
      </w:pPr>
      <w:r>
        <w:rPr>
          <w:rStyle w:val="FontStyle25"/>
          <w:rFonts w:asciiTheme="minorHAnsi" w:hAnsiTheme="minorHAnsi" w:cstheme="minorHAnsi"/>
          <w:b w:val="0"/>
          <w:bCs/>
          <w:sz w:val="24"/>
          <w:lang w:eastAsia="en-US"/>
        </w:rPr>
        <w:lastRenderedPageBreak/>
        <w:t xml:space="preserve">7) </w:t>
      </w:r>
      <w:r w:rsidR="0067486B" w:rsidRPr="00DB0AEA">
        <w:rPr>
          <w:rStyle w:val="FontStyle18"/>
          <w:rFonts w:asciiTheme="minorHAnsi" w:hAnsiTheme="minorHAnsi" w:cstheme="minorHAnsi"/>
          <w:sz w:val="24"/>
          <w:lang w:eastAsia="en-US"/>
        </w:rPr>
        <w:t xml:space="preserve">w przypadku niezatrudnienia na umowę o pracę lub zatrudnienia na okres krótszy niż </w:t>
      </w:r>
      <w:r w:rsidR="003627DC" w:rsidRPr="00DB0AEA">
        <w:rPr>
          <w:rFonts w:asciiTheme="minorHAnsi" w:eastAsiaTheme="minorHAnsi" w:hAnsiTheme="minorHAnsi" w:cstheme="minorHAnsi"/>
          <w:iCs/>
        </w:rPr>
        <w:t>czas trwania Umowy</w:t>
      </w:r>
      <w:r w:rsidR="008E1EE2" w:rsidRPr="00DB0AEA">
        <w:rPr>
          <w:rFonts w:asciiTheme="minorHAnsi" w:eastAsiaTheme="minorHAnsi" w:hAnsiTheme="minorHAnsi" w:cstheme="minorHAnsi"/>
          <w:iCs/>
        </w:rPr>
        <w:t xml:space="preserve"> </w:t>
      </w:r>
      <w:r w:rsidR="003A57B7" w:rsidRPr="00DB0AEA">
        <w:rPr>
          <w:rStyle w:val="FontStyle18"/>
          <w:rFonts w:asciiTheme="minorHAnsi" w:hAnsiTheme="minorHAnsi" w:cstheme="minorHAnsi"/>
          <w:sz w:val="24"/>
          <w:lang w:eastAsia="en-US"/>
        </w:rPr>
        <w:t>osoby</w:t>
      </w:r>
      <w:r w:rsidR="003A57B7" w:rsidRPr="00DB0AEA">
        <w:rPr>
          <w:rFonts w:asciiTheme="minorHAnsi" w:eastAsiaTheme="minorHAnsi" w:hAnsiTheme="minorHAnsi" w:cstheme="minorHAnsi"/>
          <w:iCs/>
        </w:rPr>
        <w:t xml:space="preserve"> o których mowa w </w:t>
      </w:r>
      <w:r w:rsidR="003A57B7" w:rsidRPr="00DB0AEA">
        <w:rPr>
          <w:rStyle w:val="FontStyle25"/>
          <w:rFonts w:asciiTheme="minorHAnsi" w:hAnsiTheme="minorHAnsi" w:cstheme="minorHAnsi"/>
          <w:b w:val="0"/>
          <w:bCs/>
          <w:sz w:val="24"/>
          <w:lang w:eastAsia="en-US"/>
        </w:rPr>
        <w:t>§ 1</w:t>
      </w:r>
      <w:r w:rsidR="00F27D1B">
        <w:rPr>
          <w:rStyle w:val="FontStyle25"/>
          <w:rFonts w:asciiTheme="minorHAnsi" w:hAnsiTheme="minorHAnsi" w:cstheme="minorHAnsi"/>
          <w:b w:val="0"/>
          <w:bCs/>
          <w:sz w:val="24"/>
          <w:lang w:eastAsia="en-US"/>
        </w:rPr>
        <w:t>1</w:t>
      </w:r>
      <w:r w:rsidR="003A57B7" w:rsidRPr="00DB0AEA">
        <w:rPr>
          <w:rStyle w:val="FontStyle25"/>
          <w:rFonts w:asciiTheme="minorHAnsi" w:hAnsiTheme="minorHAnsi" w:cstheme="minorHAnsi"/>
          <w:b w:val="0"/>
          <w:bCs/>
          <w:sz w:val="24"/>
          <w:lang w:eastAsia="en-US"/>
        </w:rPr>
        <w:t xml:space="preserve"> ust. </w:t>
      </w:r>
      <w:r w:rsidR="007F29F9" w:rsidRPr="00DB0AEA">
        <w:rPr>
          <w:rStyle w:val="FontStyle25"/>
          <w:rFonts w:asciiTheme="minorHAnsi" w:hAnsiTheme="minorHAnsi" w:cstheme="minorHAnsi"/>
          <w:b w:val="0"/>
          <w:bCs/>
          <w:sz w:val="24"/>
          <w:lang w:eastAsia="en-US"/>
        </w:rPr>
        <w:t>1</w:t>
      </w:r>
      <w:r w:rsidR="0067486B" w:rsidRPr="00DB0AEA">
        <w:rPr>
          <w:rStyle w:val="FontStyle18"/>
          <w:rFonts w:asciiTheme="minorHAnsi" w:hAnsiTheme="minorHAnsi" w:cstheme="minorHAnsi"/>
          <w:sz w:val="24"/>
          <w:lang w:eastAsia="en-US"/>
        </w:rPr>
        <w:t xml:space="preserve"> </w:t>
      </w:r>
      <w:r w:rsidR="007F29F9" w:rsidRPr="00DB0AEA">
        <w:rPr>
          <w:rStyle w:val="FontStyle18"/>
          <w:rFonts w:asciiTheme="minorHAnsi" w:hAnsiTheme="minorHAnsi" w:cstheme="minorHAnsi"/>
          <w:sz w:val="24"/>
          <w:lang w:eastAsia="en-US"/>
        </w:rPr>
        <w:t xml:space="preserve">– </w:t>
      </w:r>
      <w:r w:rsidR="0067486B" w:rsidRPr="00DB0AEA">
        <w:rPr>
          <w:rStyle w:val="FontStyle18"/>
          <w:rFonts w:asciiTheme="minorHAnsi" w:hAnsiTheme="minorHAnsi" w:cstheme="minorHAnsi"/>
          <w:sz w:val="24"/>
          <w:lang w:eastAsia="en-US"/>
        </w:rPr>
        <w:t xml:space="preserve">w wysokości </w:t>
      </w:r>
      <w:r w:rsidR="003A57B7" w:rsidRPr="00DB0AEA">
        <w:rPr>
          <w:rStyle w:val="FontStyle18"/>
          <w:rFonts w:asciiTheme="minorHAnsi" w:hAnsiTheme="minorHAnsi" w:cstheme="minorHAnsi"/>
          <w:sz w:val="24"/>
          <w:lang w:eastAsia="en-US"/>
        </w:rPr>
        <w:t xml:space="preserve">do </w:t>
      </w:r>
      <w:r w:rsidR="0067486B" w:rsidRPr="00DB0AEA">
        <w:rPr>
          <w:rStyle w:val="FontStyle18"/>
          <w:rFonts w:asciiTheme="minorHAnsi" w:hAnsiTheme="minorHAnsi" w:cstheme="minorHAnsi"/>
          <w:sz w:val="24"/>
          <w:lang w:eastAsia="en-US"/>
        </w:rPr>
        <w:t xml:space="preserve">½ </w:t>
      </w:r>
      <w:r w:rsidR="00344C9B">
        <w:rPr>
          <w:rStyle w:val="FontStyle18"/>
          <w:rFonts w:asciiTheme="minorHAnsi" w:hAnsiTheme="minorHAnsi" w:cstheme="minorHAnsi"/>
          <w:sz w:val="24"/>
          <w:lang w:eastAsia="en-US"/>
        </w:rPr>
        <w:t>(</w:t>
      </w:r>
      <w:r w:rsidR="002942C2">
        <w:rPr>
          <w:rStyle w:val="FontStyle18"/>
          <w:rFonts w:asciiTheme="minorHAnsi" w:hAnsiTheme="minorHAnsi" w:cstheme="minorHAnsi"/>
          <w:sz w:val="24"/>
          <w:lang w:eastAsia="en-US"/>
        </w:rPr>
        <w:t xml:space="preserve">do </w:t>
      </w:r>
      <w:r w:rsidR="00344C9B">
        <w:rPr>
          <w:rStyle w:val="FontStyle18"/>
          <w:rFonts w:asciiTheme="minorHAnsi" w:hAnsiTheme="minorHAnsi" w:cstheme="minorHAnsi"/>
          <w:sz w:val="24"/>
          <w:lang w:eastAsia="en-US"/>
        </w:rPr>
        <w:t xml:space="preserve">50%) </w:t>
      </w:r>
      <w:r w:rsidR="006665FB" w:rsidRPr="00DB0AEA">
        <w:rPr>
          <w:rStyle w:val="FontStyle18"/>
          <w:rFonts w:asciiTheme="minorHAnsi" w:hAnsiTheme="minorHAnsi" w:cstheme="minorHAnsi"/>
          <w:sz w:val="24"/>
          <w:lang w:eastAsia="en-US"/>
        </w:rPr>
        <w:t xml:space="preserve">minimalnego </w:t>
      </w:r>
      <w:r w:rsidR="005C3D72" w:rsidRPr="00DB0AEA">
        <w:rPr>
          <w:rStyle w:val="FontStyle18"/>
          <w:rFonts w:asciiTheme="minorHAnsi" w:hAnsiTheme="minorHAnsi" w:cstheme="minorHAnsi"/>
          <w:sz w:val="24"/>
          <w:lang w:eastAsia="en-US"/>
        </w:rPr>
        <w:t xml:space="preserve">wynagrodzenia </w:t>
      </w:r>
      <w:r w:rsidR="006665FB">
        <w:rPr>
          <w:rStyle w:val="FontStyle18"/>
          <w:rFonts w:asciiTheme="minorHAnsi" w:hAnsiTheme="minorHAnsi" w:cstheme="minorHAnsi"/>
          <w:sz w:val="24"/>
          <w:lang w:eastAsia="en-US"/>
        </w:rPr>
        <w:t>za pracę</w:t>
      </w:r>
      <w:r w:rsidR="005C3D72" w:rsidRPr="00DB0AEA">
        <w:rPr>
          <w:rStyle w:val="FontStyle18"/>
          <w:rFonts w:asciiTheme="minorHAnsi" w:hAnsiTheme="minorHAnsi" w:cstheme="minorHAnsi"/>
          <w:sz w:val="24"/>
          <w:lang w:eastAsia="en-US"/>
        </w:rPr>
        <w:t xml:space="preserve"> </w:t>
      </w:r>
      <w:r w:rsidR="00CE1BF4" w:rsidRPr="00CE1BF4">
        <w:rPr>
          <w:rStyle w:val="FontStyle18"/>
          <w:rFonts w:asciiTheme="minorHAnsi" w:hAnsiTheme="minorHAnsi" w:cstheme="minorHAnsi"/>
          <w:sz w:val="24"/>
          <w:lang w:eastAsia="en-US"/>
        </w:rPr>
        <w:t xml:space="preserve">ustalonego na podstawie przepisów </w:t>
      </w:r>
      <w:r w:rsidR="00CE1BF4">
        <w:rPr>
          <w:rStyle w:val="FontStyle18"/>
          <w:rFonts w:asciiTheme="minorHAnsi" w:hAnsiTheme="minorHAnsi" w:cstheme="minorHAnsi"/>
          <w:sz w:val="24"/>
          <w:lang w:eastAsia="en-US"/>
        </w:rPr>
        <w:t>ustawy</w:t>
      </w:r>
      <w:r w:rsidR="005C3D72" w:rsidRPr="00DB0AEA">
        <w:rPr>
          <w:rStyle w:val="FontStyle18"/>
          <w:rFonts w:asciiTheme="minorHAnsi" w:hAnsiTheme="minorHAnsi" w:cstheme="minorHAnsi"/>
          <w:sz w:val="24"/>
          <w:lang w:eastAsia="en-US"/>
        </w:rPr>
        <w:t xml:space="preserve"> z dnia 10 października 2002 r. o minimalnym wynagrodzeniu za pracę (Dz.</w:t>
      </w:r>
      <w:r w:rsidR="00221213">
        <w:rPr>
          <w:rStyle w:val="FontStyle18"/>
          <w:rFonts w:asciiTheme="minorHAnsi" w:hAnsiTheme="minorHAnsi" w:cstheme="minorHAnsi"/>
          <w:sz w:val="24"/>
          <w:lang w:eastAsia="en-US"/>
        </w:rPr>
        <w:t xml:space="preserve"> </w:t>
      </w:r>
      <w:r w:rsidR="005C3D72" w:rsidRPr="00DB0AEA">
        <w:rPr>
          <w:rStyle w:val="FontStyle18"/>
          <w:rFonts w:asciiTheme="minorHAnsi" w:hAnsiTheme="minorHAnsi" w:cstheme="minorHAnsi"/>
          <w:sz w:val="24"/>
          <w:lang w:eastAsia="en-US"/>
        </w:rPr>
        <w:t>U. z 20</w:t>
      </w:r>
      <w:r w:rsidR="00D220FA" w:rsidRPr="00DB0AEA">
        <w:rPr>
          <w:rStyle w:val="FontStyle18"/>
          <w:rFonts w:asciiTheme="minorHAnsi" w:hAnsiTheme="minorHAnsi" w:cstheme="minorHAnsi"/>
          <w:sz w:val="24"/>
          <w:lang w:eastAsia="en-US"/>
        </w:rPr>
        <w:t>20</w:t>
      </w:r>
      <w:r w:rsidR="005C3D72" w:rsidRPr="00DB0AEA">
        <w:rPr>
          <w:rStyle w:val="FontStyle18"/>
          <w:rFonts w:asciiTheme="minorHAnsi" w:hAnsiTheme="minorHAnsi" w:cstheme="minorHAnsi"/>
          <w:sz w:val="24"/>
          <w:lang w:eastAsia="en-US"/>
        </w:rPr>
        <w:t xml:space="preserve"> r. poz. </w:t>
      </w:r>
      <w:r w:rsidR="00D220FA" w:rsidRPr="00DB0AEA">
        <w:rPr>
          <w:rStyle w:val="FontStyle18"/>
          <w:rFonts w:asciiTheme="minorHAnsi" w:hAnsiTheme="minorHAnsi" w:cstheme="minorHAnsi"/>
          <w:sz w:val="24"/>
          <w:lang w:eastAsia="en-US"/>
        </w:rPr>
        <w:t>2207</w:t>
      </w:r>
      <w:r w:rsidR="005C3D72" w:rsidRPr="00DB0AEA">
        <w:rPr>
          <w:rStyle w:val="FontStyle18"/>
          <w:rFonts w:asciiTheme="minorHAnsi" w:hAnsiTheme="minorHAnsi" w:cstheme="minorHAnsi"/>
          <w:sz w:val="24"/>
          <w:lang w:eastAsia="en-US"/>
        </w:rPr>
        <w:t>)</w:t>
      </w:r>
      <w:r w:rsidR="0067486B" w:rsidRPr="00DB0AEA">
        <w:rPr>
          <w:rStyle w:val="FontStyle18"/>
          <w:rFonts w:asciiTheme="minorHAnsi" w:hAnsiTheme="minorHAnsi" w:cstheme="minorHAnsi"/>
          <w:sz w:val="24"/>
          <w:lang w:eastAsia="en-US"/>
        </w:rPr>
        <w:t xml:space="preserve"> za każdy </w:t>
      </w:r>
      <w:r w:rsidR="006665FB">
        <w:rPr>
          <w:rStyle w:val="FontStyle18"/>
          <w:rFonts w:asciiTheme="minorHAnsi" w:hAnsiTheme="minorHAnsi" w:cstheme="minorHAnsi"/>
          <w:sz w:val="24"/>
          <w:lang w:eastAsia="en-US"/>
        </w:rPr>
        <w:t xml:space="preserve">rozpoczęty </w:t>
      </w:r>
      <w:r w:rsidR="0067486B" w:rsidRPr="00DB0AEA">
        <w:rPr>
          <w:rStyle w:val="FontStyle18"/>
          <w:rFonts w:asciiTheme="minorHAnsi" w:hAnsiTheme="minorHAnsi" w:cstheme="minorHAnsi"/>
          <w:sz w:val="24"/>
          <w:lang w:eastAsia="en-US"/>
        </w:rPr>
        <w:t xml:space="preserve">miesiąc niezatrudnienia osoby, o której mowa w </w:t>
      </w:r>
      <w:r w:rsidR="0067486B" w:rsidRPr="00DB0AEA">
        <w:rPr>
          <w:rStyle w:val="FontStyle25"/>
          <w:rFonts w:asciiTheme="minorHAnsi" w:hAnsiTheme="minorHAnsi" w:cstheme="minorHAnsi"/>
          <w:b w:val="0"/>
          <w:bCs/>
          <w:sz w:val="24"/>
          <w:lang w:eastAsia="en-US"/>
        </w:rPr>
        <w:t>§</w:t>
      </w:r>
      <w:r w:rsidR="008E1EE2" w:rsidRPr="00DB0AEA">
        <w:rPr>
          <w:rStyle w:val="FontStyle25"/>
          <w:rFonts w:asciiTheme="minorHAnsi" w:hAnsiTheme="minorHAnsi" w:cstheme="minorHAnsi"/>
          <w:b w:val="0"/>
          <w:bCs/>
          <w:sz w:val="24"/>
          <w:lang w:eastAsia="en-US"/>
        </w:rPr>
        <w:t xml:space="preserve"> </w:t>
      </w:r>
      <w:r w:rsidR="00A0106D" w:rsidRPr="00DB0AEA">
        <w:rPr>
          <w:rStyle w:val="FontStyle25"/>
          <w:rFonts w:asciiTheme="minorHAnsi" w:hAnsiTheme="minorHAnsi" w:cstheme="minorHAnsi"/>
          <w:b w:val="0"/>
          <w:bCs/>
          <w:sz w:val="24"/>
          <w:lang w:eastAsia="en-US"/>
        </w:rPr>
        <w:t>1</w:t>
      </w:r>
      <w:r w:rsidR="00F27D1B">
        <w:rPr>
          <w:rStyle w:val="FontStyle25"/>
          <w:rFonts w:asciiTheme="minorHAnsi" w:hAnsiTheme="minorHAnsi" w:cstheme="minorHAnsi"/>
          <w:b w:val="0"/>
          <w:bCs/>
          <w:sz w:val="24"/>
          <w:lang w:eastAsia="en-US"/>
        </w:rPr>
        <w:t>1</w:t>
      </w:r>
      <w:r w:rsidR="0067486B" w:rsidRPr="00DB0AEA">
        <w:rPr>
          <w:rStyle w:val="FontStyle25"/>
          <w:rFonts w:asciiTheme="minorHAnsi" w:hAnsiTheme="minorHAnsi" w:cstheme="minorHAnsi"/>
          <w:b w:val="0"/>
          <w:bCs/>
          <w:sz w:val="24"/>
          <w:lang w:eastAsia="en-US"/>
        </w:rPr>
        <w:t xml:space="preserve"> ust. </w:t>
      </w:r>
      <w:r w:rsidR="00A0106D" w:rsidRPr="00DB0AEA">
        <w:rPr>
          <w:rStyle w:val="FontStyle25"/>
          <w:rFonts w:asciiTheme="minorHAnsi" w:hAnsiTheme="minorHAnsi" w:cstheme="minorHAnsi"/>
          <w:b w:val="0"/>
          <w:bCs/>
          <w:sz w:val="24"/>
          <w:lang w:eastAsia="en-US"/>
        </w:rPr>
        <w:t>1</w:t>
      </w:r>
      <w:r w:rsidR="006665FB">
        <w:rPr>
          <w:rStyle w:val="FontStyle25"/>
          <w:rFonts w:asciiTheme="minorHAnsi" w:hAnsiTheme="minorHAnsi" w:cstheme="minorHAnsi"/>
          <w:b w:val="0"/>
          <w:bCs/>
          <w:sz w:val="24"/>
          <w:lang w:eastAsia="en-US"/>
        </w:rPr>
        <w:t xml:space="preserve"> wbrew obowiązkowi Wykonawcy w tym zakresie</w:t>
      </w:r>
      <w:r w:rsidR="00CE1BF4">
        <w:rPr>
          <w:rStyle w:val="FontStyle25"/>
          <w:rFonts w:asciiTheme="minorHAnsi" w:hAnsiTheme="minorHAnsi" w:cstheme="minorHAnsi"/>
          <w:b w:val="0"/>
          <w:bCs/>
          <w:sz w:val="24"/>
          <w:lang w:eastAsia="en-US"/>
        </w:rPr>
        <w:t>,</w:t>
      </w:r>
      <w:r w:rsidR="006665FB">
        <w:rPr>
          <w:rStyle w:val="FontStyle25"/>
          <w:rFonts w:asciiTheme="minorHAnsi" w:hAnsiTheme="minorHAnsi" w:cstheme="minorHAnsi"/>
          <w:b w:val="0"/>
          <w:bCs/>
          <w:sz w:val="24"/>
          <w:lang w:eastAsia="en-US"/>
        </w:rPr>
        <w:t xml:space="preserve"> wynikającemu z postanowień Umowy</w:t>
      </w:r>
      <w:r w:rsidR="007F29F9" w:rsidRPr="00DB0AEA">
        <w:rPr>
          <w:rStyle w:val="FontStyle25"/>
          <w:rFonts w:asciiTheme="minorHAnsi" w:hAnsiTheme="minorHAnsi" w:cstheme="minorHAnsi"/>
          <w:b w:val="0"/>
          <w:bCs/>
          <w:sz w:val="24"/>
          <w:lang w:eastAsia="en-US"/>
        </w:rPr>
        <w:t>;</w:t>
      </w:r>
    </w:p>
    <w:p w14:paraId="0A809BB3" w14:textId="26468897" w:rsidR="002D39F0" w:rsidRPr="00DB0AEA" w:rsidRDefault="005F0F1D" w:rsidP="009D4065">
      <w:pPr>
        <w:pStyle w:val="Style5"/>
        <w:widowControl/>
        <w:spacing w:line="276" w:lineRule="auto"/>
        <w:ind w:left="426" w:right="36" w:hanging="284"/>
        <w:jc w:val="left"/>
        <w:rPr>
          <w:rStyle w:val="FontStyle18"/>
          <w:rFonts w:asciiTheme="minorHAnsi" w:hAnsiTheme="minorHAnsi" w:cstheme="minorHAnsi"/>
          <w:sz w:val="24"/>
          <w:lang w:eastAsia="en-US"/>
        </w:rPr>
      </w:pPr>
      <w:r>
        <w:rPr>
          <w:rStyle w:val="FontStyle18"/>
          <w:rFonts w:asciiTheme="minorHAnsi" w:hAnsiTheme="minorHAnsi" w:cstheme="minorHAnsi"/>
          <w:sz w:val="24"/>
          <w:lang w:eastAsia="en-US"/>
        </w:rPr>
        <w:t>8)</w:t>
      </w:r>
      <w:r w:rsidR="00F4503D">
        <w:rPr>
          <w:rStyle w:val="FontStyle18"/>
          <w:rFonts w:asciiTheme="minorHAnsi" w:hAnsiTheme="minorHAnsi" w:cstheme="minorHAnsi"/>
          <w:sz w:val="24"/>
          <w:lang w:eastAsia="en-US"/>
        </w:rPr>
        <w:t xml:space="preserve"> </w:t>
      </w:r>
      <w:r w:rsidR="007F29F9" w:rsidRPr="00DB0AEA">
        <w:rPr>
          <w:rStyle w:val="FontStyle18"/>
          <w:rFonts w:asciiTheme="minorHAnsi" w:hAnsiTheme="minorHAnsi" w:cstheme="minorHAnsi"/>
          <w:sz w:val="24"/>
          <w:lang w:eastAsia="en-US"/>
        </w:rPr>
        <w:t xml:space="preserve">za </w:t>
      </w:r>
      <w:r w:rsidR="006C3107" w:rsidRPr="00DB0AEA">
        <w:rPr>
          <w:rStyle w:val="FontStyle18"/>
          <w:rFonts w:asciiTheme="minorHAnsi" w:hAnsiTheme="minorHAnsi" w:cstheme="minorHAnsi"/>
          <w:sz w:val="24"/>
          <w:lang w:eastAsia="en-US"/>
        </w:rPr>
        <w:t xml:space="preserve">niewykonanie lub </w:t>
      </w:r>
      <w:r w:rsidR="007F29F9" w:rsidRPr="00DB0AEA">
        <w:rPr>
          <w:rStyle w:val="FontStyle18"/>
          <w:rFonts w:asciiTheme="minorHAnsi" w:hAnsiTheme="minorHAnsi" w:cstheme="minorHAnsi"/>
          <w:sz w:val="24"/>
          <w:lang w:eastAsia="en-US"/>
        </w:rPr>
        <w:t xml:space="preserve">nienależyte wykonanie </w:t>
      </w:r>
      <w:r w:rsidR="006665FB">
        <w:rPr>
          <w:rStyle w:val="FontStyle18"/>
          <w:rFonts w:asciiTheme="minorHAnsi" w:hAnsiTheme="minorHAnsi" w:cstheme="minorHAnsi"/>
          <w:sz w:val="24"/>
          <w:lang w:eastAsia="en-US"/>
        </w:rPr>
        <w:t>przez Wykonawcę</w:t>
      </w:r>
      <w:r w:rsidR="006665FB" w:rsidRPr="00DB0AEA">
        <w:rPr>
          <w:rStyle w:val="FontStyle18"/>
          <w:rFonts w:asciiTheme="minorHAnsi" w:hAnsiTheme="minorHAnsi" w:cstheme="minorHAnsi"/>
          <w:sz w:val="24"/>
          <w:lang w:eastAsia="en-US"/>
        </w:rPr>
        <w:t xml:space="preserve"> </w:t>
      </w:r>
      <w:r w:rsidR="007F29F9" w:rsidRPr="00DB0AEA">
        <w:rPr>
          <w:rStyle w:val="FontStyle18"/>
          <w:rFonts w:asciiTheme="minorHAnsi" w:hAnsiTheme="minorHAnsi" w:cstheme="minorHAnsi"/>
          <w:sz w:val="24"/>
          <w:lang w:eastAsia="en-US"/>
        </w:rPr>
        <w:t>zobowiązań</w:t>
      </w:r>
      <w:r w:rsidR="006665FB">
        <w:rPr>
          <w:rStyle w:val="FontStyle18"/>
          <w:rFonts w:asciiTheme="minorHAnsi" w:hAnsiTheme="minorHAnsi" w:cstheme="minorHAnsi"/>
          <w:sz w:val="24"/>
          <w:lang w:eastAsia="en-US"/>
        </w:rPr>
        <w:t xml:space="preserve"> </w:t>
      </w:r>
      <w:r w:rsidR="007F29F9" w:rsidRPr="00DB0AEA">
        <w:rPr>
          <w:rStyle w:val="FontStyle18"/>
          <w:rFonts w:asciiTheme="minorHAnsi" w:hAnsiTheme="minorHAnsi" w:cstheme="minorHAnsi"/>
          <w:sz w:val="24"/>
          <w:lang w:eastAsia="en-US"/>
        </w:rPr>
        <w:t>wynikających z Umowy innych niż wskazane w pkt 1 -</w:t>
      </w:r>
      <w:r w:rsidR="00145088" w:rsidRPr="00DB0AEA">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7</w:t>
      </w:r>
      <w:r w:rsidR="007F29F9" w:rsidRPr="00DB0AEA">
        <w:rPr>
          <w:rStyle w:val="FontStyle18"/>
          <w:rFonts w:asciiTheme="minorHAnsi" w:hAnsiTheme="minorHAnsi" w:cstheme="minorHAnsi"/>
          <w:sz w:val="24"/>
          <w:lang w:eastAsia="en-US"/>
        </w:rPr>
        <w:t xml:space="preserve"> powyżej – w wysokości do 5 % maksymalnego wynagrodzenia brutto, o którym mowa w §</w:t>
      </w:r>
      <w:r w:rsidR="007C1DB3">
        <w:rPr>
          <w:rStyle w:val="FontStyle18"/>
          <w:rFonts w:asciiTheme="minorHAnsi" w:hAnsiTheme="minorHAnsi" w:cstheme="minorHAnsi"/>
          <w:sz w:val="24"/>
          <w:lang w:eastAsia="en-US"/>
        </w:rPr>
        <w:t xml:space="preserve"> </w:t>
      </w:r>
      <w:r w:rsidR="007F29F9" w:rsidRPr="00DB0AEA">
        <w:rPr>
          <w:rStyle w:val="FontStyle18"/>
          <w:rFonts w:asciiTheme="minorHAnsi" w:hAnsiTheme="minorHAnsi" w:cstheme="minorHAnsi"/>
          <w:sz w:val="24"/>
          <w:lang w:eastAsia="en-US"/>
        </w:rPr>
        <w:t>3 ust. 1 za każdy przypadek niewykonania lub nienależytego wykonania Umowy</w:t>
      </w:r>
      <w:r w:rsidR="006665FB">
        <w:rPr>
          <w:rStyle w:val="FontStyle18"/>
          <w:rFonts w:asciiTheme="minorHAnsi" w:hAnsiTheme="minorHAnsi" w:cstheme="minorHAnsi"/>
          <w:sz w:val="24"/>
          <w:lang w:eastAsia="en-US"/>
        </w:rPr>
        <w:t xml:space="preserve"> odrębnie</w:t>
      </w:r>
      <w:r w:rsidR="00D43EF8">
        <w:rPr>
          <w:rStyle w:val="FontStyle18"/>
          <w:rFonts w:asciiTheme="minorHAnsi" w:hAnsiTheme="minorHAnsi" w:cstheme="minorHAnsi"/>
          <w:sz w:val="24"/>
          <w:lang w:eastAsia="en-US"/>
        </w:rPr>
        <w:t>,</w:t>
      </w:r>
      <w:r w:rsidR="00CE1BF4">
        <w:rPr>
          <w:rStyle w:val="FontStyle18"/>
          <w:rFonts w:asciiTheme="minorHAnsi" w:hAnsiTheme="minorHAnsi" w:cstheme="minorHAnsi"/>
          <w:sz w:val="24"/>
          <w:lang w:eastAsia="en-US"/>
        </w:rPr>
        <w:t xml:space="preserve"> z zastrzeżeniem ust. 2</w:t>
      </w:r>
      <w:r w:rsidR="00446AD0">
        <w:rPr>
          <w:rStyle w:val="FontStyle18"/>
          <w:rFonts w:asciiTheme="minorHAnsi" w:hAnsiTheme="minorHAnsi" w:cstheme="minorHAnsi"/>
          <w:sz w:val="24"/>
          <w:lang w:eastAsia="en-US"/>
        </w:rPr>
        <w:t xml:space="preserve"> niniejszego paragrafu</w:t>
      </w:r>
      <w:r w:rsidR="006665FB">
        <w:rPr>
          <w:rStyle w:val="FontStyle18"/>
          <w:rFonts w:asciiTheme="minorHAnsi" w:hAnsiTheme="minorHAnsi" w:cstheme="minorHAnsi"/>
          <w:sz w:val="24"/>
          <w:lang w:eastAsia="en-US"/>
        </w:rPr>
        <w:t>, przy czym w przypadku niewykonania przedmiotu Umowy wynagrodzenie</w:t>
      </w:r>
      <w:r w:rsidR="00782AE9">
        <w:rPr>
          <w:rStyle w:val="FontStyle18"/>
          <w:rFonts w:asciiTheme="minorHAnsi" w:hAnsiTheme="minorHAnsi" w:cstheme="minorHAnsi"/>
          <w:sz w:val="24"/>
          <w:lang w:eastAsia="en-US"/>
        </w:rPr>
        <w:t xml:space="preserve">, o którym mowa w </w:t>
      </w:r>
      <w:r w:rsidR="00782AE9" w:rsidRPr="00DB0AEA">
        <w:rPr>
          <w:rStyle w:val="FontStyle18"/>
          <w:rFonts w:asciiTheme="minorHAnsi" w:hAnsiTheme="minorHAnsi" w:cstheme="minorHAnsi"/>
          <w:sz w:val="24"/>
          <w:lang w:eastAsia="en-US"/>
        </w:rPr>
        <w:t>§</w:t>
      </w:r>
      <w:r w:rsidR="00782AE9">
        <w:rPr>
          <w:rStyle w:val="FontStyle18"/>
          <w:rFonts w:asciiTheme="minorHAnsi" w:hAnsiTheme="minorHAnsi" w:cstheme="minorHAnsi"/>
          <w:sz w:val="24"/>
          <w:lang w:eastAsia="en-US"/>
        </w:rPr>
        <w:t xml:space="preserve"> 3 ust.</w:t>
      </w:r>
      <w:r w:rsidR="00A102FD">
        <w:rPr>
          <w:rStyle w:val="FontStyle18"/>
          <w:rFonts w:asciiTheme="minorHAnsi" w:hAnsiTheme="minorHAnsi" w:cstheme="minorHAnsi"/>
          <w:sz w:val="24"/>
          <w:lang w:eastAsia="en-US"/>
        </w:rPr>
        <w:t xml:space="preserve"> </w:t>
      </w:r>
      <w:r w:rsidR="00782AE9">
        <w:rPr>
          <w:rStyle w:val="FontStyle18"/>
          <w:rFonts w:asciiTheme="minorHAnsi" w:hAnsiTheme="minorHAnsi" w:cstheme="minorHAnsi"/>
          <w:sz w:val="24"/>
          <w:lang w:eastAsia="en-US"/>
        </w:rPr>
        <w:t>1</w:t>
      </w:r>
      <w:r w:rsidR="006665FB">
        <w:rPr>
          <w:rStyle w:val="FontStyle18"/>
          <w:rFonts w:asciiTheme="minorHAnsi" w:hAnsiTheme="minorHAnsi" w:cstheme="minorHAnsi"/>
          <w:sz w:val="24"/>
          <w:lang w:eastAsia="en-US"/>
        </w:rPr>
        <w:t xml:space="preserve"> nie należy się</w:t>
      </w:r>
      <w:r w:rsidR="00CF7D43" w:rsidRPr="00DB0AEA">
        <w:rPr>
          <w:rStyle w:val="FontStyle18"/>
          <w:rFonts w:asciiTheme="minorHAnsi" w:hAnsiTheme="minorHAnsi" w:cstheme="minorHAnsi"/>
          <w:sz w:val="24"/>
        </w:rPr>
        <w:t>.</w:t>
      </w:r>
    </w:p>
    <w:p w14:paraId="02E1E910" w14:textId="5717A5F1" w:rsidR="00B138D4" w:rsidRPr="00C07BFC" w:rsidRDefault="00853CD6" w:rsidP="007A3789">
      <w:pPr>
        <w:spacing w:line="276" w:lineRule="auto"/>
        <w:ind w:left="360" w:hanging="360"/>
        <w:rPr>
          <w:rStyle w:val="FontStyle18"/>
          <w:rFonts w:asciiTheme="minorHAnsi" w:hAnsiTheme="minorHAnsi"/>
          <w:sz w:val="24"/>
          <w:lang w:eastAsia="en-US"/>
        </w:rPr>
      </w:pPr>
      <w:r w:rsidRPr="00C07BFC">
        <w:rPr>
          <w:rStyle w:val="FontStyle18"/>
          <w:rFonts w:asciiTheme="minorHAnsi" w:hAnsiTheme="minorHAnsi"/>
          <w:sz w:val="24"/>
          <w:lang w:eastAsia="en-US"/>
        </w:rPr>
        <w:t>2</w:t>
      </w:r>
      <w:r w:rsidR="007A3789" w:rsidRPr="00C07BFC">
        <w:rPr>
          <w:rStyle w:val="FontStyle18"/>
          <w:rFonts w:asciiTheme="minorHAnsi" w:hAnsiTheme="minorHAnsi"/>
          <w:sz w:val="24"/>
          <w:lang w:eastAsia="en-US"/>
        </w:rPr>
        <w:t>.</w:t>
      </w:r>
      <w:r w:rsidR="00D43EF8" w:rsidRPr="00C07BFC">
        <w:rPr>
          <w:rStyle w:val="FontStyle18"/>
          <w:rFonts w:asciiTheme="minorHAnsi" w:hAnsiTheme="minorHAnsi"/>
          <w:sz w:val="24"/>
          <w:lang w:eastAsia="en-US"/>
        </w:rPr>
        <w:t xml:space="preserve"> </w:t>
      </w:r>
      <w:r w:rsidR="007A3789" w:rsidRPr="00C07BFC">
        <w:rPr>
          <w:rStyle w:val="FontStyle18"/>
          <w:rFonts w:asciiTheme="minorHAnsi" w:hAnsiTheme="minorHAnsi"/>
          <w:sz w:val="24"/>
          <w:lang w:eastAsia="en-US"/>
        </w:rPr>
        <w:tab/>
      </w:r>
      <w:r w:rsidR="00975305" w:rsidRPr="00C07BFC">
        <w:rPr>
          <w:rStyle w:val="FontStyle18"/>
          <w:rFonts w:asciiTheme="minorHAnsi" w:hAnsiTheme="minorHAnsi"/>
          <w:sz w:val="24"/>
          <w:lang w:eastAsia="en-US"/>
        </w:rPr>
        <w:t xml:space="preserve">Zamawiający może naliczyć </w:t>
      </w:r>
      <w:r w:rsidR="006665FB" w:rsidRPr="00C07BFC">
        <w:rPr>
          <w:rStyle w:val="FontStyle18"/>
          <w:rFonts w:asciiTheme="minorHAnsi" w:hAnsiTheme="minorHAnsi"/>
          <w:sz w:val="24"/>
          <w:lang w:eastAsia="en-US"/>
        </w:rPr>
        <w:t xml:space="preserve">Wykonawcy </w:t>
      </w:r>
      <w:r w:rsidR="00975305" w:rsidRPr="00C07BFC">
        <w:rPr>
          <w:rStyle w:val="FontStyle18"/>
          <w:rFonts w:asciiTheme="minorHAnsi" w:hAnsiTheme="minorHAnsi"/>
          <w:sz w:val="24"/>
          <w:lang w:eastAsia="en-US"/>
        </w:rPr>
        <w:t xml:space="preserve">karę umowną z tytułu </w:t>
      </w:r>
      <w:r w:rsidR="00164385" w:rsidRPr="00C07BFC">
        <w:rPr>
          <w:rStyle w:val="FontStyle18"/>
          <w:rFonts w:asciiTheme="minorHAnsi" w:hAnsiTheme="minorHAnsi"/>
          <w:sz w:val="24"/>
          <w:lang w:eastAsia="en-US"/>
        </w:rPr>
        <w:t xml:space="preserve">odstąpienia </w:t>
      </w:r>
      <w:r w:rsidR="006665FB" w:rsidRPr="00C07BFC">
        <w:rPr>
          <w:rStyle w:val="FontStyle18"/>
          <w:rFonts w:asciiTheme="minorHAnsi" w:hAnsiTheme="minorHAnsi"/>
          <w:sz w:val="24"/>
          <w:lang w:eastAsia="en-US"/>
        </w:rPr>
        <w:t xml:space="preserve">w całości </w:t>
      </w:r>
      <w:r w:rsidR="00BE5DE0" w:rsidRPr="00C07BFC">
        <w:rPr>
          <w:rStyle w:val="FontStyle18"/>
          <w:rFonts w:asciiTheme="minorHAnsi" w:hAnsiTheme="minorHAnsi"/>
          <w:sz w:val="24"/>
          <w:lang w:eastAsia="en-US"/>
        </w:rPr>
        <w:t>albo</w:t>
      </w:r>
      <w:r w:rsidR="006665FB" w:rsidRPr="00C07BFC">
        <w:rPr>
          <w:rStyle w:val="FontStyle18"/>
          <w:rFonts w:asciiTheme="minorHAnsi" w:hAnsiTheme="minorHAnsi"/>
          <w:sz w:val="24"/>
          <w:lang w:eastAsia="en-US"/>
        </w:rPr>
        <w:t xml:space="preserve"> w części od Umowy </w:t>
      </w:r>
      <w:r w:rsidR="00164385" w:rsidRPr="00C07BFC">
        <w:rPr>
          <w:rStyle w:val="FontStyle18"/>
          <w:rFonts w:asciiTheme="minorHAnsi" w:hAnsiTheme="minorHAnsi"/>
          <w:sz w:val="24"/>
          <w:lang w:eastAsia="en-US"/>
        </w:rPr>
        <w:t xml:space="preserve">lub </w:t>
      </w:r>
      <w:r w:rsidR="006665FB" w:rsidRPr="00C07BFC">
        <w:rPr>
          <w:rStyle w:val="FontStyle18"/>
          <w:rFonts w:asciiTheme="minorHAnsi" w:hAnsiTheme="minorHAnsi"/>
          <w:sz w:val="24"/>
          <w:lang w:eastAsia="en-US"/>
        </w:rPr>
        <w:t xml:space="preserve">innego </w:t>
      </w:r>
      <w:r w:rsidR="00975305" w:rsidRPr="00C07BFC">
        <w:rPr>
          <w:rStyle w:val="FontStyle18"/>
          <w:rFonts w:asciiTheme="minorHAnsi" w:hAnsiTheme="minorHAnsi"/>
          <w:sz w:val="24"/>
          <w:lang w:eastAsia="en-US"/>
        </w:rPr>
        <w:t>rozwiązania</w:t>
      </w:r>
      <w:r w:rsidR="0099630F" w:rsidRPr="00C07BFC">
        <w:rPr>
          <w:rStyle w:val="FontStyle18"/>
          <w:rFonts w:asciiTheme="minorHAnsi" w:hAnsiTheme="minorHAnsi"/>
          <w:sz w:val="24"/>
          <w:lang w:eastAsia="en-US"/>
        </w:rPr>
        <w:t xml:space="preserve"> </w:t>
      </w:r>
      <w:r w:rsidR="006665FB" w:rsidRPr="00C07BFC">
        <w:rPr>
          <w:rStyle w:val="FontStyle18"/>
          <w:rFonts w:asciiTheme="minorHAnsi" w:hAnsiTheme="minorHAnsi"/>
          <w:sz w:val="24"/>
          <w:lang w:eastAsia="en-US"/>
        </w:rPr>
        <w:t xml:space="preserve">Umowy – </w:t>
      </w:r>
      <w:r w:rsidR="0099630F" w:rsidRPr="00C07BFC">
        <w:rPr>
          <w:rStyle w:val="FontStyle18"/>
          <w:rFonts w:asciiTheme="minorHAnsi" w:hAnsiTheme="minorHAnsi"/>
          <w:sz w:val="24"/>
          <w:lang w:eastAsia="en-US"/>
        </w:rPr>
        <w:t>przez Zamawiającego</w:t>
      </w:r>
      <w:r w:rsidR="00F5083E" w:rsidRPr="00C07BFC">
        <w:rPr>
          <w:rStyle w:val="FontStyle18"/>
          <w:rFonts w:asciiTheme="minorHAnsi" w:hAnsiTheme="minorHAnsi"/>
          <w:sz w:val="24"/>
          <w:lang w:eastAsia="en-US"/>
        </w:rPr>
        <w:t xml:space="preserve"> z</w:t>
      </w:r>
      <w:r w:rsidR="00D43EF8" w:rsidRPr="00C07BFC">
        <w:rPr>
          <w:rStyle w:val="FontStyle18"/>
          <w:rFonts w:asciiTheme="minorHAnsi" w:hAnsiTheme="minorHAnsi"/>
          <w:sz w:val="24"/>
          <w:lang w:eastAsia="en-US"/>
        </w:rPr>
        <w:t xml:space="preserve"> </w:t>
      </w:r>
      <w:r w:rsidR="00975305" w:rsidRPr="00C07BFC">
        <w:rPr>
          <w:rStyle w:val="FontStyle18"/>
          <w:rFonts w:asciiTheme="minorHAnsi" w:hAnsiTheme="minorHAnsi"/>
          <w:sz w:val="24"/>
          <w:lang w:eastAsia="en-US"/>
        </w:rPr>
        <w:t xml:space="preserve">przyczyn leżących po stronie Wykonawcy, </w:t>
      </w:r>
      <w:r w:rsidR="0099630F" w:rsidRPr="00C07BFC">
        <w:rPr>
          <w:rStyle w:val="FontStyle18"/>
          <w:rFonts w:asciiTheme="minorHAnsi" w:hAnsiTheme="minorHAnsi"/>
          <w:sz w:val="24"/>
          <w:lang w:eastAsia="en-US"/>
        </w:rPr>
        <w:t>w</w:t>
      </w:r>
      <w:r w:rsidR="00975305" w:rsidRPr="00C07BFC">
        <w:rPr>
          <w:rStyle w:val="FontStyle18"/>
          <w:rFonts w:asciiTheme="minorHAnsi" w:hAnsiTheme="minorHAnsi"/>
          <w:sz w:val="24"/>
          <w:lang w:eastAsia="en-US"/>
        </w:rPr>
        <w:t xml:space="preserve"> wysokości</w:t>
      </w:r>
      <w:r w:rsidR="0099630F" w:rsidRPr="00C07BFC">
        <w:rPr>
          <w:rStyle w:val="FontStyle18"/>
          <w:rFonts w:asciiTheme="minorHAnsi" w:hAnsiTheme="minorHAnsi"/>
          <w:sz w:val="24"/>
          <w:lang w:eastAsia="en-US"/>
        </w:rPr>
        <w:t xml:space="preserve"> do</w:t>
      </w:r>
      <w:r w:rsidR="00975305" w:rsidRPr="00C07BFC">
        <w:rPr>
          <w:rStyle w:val="FontStyle18"/>
          <w:rFonts w:asciiTheme="minorHAnsi" w:hAnsiTheme="minorHAnsi"/>
          <w:sz w:val="24"/>
          <w:lang w:eastAsia="en-US"/>
        </w:rPr>
        <w:t xml:space="preserve"> 30% </w:t>
      </w:r>
      <w:r w:rsidR="000F4FB5" w:rsidRPr="00C07BFC">
        <w:rPr>
          <w:rStyle w:val="FontStyle18"/>
          <w:rFonts w:asciiTheme="minorHAnsi" w:hAnsiTheme="minorHAnsi"/>
          <w:sz w:val="24"/>
          <w:lang w:eastAsia="en-US"/>
        </w:rPr>
        <w:t xml:space="preserve">maksymalnego </w:t>
      </w:r>
      <w:r w:rsidR="00975305" w:rsidRPr="00C07BFC">
        <w:rPr>
          <w:rStyle w:val="FontStyle18"/>
          <w:rFonts w:asciiTheme="minorHAnsi" w:hAnsiTheme="minorHAnsi"/>
          <w:sz w:val="24"/>
          <w:lang w:eastAsia="en-US"/>
        </w:rPr>
        <w:t>wynagrodzenia</w:t>
      </w:r>
      <w:r w:rsidR="0099630F" w:rsidRPr="00C07BFC">
        <w:rPr>
          <w:rStyle w:val="FontStyle18"/>
          <w:rFonts w:asciiTheme="minorHAnsi" w:hAnsiTheme="minorHAnsi"/>
          <w:sz w:val="24"/>
          <w:lang w:eastAsia="en-US"/>
        </w:rPr>
        <w:t xml:space="preserve"> brutto</w:t>
      </w:r>
      <w:r w:rsidR="00975305" w:rsidRPr="00C07BFC">
        <w:rPr>
          <w:rStyle w:val="FontStyle18"/>
          <w:rFonts w:asciiTheme="minorHAnsi" w:hAnsiTheme="minorHAnsi"/>
          <w:sz w:val="24"/>
          <w:lang w:eastAsia="en-US"/>
        </w:rPr>
        <w:t xml:space="preserve">, o którym mowa </w:t>
      </w:r>
      <w:r w:rsidR="00282F81" w:rsidRPr="00C07BFC">
        <w:rPr>
          <w:rStyle w:val="FontStyle18"/>
          <w:rFonts w:asciiTheme="minorHAnsi" w:hAnsiTheme="minorHAnsi"/>
          <w:sz w:val="24"/>
          <w:lang w:eastAsia="en-US"/>
        </w:rPr>
        <w:t>§</w:t>
      </w:r>
      <w:r w:rsidR="0099630F" w:rsidRPr="00C07BFC">
        <w:rPr>
          <w:rStyle w:val="FontStyle18"/>
          <w:rFonts w:asciiTheme="minorHAnsi" w:hAnsiTheme="minorHAnsi"/>
          <w:sz w:val="24"/>
          <w:lang w:eastAsia="en-US"/>
        </w:rPr>
        <w:t xml:space="preserve"> </w:t>
      </w:r>
      <w:r w:rsidR="00282F81" w:rsidRPr="00C07BFC">
        <w:rPr>
          <w:rStyle w:val="FontStyle18"/>
          <w:rFonts w:asciiTheme="minorHAnsi" w:hAnsiTheme="minorHAnsi"/>
          <w:sz w:val="24"/>
          <w:lang w:eastAsia="en-US"/>
        </w:rPr>
        <w:t>3</w:t>
      </w:r>
      <w:r w:rsidR="00007EA5" w:rsidRPr="00C07BFC">
        <w:rPr>
          <w:rStyle w:val="FontStyle18"/>
          <w:rFonts w:asciiTheme="minorHAnsi" w:hAnsiTheme="minorHAnsi"/>
          <w:sz w:val="24"/>
          <w:lang w:eastAsia="en-US"/>
        </w:rPr>
        <w:t xml:space="preserve"> </w:t>
      </w:r>
      <w:r w:rsidR="00975305" w:rsidRPr="00C07BFC">
        <w:rPr>
          <w:rStyle w:val="FontStyle18"/>
          <w:rFonts w:asciiTheme="minorHAnsi" w:hAnsiTheme="minorHAnsi"/>
          <w:sz w:val="24"/>
          <w:lang w:eastAsia="en-US"/>
        </w:rPr>
        <w:t>ust.</w:t>
      </w:r>
      <w:r w:rsidR="00007EA5" w:rsidRPr="00C07BFC">
        <w:rPr>
          <w:rStyle w:val="FontStyle18"/>
          <w:rFonts w:asciiTheme="minorHAnsi" w:hAnsiTheme="minorHAnsi"/>
          <w:sz w:val="24"/>
          <w:lang w:eastAsia="en-US"/>
        </w:rPr>
        <w:t xml:space="preserve"> </w:t>
      </w:r>
      <w:r w:rsidR="00975305" w:rsidRPr="00C07BFC">
        <w:rPr>
          <w:rStyle w:val="FontStyle18"/>
          <w:rFonts w:asciiTheme="minorHAnsi" w:hAnsiTheme="minorHAnsi"/>
          <w:sz w:val="24"/>
          <w:lang w:eastAsia="en-US"/>
        </w:rPr>
        <w:t>1.</w:t>
      </w:r>
      <w:r w:rsidR="0099630F" w:rsidRPr="00C07BFC">
        <w:rPr>
          <w:rStyle w:val="FontStyle18"/>
          <w:rFonts w:asciiTheme="minorHAnsi" w:hAnsiTheme="minorHAnsi"/>
          <w:sz w:val="24"/>
          <w:lang w:eastAsia="en-US"/>
        </w:rPr>
        <w:t xml:space="preserve"> Powyższe uprawnienie pr</w:t>
      </w:r>
      <w:r w:rsidR="00CE1BF4" w:rsidRPr="00C07BFC">
        <w:rPr>
          <w:rStyle w:val="FontStyle18"/>
          <w:rFonts w:asciiTheme="minorHAnsi" w:hAnsiTheme="minorHAnsi"/>
          <w:sz w:val="24"/>
          <w:lang w:eastAsia="en-US"/>
        </w:rPr>
        <w:t>zysługuje Zamawiającemu także w</w:t>
      </w:r>
      <w:r w:rsidR="00D43EF8" w:rsidRPr="00C07BFC">
        <w:rPr>
          <w:rStyle w:val="FontStyle18"/>
          <w:rFonts w:asciiTheme="minorHAnsi" w:hAnsiTheme="minorHAnsi"/>
          <w:sz w:val="24"/>
          <w:lang w:eastAsia="en-US"/>
        </w:rPr>
        <w:t xml:space="preserve"> </w:t>
      </w:r>
      <w:r w:rsidR="0099630F" w:rsidRPr="00C07BFC">
        <w:rPr>
          <w:rStyle w:val="FontStyle18"/>
          <w:rFonts w:asciiTheme="minorHAnsi" w:hAnsiTheme="minorHAnsi"/>
          <w:sz w:val="24"/>
          <w:lang w:eastAsia="en-US"/>
        </w:rPr>
        <w:t xml:space="preserve">przypadku odstąpienia </w:t>
      </w:r>
      <w:r w:rsidR="006665FB" w:rsidRPr="00C07BFC">
        <w:rPr>
          <w:rStyle w:val="FontStyle18"/>
          <w:rFonts w:asciiTheme="minorHAnsi" w:hAnsiTheme="minorHAnsi"/>
          <w:sz w:val="24"/>
          <w:lang w:eastAsia="en-US"/>
        </w:rPr>
        <w:t xml:space="preserve">w całości </w:t>
      </w:r>
      <w:r w:rsidR="00BE5DE0" w:rsidRPr="00C07BFC">
        <w:rPr>
          <w:rStyle w:val="FontStyle18"/>
          <w:rFonts w:asciiTheme="minorHAnsi" w:hAnsiTheme="minorHAnsi"/>
          <w:sz w:val="24"/>
          <w:lang w:eastAsia="en-US"/>
        </w:rPr>
        <w:t xml:space="preserve">albo </w:t>
      </w:r>
      <w:r w:rsidR="006665FB" w:rsidRPr="00C07BFC">
        <w:rPr>
          <w:rStyle w:val="FontStyle18"/>
          <w:rFonts w:asciiTheme="minorHAnsi" w:hAnsiTheme="minorHAnsi"/>
          <w:sz w:val="24"/>
          <w:lang w:eastAsia="en-US"/>
        </w:rPr>
        <w:t xml:space="preserve">w części od </w:t>
      </w:r>
      <w:r w:rsidR="000F4FB5" w:rsidRPr="00C07BFC">
        <w:rPr>
          <w:rStyle w:val="FontStyle18"/>
          <w:rFonts w:asciiTheme="minorHAnsi" w:hAnsiTheme="minorHAnsi"/>
          <w:sz w:val="24"/>
          <w:lang w:eastAsia="en-US"/>
        </w:rPr>
        <w:t>U</w:t>
      </w:r>
      <w:r w:rsidR="00CE1BF4" w:rsidRPr="00C07BFC">
        <w:rPr>
          <w:rStyle w:val="FontStyle18"/>
          <w:rFonts w:asciiTheme="minorHAnsi" w:hAnsiTheme="minorHAnsi"/>
          <w:sz w:val="24"/>
          <w:lang w:eastAsia="en-US"/>
        </w:rPr>
        <w:t>mowy przez Wykonawcę lub w </w:t>
      </w:r>
      <w:r w:rsidR="0099630F" w:rsidRPr="00C07BFC">
        <w:rPr>
          <w:rStyle w:val="FontStyle18"/>
          <w:rFonts w:asciiTheme="minorHAnsi" w:hAnsiTheme="minorHAnsi"/>
          <w:sz w:val="24"/>
          <w:lang w:eastAsia="en-US"/>
        </w:rPr>
        <w:t xml:space="preserve">przypadku wypowiedzenia </w:t>
      </w:r>
      <w:r w:rsidR="000F4FB5" w:rsidRPr="00C07BFC">
        <w:rPr>
          <w:rStyle w:val="FontStyle18"/>
          <w:rFonts w:asciiTheme="minorHAnsi" w:hAnsiTheme="minorHAnsi"/>
          <w:sz w:val="24"/>
          <w:lang w:eastAsia="en-US"/>
        </w:rPr>
        <w:t>U</w:t>
      </w:r>
      <w:r w:rsidR="0099630F" w:rsidRPr="00C07BFC">
        <w:rPr>
          <w:rStyle w:val="FontStyle18"/>
          <w:rFonts w:asciiTheme="minorHAnsi" w:hAnsiTheme="minorHAnsi"/>
          <w:sz w:val="24"/>
          <w:lang w:eastAsia="en-US"/>
        </w:rPr>
        <w:t xml:space="preserve">mowy przez Wykonawcę bez ważnej przyczyny. </w:t>
      </w:r>
    </w:p>
    <w:p w14:paraId="14E70711" w14:textId="308C62D8" w:rsidR="00CE1BF4" w:rsidRPr="00C07BFC" w:rsidRDefault="005F0F1D" w:rsidP="007A3789">
      <w:pPr>
        <w:spacing w:line="276" w:lineRule="auto"/>
        <w:ind w:left="360" w:hanging="360"/>
        <w:rPr>
          <w:rStyle w:val="FontStyle18"/>
          <w:rFonts w:asciiTheme="minorHAnsi" w:hAnsiTheme="minorHAnsi"/>
          <w:sz w:val="24"/>
          <w:lang w:eastAsia="en-US"/>
        </w:rPr>
      </w:pPr>
      <w:r w:rsidRPr="00C07BFC">
        <w:rPr>
          <w:rStyle w:val="FontStyle18"/>
          <w:rFonts w:asciiTheme="minorHAnsi" w:hAnsiTheme="minorHAnsi"/>
          <w:sz w:val="24"/>
          <w:lang w:eastAsia="en-US"/>
        </w:rPr>
        <w:t>3</w:t>
      </w:r>
      <w:r w:rsidR="007A3789" w:rsidRPr="00C07BFC">
        <w:rPr>
          <w:rStyle w:val="FontStyle18"/>
          <w:rFonts w:asciiTheme="minorHAnsi" w:hAnsiTheme="minorHAnsi"/>
          <w:sz w:val="24"/>
          <w:lang w:eastAsia="en-US"/>
        </w:rPr>
        <w:t>.</w:t>
      </w:r>
      <w:r w:rsidR="00D43EF8" w:rsidRPr="00C07BFC">
        <w:rPr>
          <w:rStyle w:val="FontStyle18"/>
          <w:rFonts w:asciiTheme="minorHAnsi" w:hAnsiTheme="minorHAnsi"/>
          <w:sz w:val="24"/>
          <w:lang w:eastAsia="en-US"/>
        </w:rPr>
        <w:t xml:space="preserve"> </w:t>
      </w:r>
      <w:r w:rsidR="007A3789" w:rsidRPr="00C07BFC">
        <w:rPr>
          <w:rStyle w:val="FontStyle18"/>
          <w:rFonts w:asciiTheme="minorHAnsi" w:hAnsiTheme="minorHAnsi"/>
          <w:sz w:val="24"/>
          <w:lang w:eastAsia="en-US"/>
        </w:rPr>
        <w:tab/>
      </w:r>
      <w:r w:rsidR="00CE1BF4" w:rsidRPr="00C07BFC">
        <w:rPr>
          <w:rStyle w:val="FontStyle18"/>
          <w:rFonts w:asciiTheme="minorHAnsi" w:hAnsiTheme="minorHAnsi"/>
          <w:sz w:val="24"/>
          <w:lang w:eastAsia="en-US"/>
        </w:rPr>
        <w:t>Łączna wysokość kar umownych, jakich Zamawiający może dochodzić od W</w:t>
      </w:r>
      <w:r w:rsidR="00C60436">
        <w:rPr>
          <w:rStyle w:val="FontStyle18"/>
          <w:rFonts w:asciiTheme="minorHAnsi" w:hAnsiTheme="minorHAnsi"/>
          <w:sz w:val="24"/>
          <w:lang w:eastAsia="en-US"/>
        </w:rPr>
        <w:t xml:space="preserve">ykonawcy, nie może </w:t>
      </w:r>
      <w:r w:rsidR="00C60436" w:rsidRPr="009E07EC">
        <w:rPr>
          <w:rStyle w:val="FontStyle18"/>
          <w:rFonts w:asciiTheme="minorHAnsi" w:hAnsiTheme="minorHAnsi"/>
          <w:sz w:val="24"/>
          <w:lang w:eastAsia="en-US"/>
        </w:rPr>
        <w:t>przekroczyć 3</w:t>
      </w:r>
      <w:r w:rsidR="00CE1BF4" w:rsidRPr="009E07EC">
        <w:rPr>
          <w:rStyle w:val="FontStyle18"/>
          <w:rFonts w:asciiTheme="minorHAnsi" w:hAnsiTheme="minorHAnsi"/>
          <w:sz w:val="24"/>
          <w:lang w:eastAsia="en-US"/>
        </w:rPr>
        <w:t>0% maksymalnego wynagrodzenia</w:t>
      </w:r>
      <w:r w:rsidR="00CE1BF4" w:rsidRPr="00C07BFC">
        <w:rPr>
          <w:rStyle w:val="FontStyle18"/>
          <w:rFonts w:asciiTheme="minorHAnsi" w:hAnsiTheme="minorHAnsi"/>
          <w:sz w:val="24"/>
          <w:lang w:eastAsia="en-US"/>
        </w:rPr>
        <w:t xml:space="preserve"> brutto, o</w:t>
      </w:r>
      <w:r w:rsidR="007C1DB3" w:rsidRPr="00C07BFC">
        <w:rPr>
          <w:rStyle w:val="FontStyle18"/>
          <w:rFonts w:asciiTheme="minorHAnsi" w:hAnsiTheme="minorHAnsi"/>
          <w:sz w:val="24"/>
          <w:lang w:eastAsia="en-US"/>
        </w:rPr>
        <w:t xml:space="preserve"> </w:t>
      </w:r>
      <w:r w:rsidR="00CE1BF4" w:rsidRPr="00C07BFC">
        <w:rPr>
          <w:rStyle w:val="FontStyle18"/>
          <w:rFonts w:asciiTheme="minorHAnsi" w:hAnsiTheme="minorHAnsi"/>
          <w:sz w:val="24"/>
          <w:lang w:eastAsia="en-US"/>
        </w:rPr>
        <w:t>k</w:t>
      </w:r>
      <w:r w:rsidR="007C1DB3" w:rsidRPr="00C07BFC">
        <w:rPr>
          <w:rStyle w:val="FontStyle18"/>
          <w:rFonts w:asciiTheme="minorHAnsi" w:hAnsiTheme="minorHAnsi"/>
          <w:sz w:val="24"/>
          <w:lang w:eastAsia="en-US"/>
        </w:rPr>
        <w:t xml:space="preserve">tórym mowa w </w:t>
      </w:r>
      <w:r w:rsidR="00CE1BF4" w:rsidRPr="00C07BFC">
        <w:rPr>
          <w:rStyle w:val="FontStyle18"/>
          <w:rFonts w:asciiTheme="minorHAnsi" w:hAnsiTheme="minorHAnsi"/>
          <w:sz w:val="24"/>
          <w:lang w:eastAsia="en-US"/>
        </w:rPr>
        <w:t>§</w:t>
      </w:r>
      <w:r w:rsidR="007C1DB3" w:rsidRPr="00C07BFC">
        <w:rPr>
          <w:rStyle w:val="FontStyle18"/>
          <w:rFonts w:asciiTheme="minorHAnsi" w:hAnsiTheme="minorHAnsi"/>
          <w:sz w:val="24"/>
          <w:lang w:eastAsia="en-US"/>
        </w:rPr>
        <w:t xml:space="preserve"> </w:t>
      </w:r>
      <w:r w:rsidR="00CE1BF4" w:rsidRPr="00C07BFC">
        <w:rPr>
          <w:rStyle w:val="FontStyle18"/>
          <w:rFonts w:asciiTheme="minorHAnsi" w:hAnsiTheme="minorHAnsi"/>
          <w:sz w:val="24"/>
          <w:lang w:eastAsia="en-US"/>
        </w:rPr>
        <w:t xml:space="preserve">3 ust. 1. </w:t>
      </w:r>
    </w:p>
    <w:p w14:paraId="35840B0C" w14:textId="6B275A53" w:rsidR="00B138D4" w:rsidRPr="00C07BFC" w:rsidRDefault="005F0F1D" w:rsidP="007A3789">
      <w:pPr>
        <w:spacing w:line="276" w:lineRule="auto"/>
        <w:ind w:left="360" w:hanging="360"/>
        <w:rPr>
          <w:rStyle w:val="FontStyle18"/>
          <w:rFonts w:asciiTheme="minorHAnsi" w:hAnsiTheme="minorHAnsi"/>
          <w:sz w:val="24"/>
          <w:lang w:eastAsia="en-US"/>
        </w:rPr>
      </w:pPr>
      <w:r w:rsidRPr="00C07BFC">
        <w:rPr>
          <w:rStyle w:val="FontStyle18"/>
          <w:rFonts w:asciiTheme="minorHAnsi" w:hAnsiTheme="minorHAnsi"/>
          <w:sz w:val="24"/>
          <w:lang w:eastAsia="en-US"/>
        </w:rPr>
        <w:t>4</w:t>
      </w:r>
      <w:r w:rsidR="00B138D4" w:rsidRPr="00C07BFC">
        <w:rPr>
          <w:rStyle w:val="FontStyle18"/>
          <w:rFonts w:asciiTheme="minorHAnsi" w:hAnsiTheme="minorHAnsi"/>
          <w:sz w:val="24"/>
          <w:lang w:eastAsia="en-US"/>
        </w:rPr>
        <w:t>.</w:t>
      </w:r>
      <w:r w:rsidR="00D43EF8" w:rsidRPr="00C07BFC">
        <w:rPr>
          <w:rStyle w:val="FontStyle18"/>
          <w:rFonts w:asciiTheme="minorHAnsi" w:hAnsiTheme="minorHAnsi"/>
          <w:sz w:val="24"/>
          <w:lang w:eastAsia="en-US"/>
        </w:rPr>
        <w:t xml:space="preserve"> </w:t>
      </w:r>
      <w:r w:rsidR="007A3789" w:rsidRPr="00C07BFC">
        <w:rPr>
          <w:rStyle w:val="FontStyle18"/>
          <w:rFonts w:asciiTheme="minorHAnsi" w:hAnsiTheme="minorHAnsi"/>
          <w:sz w:val="24"/>
          <w:lang w:eastAsia="en-US"/>
        </w:rPr>
        <w:tab/>
      </w:r>
      <w:r w:rsidR="00CF137A" w:rsidRPr="00C07BFC">
        <w:rPr>
          <w:rStyle w:val="FontStyle18"/>
          <w:rFonts w:asciiTheme="minorHAnsi" w:hAnsiTheme="minorHAnsi"/>
          <w:sz w:val="24"/>
          <w:lang w:eastAsia="en-US"/>
        </w:rPr>
        <w:t>W przypadku, gdy wysokość poniesionej przez Zamawiającego szkody przewyższa wysokość kar umownych, Zamawiającemu przysługuje prawo żądania odszkodowania uzupełniającego na zasadach ogólnych.</w:t>
      </w:r>
      <w:r w:rsidR="00A102FD" w:rsidRPr="00C07BFC">
        <w:rPr>
          <w:rStyle w:val="FontStyle18"/>
          <w:rFonts w:asciiTheme="minorHAnsi" w:hAnsiTheme="minorHAnsi"/>
          <w:sz w:val="24"/>
          <w:lang w:eastAsia="en-US"/>
        </w:rPr>
        <w:t xml:space="preserve"> </w:t>
      </w:r>
    </w:p>
    <w:p w14:paraId="25A88F9F" w14:textId="6AA07803" w:rsidR="001D7F71" w:rsidRPr="00C07BFC" w:rsidRDefault="005F0F1D" w:rsidP="007A3789">
      <w:pPr>
        <w:spacing w:line="276" w:lineRule="auto"/>
        <w:ind w:left="360" w:hanging="360"/>
        <w:rPr>
          <w:rStyle w:val="FontStyle18"/>
          <w:rFonts w:asciiTheme="minorHAnsi" w:hAnsiTheme="minorHAnsi"/>
          <w:sz w:val="24"/>
          <w:lang w:eastAsia="en-US"/>
        </w:rPr>
      </w:pPr>
      <w:r w:rsidRPr="00C07BFC">
        <w:rPr>
          <w:rStyle w:val="FontStyle18"/>
          <w:rFonts w:asciiTheme="minorHAnsi" w:hAnsiTheme="minorHAnsi"/>
          <w:sz w:val="24"/>
          <w:lang w:eastAsia="en-US"/>
        </w:rPr>
        <w:t>5</w:t>
      </w:r>
      <w:r w:rsidR="00B138D4" w:rsidRPr="00C07BFC">
        <w:rPr>
          <w:rStyle w:val="FontStyle18"/>
          <w:rFonts w:asciiTheme="minorHAnsi" w:hAnsiTheme="minorHAnsi"/>
          <w:sz w:val="24"/>
          <w:lang w:eastAsia="en-US"/>
        </w:rPr>
        <w:t>.</w:t>
      </w:r>
      <w:r w:rsidR="00D43EF8" w:rsidRPr="00C07BFC">
        <w:rPr>
          <w:rStyle w:val="FontStyle18"/>
          <w:rFonts w:asciiTheme="minorHAnsi" w:hAnsiTheme="minorHAnsi"/>
          <w:sz w:val="24"/>
          <w:lang w:eastAsia="en-US"/>
        </w:rPr>
        <w:t xml:space="preserve"> </w:t>
      </w:r>
      <w:r w:rsidR="007A3789" w:rsidRPr="00C07BFC">
        <w:rPr>
          <w:rStyle w:val="FontStyle18"/>
          <w:rFonts w:asciiTheme="minorHAnsi" w:hAnsiTheme="minorHAnsi"/>
          <w:sz w:val="24"/>
          <w:lang w:eastAsia="en-US"/>
        </w:rPr>
        <w:tab/>
      </w:r>
      <w:r w:rsidR="001D7F71" w:rsidRPr="00C07BFC">
        <w:rPr>
          <w:rStyle w:val="FontStyle18"/>
          <w:rFonts w:asciiTheme="minorHAnsi" w:hAnsiTheme="minorHAnsi"/>
          <w:sz w:val="24"/>
          <w:lang w:eastAsia="en-US"/>
        </w:rPr>
        <w:t xml:space="preserve">Kary umowne są wymagalne w terminie 7 dni od doręczenia </w:t>
      </w:r>
      <w:r w:rsidR="00CE1BF4" w:rsidRPr="00C07BFC">
        <w:rPr>
          <w:rStyle w:val="FontStyle18"/>
          <w:rFonts w:asciiTheme="minorHAnsi" w:hAnsiTheme="minorHAnsi"/>
          <w:sz w:val="24"/>
          <w:lang w:eastAsia="en-US"/>
        </w:rPr>
        <w:t xml:space="preserve">Wykonawcy </w:t>
      </w:r>
      <w:r w:rsidR="001D7F71" w:rsidRPr="00C07BFC">
        <w:rPr>
          <w:rStyle w:val="FontStyle18"/>
          <w:rFonts w:asciiTheme="minorHAnsi" w:hAnsiTheme="minorHAnsi"/>
          <w:sz w:val="24"/>
          <w:lang w:eastAsia="en-US"/>
        </w:rPr>
        <w:t xml:space="preserve">oświadczenia </w:t>
      </w:r>
      <w:r w:rsidR="00CE1BF4" w:rsidRPr="00C07BFC">
        <w:rPr>
          <w:rStyle w:val="FontStyle18"/>
          <w:rFonts w:asciiTheme="minorHAnsi" w:hAnsiTheme="minorHAnsi"/>
          <w:sz w:val="24"/>
          <w:lang w:eastAsia="en-US"/>
        </w:rPr>
        <w:t xml:space="preserve">Zamawiającego </w:t>
      </w:r>
      <w:r w:rsidR="001D7F71" w:rsidRPr="00C07BFC">
        <w:rPr>
          <w:rStyle w:val="FontStyle18"/>
          <w:rFonts w:asciiTheme="minorHAnsi" w:hAnsiTheme="minorHAnsi"/>
          <w:sz w:val="24"/>
          <w:lang w:eastAsia="en-US"/>
        </w:rPr>
        <w:t>o ich nałożeniu. Zamawiający może p</w:t>
      </w:r>
      <w:r w:rsidR="007A3789" w:rsidRPr="00C07BFC">
        <w:rPr>
          <w:rStyle w:val="FontStyle18"/>
          <w:rFonts w:asciiTheme="minorHAnsi" w:hAnsiTheme="minorHAnsi"/>
          <w:sz w:val="24"/>
          <w:lang w:eastAsia="en-US"/>
        </w:rPr>
        <w:t>otrącić naliczone kary umowne z </w:t>
      </w:r>
      <w:r w:rsidR="001D7F71" w:rsidRPr="00C07BFC">
        <w:rPr>
          <w:rStyle w:val="FontStyle18"/>
          <w:rFonts w:asciiTheme="minorHAnsi" w:hAnsiTheme="minorHAnsi"/>
          <w:sz w:val="24"/>
          <w:lang w:eastAsia="en-US"/>
        </w:rPr>
        <w:t>przysługującego Wykonawcy wynagrodzenia</w:t>
      </w:r>
      <w:r w:rsidR="002942C2" w:rsidRPr="00C07BFC">
        <w:rPr>
          <w:rStyle w:val="FontStyle18"/>
          <w:rFonts w:asciiTheme="minorHAnsi" w:hAnsiTheme="minorHAnsi"/>
          <w:sz w:val="24"/>
          <w:lang w:eastAsia="en-US"/>
        </w:rPr>
        <w:t xml:space="preserve"> </w:t>
      </w:r>
      <w:r w:rsidR="002942C2" w:rsidRPr="00C07BFC">
        <w:rPr>
          <w:rStyle w:val="FontStyle18"/>
          <w:rFonts w:asciiTheme="minorHAnsi" w:hAnsiTheme="minorHAnsi" w:cstheme="minorHAnsi"/>
          <w:sz w:val="24"/>
          <w:lang w:eastAsia="en-US"/>
        </w:rPr>
        <w:t>lub z wniesionego przez Wykonawcę zabezpieczenia należytego wykonania Umowy, o którym mowa w § 10</w:t>
      </w:r>
      <w:r w:rsidR="001D7F71" w:rsidRPr="00C07BFC">
        <w:rPr>
          <w:rStyle w:val="FontStyle18"/>
          <w:rFonts w:asciiTheme="minorHAnsi" w:hAnsiTheme="minorHAnsi"/>
          <w:sz w:val="24"/>
          <w:lang w:eastAsia="en-US"/>
        </w:rPr>
        <w:t xml:space="preserve">, </w:t>
      </w:r>
      <w:r w:rsidR="007A3789" w:rsidRPr="00C07BFC">
        <w:rPr>
          <w:rStyle w:val="FontStyle18"/>
          <w:rFonts w:asciiTheme="minorHAnsi" w:hAnsiTheme="minorHAnsi"/>
          <w:sz w:val="24"/>
          <w:lang w:eastAsia="en-US"/>
        </w:rPr>
        <w:t>bez odrębnego oświadczenia o</w:t>
      </w:r>
      <w:r w:rsidR="00D43EF8" w:rsidRPr="00C07BFC">
        <w:rPr>
          <w:rStyle w:val="FontStyle18"/>
          <w:rFonts w:asciiTheme="minorHAnsi" w:hAnsiTheme="minorHAnsi"/>
          <w:sz w:val="24"/>
          <w:lang w:eastAsia="en-US"/>
        </w:rPr>
        <w:t xml:space="preserve"> </w:t>
      </w:r>
      <w:r w:rsidR="00227B65" w:rsidRPr="00C07BFC">
        <w:rPr>
          <w:rStyle w:val="FontStyle18"/>
          <w:rFonts w:asciiTheme="minorHAnsi" w:hAnsiTheme="minorHAnsi"/>
          <w:sz w:val="24"/>
          <w:lang w:eastAsia="en-US"/>
        </w:rPr>
        <w:t xml:space="preserve">potrąceniu, </w:t>
      </w:r>
      <w:r w:rsidR="001D7F71" w:rsidRPr="00C07BFC">
        <w:rPr>
          <w:rStyle w:val="FontStyle18"/>
          <w:rFonts w:asciiTheme="minorHAnsi" w:hAnsiTheme="minorHAnsi"/>
          <w:sz w:val="24"/>
          <w:lang w:eastAsia="en-US"/>
        </w:rPr>
        <w:t>na co Wykonawca wyraża zgodę</w:t>
      </w:r>
      <w:r w:rsidR="00F277F4" w:rsidRPr="00C07BFC">
        <w:rPr>
          <w:rStyle w:val="FontStyle18"/>
          <w:rFonts w:asciiTheme="minorHAnsi" w:hAnsiTheme="minorHAnsi"/>
          <w:sz w:val="24"/>
          <w:lang w:eastAsia="en-US"/>
        </w:rPr>
        <w:t xml:space="preserve"> z </w:t>
      </w:r>
      <w:r w:rsidR="003A57B7" w:rsidRPr="00C07BFC">
        <w:rPr>
          <w:rStyle w:val="FontStyle18"/>
          <w:rFonts w:asciiTheme="minorHAnsi" w:hAnsiTheme="minorHAnsi"/>
          <w:sz w:val="24"/>
          <w:lang w:eastAsia="en-US"/>
        </w:rPr>
        <w:t>zastrzeżeniem art. 15r</w:t>
      </w:r>
      <w:r w:rsidR="003A57B7" w:rsidRPr="00A07869">
        <w:rPr>
          <w:rStyle w:val="FontStyle18"/>
          <w:rFonts w:asciiTheme="minorHAnsi" w:hAnsiTheme="minorHAnsi"/>
          <w:sz w:val="24"/>
          <w:vertAlign w:val="superscript"/>
          <w:lang w:eastAsia="en-US"/>
        </w:rPr>
        <w:t>1</w:t>
      </w:r>
      <w:r w:rsidR="007A3789" w:rsidRPr="00C07BFC">
        <w:rPr>
          <w:rStyle w:val="FontStyle18"/>
          <w:rFonts w:asciiTheme="minorHAnsi" w:hAnsiTheme="minorHAnsi"/>
          <w:sz w:val="24"/>
          <w:lang w:eastAsia="en-US"/>
        </w:rPr>
        <w:t xml:space="preserve"> ust. 1 i 2 ustawy z</w:t>
      </w:r>
      <w:r w:rsidR="00D43EF8" w:rsidRPr="00C07BFC">
        <w:rPr>
          <w:rStyle w:val="FontStyle18"/>
          <w:rFonts w:asciiTheme="minorHAnsi" w:hAnsiTheme="minorHAnsi"/>
          <w:sz w:val="24"/>
          <w:lang w:eastAsia="en-US"/>
        </w:rPr>
        <w:t xml:space="preserve"> </w:t>
      </w:r>
      <w:r w:rsidR="003A57B7" w:rsidRPr="00C07BFC">
        <w:rPr>
          <w:rStyle w:val="FontStyle18"/>
          <w:rFonts w:asciiTheme="minorHAnsi" w:hAnsiTheme="minorHAnsi"/>
          <w:sz w:val="24"/>
          <w:lang w:eastAsia="en-US"/>
        </w:rPr>
        <w:t>dnia 2 marca 2020 r. o</w:t>
      </w:r>
      <w:r w:rsidR="007A3789" w:rsidRPr="00C07BFC">
        <w:rPr>
          <w:rStyle w:val="FontStyle18"/>
          <w:rFonts w:asciiTheme="minorHAnsi" w:hAnsiTheme="minorHAnsi"/>
          <w:sz w:val="24"/>
          <w:lang w:eastAsia="en-US"/>
        </w:rPr>
        <w:t xml:space="preserve"> </w:t>
      </w:r>
      <w:r w:rsidR="003A57B7" w:rsidRPr="00C07BFC">
        <w:rPr>
          <w:rStyle w:val="FontStyle18"/>
          <w:rFonts w:asciiTheme="minorHAnsi" w:hAnsiTheme="minorHAnsi"/>
          <w:sz w:val="24"/>
          <w:lang w:eastAsia="en-US"/>
        </w:rPr>
        <w:t>szczegól</w:t>
      </w:r>
      <w:r w:rsidR="00D43EF8" w:rsidRPr="00C07BFC">
        <w:rPr>
          <w:rStyle w:val="FontStyle18"/>
          <w:rFonts w:asciiTheme="minorHAnsi" w:hAnsiTheme="minorHAnsi"/>
          <w:sz w:val="24"/>
          <w:lang w:eastAsia="en-US"/>
        </w:rPr>
        <w:t>nych rozwiązaniach związanych z </w:t>
      </w:r>
      <w:r w:rsidR="003A57B7" w:rsidRPr="00C07BFC">
        <w:rPr>
          <w:rStyle w:val="FontStyle18"/>
          <w:rFonts w:asciiTheme="minorHAnsi" w:hAnsiTheme="minorHAnsi"/>
          <w:sz w:val="24"/>
          <w:lang w:eastAsia="en-US"/>
        </w:rPr>
        <w:t>zapobieganiem, przeciwdziałaniem i zwalczaniem Covid-19, innych chorób zakaźnych oraz wywołanych nimi sytuacji kryzysowych (Dz. U. z</w:t>
      </w:r>
      <w:r w:rsidR="007A3789" w:rsidRPr="00C07BFC">
        <w:rPr>
          <w:rStyle w:val="FontStyle18"/>
          <w:rFonts w:asciiTheme="minorHAnsi" w:hAnsiTheme="minorHAnsi"/>
          <w:sz w:val="24"/>
          <w:lang w:eastAsia="en-US"/>
        </w:rPr>
        <w:t xml:space="preserve"> </w:t>
      </w:r>
      <w:r w:rsidR="003A57B7" w:rsidRPr="00C07BFC">
        <w:rPr>
          <w:rStyle w:val="FontStyle18"/>
          <w:rFonts w:asciiTheme="minorHAnsi" w:hAnsiTheme="minorHAnsi"/>
          <w:sz w:val="24"/>
          <w:lang w:eastAsia="en-US"/>
        </w:rPr>
        <w:t>2021 r. poz. 2095</w:t>
      </w:r>
      <w:r w:rsidR="007C1DB3" w:rsidRPr="00C07BFC">
        <w:rPr>
          <w:rStyle w:val="FontStyle18"/>
          <w:rFonts w:asciiTheme="minorHAnsi" w:hAnsiTheme="minorHAnsi"/>
          <w:sz w:val="24"/>
          <w:lang w:eastAsia="en-US"/>
        </w:rPr>
        <w:t>,</w:t>
      </w:r>
      <w:r w:rsidR="003A57B7" w:rsidRPr="00C07BFC">
        <w:rPr>
          <w:rStyle w:val="FontStyle18"/>
          <w:rFonts w:asciiTheme="minorHAnsi" w:hAnsiTheme="minorHAnsi"/>
          <w:sz w:val="24"/>
          <w:lang w:eastAsia="en-US"/>
        </w:rPr>
        <w:t xml:space="preserve"> z późn. zm.)</w:t>
      </w:r>
      <w:r w:rsidR="007A3789" w:rsidRPr="00C07BFC">
        <w:rPr>
          <w:rStyle w:val="FontStyle18"/>
          <w:rFonts w:asciiTheme="minorHAnsi" w:hAnsiTheme="minorHAnsi"/>
          <w:sz w:val="24"/>
          <w:lang w:eastAsia="en-US"/>
        </w:rPr>
        <w:t xml:space="preserve">. </w:t>
      </w:r>
    </w:p>
    <w:p w14:paraId="4E9A8C72" w14:textId="393D2617" w:rsidR="00B138D4" w:rsidRPr="00C07BFC" w:rsidRDefault="005F0F1D" w:rsidP="007A3789">
      <w:pPr>
        <w:spacing w:line="276" w:lineRule="auto"/>
        <w:ind w:left="360" w:hanging="360"/>
        <w:rPr>
          <w:rStyle w:val="FontStyle18"/>
          <w:rFonts w:asciiTheme="minorHAnsi" w:hAnsiTheme="minorHAnsi"/>
          <w:sz w:val="24"/>
          <w:lang w:eastAsia="en-US"/>
        </w:rPr>
      </w:pPr>
      <w:r w:rsidRPr="00C07BFC">
        <w:rPr>
          <w:rStyle w:val="FontStyle18"/>
          <w:rFonts w:asciiTheme="minorHAnsi" w:hAnsiTheme="minorHAnsi"/>
          <w:sz w:val="24"/>
          <w:lang w:eastAsia="en-US"/>
        </w:rPr>
        <w:t>6</w:t>
      </w:r>
      <w:r w:rsidR="00B138D4" w:rsidRPr="00C07BFC">
        <w:rPr>
          <w:rStyle w:val="FontStyle18"/>
          <w:rFonts w:asciiTheme="minorHAnsi" w:hAnsiTheme="minorHAnsi"/>
          <w:sz w:val="24"/>
          <w:lang w:eastAsia="en-US"/>
        </w:rPr>
        <w:t>.</w:t>
      </w:r>
      <w:r w:rsidR="00D43EF8" w:rsidRPr="00C07BFC">
        <w:rPr>
          <w:rStyle w:val="FontStyle18"/>
          <w:rFonts w:asciiTheme="minorHAnsi" w:hAnsiTheme="minorHAnsi"/>
          <w:sz w:val="24"/>
          <w:lang w:eastAsia="en-US"/>
        </w:rPr>
        <w:t xml:space="preserve"> </w:t>
      </w:r>
      <w:r w:rsidR="007A3789" w:rsidRPr="00C07BFC">
        <w:rPr>
          <w:rStyle w:val="FontStyle18"/>
          <w:rFonts w:asciiTheme="minorHAnsi" w:hAnsiTheme="minorHAnsi"/>
          <w:sz w:val="24"/>
          <w:lang w:eastAsia="en-US"/>
        </w:rPr>
        <w:tab/>
      </w:r>
      <w:r w:rsidR="00CF137A" w:rsidRPr="00C07BFC">
        <w:rPr>
          <w:rStyle w:val="FontStyle18"/>
          <w:rFonts w:asciiTheme="minorHAnsi" w:hAnsiTheme="minorHAnsi"/>
          <w:sz w:val="24"/>
          <w:lang w:eastAsia="en-US"/>
        </w:rPr>
        <w:t xml:space="preserve">Żadna ze Stron nie będzie odpowiedzialna za niewykonanie lub nienależyte wykonanie swoich zobowiązań w ramach </w:t>
      </w:r>
      <w:r w:rsidR="00F277F4" w:rsidRPr="00C07BFC">
        <w:rPr>
          <w:rStyle w:val="FontStyle18"/>
          <w:rFonts w:asciiTheme="minorHAnsi" w:hAnsiTheme="minorHAnsi"/>
          <w:sz w:val="24"/>
          <w:lang w:eastAsia="en-US"/>
        </w:rPr>
        <w:t>U</w:t>
      </w:r>
      <w:r w:rsidR="00CF137A" w:rsidRPr="00C07BFC">
        <w:rPr>
          <w:rStyle w:val="FontStyle18"/>
          <w:rFonts w:asciiTheme="minorHAnsi" w:hAnsiTheme="minorHAnsi"/>
          <w:sz w:val="24"/>
          <w:lang w:eastAsia="en-US"/>
        </w:rPr>
        <w:t xml:space="preserve">mowy, w razie gdy to niewykonanie lub nienależyte wykonanie jest następstwem siły wyższej. Przez okoliczności siły wyższej Strony rozumieją każde zdarzenie o charakterze zewnętrznym, które w chwili zawarcia </w:t>
      </w:r>
      <w:r w:rsidR="00F277F4" w:rsidRPr="00C07BFC">
        <w:rPr>
          <w:rStyle w:val="FontStyle18"/>
          <w:rFonts w:asciiTheme="minorHAnsi" w:hAnsiTheme="minorHAnsi"/>
          <w:sz w:val="24"/>
          <w:lang w:eastAsia="en-US"/>
        </w:rPr>
        <w:t>U</w:t>
      </w:r>
      <w:r w:rsidR="00CF137A" w:rsidRPr="00C07BFC">
        <w:rPr>
          <w:rStyle w:val="FontStyle18"/>
          <w:rFonts w:asciiTheme="minorHAnsi" w:hAnsiTheme="minorHAnsi"/>
          <w:sz w:val="24"/>
          <w:lang w:eastAsia="en-US"/>
        </w:rPr>
        <w:t>mowy nie było możliwe do przewidzenia przez Strony, któremu nie można było zapobiec.</w:t>
      </w:r>
      <w:r w:rsidR="00A102FD" w:rsidRPr="00C07BFC">
        <w:rPr>
          <w:rStyle w:val="FontStyle18"/>
          <w:rFonts w:asciiTheme="minorHAnsi" w:hAnsiTheme="minorHAnsi"/>
          <w:sz w:val="24"/>
          <w:lang w:eastAsia="en-US"/>
        </w:rPr>
        <w:t xml:space="preserve"> </w:t>
      </w:r>
    </w:p>
    <w:p w14:paraId="3AF013C2" w14:textId="77777777" w:rsidR="002942C2" w:rsidRPr="00DB0AEA" w:rsidRDefault="002942C2" w:rsidP="007A3789">
      <w:pPr>
        <w:spacing w:line="276" w:lineRule="auto"/>
        <w:ind w:left="360" w:hanging="360"/>
        <w:rPr>
          <w:rFonts w:asciiTheme="minorHAnsi" w:hAnsiTheme="minorHAnsi" w:cstheme="minorHAnsi"/>
        </w:rPr>
      </w:pPr>
    </w:p>
    <w:p w14:paraId="440DBC42" w14:textId="72F87D34" w:rsidR="00CB2CE5" w:rsidRPr="002942C2" w:rsidRDefault="002942C2" w:rsidP="002942C2">
      <w:pPr>
        <w:pStyle w:val="Style5"/>
        <w:widowControl/>
        <w:tabs>
          <w:tab w:val="left" w:pos="338"/>
        </w:tabs>
        <w:spacing w:line="276" w:lineRule="auto"/>
        <w:ind w:firstLine="0"/>
        <w:jc w:val="left"/>
        <w:rPr>
          <w:rFonts w:asciiTheme="minorHAnsi" w:hAnsiTheme="minorHAnsi"/>
          <w:b/>
        </w:rPr>
      </w:pPr>
      <w:r w:rsidRPr="002942C2">
        <w:rPr>
          <w:rFonts w:asciiTheme="minorHAnsi" w:hAnsiTheme="minorHAnsi"/>
          <w:b/>
        </w:rPr>
        <w:t xml:space="preserve">§ </w:t>
      </w:r>
      <w:r w:rsidR="00D14311" w:rsidRPr="002942C2">
        <w:rPr>
          <w:rFonts w:asciiTheme="minorHAnsi" w:hAnsiTheme="minorHAnsi"/>
          <w:b/>
        </w:rPr>
        <w:t>10</w:t>
      </w:r>
      <w:r w:rsidR="00397DF9">
        <w:rPr>
          <w:rFonts w:asciiTheme="minorHAnsi" w:hAnsiTheme="minorHAnsi"/>
          <w:b/>
        </w:rPr>
        <w:t>.</w:t>
      </w:r>
      <w:r w:rsidR="00CB2CE5" w:rsidRPr="002942C2">
        <w:rPr>
          <w:rFonts w:asciiTheme="minorHAnsi" w:hAnsiTheme="minorHAnsi"/>
          <w:b/>
        </w:rPr>
        <w:t xml:space="preserve"> ZABEZPIECZENIE NALEŻYTEGO WYKONANIA UMOWY</w:t>
      </w:r>
    </w:p>
    <w:p w14:paraId="2C5F18CC" w14:textId="2C1B2078" w:rsidR="009E7ACF" w:rsidRPr="00BB5D45" w:rsidRDefault="009E7ACF" w:rsidP="009E7ACF">
      <w:pPr>
        <w:pStyle w:val="Akapitzlist"/>
        <w:numPr>
          <w:ilvl w:val="0"/>
          <w:numId w:val="18"/>
        </w:numPr>
        <w:spacing w:after="26" w:line="247" w:lineRule="auto"/>
        <w:ind w:left="567" w:hanging="567"/>
        <w:rPr>
          <w:rFonts w:ascii="Calibri" w:eastAsiaTheme="minorEastAsia" w:hAnsi="Calibri"/>
          <w:color w:val="000000" w:themeColor="text1"/>
        </w:rPr>
      </w:pPr>
      <w:r w:rsidRPr="00BB5D45">
        <w:rPr>
          <w:rFonts w:ascii="Calibri" w:hAnsi="Calibri"/>
        </w:rPr>
        <w:t xml:space="preserve">Wykonawca wniósł zabezpieczenie należytego wykonania umowy w wysokości </w:t>
      </w:r>
      <w:r w:rsidRPr="001246AA">
        <w:rPr>
          <w:rFonts w:asciiTheme="minorHAnsi" w:hAnsiTheme="minorHAnsi" w:cstheme="minorHAnsi"/>
          <w:highlight w:val="yellow"/>
        </w:rPr>
        <w:t>[</w:t>
      </w:r>
      <w:r w:rsidRPr="001246AA">
        <w:rPr>
          <w:rFonts w:asciiTheme="minorHAnsi" w:hAnsiTheme="minorHAnsi" w:cstheme="minorHAnsi"/>
          <w:i/>
          <w:highlight w:val="yellow"/>
        </w:rPr>
        <w:t>należy uzupełnić</w:t>
      </w:r>
      <w:r w:rsidRPr="001246AA">
        <w:rPr>
          <w:rFonts w:asciiTheme="minorHAnsi" w:hAnsiTheme="minorHAnsi" w:cstheme="minorHAnsi"/>
          <w:highlight w:val="yellow"/>
        </w:rPr>
        <w:t>]</w:t>
      </w:r>
      <w:r w:rsidRPr="00BB5D45">
        <w:rPr>
          <w:rFonts w:ascii="Calibri" w:hAnsi="Calibri"/>
        </w:rPr>
        <w:t xml:space="preserve"> złotych </w:t>
      </w:r>
      <w:r w:rsidRPr="00D51427">
        <w:rPr>
          <w:rFonts w:asciiTheme="minorHAnsi" w:hAnsiTheme="minorHAnsi" w:cstheme="minorHAnsi"/>
        </w:rPr>
        <w:t xml:space="preserve">(słownie złotych: </w:t>
      </w:r>
      <w:r w:rsidR="00D17454">
        <w:rPr>
          <w:rFonts w:asciiTheme="minorHAnsi" w:hAnsiTheme="minorHAnsi" w:cstheme="minorHAnsi"/>
          <w:highlight w:val="yellow"/>
        </w:rPr>
        <w:t>[</w:t>
      </w:r>
      <w:r w:rsidRPr="001246AA">
        <w:rPr>
          <w:rFonts w:asciiTheme="minorHAnsi" w:hAnsiTheme="minorHAnsi" w:cstheme="minorHAnsi"/>
          <w:i/>
          <w:highlight w:val="yellow"/>
        </w:rPr>
        <w:t>należy uzupełnić</w:t>
      </w:r>
      <w:r w:rsidRPr="001246AA">
        <w:rPr>
          <w:rFonts w:asciiTheme="minorHAnsi" w:hAnsiTheme="minorHAnsi" w:cstheme="minorHAnsi"/>
          <w:highlight w:val="yellow"/>
        </w:rPr>
        <w:t>]</w:t>
      </w:r>
      <w:r w:rsidRPr="00D51427">
        <w:rPr>
          <w:rFonts w:asciiTheme="minorHAnsi" w:hAnsiTheme="minorHAnsi" w:cstheme="minorHAnsi"/>
        </w:rPr>
        <w:t>)</w:t>
      </w:r>
      <w:r>
        <w:rPr>
          <w:rFonts w:asciiTheme="minorHAnsi" w:hAnsiTheme="minorHAnsi" w:cstheme="minorHAnsi"/>
        </w:rPr>
        <w:t xml:space="preserve"> </w:t>
      </w:r>
      <w:r w:rsidRPr="00BB5D45">
        <w:rPr>
          <w:rFonts w:ascii="Calibri" w:hAnsi="Calibri"/>
        </w:rPr>
        <w:t xml:space="preserve">w formie </w:t>
      </w:r>
      <w:r w:rsidR="00D17454">
        <w:rPr>
          <w:rFonts w:asciiTheme="minorHAnsi" w:hAnsiTheme="minorHAnsi" w:cstheme="minorHAnsi"/>
          <w:highlight w:val="yellow"/>
        </w:rPr>
        <w:t>[</w:t>
      </w:r>
      <w:r w:rsidRPr="001246AA">
        <w:rPr>
          <w:rFonts w:asciiTheme="minorHAnsi" w:hAnsiTheme="minorHAnsi" w:cstheme="minorHAnsi"/>
          <w:i/>
          <w:highlight w:val="yellow"/>
        </w:rPr>
        <w:t>należy uzupełnić</w:t>
      </w:r>
      <w:r w:rsidRPr="001246AA">
        <w:rPr>
          <w:rFonts w:asciiTheme="minorHAnsi" w:hAnsiTheme="minorHAnsi" w:cstheme="minorHAnsi"/>
          <w:highlight w:val="yellow"/>
        </w:rPr>
        <w:t>]</w:t>
      </w:r>
      <w:r w:rsidRPr="00D51427">
        <w:rPr>
          <w:rFonts w:asciiTheme="minorHAnsi" w:hAnsiTheme="minorHAnsi" w:cstheme="minorHAnsi"/>
        </w:rPr>
        <w:t xml:space="preserve">, co </w:t>
      </w:r>
      <w:r w:rsidRPr="00D51427">
        <w:rPr>
          <w:rFonts w:asciiTheme="minorHAnsi" w:hAnsiTheme="minorHAnsi" w:cstheme="minorHAnsi"/>
        </w:rPr>
        <w:lastRenderedPageBreak/>
        <w:t>stanowi</w:t>
      </w:r>
      <w:r w:rsidRPr="00CC272F">
        <w:rPr>
          <w:rFonts w:asciiTheme="minorHAnsi" w:hAnsiTheme="minorHAnsi" w:cstheme="minorHAnsi"/>
        </w:rPr>
        <w:t xml:space="preserve"> </w:t>
      </w:r>
      <w:r>
        <w:rPr>
          <w:rFonts w:asciiTheme="minorHAnsi" w:hAnsiTheme="minorHAnsi" w:cstheme="minorHAnsi"/>
        </w:rPr>
        <w:t>5</w:t>
      </w:r>
      <w:r w:rsidRPr="00CC272F">
        <w:rPr>
          <w:rFonts w:asciiTheme="minorHAnsi" w:hAnsiTheme="minorHAnsi" w:cstheme="minorHAnsi"/>
        </w:rPr>
        <w:t xml:space="preserve">% </w:t>
      </w:r>
      <w:r>
        <w:rPr>
          <w:rFonts w:asciiTheme="minorHAnsi" w:hAnsiTheme="minorHAnsi" w:cstheme="minorHAnsi"/>
        </w:rPr>
        <w:t xml:space="preserve">maksymalnego </w:t>
      </w:r>
      <w:r w:rsidRPr="00CC272F">
        <w:rPr>
          <w:rFonts w:asciiTheme="minorHAnsi" w:hAnsiTheme="minorHAnsi" w:cstheme="minorHAnsi"/>
        </w:rPr>
        <w:t>wynagrodzenia brutto określonego w</w:t>
      </w:r>
      <w:r>
        <w:rPr>
          <w:rFonts w:asciiTheme="minorHAnsi" w:hAnsiTheme="minorHAnsi" w:cstheme="minorHAnsi"/>
        </w:rPr>
        <w:t xml:space="preserve"> </w:t>
      </w:r>
      <w:r w:rsidRPr="00CC272F">
        <w:rPr>
          <w:rFonts w:asciiTheme="minorHAnsi" w:hAnsiTheme="minorHAnsi" w:cstheme="minorHAnsi"/>
        </w:rPr>
        <w:t>§</w:t>
      </w:r>
      <w:r>
        <w:rPr>
          <w:rFonts w:asciiTheme="minorHAnsi" w:hAnsiTheme="minorHAnsi" w:cstheme="minorHAnsi"/>
        </w:rPr>
        <w:t xml:space="preserve"> 3</w:t>
      </w:r>
      <w:r w:rsidRPr="00CC272F">
        <w:rPr>
          <w:rFonts w:asciiTheme="minorHAnsi" w:hAnsiTheme="minorHAnsi" w:cstheme="minorHAnsi"/>
        </w:rPr>
        <w:t xml:space="preserve"> ust. </w:t>
      </w:r>
      <w:r>
        <w:rPr>
          <w:rFonts w:asciiTheme="minorHAnsi" w:hAnsiTheme="minorHAnsi" w:cstheme="minorHAnsi"/>
        </w:rPr>
        <w:t xml:space="preserve">1 </w:t>
      </w:r>
      <w:r w:rsidRPr="009328B4">
        <w:rPr>
          <w:rFonts w:asciiTheme="minorHAnsi" w:hAnsiTheme="minorHAnsi" w:cstheme="minorHAnsi"/>
        </w:rPr>
        <w:t xml:space="preserve">za wykonanie </w:t>
      </w:r>
      <w:r>
        <w:rPr>
          <w:rFonts w:asciiTheme="minorHAnsi" w:hAnsiTheme="minorHAnsi" w:cstheme="minorHAnsi"/>
        </w:rPr>
        <w:t>przedmiotu U</w:t>
      </w:r>
      <w:r w:rsidRPr="009328B4">
        <w:rPr>
          <w:rFonts w:asciiTheme="minorHAnsi" w:hAnsiTheme="minorHAnsi" w:cstheme="minorHAnsi"/>
        </w:rPr>
        <w:t>mowy</w:t>
      </w:r>
      <w:r>
        <w:rPr>
          <w:rFonts w:asciiTheme="minorHAnsi" w:hAnsiTheme="minorHAnsi" w:cstheme="minorHAnsi"/>
        </w:rPr>
        <w:t xml:space="preserve"> w całości.</w:t>
      </w:r>
    </w:p>
    <w:p w14:paraId="57471A95" w14:textId="77777777" w:rsidR="009E7ACF" w:rsidRPr="007B16E3" w:rsidRDefault="009E7ACF" w:rsidP="009E7ACF">
      <w:pPr>
        <w:pStyle w:val="Akapitzlist"/>
        <w:numPr>
          <w:ilvl w:val="0"/>
          <w:numId w:val="18"/>
        </w:numPr>
        <w:spacing w:after="26" w:line="247" w:lineRule="auto"/>
        <w:ind w:left="567" w:hanging="567"/>
        <w:rPr>
          <w:rFonts w:ascii="Calibri" w:hAnsi="Calibri"/>
        </w:rPr>
      </w:pPr>
      <w:r w:rsidRPr="00CC272F">
        <w:rPr>
          <w:rFonts w:asciiTheme="minorHAnsi" w:hAnsiTheme="minorHAnsi" w:cstheme="minorHAnsi"/>
        </w:rPr>
        <w:t>Wykonawca wni</w:t>
      </w:r>
      <w:r>
        <w:rPr>
          <w:rFonts w:asciiTheme="minorHAnsi" w:hAnsiTheme="minorHAnsi" w:cstheme="minorHAnsi"/>
        </w:rPr>
        <w:t>ó</w:t>
      </w:r>
      <w:r w:rsidRPr="00CC272F">
        <w:rPr>
          <w:rFonts w:asciiTheme="minorHAnsi" w:hAnsiTheme="minorHAnsi" w:cstheme="minorHAnsi"/>
        </w:rPr>
        <w:t>s</w:t>
      </w:r>
      <w:r>
        <w:rPr>
          <w:rFonts w:asciiTheme="minorHAnsi" w:hAnsiTheme="minorHAnsi" w:cstheme="minorHAnsi"/>
        </w:rPr>
        <w:t>ł</w:t>
      </w:r>
      <w:r w:rsidRPr="00CC272F">
        <w:rPr>
          <w:rFonts w:asciiTheme="minorHAnsi" w:hAnsiTheme="minorHAnsi" w:cstheme="minorHAnsi"/>
        </w:rPr>
        <w:t xml:space="preserve"> całość zabez</w:t>
      </w:r>
      <w:r>
        <w:rPr>
          <w:rFonts w:asciiTheme="minorHAnsi" w:hAnsiTheme="minorHAnsi" w:cstheme="minorHAnsi"/>
        </w:rPr>
        <w:t>pieczenia należytego wykonania U</w:t>
      </w:r>
      <w:r w:rsidRPr="00CC272F">
        <w:rPr>
          <w:rFonts w:asciiTheme="minorHAnsi" w:hAnsiTheme="minorHAnsi" w:cstheme="minorHAnsi"/>
        </w:rPr>
        <w:t xml:space="preserve">mowy </w:t>
      </w:r>
      <w:r>
        <w:rPr>
          <w:rFonts w:asciiTheme="minorHAnsi" w:hAnsiTheme="minorHAnsi" w:cstheme="minorHAnsi"/>
        </w:rPr>
        <w:t>przed</w:t>
      </w:r>
      <w:r w:rsidRPr="00CC272F">
        <w:rPr>
          <w:rFonts w:asciiTheme="minorHAnsi" w:hAnsiTheme="minorHAnsi" w:cstheme="minorHAnsi"/>
        </w:rPr>
        <w:t xml:space="preserve"> podpisani</w:t>
      </w:r>
      <w:r>
        <w:rPr>
          <w:rFonts w:asciiTheme="minorHAnsi" w:hAnsiTheme="minorHAnsi" w:cstheme="minorHAnsi"/>
        </w:rPr>
        <w:t>em</w:t>
      </w:r>
      <w:r w:rsidRPr="00CC272F">
        <w:rPr>
          <w:rFonts w:asciiTheme="minorHAnsi" w:hAnsiTheme="minorHAnsi" w:cstheme="minorHAnsi"/>
        </w:rPr>
        <w:t xml:space="preserve"> </w:t>
      </w:r>
      <w:r>
        <w:rPr>
          <w:rFonts w:asciiTheme="minorHAnsi" w:hAnsiTheme="minorHAnsi" w:cstheme="minorHAnsi"/>
        </w:rPr>
        <w:t>U</w:t>
      </w:r>
      <w:r w:rsidRPr="00CC272F">
        <w:rPr>
          <w:rFonts w:asciiTheme="minorHAnsi" w:hAnsiTheme="minorHAnsi" w:cstheme="minorHAnsi"/>
        </w:rPr>
        <w:t>mowy.</w:t>
      </w:r>
      <w:r w:rsidRPr="009328B4">
        <w:rPr>
          <w:rFonts w:asciiTheme="minorHAnsi" w:hAnsiTheme="minorHAnsi" w:cstheme="minorHAnsi"/>
        </w:rPr>
        <w:t xml:space="preserve"> Dokument </w:t>
      </w:r>
      <w:r w:rsidRPr="007B16E3">
        <w:rPr>
          <w:rFonts w:ascii="Calibri" w:hAnsi="Calibri"/>
        </w:rPr>
        <w:t xml:space="preserve">potwierdzający wniesienie zabezpieczenia należytego wykonania </w:t>
      </w:r>
      <w:r>
        <w:rPr>
          <w:rFonts w:ascii="Calibri" w:hAnsi="Calibri"/>
        </w:rPr>
        <w:t>U</w:t>
      </w:r>
      <w:r w:rsidRPr="007B16E3">
        <w:rPr>
          <w:rFonts w:ascii="Calibri" w:hAnsi="Calibri"/>
        </w:rPr>
        <w:t xml:space="preserve">mowy stanowi </w:t>
      </w:r>
      <w:r w:rsidRPr="005036FF">
        <w:rPr>
          <w:rFonts w:ascii="Calibri" w:hAnsi="Calibri"/>
          <w:b/>
        </w:rPr>
        <w:t>Załącznik nr 7</w:t>
      </w:r>
      <w:r w:rsidRPr="007B16E3">
        <w:rPr>
          <w:rFonts w:ascii="Calibri" w:hAnsi="Calibri"/>
        </w:rPr>
        <w:t xml:space="preserve"> do </w:t>
      </w:r>
      <w:r>
        <w:rPr>
          <w:rFonts w:ascii="Calibri" w:hAnsi="Calibri"/>
        </w:rPr>
        <w:t>U</w:t>
      </w:r>
      <w:r w:rsidRPr="007B16E3">
        <w:rPr>
          <w:rFonts w:ascii="Calibri" w:hAnsi="Calibri"/>
        </w:rPr>
        <w:t>mowy.</w:t>
      </w:r>
    </w:p>
    <w:p w14:paraId="5DD3A31D" w14:textId="6A37F18F" w:rsidR="009E7ACF" w:rsidRPr="00CC272F" w:rsidRDefault="009E7ACF" w:rsidP="009E7ACF">
      <w:pPr>
        <w:pStyle w:val="Akapitzlist"/>
        <w:numPr>
          <w:ilvl w:val="0"/>
          <w:numId w:val="18"/>
        </w:numPr>
        <w:spacing w:after="26" w:line="247" w:lineRule="auto"/>
        <w:ind w:left="567" w:hanging="567"/>
        <w:rPr>
          <w:rFonts w:asciiTheme="minorHAnsi" w:hAnsiTheme="minorHAnsi" w:cstheme="minorHAnsi"/>
        </w:rPr>
      </w:pPr>
      <w:r w:rsidRPr="00CC272F">
        <w:rPr>
          <w:rFonts w:asciiTheme="minorHAnsi" w:hAnsiTheme="minorHAnsi" w:cstheme="minorHAnsi"/>
        </w:rPr>
        <w:t xml:space="preserve">Zabezpieczenie </w:t>
      </w:r>
      <w:r w:rsidRPr="00AB1F3A">
        <w:rPr>
          <w:rFonts w:asciiTheme="minorHAnsi" w:hAnsiTheme="minorHAnsi" w:cstheme="minorHAnsi"/>
        </w:rPr>
        <w:t xml:space="preserve">należnego wykonania </w:t>
      </w:r>
      <w:r>
        <w:rPr>
          <w:rFonts w:asciiTheme="minorHAnsi" w:hAnsiTheme="minorHAnsi" w:cstheme="minorHAnsi"/>
        </w:rPr>
        <w:t>U</w:t>
      </w:r>
      <w:r w:rsidRPr="00AB1F3A">
        <w:rPr>
          <w:rFonts w:asciiTheme="minorHAnsi" w:hAnsiTheme="minorHAnsi" w:cstheme="minorHAnsi"/>
        </w:rPr>
        <w:t xml:space="preserve">mowy </w:t>
      </w:r>
      <w:r w:rsidRPr="00CC272F">
        <w:rPr>
          <w:rFonts w:asciiTheme="minorHAnsi" w:hAnsiTheme="minorHAnsi" w:cstheme="minorHAnsi"/>
        </w:rPr>
        <w:t>służy do pokrycia rosz</w:t>
      </w:r>
      <w:r w:rsidR="00FE0DEE">
        <w:rPr>
          <w:rFonts w:asciiTheme="minorHAnsi" w:hAnsiTheme="minorHAnsi" w:cstheme="minorHAnsi"/>
        </w:rPr>
        <w:t>czeń Zamawiającego z tytułu nie</w:t>
      </w:r>
      <w:r w:rsidRPr="00CC272F">
        <w:rPr>
          <w:rFonts w:asciiTheme="minorHAnsi" w:hAnsiTheme="minorHAnsi" w:cstheme="minorHAnsi"/>
        </w:rPr>
        <w:t>wykonan</w:t>
      </w:r>
      <w:r>
        <w:rPr>
          <w:rFonts w:asciiTheme="minorHAnsi" w:hAnsiTheme="minorHAnsi" w:cstheme="minorHAnsi"/>
        </w:rPr>
        <w:t>ia lub nienależytego wykonania U</w:t>
      </w:r>
      <w:r w:rsidRPr="00CC272F">
        <w:rPr>
          <w:rFonts w:asciiTheme="minorHAnsi" w:hAnsiTheme="minorHAnsi" w:cstheme="minorHAnsi"/>
        </w:rPr>
        <w:t>mowy</w:t>
      </w:r>
      <w:r>
        <w:rPr>
          <w:rFonts w:asciiTheme="minorHAnsi" w:hAnsiTheme="minorHAnsi" w:cstheme="minorHAnsi"/>
        </w:rPr>
        <w:t>, w tym z tytułu kar umownych nałożonych przez Zamawiającego na Wykonawcę zgodnie z Umową</w:t>
      </w:r>
      <w:r w:rsidRPr="00CC272F">
        <w:rPr>
          <w:rFonts w:asciiTheme="minorHAnsi" w:hAnsiTheme="minorHAnsi" w:cstheme="minorHAnsi"/>
        </w:rPr>
        <w:t>.</w:t>
      </w:r>
    </w:p>
    <w:p w14:paraId="1B257956" w14:textId="688CB8B2" w:rsidR="009E7ACF" w:rsidRPr="00860028" w:rsidRDefault="009E7ACF" w:rsidP="009E7ACF">
      <w:pPr>
        <w:pStyle w:val="Akapitzlist"/>
        <w:numPr>
          <w:ilvl w:val="0"/>
          <w:numId w:val="18"/>
        </w:numPr>
        <w:spacing w:after="26" w:line="247" w:lineRule="auto"/>
        <w:ind w:left="567" w:hanging="567"/>
        <w:rPr>
          <w:rFonts w:asciiTheme="minorHAnsi" w:hAnsiTheme="minorHAnsi" w:cstheme="minorHAnsi"/>
        </w:rPr>
      </w:pPr>
      <w:r w:rsidRPr="00860028">
        <w:rPr>
          <w:rFonts w:asciiTheme="minorHAnsi" w:hAnsiTheme="minorHAnsi" w:cstheme="minorHAnsi"/>
        </w:rPr>
        <w:t>Zabezpieczenie należytego wykonania umowy zostanie zwrócone w terminie do 30 dni</w:t>
      </w:r>
      <w:r>
        <w:rPr>
          <w:rFonts w:asciiTheme="minorHAnsi" w:hAnsiTheme="minorHAnsi" w:cstheme="minorHAnsi"/>
        </w:rPr>
        <w:t xml:space="preserve"> </w:t>
      </w:r>
      <w:r w:rsidRPr="00860028">
        <w:rPr>
          <w:rFonts w:asciiTheme="minorHAnsi" w:hAnsiTheme="minorHAnsi" w:cstheme="minorHAnsi"/>
        </w:rPr>
        <w:t>od dnia wykonania przedmiotu Umowy</w:t>
      </w:r>
      <w:r w:rsidR="005860A2">
        <w:rPr>
          <w:rFonts w:asciiTheme="minorHAnsi" w:hAnsiTheme="minorHAnsi" w:cstheme="minorHAnsi"/>
        </w:rPr>
        <w:t>,</w:t>
      </w:r>
      <w:r>
        <w:rPr>
          <w:rFonts w:asciiTheme="minorHAnsi" w:hAnsiTheme="minorHAnsi" w:cstheme="minorHAnsi"/>
        </w:rPr>
        <w:t xml:space="preserve"> z zastrzeżeniem </w:t>
      </w:r>
      <w:r w:rsidRPr="00F72C81">
        <w:rPr>
          <w:rFonts w:asciiTheme="minorHAnsi" w:hAnsiTheme="minorHAnsi" w:cstheme="minorHAnsi"/>
        </w:rPr>
        <w:t>§ 2</w:t>
      </w:r>
      <w:r w:rsidRPr="00860028">
        <w:rPr>
          <w:rFonts w:asciiTheme="minorHAnsi" w:hAnsiTheme="minorHAnsi" w:cstheme="minorHAnsi"/>
        </w:rPr>
        <w:t xml:space="preserve">, </w:t>
      </w:r>
      <w:r w:rsidR="005860A2" w:rsidRPr="00F72C81">
        <w:rPr>
          <w:rFonts w:asciiTheme="minorHAnsi" w:hAnsiTheme="minorHAnsi" w:cstheme="minorHAnsi"/>
        </w:rPr>
        <w:t xml:space="preserve">i uznania </w:t>
      </w:r>
      <w:r w:rsidR="005860A2">
        <w:rPr>
          <w:rFonts w:asciiTheme="minorHAnsi" w:hAnsiTheme="minorHAnsi" w:cstheme="minorHAnsi"/>
        </w:rPr>
        <w:t xml:space="preserve">go </w:t>
      </w:r>
      <w:r w:rsidR="005860A2" w:rsidRPr="00F72C81">
        <w:rPr>
          <w:rFonts w:asciiTheme="minorHAnsi" w:hAnsiTheme="minorHAnsi" w:cstheme="minorHAnsi"/>
        </w:rPr>
        <w:t xml:space="preserve">przez </w:t>
      </w:r>
      <w:r w:rsidR="005860A2">
        <w:rPr>
          <w:rFonts w:asciiTheme="minorHAnsi" w:hAnsiTheme="minorHAnsi" w:cstheme="minorHAnsi"/>
        </w:rPr>
        <w:t>Z</w:t>
      </w:r>
      <w:r w:rsidR="005860A2" w:rsidRPr="00F72C81">
        <w:rPr>
          <w:rFonts w:asciiTheme="minorHAnsi" w:hAnsiTheme="minorHAnsi" w:cstheme="minorHAnsi"/>
        </w:rPr>
        <w:t>amawiającego za należycie wykonane</w:t>
      </w:r>
      <w:r w:rsidRPr="00860028">
        <w:rPr>
          <w:rFonts w:asciiTheme="minorHAnsi" w:hAnsiTheme="minorHAnsi" w:cstheme="minorHAnsi"/>
        </w:rPr>
        <w:t xml:space="preserve">. </w:t>
      </w:r>
    </w:p>
    <w:p w14:paraId="07AC9E01" w14:textId="77777777" w:rsidR="009E7ACF" w:rsidRPr="009328B4" w:rsidRDefault="009E7ACF" w:rsidP="009E7ACF">
      <w:pPr>
        <w:pStyle w:val="Akapitzlist"/>
        <w:numPr>
          <w:ilvl w:val="0"/>
          <w:numId w:val="18"/>
        </w:numPr>
        <w:spacing w:after="26" w:line="247" w:lineRule="auto"/>
        <w:ind w:left="567" w:hanging="567"/>
        <w:rPr>
          <w:rFonts w:asciiTheme="minorHAnsi" w:hAnsiTheme="minorHAnsi" w:cstheme="minorHAnsi"/>
        </w:rPr>
      </w:pPr>
      <w:r w:rsidRPr="009328B4">
        <w:rPr>
          <w:rFonts w:asciiTheme="minorHAnsi" w:hAnsiTheme="minorHAnsi" w:cstheme="minorHAnsi"/>
        </w:rPr>
        <w:t xml:space="preserve">Wykonawca zapewni zachowanie ciągłości </w:t>
      </w:r>
      <w:r>
        <w:rPr>
          <w:rFonts w:asciiTheme="minorHAnsi" w:hAnsiTheme="minorHAnsi" w:cstheme="minorHAnsi"/>
        </w:rPr>
        <w:t>z</w:t>
      </w:r>
      <w:r w:rsidRPr="009328B4">
        <w:rPr>
          <w:rFonts w:asciiTheme="minorHAnsi" w:hAnsiTheme="minorHAnsi" w:cstheme="minorHAnsi"/>
        </w:rPr>
        <w:t xml:space="preserve">abezpieczenia należytego wykonania </w:t>
      </w:r>
      <w:r>
        <w:rPr>
          <w:rFonts w:asciiTheme="minorHAnsi" w:hAnsiTheme="minorHAnsi" w:cstheme="minorHAnsi"/>
        </w:rPr>
        <w:t>U</w:t>
      </w:r>
      <w:r w:rsidRPr="009328B4">
        <w:rPr>
          <w:rFonts w:asciiTheme="minorHAnsi" w:hAnsiTheme="minorHAnsi" w:cstheme="minorHAnsi"/>
        </w:rPr>
        <w:t xml:space="preserve">mowy bez zmniejszania jego wysokości, określonej w ust. 1 w okresie od dnia zawarcia </w:t>
      </w:r>
      <w:r>
        <w:rPr>
          <w:rFonts w:asciiTheme="minorHAnsi" w:hAnsiTheme="minorHAnsi" w:cstheme="minorHAnsi"/>
        </w:rPr>
        <w:t>U</w:t>
      </w:r>
      <w:r w:rsidRPr="009328B4">
        <w:rPr>
          <w:rFonts w:asciiTheme="minorHAnsi" w:hAnsiTheme="minorHAnsi" w:cstheme="minorHAnsi"/>
        </w:rPr>
        <w:t xml:space="preserve">mowy </w:t>
      </w:r>
      <w:r>
        <w:rPr>
          <w:rFonts w:asciiTheme="minorHAnsi" w:hAnsiTheme="minorHAnsi" w:cstheme="minorHAnsi"/>
        </w:rPr>
        <w:t>dnia zwrotu, o którym mowa w ust. 4</w:t>
      </w:r>
      <w:r w:rsidRPr="009328B4">
        <w:rPr>
          <w:rFonts w:asciiTheme="minorHAnsi" w:hAnsiTheme="minorHAnsi" w:cstheme="minorHAnsi"/>
        </w:rPr>
        <w:t xml:space="preserve">. </w:t>
      </w:r>
    </w:p>
    <w:p w14:paraId="043643F7" w14:textId="77777777" w:rsidR="009E7ACF" w:rsidRPr="009328B4" w:rsidRDefault="009E7ACF" w:rsidP="009E7ACF">
      <w:pPr>
        <w:pStyle w:val="Akapitzlist"/>
        <w:numPr>
          <w:ilvl w:val="0"/>
          <w:numId w:val="18"/>
        </w:numPr>
        <w:spacing w:after="26" w:line="247" w:lineRule="auto"/>
        <w:ind w:left="567" w:hanging="567"/>
        <w:rPr>
          <w:rFonts w:asciiTheme="minorHAnsi" w:hAnsiTheme="minorHAnsi" w:cstheme="minorHAnsi"/>
        </w:rPr>
      </w:pPr>
      <w:r w:rsidRPr="009328B4">
        <w:rPr>
          <w:rFonts w:asciiTheme="minorHAnsi" w:hAnsiTheme="minorHAnsi" w:cstheme="minorHAnsi"/>
        </w:rPr>
        <w:t xml:space="preserve">Wykonawca jest zobowiązany do niezwłocznego informowania Zamawiającego o faktycznych lub prawnych okolicznościach, które mają lub mogą mieć wpływ na istnienie i skuteczność </w:t>
      </w:r>
      <w:r>
        <w:rPr>
          <w:rFonts w:asciiTheme="minorHAnsi" w:hAnsiTheme="minorHAnsi" w:cstheme="minorHAnsi"/>
        </w:rPr>
        <w:t>z</w:t>
      </w:r>
      <w:r w:rsidRPr="009328B4">
        <w:rPr>
          <w:rFonts w:asciiTheme="minorHAnsi" w:hAnsiTheme="minorHAnsi" w:cstheme="minorHAnsi"/>
        </w:rPr>
        <w:t xml:space="preserve">abezpieczenia należytego wykonania </w:t>
      </w:r>
      <w:r>
        <w:rPr>
          <w:rFonts w:asciiTheme="minorHAnsi" w:hAnsiTheme="minorHAnsi" w:cstheme="minorHAnsi"/>
        </w:rPr>
        <w:t>U</w:t>
      </w:r>
      <w:r w:rsidRPr="009328B4">
        <w:rPr>
          <w:rFonts w:asciiTheme="minorHAnsi" w:hAnsiTheme="minorHAnsi" w:cstheme="minorHAnsi"/>
        </w:rPr>
        <w:t xml:space="preserve">mowy oraz na możliwość i zakres wykonywania przez Zamawiającego praw wynikających z zabezpieczenia. </w:t>
      </w:r>
    </w:p>
    <w:p w14:paraId="30DA05AA" w14:textId="42903B67" w:rsidR="009E7ACF" w:rsidRPr="009328B4" w:rsidRDefault="009E7ACF" w:rsidP="009E7ACF">
      <w:pPr>
        <w:pStyle w:val="Akapitzlist"/>
        <w:numPr>
          <w:ilvl w:val="0"/>
          <w:numId w:val="18"/>
        </w:numPr>
        <w:spacing w:after="26" w:line="247" w:lineRule="auto"/>
        <w:ind w:left="567" w:hanging="567"/>
        <w:rPr>
          <w:rFonts w:asciiTheme="minorHAnsi" w:hAnsiTheme="minorHAnsi" w:cstheme="minorHAnsi"/>
        </w:rPr>
      </w:pPr>
      <w:r w:rsidRPr="009328B4">
        <w:rPr>
          <w:rFonts w:asciiTheme="minorHAnsi" w:hAnsiTheme="minorHAnsi" w:cstheme="minorHAnsi"/>
        </w:rPr>
        <w:t xml:space="preserve">W przypadku wystąpienia przez Wykonawcę z żądaniem zmiany sposobu </w:t>
      </w:r>
      <w:r>
        <w:rPr>
          <w:rFonts w:asciiTheme="minorHAnsi" w:hAnsiTheme="minorHAnsi" w:cstheme="minorHAnsi"/>
        </w:rPr>
        <w:t>z</w:t>
      </w:r>
      <w:r w:rsidRPr="009328B4">
        <w:rPr>
          <w:rFonts w:asciiTheme="minorHAnsi" w:hAnsiTheme="minorHAnsi" w:cstheme="minorHAnsi"/>
        </w:rPr>
        <w:t xml:space="preserve">abezpieczenia należytego wykonania </w:t>
      </w:r>
      <w:r>
        <w:rPr>
          <w:rFonts w:asciiTheme="minorHAnsi" w:hAnsiTheme="minorHAnsi" w:cstheme="minorHAnsi"/>
        </w:rPr>
        <w:t>U</w:t>
      </w:r>
      <w:r w:rsidRPr="009328B4">
        <w:rPr>
          <w:rFonts w:asciiTheme="minorHAnsi" w:hAnsiTheme="minorHAnsi" w:cstheme="minorHAnsi"/>
        </w:rPr>
        <w:t>mowy, i</w:t>
      </w:r>
      <w:r>
        <w:rPr>
          <w:rFonts w:asciiTheme="minorHAnsi" w:hAnsiTheme="minorHAnsi" w:cstheme="minorHAnsi"/>
        </w:rPr>
        <w:t>,</w:t>
      </w:r>
      <w:r w:rsidRPr="009328B4">
        <w:rPr>
          <w:rFonts w:asciiTheme="minorHAnsi" w:hAnsiTheme="minorHAnsi" w:cstheme="minorHAnsi"/>
        </w:rPr>
        <w:t xml:space="preserve"> o ile Zamawiający wyrazi zgodę na zmianę sposobu</w:t>
      </w:r>
      <w:r>
        <w:rPr>
          <w:rFonts w:asciiTheme="minorHAnsi" w:hAnsiTheme="minorHAnsi" w:cstheme="minorHAnsi"/>
        </w:rPr>
        <w:t xml:space="preserve"> zabezpieczenia, o którym mowa w</w:t>
      </w:r>
      <w:r w:rsidR="005869B8">
        <w:rPr>
          <w:rFonts w:asciiTheme="minorHAnsi" w:hAnsiTheme="minorHAnsi" w:cstheme="minorHAnsi"/>
        </w:rPr>
        <w:t xml:space="preserve"> </w:t>
      </w:r>
      <w:r w:rsidRPr="009328B4">
        <w:rPr>
          <w:rFonts w:asciiTheme="minorHAnsi" w:hAnsiTheme="minorHAnsi" w:cstheme="minorHAnsi"/>
        </w:rPr>
        <w:t>art. 450 ust. 2 P</w:t>
      </w:r>
      <w:r>
        <w:rPr>
          <w:rFonts w:asciiTheme="minorHAnsi" w:hAnsiTheme="minorHAnsi" w:cstheme="minorHAnsi"/>
        </w:rPr>
        <w:t>ZP,</w:t>
      </w:r>
      <w:r w:rsidRPr="009328B4">
        <w:rPr>
          <w:rFonts w:asciiTheme="minorHAnsi" w:hAnsiTheme="minorHAnsi" w:cstheme="minorHAnsi"/>
        </w:rPr>
        <w:t xml:space="preserve"> dotychczasowe zabezpieczenie zostanie wydane lub zwrócone Wykonawcy w terminie 14 dni od ustanowienia oraz dostarczenia Zamawiającemu nowego zabezpieczenia w formie zaakceptowanej uprzednio przez Zamawiającego</w:t>
      </w:r>
      <w:r w:rsidRPr="005036FF">
        <w:rPr>
          <w:rFonts w:asciiTheme="minorHAnsi" w:hAnsiTheme="minorHAnsi" w:cstheme="minorHAnsi"/>
        </w:rPr>
        <w:t xml:space="preserve"> </w:t>
      </w:r>
      <w:r>
        <w:rPr>
          <w:rFonts w:asciiTheme="minorHAnsi" w:hAnsiTheme="minorHAnsi" w:cstheme="minorHAnsi"/>
        </w:rPr>
        <w:t>w formie</w:t>
      </w:r>
      <w:r w:rsidRPr="009328B4">
        <w:rPr>
          <w:rFonts w:asciiTheme="minorHAnsi" w:hAnsiTheme="minorHAnsi" w:cstheme="minorHAnsi"/>
        </w:rPr>
        <w:t xml:space="preserve"> pi</w:t>
      </w:r>
      <w:r>
        <w:rPr>
          <w:rFonts w:asciiTheme="minorHAnsi" w:hAnsiTheme="minorHAnsi" w:cstheme="minorHAnsi"/>
        </w:rPr>
        <w:t>se</w:t>
      </w:r>
      <w:r w:rsidRPr="009328B4">
        <w:rPr>
          <w:rFonts w:asciiTheme="minorHAnsi" w:hAnsiTheme="minorHAnsi" w:cstheme="minorHAnsi"/>
        </w:rPr>
        <w:t>m</w:t>
      </w:r>
      <w:r>
        <w:rPr>
          <w:rFonts w:asciiTheme="minorHAnsi" w:hAnsiTheme="minorHAnsi" w:cstheme="minorHAnsi"/>
        </w:rPr>
        <w:t>n</w:t>
      </w:r>
      <w:r w:rsidRPr="009328B4">
        <w:rPr>
          <w:rFonts w:asciiTheme="minorHAnsi" w:hAnsiTheme="minorHAnsi" w:cstheme="minorHAnsi"/>
        </w:rPr>
        <w:t>e</w:t>
      </w:r>
      <w:r>
        <w:rPr>
          <w:rFonts w:asciiTheme="minorHAnsi" w:hAnsiTheme="minorHAnsi" w:cstheme="minorHAnsi"/>
        </w:rPr>
        <w:t>j</w:t>
      </w:r>
      <w:r w:rsidRPr="009328B4">
        <w:rPr>
          <w:rFonts w:asciiTheme="minorHAnsi" w:hAnsiTheme="minorHAnsi" w:cstheme="minorHAnsi"/>
        </w:rPr>
        <w:t xml:space="preserve">. </w:t>
      </w:r>
    </w:p>
    <w:p w14:paraId="371827AB" w14:textId="7AF2C146" w:rsidR="009E7ACF" w:rsidRPr="009328B4" w:rsidRDefault="009E7ACF" w:rsidP="009E7ACF">
      <w:pPr>
        <w:pStyle w:val="Akapitzlist"/>
        <w:numPr>
          <w:ilvl w:val="0"/>
          <w:numId w:val="18"/>
        </w:numPr>
        <w:spacing w:after="26" w:line="247" w:lineRule="auto"/>
        <w:ind w:left="567" w:hanging="567"/>
        <w:rPr>
          <w:rFonts w:asciiTheme="minorHAnsi" w:hAnsiTheme="minorHAnsi" w:cstheme="minorHAnsi"/>
        </w:rPr>
      </w:pPr>
      <w:r w:rsidRPr="009328B4">
        <w:rPr>
          <w:rFonts w:asciiTheme="minorHAnsi" w:hAnsiTheme="minorHAnsi" w:cstheme="minorHAnsi"/>
        </w:rPr>
        <w:t xml:space="preserve">W przypadku zabezpieczenia należytego wykonania </w:t>
      </w:r>
      <w:r>
        <w:rPr>
          <w:rFonts w:asciiTheme="minorHAnsi" w:hAnsiTheme="minorHAnsi" w:cstheme="minorHAnsi"/>
        </w:rPr>
        <w:t>U</w:t>
      </w:r>
      <w:r w:rsidRPr="009328B4">
        <w:rPr>
          <w:rFonts w:asciiTheme="minorHAnsi" w:hAnsiTheme="minorHAnsi" w:cstheme="minorHAnsi"/>
        </w:rPr>
        <w:t>mowy, wniesionego w</w:t>
      </w:r>
      <w:r w:rsidR="005869B8">
        <w:rPr>
          <w:rFonts w:asciiTheme="minorHAnsi" w:hAnsiTheme="minorHAnsi" w:cstheme="minorHAnsi"/>
        </w:rPr>
        <w:t xml:space="preserve"> </w:t>
      </w:r>
      <w:r w:rsidRPr="009328B4">
        <w:rPr>
          <w:rFonts w:asciiTheme="minorHAnsi" w:hAnsiTheme="minorHAnsi" w:cstheme="minorHAnsi"/>
        </w:rPr>
        <w:t xml:space="preserve">formie gwarancji bankowej, gwarancji ubezpieczeniowej, poręczeniu udzielanym przez podmioty, o których mowa w </w:t>
      </w:r>
      <w:hyperlink r:id="rId9" w:tgtFrame="_blank" w:tooltip="https://sip.legalis.pl/document-view.seam?documentid=mfrxilrtg4ytgmzsge2dmltqmfyc4nbxgqytcobtgu" w:history="1">
        <w:r w:rsidRPr="009328B4">
          <w:rPr>
            <w:rFonts w:asciiTheme="minorHAnsi" w:hAnsiTheme="minorHAnsi" w:cstheme="minorHAnsi"/>
          </w:rPr>
          <w:t>art. 6b ust. 5 pkt 2</w:t>
        </w:r>
      </w:hyperlink>
      <w:r w:rsidRPr="009328B4">
        <w:rPr>
          <w:rFonts w:asciiTheme="minorHAnsi" w:hAnsiTheme="minorHAnsi" w:cstheme="minorHAnsi"/>
        </w:rPr>
        <w:t xml:space="preserve"> ustawy z dnia 9 listopada 2000 r. o utworzeniu Polskiej Agencji Rozwoju Przedsiębiorczości </w:t>
      </w:r>
      <w:r w:rsidRPr="003A2E5C">
        <w:rPr>
          <w:rFonts w:asciiTheme="minorHAnsi" w:hAnsiTheme="minorHAnsi" w:cstheme="minorHAnsi"/>
        </w:rPr>
        <w:t>(Dz.</w:t>
      </w:r>
      <w:r w:rsidR="00221213">
        <w:rPr>
          <w:rFonts w:asciiTheme="minorHAnsi" w:hAnsiTheme="minorHAnsi" w:cstheme="minorHAnsi"/>
        </w:rPr>
        <w:t xml:space="preserve"> </w:t>
      </w:r>
      <w:r w:rsidRPr="003A2E5C">
        <w:rPr>
          <w:rFonts w:asciiTheme="minorHAnsi" w:hAnsiTheme="minorHAnsi" w:cstheme="minorHAnsi"/>
        </w:rPr>
        <w:t>U. z 2020 r. poz. 299</w:t>
      </w:r>
      <w:r>
        <w:rPr>
          <w:rFonts w:asciiTheme="minorHAnsi" w:hAnsiTheme="minorHAnsi" w:cstheme="minorHAnsi"/>
        </w:rPr>
        <w:t>, z późn. zm.</w:t>
      </w:r>
      <w:r w:rsidRPr="003A2E5C">
        <w:rPr>
          <w:rFonts w:asciiTheme="minorHAnsi" w:hAnsiTheme="minorHAnsi" w:cstheme="minorHAnsi"/>
        </w:rPr>
        <w:t>)</w:t>
      </w:r>
      <w:r w:rsidRPr="009328B4">
        <w:rPr>
          <w:rFonts w:asciiTheme="minorHAnsi" w:hAnsiTheme="minorHAnsi" w:cstheme="minorHAnsi"/>
        </w:rPr>
        <w:t xml:space="preserve"> lub poręczeniu bankowym lub poręczeniu spółdzielczym kasy oszczędnościowo-kredytowej, powinno mieć ono charakter nieodwołalny, bezwarunkowy, płatny na pierwsze żądanie.</w:t>
      </w:r>
    </w:p>
    <w:p w14:paraId="34B6ADF4" w14:textId="6A84B425" w:rsidR="009E7ACF" w:rsidRPr="009328B4" w:rsidRDefault="009E7ACF" w:rsidP="009E7ACF">
      <w:pPr>
        <w:pStyle w:val="Akapitzlist"/>
        <w:numPr>
          <w:ilvl w:val="0"/>
          <w:numId w:val="18"/>
        </w:numPr>
        <w:spacing w:after="26" w:line="247" w:lineRule="auto"/>
        <w:ind w:left="567" w:hanging="567"/>
        <w:rPr>
          <w:rFonts w:asciiTheme="minorHAnsi" w:hAnsiTheme="minorHAnsi" w:cstheme="minorHAnsi"/>
        </w:rPr>
      </w:pPr>
      <w:r w:rsidRPr="009328B4">
        <w:rPr>
          <w:rFonts w:asciiTheme="minorHAnsi" w:hAnsiTheme="minorHAnsi" w:cstheme="minorHAnsi"/>
        </w:rPr>
        <w:t xml:space="preserve">Dokument, o którym mowa w ust. </w:t>
      </w:r>
      <w:r>
        <w:rPr>
          <w:rFonts w:asciiTheme="minorHAnsi" w:hAnsiTheme="minorHAnsi" w:cstheme="minorHAnsi"/>
        </w:rPr>
        <w:t>2</w:t>
      </w:r>
      <w:r w:rsidRPr="009328B4">
        <w:rPr>
          <w:rFonts w:asciiTheme="minorHAnsi" w:hAnsiTheme="minorHAnsi" w:cstheme="minorHAnsi"/>
        </w:rPr>
        <w:t xml:space="preserve"> powinien być sporządzony w</w:t>
      </w:r>
      <w:r w:rsidR="005869B8">
        <w:rPr>
          <w:rFonts w:asciiTheme="minorHAnsi" w:hAnsiTheme="minorHAnsi" w:cstheme="minorHAnsi"/>
        </w:rPr>
        <w:t xml:space="preserve"> </w:t>
      </w:r>
      <w:r w:rsidRPr="009328B4">
        <w:rPr>
          <w:rFonts w:asciiTheme="minorHAnsi" w:hAnsiTheme="minorHAnsi" w:cstheme="minorHAnsi"/>
        </w:rPr>
        <w:t xml:space="preserve">języku polskim, </w:t>
      </w:r>
      <w:r>
        <w:rPr>
          <w:rFonts w:asciiTheme="minorHAnsi" w:hAnsiTheme="minorHAnsi" w:cstheme="minorHAnsi"/>
        </w:rPr>
        <w:t>natomiast w</w:t>
      </w:r>
      <w:r w:rsidR="005869B8">
        <w:rPr>
          <w:rFonts w:asciiTheme="minorHAnsi" w:hAnsiTheme="minorHAnsi" w:cstheme="minorHAnsi"/>
        </w:rPr>
        <w:t xml:space="preserve"> </w:t>
      </w:r>
      <w:r>
        <w:rPr>
          <w:rFonts w:asciiTheme="minorHAnsi" w:hAnsiTheme="minorHAnsi" w:cstheme="minorHAnsi"/>
        </w:rPr>
        <w:t xml:space="preserve">przypadku gdy językiem, w którym został on sporządzony </w:t>
      </w:r>
      <w:r w:rsidRPr="009328B4">
        <w:rPr>
          <w:rFonts w:asciiTheme="minorHAnsi" w:hAnsiTheme="minorHAnsi" w:cstheme="minorHAnsi"/>
        </w:rPr>
        <w:t>jest język obcy</w:t>
      </w:r>
      <w:r>
        <w:rPr>
          <w:rFonts w:asciiTheme="minorHAnsi" w:hAnsiTheme="minorHAnsi" w:cstheme="minorHAnsi"/>
        </w:rPr>
        <w:t>, inny niż język polski,</w:t>
      </w:r>
      <w:r w:rsidRPr="009328B4">
        <w:rPr>
          <w:rFonts w:asciiTheme="minorHAnsi" w:hAnsiTheme="minorHAnsi" w:cstheme="minorHAnsi"/>
        </w:rPr>
        <w:t xml:space="preserve"> wówczas taki dokumen</w:t>
      </w:r>
      <w:r>
        <w:rPr>
          <w:rFonts w:asciiTheme="minorHAnsi" w:hAnsiTheme="minorHAnsi" w:cstheme="minorHAnsi"/>
        </w:rPr>
        <w:t>t winien być przedłożony wraz z </w:t>
      </w:r>
      <w:r w:rsidRPr="009328B4">
        <w:rPr>
          <w:rFonts w:asciiTheme="minorHAnsi" w:hAnsiTheme="minorHAnsi" w:cstheme="minorHAnsi"/>
        </w:rPr>
        <w:t>tłumaczeniem przysięgłym. Jeśli dokument poza językiem polsk</w:t>
      </w:r>
      <w:r>
        <w:rPr>
          <w:rFonts w:asciiTheme="minorHAnsi" w:hAnsiTheme="minorHAnsi" w:cstheme="minorHAnsi"/>
        </w:rPr>
        <w:t>im sporządzony będzie również w</w:t>
      </w:r>
      <w:r w:rsidR="005869B8">
        <w:rPr>
          <w:rFonts w:asciiTheme="minorHAnsi" w:hAnsiTheme="minorHAnsi" w:cstheme="minorHAnsi"/>
        </w:rPr>
        <w:t xml:space="preserve"> </w:t>
      </w:r>
      <w:r w:rsidRPr="009328B4">
        <w:rPr>
          <w:rFonts w:asciiTheme="minorHAnsi" w:hAnsiTheme="minorHAnsi" w:cstheme="minorHAnsi"/>
        </w:rPr>
        <w:t>innym języku, w razie rozbieżności między wersjami językowymi decydująca będzie wersja językowa polska. Dokument będzie sporządzony i interpretowany zgodnie z prawem obowiązującym w</w:t>
      </w:r>
      <w:r w:rsidR="005869B8">
        <w:rPr>
          <w:rFonts w:asciiTheme="minorHAnsi" w:hAnsiTheme="minorHAnsi" w:cstheme="minorHAnsi"/>
        </w:rPr>
        <w:t xml:space="preserve"> </w:t>
      </w:r>
      <w:r>
        <w:rPr>
          <w:rFonts w:asciiTheme="minorHAnsi" w:hAnsiTheme="minorHAnsi" w:cstheme="minorHAnsi"/>
        </w:rPr>
        <w:t xml:space="preserve">Rzeczypospolitej </w:t>
      </w:r>
      <w:r w:rsidRPr="009328B4">
        <w:rPr>
          <w:rFonts w:asciiTheme="minorHAnsi" w:hAnsiTheme="minorHAnsi" w:cstheme="minorHAnsi"/>
        </w:rPr>
        <w:t>Pols</w:t>
      </w:r>
      <w:r>
        <w:rPr>
          <w:rFonts w:asciiTheme="minorHAnsi" w:hAnsiTheme="minorHAnsi" w:cstheme="minorHAnsi"/>
        </w:rPr>
        <w:t>kiej</w:t>
      </w:r>
      <w:r w:rsidRPr="009328B4">
        <w:rPr>
          <w:rFonts w:asciiTheme="minorHAnsi" w:hAnsiTheme="minorHAnsi" w:cstheme="minorHAnsi"/>
        </w:rPr>
        <w:t xml:space="preserve">. </w:t>
      </w:r>
    </w:p>
    <w:p w14:paraId="5F3C3385" w14:textId="77777777" w:rsidR="009E7ACF" w:rsidRPr="00937FA6" w:rsidRDefault="009E7ACF" w:rsidP="009E7ACF">
      <w:pPr>
        <w:pStyle w:val="Akapitzlist"/>
        <w:numPr>
          <w:ilvl w:val="0"/>
          <w:numId w:val="18"/>
        </w:numPr>
        <w:spacing w:after="26" w:line="247" w:lineRule="auto"/>
        <w:ind w:left="567" w:hanging="567"/>
        <w:rPr>
          <w:rFonts w:asciiTheme="minorHAnsi" w:hAnsiTheme="minorHAnsi" w:cstheme="minorHAnsi"/>
        </w:rPr>
      </w:pPr>
      <w:r w:rsidRPr="00937FA6">
        <w:rPr>
          <w:rFonts w:asciiTheme="minorHAnsi" w:hAnsiTheme="minorHAnsi" w:cstheme="minorHAnsi"/>
        </w:rPr>
        <w:t xml:space="preserve">Jeżeli </w:t>
      </w:r>
      <w:r>
        <w:rPr>
          <w:rFonts w:asciiTheme="minorHAnsi" w:hAnsiTheme="minorHAnsi" w:cstheme="minorHAnsi"/>
        </w:rPr>
        <w:t>z</w:t>
      </w:r>
      <w:r w:rsidRPr="00937FA6">
        <w:rPr>
          <w:rFonts w:asciiTheme="minorHAnsi" w:hAnsiTheme="minorHAnsi" w:cstheme="minorHAnsi"/>
        </w:rPr>
        <w:t xml:space="preserve">abezpieczenie należytego wykonania </w:t>
      </w:r>
      <w:r>
        <w:rPr>
          <w:rFonts w:asciiTheme="minorHAnsi" w:hAnsiTheme="minorHAnsi" w:cstheme="minorHAnsi"/>
        </w:rPr>
        <w:t>U</w:t>
      </w:r>
      <w:r w:rsidRPr="00937FA6">
        <w:rPr>
          <w:rFonts w:asciiTheme="minorHAnsi" w:hAnsiTheme="minorHAnsi" w:cstheme="minorHAnsi"/>
        </w:rPr>
        <w:t>mowy wniesiono w pieniądzu, Zamawiający przechowuje je na oprocentowanym rachunku bankowym</w:t>
      </w:r>
      <w:r>
        <w:rPr>
          <w:rFonts w:asciiTheme="minorHAnsi" w:hAnsiTheme="minorHAnsi" w:cstheme="minorHAnsi"/>
        </w:rPr>
        <w:t>;</w:t>
      </w:r>
      <w:r w:rsidRPr="00937FA6">
        <w:rPr>
          <w:rFonts w:asciiTheme="minorHAnsi" w:hAnsiTheme="minorHAnsi" w:cstheme="minorHAnsi"/>
        </w:rPr>
        <w:t xml:space="preserve"> Zamawiający zwraca </w:t>
      </w:r>
      <w:r>
        <w:rPr>
          <w:rFonts w:asciiTheme="minorHAnsi" w:hAnsiTheme="minorHAnsi" w:cstheme="minorHAnsi"/>
        </w:rPr>
        <w:t>z</w:t>
      </w:r>
      <w:r w:rsidRPr="00937FA6">
        <w:rPr>
          <w:rFonts w:asciiTheme="minorHAnsi" w:hAnsiTheme="minorHAnsi" w:cstheme="minorHAnsi"/>
        </w:rPr>
        <w:t xml:space="preserve">abezpieczenie należytego wykonania </w:t>
      </w:r>
      <w:r>
        <w:rPr>
          <w:rFonts w:asciiTheme="minorHAnsi" w:hAnsiTheme="minorHAnsi" w:cstheme="minorHAnsi"/>
        </w:rPr>
        <w:t>U</w:t>
      </w:r>
      <w:r w:rsidRPr="00937FA6">
        <w:rPr>
          <w:rFonts w:asciiTheme="minorHAnsi" w:hAnsiTheme="minorHAnsi" w:cstheme="minorHAnsi"/>
        </w:rPr>
        <w:t xml:space="preserve">mowy </w:t>
      </w:r>
      <w:r>
        <w:rPr>
          <w:rFonts w:asciiTheme="minorHAnsi" w:hAnsiTheme="minorHAnsi" w:cstheme="minorHAnsi"/>
        </w:rPr>
        <w:t>wniesione w pieniądzu wraz z </w:t>
      </w:r>
      <w:r w:rsidRPr="00937FA6">
        <w:rPr>
          <w:rFonts w:asciiTheme="minorHAnsi" w:hAnsiTheme="minorHAnsi" w:cstheme="minorHAnsi"/>
        </w:rPr>
        <w:t xml:space="preserve">odsetkami, wynikającymi z umowy rachunku bankowego, na którym było ono przechowywane, pomniejszone o koszt prowadzenia tego rachunku oraz prowizji bankowej za przelew pieniędzy na rachunek bankowy Wykonawcy. </w:t>
      </w:r>
    </w:p>
    <w:p w14:paraId="239152E7" w14:textId="79F8EC06" w:rsidR="009E7ACF" w:rsidRDefault="009E7ACF" w:rsidP="009E7ACF">
      <w:pPr>
        <w:pStyle w:val="Akapitzlist"/>
        <w:numPr>
          <w:ilvl w:val="0"/>
          <w:numId w:val="18"/>
        </w:numPr>
        <w:spacing w:after="26" w:line="247" w:lineRule="auto"/>
        <w:ind w:left="567" w:hanging="567"/>
        <w:rPr>
          <w:rFonts w:asciiTheme="minorHAnsi" w:hAnsiTheme="minorHAnsi" w:cstheme="minorHAnsi"/>
        </w:rPr>
      </w:pPr>
      <w:r w:rsidRPr="007B16E3">
        <w:rPr>
          <w:rFonts w:asciiTheme="minorHAnsi" w:hAnsiTheme="minorHAnsi" w:cstheme="minorHAnsi"/>
        </w:rPr>
        <w:lastRenderedPageBreak/>
        <w:t xml:space="preserve">Jeżeli na skutek jakichkolwiek okoliczności, w szczególności ogłoszenia upadłości gwaranta, zmiany terminu realizacji </w:t>
      </w:r>
      <w:r>
        <w:rPr>
          <w:rFonts w:asciiTheme="minorHAnsi" w:hAnsiTheme="minorHAnsi" w:cstheme="minorHAnsi"/>
        </w:rPr>
        <w:t>U</w:t>
      </w:r>
      <w:r w:rsidRPr="007B16E3">
        <w:rPr>
          <w:rFonts w:asciiTheme="minorHAnsi" w:hAnsiTheme="minorHAnsi" w:cstheme="minorHAnsi"/>
        </w:rPr>
        <w:t>mowy lub innych zdarzeń zależnych lub niezależnych od Stron, Zamawiają</w:t>
      </w:r>
      <w:r>
        <w:rPr>
          <w:rFonts w:asciiTheme="minorHAnsi" w:hAnsiTheme="minorHAnsi" w:cstheme="minorHAnsi"/>
        </w:rPr>
        <w:t>cy utraci w trakcie realizacji U</w:t>
      </w:r>
      <w:r w:rsidRPr="007B16E3">
        <w:rPr>
          <w:rFonts w:asciiTheme="minorHAnsi" w:hAnsiTheme="minorHAnsi" w:cstheme="minorHAnsi"/>
        </w:rPr>
        <w:t xml:space="preserve">mowy zabezpieczenie należytego wykonania </w:t>
      </w:r>
      <w:r>
        <w:rPr>
          <w:rFonts w:asciiTheme="minorHAnsi" w:hAnsiTheme="minorHAnsi" w:cstheme="minorHAnsi"/>
        </w:rPr>
        <w:t>U</w:t>
      </w:r>
      <w:r w:rsidRPr="007B16E3">
        <w:rPr>
          <w:rFonts w:asciiTheme="minorHAnsi" w:hAnsiTheme="minorHAnsi" w:cstheme="minorHAnsi"/>
        </w:rPr>
        <w:t xml:space="preserve">mowy, Wykonawca niezwłocznie, lecz nie później niż w terminie 30 dni, ustanowi nowe zabezpieczenie należytego wykonania </w:t>
      </w:r>
      <w:r>
        <w:rPr>
          <w:rFonts w:asciiTheme="minorHAnsi" w:hAnsiTheme="minorHAnsi" w:cstheme="minorHAnsi"/>
        </w:rPr>
        <w:t>Umowy w </w:t>
      </w:r>
      <w:r w:rsidRPr="007B16E3">
        <w:rPr>
          <w:rFonts w:asciiTheme="minorHAnsi" w:hAnsiTheme="minorHAnsi" w:cstheme="minorHAnsi"/>
        </w:rPr>
        <w:t>wysokości nie niższej niż wynikając</w:t>
      </w:r>
      <w:r>
        <w:rPr>
          <w:rFonts w:asciiTheme="minorHAnsi" w:hAnsiTheme="minorHAnsi" w:cstheme="minorHAnsi"/>
        </w:rPr>
        <w:t>e</w:t>
      </w:r>
      <w:r w:rsidRPr="007B16E3">
        <w:rPr>
          <w:rFonts w:asciiTheme="minorHAnsi" w:hAnsiTheme="minorHAnsi" w:cstheme="minorHAnsi"/>
        </w:rPr>
        <w:t xml:space="preserve"> z </w:t>
      </w:r>
      <w:r>
        <w:rPr>
          <w:rFonts w:asciiTheme="minorHAnsi" w:hAnsiTheme="minorHAnsi" w:cstheme="minorHAnsi"/>
        </w:rPr>
        <w:t>U</w:t>
      </w:r>
      <w:r w:rsidRPr="007B16E3">
        <w:rPr>
          <w:rFonts w:asciiTheme="minorHAnsi" w:hAnsiTheme="minorHAnsi" w:cstheme="minorHAnsi"/>
        </w:rPr>
        <w:t>mowy. W</w:t>
      </w:r>
      <w:r w:rsidR="005869B8">
        <w:rPr>
          <w:rFonts w:asciiTheme="minorHAnsi" w:hAnsiTheme="minorHAnsi" w:cstheme="minorHAnsi"/>
        </w:rPr>
        <w:t xml:space="preserve"> </w:t>
      </w:r>
      <w:r w:rsidRPr="007B16E3">
        <w:rPr>
          <w:rFonts w:asciiTheme="minorHAnsi" w:hAnsiTheme="minorHAnsi" w:cstheme="minorHAnsi"/>
        </w:rPr>
        <w:t xml:space="preserve">razie braku ustanowienia przez Wykonawcę zabezpieczenia należytego wykonania </w:t>
      </w:r>
      <w:r>
        <w:rPr>
          <w:rFonts w:asciiTheme="minorHAnsi" w:hAnsiTheme="minorHAnsi" w:cstheme="minorHAnsi"/>
        </w:rPr>
        <w:t>U</w:t>
      </w:r>
      <w:r w:rsidRPr="007B16E3">
        <w:rPr>
          <w:rFonts w:asciiTheme="minorHAnsi" w:hAnsiTheme="minorHAnsi" w:cstheme="minorHAnsi"/>
        </w:rPr>
        <w:t xml:space="preserve">mowy zgodnie z postanowieniami </w:t>
      </w:r>
      <w:r>
        <w:rPr>
          <w:rFonts w:asciiTheme="minorHAnsi" w:hAnsiTheme="minorHAnsi" w:cstheme="minorHAnsi"/>
        </w:rPr>
        <w:t>U</w:t>
      </w:r>
      <w:r w:rsidRPr="007B16E3">
        <w:rPr>
          <w:rFonts w:asciiTheme="minorHAnsi" w:hAnsiTheme="minorHAnsi" w:cstheme="minorHAnsi"/>
        </w:rPr>
        <w:t xml:space="preserve">mowy, Zamawiający może, aż do ustanowienia zabezpieczenia należytego wykonania </w:t>
      </w:r>
      <w:r>
        <w:rPr>
          <w:rFonts w:asciiTheme="minorHAnsi" w:hAnsiTheme="minorHAnsi" w:cstheme="minorHAnsi"/>
        </w:rPr>
        <w:t>U</w:t>
      </w:r>
      <w:r w:rsidRPr="007B16E3">
        <w:rPr>
          <w:rFonts w:asciiTheme="minorHAnsi" w:hAnsiTheme="minorHAnsi" w:cstheme="minorHAnsi"/>
        </w:rPr>
        <w:t>mowy, wstrzymać wszelkie płatności na rzecz Wykonawcy. Wstrzymanie płatności nie zwalnia Wykonawcy z jakichkolwiek obowiązków Wyko</w:t>
      </w:r>
      <w:r>
        <w:rPr>
          <w:rFonts w:asciiTheme="minorHAnsi" w:hAnsiTheme="minorHAnsi" w:cstheme="minorHAnsi"/>
        </w:rPr>
        <w:t>nawcy określonych w U</w:t>
      </w:r>
      <w:r w:rsidRPr="007B16E3">
        <w:rPr>
          <w:rFonts w:asciiTheme="minorHAnsi" w:hAnsiTheme="minorHAnsi" w:cstheme="minorHAnsi"/>
        </w:rPr>
        <w:t xml:space="preserve">mowie. </w:t>
      </w:r>
    </w:p>
    <w:p w14:paraId="4C5B1DB8" w14:textId="68996191" w:rsidR="008022EF" w:rsidRDefault="008022EF" w:rsidP="007C1DB3">
      <w:pPr>
        <w:pStyle w:val="Style7"/>
        <w:widowControl/>
        <w:spacing w:line="276" w:lineRule="auto"/>
        <w:ind w:firstLine="0"/>
        <w:rPr>
          <w:rStyle w:val="FontStyle89"/>
          <w:rFonts w:asciiTheme="minorHAnsi" w:hAnsiTheme="minorHAnsi" w:cstheme="minorHAnsi"/>
          <w:spacing w:val="50"/>
          <w:sz w:val="24"/>
          <w:lang w:eastAsia="en-US"/>
        </w:rPr>
      </w:pPr>
    </w:p>
    <w:p w14:paraId="3FEBF430" w14:textId="3DC3B698" w:rsidR="00A0106D" w:rsidRPr="00DB0AEA" w:rsidRDefault="00A0106D" w:rsidP="004F2D35">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w:t>
      </w:r>
      <w:r w:rsidR="009D29B0">
        <w:rPr>
          <w:rFonts w:asciiTheme="minorHAnsi" w:hAnsiTheme="minorHAnsi" w:cstheme="minorHAnsi"/>
          <w:b/>
        </w:rPr>
        <w:t xml:space="preserve"> </w:t>
      </w:r>
      <w:r w:rsidRPr="00DB0AEA">
        <w:rPr>
          <w:rFonts w:asciiTheme="minorHAnsi" w:hAnsiTheme="minorHAnsi" w:cstheme="minorHAnsi"/>
          <w:b/>
        </w:rPr>
        <w:t>1</w:t>
      </w:r>
      <w:r w:rsidR="00D14311">
        <w:rPr>
          <w:rFonts w:asciiTheme="minorHAnsi" w:hAnsiTheme="minorHAnsi" w:cstheme="minorHAnsi"/>
          <w:b/>
        </w:rPr>
        <w:t>1</w:t>
      </w:r>
      <w:r w:rsidR="009D29B0">
        <w:rPr>
          <w:rFonts w:asciiTheme="minorHAnsi" w:hAnsiTheme="minorHAnsi" w:cstheme="minorHAnsi"/>
          <w:b/>
        </w:rPr>
        <w:t xml:space="preserve">. </w:t>
      </w:r>
      <w:r w:rsidR="00634598" w:rsidRPr="00DB0AEA">
        <w:rPr>
          <w:rFonts w:asciiTheme="minorHAnsi" w:hAnsiTheme="minorHAnsi" w:cstheme="minorHAnsi"/>
          <w:b/>
        </w:rPr>
        <w:t>ZATRUDNIENIE OS</w:t>
      </w:r>
      <w:r w:rsidR="001E2BB5">
        <w:rPr>
          <w:rFonts w:asciiTheme="minorHAnsi" w:hAnsiTheme="minorHAnsi" w:cstheme="minorHAnsi"/>
          <w:b/>
        </w:rPr>
        <w:t>O</w:t>
      </w:r>
      <w:r w:rsidR="00634598" w:rsidRPr="00DB0AEA">
        <w:rPr>
          <w:rFonts w:asciiTheme="minorHAnsi" w:hAnsiTheme="minorHAnsi" w:cstheme="minorHAnsi"/>
          <w:b/>
        </w:rPr>
        <w:t>B</w:t>
      </w:r>
      <w:r w:rsidR="001E2BB5">
        <w:rPr>
          <w:rFonts w:asciiTheme="minorHAnsi" w:hAnsiTheme="minorHAnsi" w:cstheme="minorHAnsi"/>
          <w:b/>
        </w:rPr>
        <w:t>Y D</w:t>
      </w:r>
      <w:r w:rsidR="001E2BB5" w:rsidRPr="001E2BB5">
        <w:rPr>
          <w:rFonts w:asciiTheme="minorHAnsi" w:hAnsiTheme="minorHAnsi" w:cstheme="minorHAnsi"/>
          <w:b/>
        </w:rPr>
        <w:t>O OBSŁUGI BIUROWEJ WYKONYWANIA UMOWY</w:t>
      </w:r>
      <w:r w:rsidR="001E2BB5" w:rsidRPr="00DB0AEA">
        <w:rPr>
          <w:rFonts w:asciiTheme="minorHAnsi" w:hAnsiTheme="minorHAnsi" w:cstheme="minorHAnsi"/>
          <w:iCs/>
        </w:rPr>
        <w:t xml:space="preserve"> </w:t>
      </w:r>
    </w:p>
    <w:p w14:paraId="5A03B93E" w14:textId="19FEBEA0" w:rsidR="00A0106D" w:rsidRPr="00DB0AEA" w:rsidRDefault="00A0106D" w:rsidP="009E7ACF">
      <w:pPr>
        <w:widowControl/>
        <w:numPr>
          <w:ilvl w:val="0"/>
          <w:numId w:val="9"/>
        </w:numPr>
        <w:suppressAutoHyphens/>
        <w:autoSpaceDE/>
        <w:autoSpaceDN/>
        <w:adjustRightInd/>
        <w:spacing w:line="276" w:lineRule="auto"/>
        <w:rPr>
          <w:rFonts w:asciiTheme="minorHAnsi" w:eastAsiaTheme="minorHAnsi" w:hAnsiTheme="minorHAnsi" w:cstheme="minorHAnsi"/>
          <w:iCs/>
        </w:rPr>
      </w:pPr>
      <w:r w:rsidRPr="00DB0AEA">
        <w:rPr>
          <w:rFonts w:asciiTheme="minorHAnsi" w:hAnsiTheme="minorHAnsi" w:cstheme="minorHAnsi"/>
          <w:iCs/>
        </w:rPr>
        <w:t xml:space="preserve">Zamawiający wymaga, aby osoba, do obsługi biurowej </w:t>
      </w:r>
      <w:r w:rsidR="007A3789">
        <w:rPr>
          <w:rFonts w:asciiTheme="minorHAnsi" w:hAnsiTheme="minorHAnsi" w:cstheme="minorHAnsi"/>
          <w:iCs/>
        </w:rPr>
        <w:t xml:space="preserve">wykonywania </w:t>
      </w:r>
      <w:r w:rsidR="00F277F4" w:rsidRPr="00DB0AEA">
        <w:rPr>
          <w:rFonts w:asciiTheme="minorHAnsi" w:hAnsiTheme="minorHAnsi" w:cstheme="minorHAnsi"/>
          <w:iCs/>
        </w:rPr>
        <w:t>U</w:t>
      </w:r>
      <w:r w:rsidRPr="00DB0AEA">
        <w:rPr>
          <w:rFonts w:asciiTheme="minorHAnsi" w:hAnsiTheme="minorHAnsi" w:cstheme="minorHAnsi"/>
          <w:iCs/>
        </w:rPr>
        <w:t xml:space="preserve">mowy </w:t>
      </w:r>
      <w:r w:rsidR="00022344" w:rsidRPr="00DB0AEA">
        <w:rPr>
          <w:rFonts w:asciiTheme="minorHAnsi" w:hAnsiTheme="minorHAnsi" w:cstheme="minorHAnsi"/>
          <w:iCs/>
        </w:rPr>
        <w:t xml:space="preserve">ze strony Wykonawcy </w:t>
      </w:r>
      <w:r w:rsidRPr="00DB0AEA">
        <w:rPr>
          <w:rFonts w:asciiTheme="minorHAnsi" w:hAnsiTheme="minorHAnsi" w:cstheme="minorHAnsi"/>
          <w:iCs/>
        </w:rPr>
        <w:t>była zatrudnio</w:t>
      </w:r>
      <w:r w:rsidR="00034A19">
        <w:rPr>
          <w:rFonts w:asciiTheme="minorHAnsi" w:hAnsiTheme="minorHAnsi" w:cstheme="minorHAnsi"/>
          <w:iCs/>
        </w:rPr>
        <w:t xml:space="preserve">na na podstawie umowy o pracę w </w:t>
      </w:r>
      <w:r w:rsidRPr="00DB0AEA">
        <w:rPr>
          <w:rFonts w:asciiTheme="minorHAnsi" w:hAnsiTheme="minorHAnsi" w:cstheme="minorHAnsi"/>
          <w:iCs/>
        </w:rPr>
        <w:t xml:space="preserve">wymiarze co najmniej ½ </w:t>
      </w:r>
      <w:r w:rsidR="00344C9B">
        <w:rPr>
          <w:rFonts w:asciiTheme="minorHAnsi" w:hAnsiTheme="minorHAnsi" w:cstheme="minorHAnsi"/>
          <w:iCs/>
        </w:rPr>
        <w:t xml:space="preserve">(50%) </w:t>
      </w:r>
      <w:r w:rsidRPr="00DB0AEA">
        <w:rPr>
          <w:rFonts w:asciiTheme="minorHAnsi" w:hAnsiTheme="minorHAnsi" w:cstheme="minorHAnsi"/>
          <w:iCs/>
        </w:rPr>
        <w:t xml:space="preserve">etatu przez cały </w:t>
      </w:r>
      <w:r w:rsidR="003627DC" w:rsidRPr="00DB0AEA">
        <w:rPr>
          <w:rFonts w:asciiTheme="minorHAnsi" w:hAnsiTheme="minorHAnsi" w:cstheme="minorHAnsi"/>
          <w:iCs/>
        </w:rPr>
        <w:t>czas</w:t>
      </w:r>
      <w:r w:rsidRPr="00DB0AEA">
        <w:rPr>
          <w:rFonts w:asciiTheme="minorHAnsi" w:hAnsiTheme="minorHAnsi" w:cstheme="minorHAnsi"/>
          <w:iCs/>
        </w:rPr>
        <w:t xml:space="preserve"> trwania </w:t>
      </w:r>
      <w:r w:rsidR="003627DC" w:rsidRPr="00DB0AEA">
        <w:rPr>
          <w:rFonts w:asciiTheme="minorHAnsi" w:hAnsiTheme="minorHAnsi" w:cstheme="minorHAnsi"/>
          <w:iCs/>
        </w:rPr>
        <w:t>U</w:t>
      </w:r>
      <w:r w:rsidR="00F764D8" w:rsidRPr="00DB0AEA">
        <w:rPr>
          <w:rFonts w:asciiTheme="minorHAnsi" w:hAnsiTheme="minorHAnsi" w:cstheme="minorHAnsi"/>
          <w:iCs/>
        </w:rPr>
        <w:t>mowy</w:t>
      </w:r>
      <w:r w:rsidRPr="00DB0AEA">
        <w:rPr>
          <w:rFonts w:asciiTheme="minorHAnsi" w:hAnsiTheme="minorHAnsi" w:cstheme="minorHAnsi"/>
          <w:iCs/>
        </w:rPr>
        <w:t xml:space="preserve">. </w:t>
      </w:r>
      <w:r w:rsidR="008C0A46">
        <w:rPr>
          <w:rFonts w:asciiTheme="minorHAnsi" w:hAnsiTheme="minorHAnsi" w:cstheme="minorHAnsi"/>
          <w:iCs/>
        </w:rPr>
        <w:t>Z</w:t>
      </w:r>
      <w:r w:rsidR="002E7A7E">
        <w:rPr>
          <w:rFonts w:asciiTheme="minorHAnsi" w:hAnsiTheme="minorHAnsi" w:cstheme="minorHAnsi"/>
          <w:iCs/>
        </w:rPr>
        <w:t xml:space="preserve">akres obowiązków tego pracownika powinien obejmować co najmniej </w:t>
      </w:r>
      <w:r w:rsidR="002E7A7E" w:rsidRPr="00DB0AEA">
        <w:rPr>
          <w:rFonts w:asciiTheme="minorHAnsi" w:hAnsiTheme="minorHAnsi" w:cstheme="minorHAnsi"/>
          <w:iCs/>
        </w:rPr>
        <w:t>obsług</w:t>
      </w:r>
      <w:r w:rsidR="002E7A7E">
        <w:rPr>
          <w:rFonts w:asciiTheme="minorHAnsi" w:hAnsiTheme="minorHAnsi" w:cstheme="minorHAnsi"/>
          <w:iCs/>
        </w:rPr>
        <w:t>ę biurową</w:t>
      </w:r>
      <w:r w:rsidR="002E7A7E" w:rsidRPr="00DB0AEA">
        <w:rPr>
          <w:rFonts w:asciiTheme="minorHAnsi" w:hAnsiTheme="minorHAnsi" w:cstheme="minorHAnsi"/>
          <w:iCs/>
        </w:rPr>
        <w:t xml:space="preserve"> </w:t>
      </w:r>
      <w:r w:rsidR="002E7A7E">
        <w:rPr>
          <w:rFonts w:asciiTheme="minorHAnsi" w:hAnsiTheme="minorHAnsi" w:cstheme="minorHAnsi"/>
          <w:iCs/>
        </w:rPr>
        <w:t xml:space="preserve">wykonywania </w:t>
      </w:r>
      <w:r w:rsidR="002E7A7E" w:rsidRPr="00DB0AEA">
        <w:rPr>
          <w:rFonts w:asciiTheme="minorHAnsi" w:hAnsiTheme="minorHAnsi" w:cstheme="minorHAnsi"/>
          <w:iCs/>
        </w:rPr>
        <w:t>Umowy</w:t>
      </w:r>
      <w:r w:rsidR="008C0A46">
        <w:rPr>
          <w:rFonts w:asciiTheme="minorHAnsi" w:hAnsiTheme="minorHAnsi" w:cstheme="minorHAnsi"/>
          <w:iCs/>
        </w:rPr>
        <w:t xml:space="preserve"> ze strony Wykonawcy</w:t>
      </w:r>
      <w:r w:rsidR="002E7A7E">
        <w:rPr>
          <w:rFonts w:asciiTheme="minorHAnsi" w:hAnsiTheme="minorHAnsi" w:cstheme="minorHAnsi"/>
          <w:iCs/>
        </w:rPr>
        <w:t xml:space="preserve">. </w:t>
      </w:r>
    </w:p>
    <w:p w14:paraId="306C5265" w14:textId="0777D090" w:rsidR="008E1EE2" w:rsidRPr="008A6F01" w:rsidRDefault="00A0106D" w:rsidP="009E7ACF">
      <w:pPr>
        <w:widowControl/>
        <w:numPr>
          <w:ilvl w:val="0"/>
          <w:numId w:val="9"/>
        </w:numPr>
        <w:suppressAutoHyphens/>
        <w:autoSpaceDE/>
        <w:autoSpaceDN/>
        <w:adjustRightInd/>
        <w:spacing w:line="276" w:lineRule="auto"/>
        <w:rPr>
          <w:rFonts w:asciiTheme="minorHAnsi" w:eastAsiaTheme="minorHAnsi" w:hAnsiTheme="minorHAnsi" w:cstheme="minorHAnsi"/>
          <w:iCs/>
        </w:rPr>
      </w:pPr>
      <w:r w:rsidRPr="00DB0AEA">
        <w:rPr>
          <w:rFonts w:asciiTheme="minorHAnsi" w:hAnsiTheme="minorHAnsi" w:cstheme="minorHAnsi"/>
          <w:iCs/>
        </w:rPr>
        <w:t>W celu weryfikacji wy</w:t>
      </w:r>
      <w:r w:rsidR="002E7A7E">
        <w:rPr>
          <w:rFonts w:asciiTheme="minorHAnsi" w:hAnsiTheme="minorHAnsi" w:cstheme="minorHAnsi"/>
          <w:iCs/>
        </w:rPr>
        <w:t xml:space="preserve">magania, o którym mowa w ust. 1, </w:t>
      </w:r>
      <w:r w:rsidRPr="00DB0AEA">
        <w:rPr>
          <w:rFonts w:asciiTheme="minorHAnsi" w:hAnsiTheme="minorHAnsi" w:cstheme="minorHAnsi"/>
          <w:iCs/>
        </w:rPr>
        <w:t>Wykonawc</w:t>
      </w:r>
      <w:r w:rsidR="002E7A7E">
        <w:rPr>
          <w:rFonts w:asciiTheme="minorHAnsi" w:hAnsiTheme="minorHAnsi" w:cstheme="minorHAnsi"/>
          <w:iCs/>
        </w:rPr>
        <w:t>a doręcza Zamawiającemu w terminie 5 dni roboczych od dnia zawarcia Umowy</w:t>
      </w:r>
      <w:r w:rsidR="008E1EE2" w:rsidRPr="00DB0AEA">
        <w:rPr>
          <w:rFonts w:asciiTheme="minorHAnsi" w:hAnsiTheme="minorHAnsi" w:cstheme="minorHAnsi"/>
          <w:iCs/>
        </w:rPr>
        <w:t>:</w:t>
      </w:r>
    </w:p>
    <w:p w14:paraId="360EC930" w14:textId="134FDEEB" w:rsidR="008E1EE2" w:rsidRPr="00DB0AEA" w:rsidRDefault="008E1EE2" w:rsidP="00145088">
      <w:pPr>
        <w:widowControl/>
        <w:suppressAutoHyphens/>
        <w:autoSpaceDE/>
        <w:autoSpaceDN/>
        <w:adjustRightInd/>
        <w:spacing w:line="276" w:lineRule="auto"/>
        <w:ind w:left="502"/>
        <w:rPr>
          <w:rFonts w:asciiTheme="minorHAnsi" w:hAnsiTheme="minorHAnsi" w:cstheme="minorHAnsi"/>
          <w:iCs/>
        </w:rPr>
      </w:pPr>
      <w:r w:rsidRPr="00DB0AEA">
        <w:rPr>
          <w:rFonts w:asciiTheme="minorHAnsi" w:hAnsiTheme="minorHAnsi" w:cstheme="minorHAnsi"/>
          <w:iCs/>
        </w:rPr>
        <w:t>1)</w:t>
      </w:r>
      <w:r w:rsidR="00A0106D" w:rsidRPr="00DB0AEA">
        <w:rPr>
          <w:rFonts w:asciiTheme="minorHAnsi" w:hAnsiTheme="minorHAnsi" w:cstheme="minorHAnsi"/>
          <w:iCs/>
        </w:rPr>
        <w:t xml:space="preserve"> oświadczen</w:t>
      </w:r>
      <w:r w:rsidR="002E7A7E">
        <w:rPr>
          <w:rFonts w:asciiTheme="minorHAnsi" w:hAnsiTheme="minorHAnsi" w:cstheme="minorHAnsi"/>
          <w:iCs/>
        </w:rPr>
        <w:t>ia pracownika lub oświadczenia W</w:t>
      </w:r>
      <w:r w:rsidR="00A0106D" w:rsidRPr="00DB0AEA">
        <w:rPr>
          <w:rFonts w:asciiTheme="minorHAnsi" w:hAnsiTheme="minorHAnsi" w:cstheme="minorHAnsi"/>
          <w:iCs/>
        </w:rPr>
        <w:t xml:space="preserve">ykonawcy </w:t>
      </w:r>
      <w:r w:rsidR="002E7A7E">
        <w:rPr>
          <w:rFonts w:asciiTheme="minorHAnsi" w:hAnsiTheme="minorHAnsi" w:cstheme="minorHAnsi"/>
          <w:iCs/>
        </w:rPr>
        <w:t xml:space="preserve">bądź jego podwykonawcy </w:t>
      </w:r>
      <w:r w:rsidR="00A0106D" w:rsidRPr="00DB0AEA">
        <w:rPr>
          <w:rFonts w:asciiTheme="minorHAnsi" w:hAnsiTheme="minorHAnsi" w:cstheme="minorHAnsi"/>
          <w:iCs/>
        </w:rPr>
        <w:t>o</w:t>
      </w:r>
      <w:r w:rsidR="002E7A7E">
        <w:rPr>
          <w:rFonts w:asciiTheme="minorHAnsi" w:hAnsiTheme="minorHAnsi" w:cstheme="minorHAnsi"/>
          <w:iCs/>
        </w:rPr>
        <w:t> </w:t>
      </w:r>
      <w:r w:rsidR="00A0106D" w:rsidRPr="00DB0AEA">
        <w:rPr>
          <w:rFonts w:asciiTheme="minorHAnsi" w:hAnsiTheme="minorHAnsi" w:cstheme="minorHAnsi"/>
          <w:iCs/>
        </w:rPr>
        <w:t xml:space="preserve">zatrudnieniu </w:t>
      </w:r>
      <w:r w:rsidR="002E7A7E" w:rsidRPr="00DB0AEA">
        <w:rPr>
          <w:rFonts w:asciiTheme="minorHAnsi" w:hAnsiTheme="minorHAnsi" w:cstheme="minorHAnsi"/>
          <w:iCs/>
        </w:rPr>
        <w:t xml:space="preserve">na podstawie umowy o pracę </w:t>
      </w:r>
      <w:r w:rsidR="00A0106D" w:rsidRPr="00DB0AEA">
        <w:rPr>
          <w:rFonts w:asciiTheme="minorHAnsi" w:hAnsiTheme="minorHAnsi" w:cstheme="minorHAnsi"/>
          <w:iCs/>
        </w:rPr>
        <w:t>pracownika</w:t>
      </w:r>
      <w:r w:rsidR="002E7A7E">
        <w:rPr>
          <w:rFonts w:asciiTheme="minorHAnsi" w:hAnsiTheme="minorHAnsi" w:cstheme="minorHAnsi"/>
          <w:iCs/>
        </w:rPr>
        <w:t>, o którym mowa w ust. 1</w:t>
      </w:r>
      <w:r w:rsidR="00A0106D" w:rsidRPr="00DB0AEA">
        <w:rPr>
          <w:rFonts w:asciiTheme="minorHAnsi" w:hAnsiTheme="minorHAnsi" w:cstheme="minorHAnsi"/>
          <w:iCs/>
        </w:rPr>
        <w:t xml:space="preserve"> </w:t>
      </w:r>
      <w:r w:rsidRPr="007A3789">
        <w:rPr>
          <w:rFonts w:asciiTheme="minorHAnsi" w:hAnsiTheme="minorHAnsi" w:cstheme="minorHAnsi"/>
          <w:iCs/>
        </w:rPr>
        <w:t>oraz</w:t>
      </w:r>
      <w:r w:rsidR="00A0106D" w:rsidRPr="00DB0AEA">
        <w:rPr>
          <w:rFonts w:asciiTheme="minorHAnsi" w:hAnsiTheme="minorHAnsi" w:cstheme="minorHAnsi"/>
          <w:iCs/>
        </w:rPr>
        <w:t xml:space="preserve"> </w:t>
      </w:r>
    </w:p>
    <w:p w14:paraId="09CFECC7" w14:textId="24CFE0E9" w:rsidR="008E1EE2" w:rsidRPr="00DB0AEA" w:rsidRDefault="008E1EE2" w:rsidP="00145088">
      <w:pPr>
        <w:widowControl/>
        <w:suppressAutoHyphens/>
        <w:autoSpaceDE/>
        <w:autoSpaceDN/>
        <w:adjustRightInd/>
        <w:spacing w:line="276" w:lineRule="auto"/>
        <w:ind w:left="502"/>
        <w:rPr>
          <w:rFonts w:asciiTheme="minorHAnsi" w:hAnsiTheme="minorHAnsi" w:cstheme="minorHAnsi"/>
          <w:iCs/>
        </w:rPr>
      </w:pPr>
      <w:r w:rsidRPr="00DB0AEA">
        <w:rPr>
          <w:rFonts w:asciiTheme="minorHAnsi" w:hAnsiTheme="minorHAnsi" w:cstheme="minorHAnsi"/>
          <w:iCs/>
        </w:rPr>
        <w:t xml:space="preserve">2) </w:t>
      </w:r>
      <w:r w:rsidR="00A0106D" w:rsidRPr="00DB0AEA">
        <w:rPr>
          <w:rFonts w:asciiTheme="minorHAnsi" w:hAnsiTheme="minorHAnsi" w:cstheme="minorHAnsi"/>
          <w:iCs/>
        </w:rPr>
        <w:t xml:space="preserve">poświadczonej za zgodność z oryginałem kopii umowy o pracę zatrudnionego pracownika. </w:t>
      </w:r>
    </w:p>
    <w:p w14:paraId="5BE65743" w14:textId="2E077966" w:rsidR="00A0106D" w:rsidRPr="00DB0AEA" w:rsidRDefault="008E1EE2" w:rsidP="009E7ACF">
      <w:pPr>
        <w:widowControl/>
        <w:numPr>
          <w:ilvl w:val="0"/>
          <w:numId w:val="9"/>
        </w:numPr>
        <w:suppressAutoHyphens/>
        <w:autoSpaceDE/>
        <w:autoSpaceDN/>
        <w:adjustRightInd/>
        <w:spacing w:line="276" w:lineRule="auto"/>
        <w:rPr>
          <w:rFonts w:asciiTheme="minorHAnsi" w:eastAsiaTheme="minorHAnsi" w:hAnsiTheme="minorHAnsi" w:cstheme="minorHAnsi"/>
          <w:iCs/>
        </w:rPr>
      </w:pPr>
      <w:r w:rsidRPr="00DB0AEA">
        <w:rPr>
          <w:rFonts w:asciiTheme="minorHAnsi" w:eastAsiaTheme="minorHAnsi" w:hAnsiTheme="minorHAnsi" w:cstheme="minorHAnsi"/>
          <w:iCs/>
        </w:rPr>
        <w:t>D</w:t>
      </w:r>
      <w:r w:rsidR="00A0106D" w:rsidRPr="00DB0AEA">
        <w:rPr>
          <w:rFonts w:asciiTheme="minorHAnsi" w:eastAsiaTheme="minorHAnsi" w:hAnsiTheme="minorHAnsi" w:cstheme="minorHAnsi"/>
          <w:iCs/>
        </w:rPr>
        <w:t>okument</w:t>
      </w:r>
      <w:r w:rsidR="0015663C">
        <w:rPr>
          <w:rFonts w:asciiTheme="minorHAnsi" w:eastAsiaTheme="minorHAnsi" w:hAnsiTheme="minorHAnsi" w:cstheme="minorHAnsi"/>
          <w:iCs/>
        </w:rPr>
        <w:t xml:space="preserve">y, o których mowa w </w:t>
      </w:r>
      <w:r w:rsidR="0015663C" w:rsidRPr="0040543F">
        <w:rPr>
          <w:rFonts w:asciiTheme="minorHAnsi" w:eastAsiaTheme="minorHAnsi" w:hAnsiTheme="minorHAnsi" w:cstheme="minorHAnsi"/>
          <w:iCs/>
        </w:rPr>
        <w:t>ust. 2 pkt 1</w:t>
      </w:r>
      <w:r w:rsidRPr="0040543F">
        <w:rPr>
          <w:rFonts w:asciiTheme="minorHAnsi" w:eastAsiaTheme="minorHAnsi" w:hAnsiTheme="minorHAnsi" w:cstheme="minorHAnsi"/>
          <w:iCs/>
        </w:rPr>
        <w:t xml:space="preserve"> i </w:t>
      </w:r>
      <w:r w:rsidR="0015663C" w:rsidRPr="0040543F">
        <w:rPr>
          <w:rFonts w:asciiTheme="minorHAnsi" w:eastAsiaTheme="minorHAnsi" w:hAnsiTheme="minorHAnsi" w:cstheme="minorHAnsi"/>
          <w:iCs/>
        </w:rPr>
        <w:t>2</w:t>
      </w:r>
      <w:r w:rsidR="00A0106D" w:rsidRPr="0040543F">
        <w:rPr>
          <w:rFonts w:asciiTheme="minorHAnsi" w:eastAsiaTheme="minorHAnsi" w:hAnsiTheme="minorHAnsi" w:cstheme="minorHAnsi"/>
          <w:iCs/>
        </w:rPr>
        <w:t xml:space="preserve"> powinn</w:t>
      </w:r>
      <w:r w:rsidRPr="0040543F">
        <w:rPr>
          <w:rFonts w:asciiTheme="minorHAnsi" w:eastAsiaTheme="minorHAnsi" w:hAnsiTheme="minorHAnsi" w:cstheme="minorHAnsi"/>
          <w:iCs/>
        </w:rPr>
        <w:t>y</w:t>
      </w:r>
      <w:r w:rsidR="00A0106D" w:rsidRPr="0040543F">
        <w:rPr>
          <w:rFonts w:asciiTheme="minorHAnsi" w:eastAsiaTheme="minorHAnsi" w:hAnsiTheme="minorHAnsi" w:cstheme="minorHAnsi"/>
          <w:iCs/>
        </w:rPr>
        <w:t xml:space="preserve"> zawierać</w:t>
      </w:r>
      <w:r w:rsidR="00A0106D" w:rsidRPr="00DB0AEA">
        <w:rPr>
          <w:rFonts w:asciiTheme="minorHAnsi" w:hAnsiTheme="minorHAnsi" w:cstheme="minorHAnsi"/>
          <w:iCs/>
        </w:rPr>
        <w:t xml:space="preserve"> informacje, w tym dane osobowe, niezbędne do weryfikacji </w:t>
      </w:r>
      <w:r w:rsidR="002E7A7E">
        <w:rPr>
          <w:rFonts w:asciiTheme="minorHAnsi" w:hAnsiTheme="minorHAnsi" w:cstheme="minorHAnsi"/>
          <w:iCs/>
        </w:rPr>
        <w:t xml:space="preserve">spełnienia wymogu, o którym mowa w ust. 1, </w:t>
      </w:r>
      <w:r w:rsidR="00A0106D" w:rsidRPr="00DB0AEA">
        <w:rPr>
          <w:rFonts w:asciiTheme="minorHAnsi" w:hAnsiTheme="minorHAnsi" w:cstheme="minorHAnsi"/>
          <w:iCs/>
        </w:rPr>
        <w:t>w szczególności imię i nazwisko zatrudnionego pr</w:t>
      </w:r>
      <w:r w:rsidR="002E7A7E">
        <w:rPr>
          <w:rFonts w:asciiTheme="minorHAnsi" w:hAnsiTheme="minorHAnsi" w:cstheme="minorHAnsi"/>
          <w:iCs/>
        </w:rPr>
        <w:t>acownika, datę zawarcia umowy o </w:t>
      </w:r>
      <w:r w:rsidR="00A0106D" w:rsidRPr="00DB0AEA">
        <w:rPr>
          <w:rFonts w:asciiTheme="minorHAnsi" w:hAnsiTheme="minorHAnsi" w:cstheme="minorHAnsi"/>
          <w:iCs/>
        </w:rPr>
        <w:t>pracę, rodzaj umowy o</w:t>
      </w:r>
      <w:r w:rsidR="008C0A46">
        <w:rPr>
          <w:rFonts w:asciiTheme="minorHAnsi" w:hAnsiTheme="minorHAnsi" w:cstheme="minorHAnsi"/>
          <w:iCs/>
        </w:rPr>
        <w:t xml:space="preserve"> </w:t>
      </w:r>
      <w:r w:rsidR="00A0106D" w:rsidRPr="00DB0AEA">
        <w:rPr>
          <w:rFonts w:asciiTheme="minorHAnsi" w:hAnsiTheme="minorHAnsi" w:cstheme="minorHAnsi"/>
          <w:iCs/>
        </w:rPr>
        <w:t>pracę i zakres obowiązków pracownika</w:t>
      </w:r>
      <w:r w:rsidR="005860A2">
        <w:rPr>
          <w:rFonts w:asciiTheme="minorHAnsi" w:hAnsiTheme="minorHAnsi" w:cstheme="minorHAnsi"/>
          <w:iCs/>
        </w:rPr>
        <w:t xml:space="preserve">; </w:t>
      </w:r>
      <w:r w:rsidR="005860A2" w:rsidRPr="0054741E">
        <w:rPr>
          <w:rFonts w:asciiTheme="minorHAnsi" w:hAnsiTheme="minorHAnsi" w:cstheme="minorHAnsi"/>
          <w:iCs/>
        </w:rPr>
        <w:t>kopia umowy</w:t>
      </w:r>
      <w:r w:rsidR="005860A2">
        <w:rPr>
          <w:rFonts w:asciiTheme="minorHAnsi" w:hAnsiTheme="minorHAnsi" w:cstheme="minorHAnsi"/>
          <w:iCs/>
        </w:rPr>
        <w:t xml:space="preserve"> bądź </w:t>
      </w:r>
      <w:r w:rsidR="005860A2" w:rsidRPr="0054741E">
        <w:rPr>
          <w:rFonts w:asciiTheme="minorHAnsi" w:hAnsiTheme="minorHAnsi" w:cstheme="minorHAnsi"/>
          <w:iCs/>
        </w:rPr>
        <w:t>umów powinna zostać zanonimizowana w sposób zapewniający ochronę danych osobowych pracowników, zgodnie z przepisami RODO</w:t>
      </w:r>
      <w:r w:rsidR="005860A2">
        <w:rPr>
          <w:rFonts w:asciiTheme="minorHAnsi" w:hAnsiTheme="minorHAnsi" w:cstheme="minorHAnsi"/>
          <w:iCs/>
        </w:rPr>
        <w:t xml:space="preserve">, </w:t>
      </w:r>
      <w:r w:rsidR="005860A2" w:rsidRPr="0054741E">
        <w:rPr>
          <w:rFonts w:asciiTheme="minorHAnsi" w:hAnsiTheme="minorHAnsi" w:cstheme="minorHAnsi"/>
          <w:iCs/>
        </w:rPr>
        <w:t>tj. w szczególności bez adresów</w:t>
      </w:r>
      <w:r w:rsidR="005860A2">
        <w:rPr>
          <w:rFonts w:asciiTheme="minorHAnsi" w:hAnsiTheme="minorHAnsi" w:cstheme="minorHAnsi"/>
          <w:iCs/>
        </w:rPr>
        <w:t xml:space="preserve"> bądź</w:t>
      </w:r>
      <w:r w:rsidR="005860A2" w:rsidRPr="0054741E">
        <w:rPr>
          <w:rFonts w:asciiTheme="minorHAnsi" w:hAnsiTheme="minorHAnsi" w:cstheme="minorHAnsi"/>
          <w:iCs/>
        </w:rPr>
        <w:t xml:space="preserve"> n</w:t>
      </w:r>
      <w:r w:rsidR="005860A2">
        <w:rPr>
          <w:rFonts w:asciiTheme="minorHAnsi" w:hAnsiTheme="minorHAnsi" w:cstheme="minorHAnsi"/>
          <w:iCs/>
        </w:rPr>
        <w:t>umerów</w:t>
      </w:r>
      <w:r w:rsidR="005860A2" w:rsidRPr="0054741E">
        <w:rPr>
          <w:rFonts w:asciiTheme="minorHAnsi" w:hAnsiTheme="minorHAnsi" w:cstheme="minorHAnsi"/>
          <w:iCs/>
        </w:rPr>
        <w:t xml:space="preserve"> PESEL pracowników</w:t>
      </w:r>
      <w:r w:rsidR="00A0106D" w:rsidRPr="00DB0AEA">
        <w:rPr>
          <w:rFonts w:asciiTheme="minorHAnsi" w:hAnsiTheme="minorHAnsi" w:cstheme="minorHAnsi"/>
          <w:iCs/>
        </w:rPr>
        <w:t>.</w:t>
      </w:r>
      <w:r w:rsidR="00A102FD">
        <w:rPr>
          <w:rFonts w:asciiTheme="minorHAnsi" w:hAnsiTheme="minorHAnsi" w:cstheme="minorHAnsi"/>
          <w:iCs/>
        </w:rPr>
        <w:t xml:space="preserve"> </w:t>
      </w:r>
    </w:p>
    <w:p w14:paraId="2EAE9A14" w14:textId="008EB4F8" w:rsidR="00A0106D" w:rsidRPr="00DB0AEA" w:rsidRDefault="00A0106D" w:rsidP="009E7ACF">
      <w:pPr>
        <w:widowControl/>
        <w:numPr>
          <w:ilvl w:val="0"/>
          <w:numId w:val="9"/>
        </w:numPr>
        <w:suppressAutoHyphens/>
        <w:autoSpaceDE/>
        <w:autoSpaceDN/>
        <w:adjustRightInd/>
        <w:spacing w:line="276" w:lineRule="auto"/>
        <w:rPr>
          <w:rFonts w:asciiTheme="minorHAnsi" w:eastAsiaTheme="minorHAnsi" w:hAnsiTheme="minorHAnsi" w:cstheme="minorHAnsi"/>
          <w:iCs/>
        </w:rPr>
      </w:pPr>
      <w:r w:rsidRPr="00DB0AEA">
        <w:rPr>
          <w:rFonts w:asciiTheme="minorHAnsi" w:eastAsiaTheme="minorHAnsi" w:hAnsiTheme="minorHAnsi" w:cstheme="minorHAnsi"/>
          <w:iCs/>
        </w:rPr>
        <w:t xml:space="preserve">W przypadku rozwiązania stosunku pracy z zatrudnioną osobą, o której mowa w ust. 1, przed zakończeniem </w:t>
      </w:r>
      <w:r w:rsidR="003627DC" w:rsidRPr="00DB0AEA">
        <w:rPr>
          <w:rFonts w:asciiTheme="minorHAnsi" w:eastAsiaTheme="minorHAnsi" w:hAnsiTheme="minorHAnsi" w:cstheme="minorHAnsi"/>
          <w:iCs/>
        </w:rPr>
        <w:t>cza</w:t>
      </w:r>
      <w:r w:rsidRPr="00DB0AEA">
        <w:rPr>
          <w:rFonts w:asciiTheme="minorHAnsi" w:eastAsiaTheme="minorHAnsi" w:hAnsiTheme="minorHAnsi" w:cstheme="minorHAnsi"/>
          <w:iCs/>
        </w:rPr>
        <w:t xml:space="preserve">su </w:t>
      </w:r>
      <w:r w:rsidR="003627DC" w:rsidRPr="00DB0AEA">
        <w:rPr>
          <w:rFonts w:asciiTheme="minorHAnsi" w:eastAsiaTheme="minorHAnsi" w:hAnsiTheme="minorHAnsi" w:cstheme="minorHAnsi"/>
          <w:iCs/>
        </w:rPr>
        <w:t>trwania Umowy</w:t>
      </w:r>
      <w:r w:rsidRPr="00DB0AEA">
        <w:rPr>
          <w:rFonts w:asciiTheme="minorHAnsi" w:eastAsiaTheme="minorHAnsi" w:hAnsiTheme="minorHAnsi" w:cstheme="minorHAnsi"/>
          <w:iCs/>
        </w:rPr>
        <w:t>, Wykonawca zobowiązuje się do zatrudnienia na to mi</w:t>
      </w:r>
      <w:r w:rsidR="002E7A7E">
        <w:rPr>
          <w:rFonts w:asciiTheme="minorHAnsi" w:eastAsiaTheme="minorHAnsi" w:hAnsiTheme="minorHAnsi" w:cstheme="minorHAnsi"/>
          <w:iCs/>
        </w:rPr>
        <w:t xml:space="preserve">ejsce innej osoby w terminie </w:t>
      </w:r>
      <w:r w:rsidR="002E7A7E" w:rsidRPr="0040543F">
        <w:rPr>
          <w:rFonts w:asciiTheme="minorHAnsi" w:eastAsiaTheme="minorHAnsi" w:hAnsiTheme="minorHAnsi" w:cstheme="minorHAnsi"/>
          <w:iCs/>
        </w:rPr>
        <w:t xml:space="preserve">do </w:t>
      </w:r>
      <w:r w:rsidR="0015663C" w:rsidRPr="0040543F">
        <w:rPr>
          <w:rFonts w:asciiTheme="minorHAnsi" w:eastAsiaTheme="minorHAnsi" w:hAnsiTheme="minorHAnsi" w:cstheme="minorHAnsi"/>
          <w:iCs/>
        </w:rPr>
        <w:t>15</w:t>
      </w:r>
      <w:r w:rsidRPr="0040543F">
        <w:rPr>
          <w:rFonts w:asciiTheme="minorHAnsi" w:eastAsiaTheme="minorHAnsi" w:hAnsiTheme="minorHAnsi" w:cstheme="minorHAnsi"/>
          <w:iCs/>
        </w:rPr>
        <w:t xml:space="preserve"> dni </w:t>
      </w:r>
      <w:r w:rsidRPr="0009073A">
        <w:rPr>
          <w:rFonts w:asciiTheme="minorHAnsi" w:eastAsiaTheme="minorHAnsi" w:hAnsiTheme="minorHAnsi" w:cstheme="minorHAnsi"/>
          <w:iCs/>
        </w:rPr>
        <w:t>od dnia rozwiązania stosunku pracy poprzedniej osoby</w:t>
      </w:r>
      <w:r w:rsidRPr="00DB0AEA">
        <w:rPr>
          <w:rFonts w:asciiTheme="minorHAnsi" w:eastAsiaTheme="minorHAnsi" w:hAnsiTheme="minorHAnsi" w:cstheme="minorHAnsi"/>
          <w:iCs/>
        </w:rPr>
        <w:t>.</w:t>
      </w:r>
      <w:r w:rsidR="00A102FD">
        <w:rPr>
          <w:rFonts w:asciiTheme="minorHAnsi" w:eastAsiaTheme="minorHAnsi" w:hAnsiTheme="minorHAnsi" w:cstheme="minorHAnsi"/>
          <w:iCs/>
        </w:rPr>
        <w:t xml:space="preserve"> </w:t>
      </w:r>
    </w:p>
    <w:p w14:paraId="64F41054" w14:textId="149E3F32" w:rsidR="002E7A7E" w:rsidRPr="002E7A7E" w:rsidRDefault="002E7A7E" w:rsidP="009E7ACF">
      <w:pPr>
        <w:widowControl/>
        <w:numPr>
          <w:ilvl w:val="0"/>
          <w:numId w:val="9"/>
        </w:numPr>
        <w:suppressAutoHyphens/>
        <w:autoSpaceDE/>
        <w:autoSpaceDN/>
        <w:adjustRightInd/>
        <w:spacing w:line="276" w:lineRule="auto"/>
        <w:rPr>
          <w:rFonts w:asciiTheme="minorHAnsi" w:hAnsiTheme="minorHAnsi" w:cstheme="minorHAnsi"/>
          <w:iCs/>
        </w:rPr>
      </w:pPr>
      <w:r w:rsidRPr="00DB0AEA">
        <w:rPr>
          <w:rFonts w:asciiTheme="minorHAnsi" w:hAnsiTheme="minorHAnsi" w:cstheme="minorHAnsi"/>
          <w:iCs/>
        </w:rPr>
        <w:t>Wykonawca zobowiązany jest, na każde żądanie Zamawiającego, potwierdzić spełnianie w</w:t>
      </w:r>
      <w:r>
        <w:rPr>
          <w:rFonts w:asciiTheme="minorHAnsi" w:hAnsiTheme="minorHAnsi" w:cstheme="minorHAnsi"/>
          <w:iCs/>
        </w:rPr>
        <w:t>ymogu, o którym mowa w ust. 1</w:t>
      </w:r>
      <w:r w:rsidRPr="00DB0AEA">
        <w:rPr>
          <w:rFonts w:asciiTheme="minorHAnsi" w:hAnsiTheme="minorHAnsi" w:cstheme="minorHAnsi"/>
          <w:iCs/>
        </w:rPr>
        <w:t xml:space="preserve">, poprzez przedłożenie nie później niż w ciągu 5 dni od dnia wystąpienia </w:t>
      </w:r>
      <w:r>
        <w:rPr>
          <w:rFonts w:asciiTheme="minorHAnsi" w:hAnsiTheme="minorHAnsi" w:cstheme="minorHAnsi"/>
          <w:iCs/>
        </w:rPr>
        <w:t xml:space="preserve">przez Zamawiającego </w:t>
      </w:r>
      <w:r w:rsidRPr="00DB0AEA">
        <w:rPr>
          <w:rFonts w:asciiTheme="minorHAnsi" w:hAnsiTheme="minorHAnsi" w:cstheme="minorHAnsi"/>
          <w:iCs/>
        </w:rPr>
        <w:t>z</w:t>
      </w:r>
      <w:r>
        <w:rPr>
          <w:rFonts w:asciiTheme="minorHAnsi" w:hAnsiTheme="minorHAnsi" w:cstheme="minorHAnsi"/>
          <w:iCs/>
        </w:rPr>
        <w:t xml:space="preserve"> takim </w:t>
      </w:r>
      <w:r w:rsidRPr="00DB0AEA">
        <w:rPr>
          <w:rFonts w:asciiTheme="minorHAnsi" w:hAnsiTheme="minorHAnsi" w:cstheme="minorHAnsi"/>
          <w:iCs/>
        </w:rPr>
        <w:t>żądaniem</w:t>
      </w:r>
      <w:r>
        <w:rPr>
          <w:rFonts w:asciiTheme="minorHAnsi" w:hAnsiTheme="minorHAnsi" w:cstheme="minorHAnsi"/>
          <w:iCs/>
        </w:rPr>
        <w:t xml:space="preserve">, innych dokumentów niż wskazane w ust. 2, z </w:t>
      </w:r>
      <w:r w:rsidRPr="00DB0AEA">
        <w:rPr>
          <w:rFonts w:asciiTheme="minorHAnsi" w:hAnsiTheme="minorHAnsi" w:cstheme="minorHAnsi"/>
          <w:iCs/>
        </w:rPr>
        <w:t>któr</w:t>
      </w:r>
      <w:r>
        <w:rPr>
          <w:rFonts w:asciiTheme="minorHAnsi" w:hAnsiTheme="minorHAnsi" w:cstheme="minorHAnsi"/>
          <w:iCs/>
        </w:rPr>
        <w:t>ych</w:t>
      </w:r>
      <w:r w:rsidRPr="00DB0AEA">
        <w:rPr>
          <w:rFonts w:asciiTheme="minorHAnsi" w:hAnsiTheme="minorHAnsi" w:cstheme="minorHAnsi"/>
          <w:iCs/>
        </w:rPr>
        <w:t xml:space="preserve"> będzie wynikało spełnienie warunku, o którym mowa w ust. 1</w:t>
      </w:r>
      <w:r w:rsidRPr="002E7A7E">
        <w:rPr>
          <w:rFonts w:asciiTheme="minorHAnsi" w:hAnsiTheme="minorHAnsi" w:cstheme="minorHAnsi"/>
          <w:iCs/>
        </w:rPr>
        <w:t>.</w:t>
      </w:r>
      <w:r w:rsidR="00A102FD">
        <w:rPr>
          <w:rFonts w:asciiTheme="minorHAnsi" w:hAnsiTheme="minorHAnsi" w:cstheme="minorHAnsi"/>
          <w:iCs/>
        </w:rPr>
        <w:t xml:space="preserve"> </w:t>
      </w:r>
    </w:p>
    <w:p w14:paraId="4CFB38C6" w14:textId="47D8C3F0" w:rsidR="002E7A7E" w:rsidRPr="002E7A7E" w:rsidRDefault="002E7A7E" w:rsidP="009E7ACF">
      <w:pPr>
        <w:widowControl/>
        <w:numPr>
          <w:ilvl w:val="0"/>
          <w:numId w:val="9"/>
        </w:numPr>
        <w:suppressAutoHyphens/>
        <w:autoSpaceDE/>
        <w:autoSpaceDN/>
        <w:adjustRightInd/>
        <w:spacing w:line="276" w:lineRule="auto"/>
        <w:rPr>
          <w:rFonts w:asciiTheme="minorHAnsi" w:hAnsiTheme="minorHAnsi" w:cstheme="minorHAnsi"/>
          <w:iCs/>
        </w:rPr>
      </w:pPr>
      <w:r w:rsidRPr="002E7A7E">
        <w:rPr>
          <w:rFonts w:asciiTheme="minorHAnsi" w:hAnsiTheme="minorHAnsi" w:cstheme="minorHAnsi"/>
          <w:iCs/>
        </w:rPr>
        <w:t>Zamawiający zastrzega sobie prawo do kontroli Wykonawcy w zakresie spełnienia wymogu, o którym mowa w ust. 1</w:t>
      </w:r>
      <w:r>
        <w:rPr>
          <w:rFonts w:asciiTheme="minorHAnsi" w:hAnsiTheme="minorHAnsi" w:cstheme="minorHAnsi"/>
          <w:iCs/>
        </w:rPr>
        <w:t xml:space="preserve"> przez osoby upoważnione przez Zamawiającego </w:t>
      </w:r>
      <w:r w:rsidR="00782AE9">
        <w:rPr>
          <w:rFonts w:asciiTheme="minorHAnsi" w:hAnsiTheme="minorHAnsi" w:cstheme="minorHAnsi"/>
          <w:iCs/>
        </w:rPr>
        <w:t>z </w:t>
      </w:r>
      <w:r>
        <w:rPr>
          <w:rFonts w:asciiTheme="minorHAnsi" w:hAnsiTheme="minorHAnsi" w:cstheme="minorHAnsi"/>
          <w:iCs/>
        </w:rPr>
        <w:t>prawem wejścia na teren zakładu Wykonawcy</w:t>
      </w:r>
      <w:r w:rsidR="00782AE9">
        <w:rPr>
          <w:rFonts w:asciiTheme="minorHAnsi" w:hAnsiTheme="minorHAnsi" w:cstheme="minorHAnsi"/>
          <w:iCs/>
        </w:rPr>
        <w:t xml:space="preserve"> oraz wglądu w odpowiednią dokumentację</w:t>
      </w:r>
      <w:r w:rsidRPr="002E7A7E">
        <w:rPr>
          <w:rFonts w:asciiTheme="minorHAnsi" w:hAnsiTheme="minorHAnsi" w:cstheme="minorHAnsi"/>
          <w:iCs/>
        </w:rPr>
        <w:t>.</w:t>
      </w:r>
      <w:r>
        <w:rPr>
          <w:rFonts w:asciiTheme="minorHAnsi" w:hAnsiTheme="minorHAnsi" w:cstheme="minorHAnsi"/>
          <w:iCs/>
        </w:rPr>
        <w:t xml:space="preserve"> W przypadku zlecenia </w:t>
      </w:r>
      <w:r w:rsidR="00782AE9">
        <w:rPr>
          <w:rFonts w:asciiTheme="minorHAnsi" w:hAnsiTheme="minorHAnsi" w:cstheme="minorHAnsi"/>
          <w:iCs/>
        </w:rPr>
        <w:t xml:space="preserve">Umowy w tej części podwykonawcy, Wykonawca </w:t>
      </w:r>
      <w:r w:rsidR="00782AE9">
        <w:rPr>
          <w:rFonts w:asciiTheme="minorHAnsi" w:hAnsiTheme="minorHAnsi" w:cstheme="minorHAnsi"/>
          <w:iCs/>
        </w:rPr>
        <w:lastRenderedPageBreak/>
        <w:t xml:space="preserve">zobowiązany jest do zawarcia w umowie z podwykonawcą postanowień umożliwiających realizację uprawnień Zamawiającego wynikających z niniejszego paragrafu. </w:t>
      </w:r>
    </w:p>
    <w:p w14:paraId="3ECBDCBD" w14:textId="3611E69D" w:rsidR="00A0106D" w:rsidRPr="00F235A4" w:rsidRDefault="00A0106D" w:rsidP="009E7ACF">
      <w:pPr>
        <w:widowControl/>
        <w:numPr>
          <w:ilvl w:val="0"/>
          <w:numId w:val="9"/>
        </w:numPr>
        <w:suppressAutoHyphens/>
        <w:autoSpaceDE/>
        <w:autoSpaceDN/>
        <w:adjustRightInd/>
        <w:spacing w:line="276" w:lineRule="auto"/>
        <w:rPr>
          <w:rFonts w:asciiTheme="minorHAnsi" w:hAnsiTheme="minorHAnsi" w:cstheme="minorHAnsi"/>
        </w:rPr>
      </w:pPr>
      <w:r w:rsidRPr="00DB0AEA">
        <w:rPr>
          <w:rFonts w:asciiTheme="minorHAnsi" w:hAnsiTheme="minorHAnsi" w:cstheme="minorHAnsi"/>
          <w:iCs/>
        </w:rPr>
        <w:t>W przypadku niezatrudnienia osoby</w:t>
      </w:r>
      <w:r w:rsidR="00F235A4">
        <w:rPr>
          <w:rFonts w:asciiTheme="minorHAnsi" w:hAnsiTheme="minorHAnsi" w:cstheme="minorHAnsi"/>
          <w:iCs/>
        </w:rPr>
        <w:t>, o której mowa w ust. 1</w:t>
      </w:r>
      <w:r w:rsidRPr="00DB0AEA">
        <w:rPr>
          <w:rFonts w:asciiTheme="minorHAnsi" w:hAnsiTheme="minorHAnsi" w:cstheme="minorHAnsi"/>
          <w:iCs/>
        </w:rPr>
        <w:t xml:space="preserve"> lub </w:t>
      </w:r>
      <w:r w:rsidR="00F235A4">
        <w:rPr>
          <w:rFonts w:asciiTheme="minorHAnsi" w:hAnsiTheme="minorHAnsi" w:cstheme="minorHAnsi"/>
          <w:iCs/>
        </w:rPr>
        <w:t xml:space="preserve">jej </w:t>
      </w:r>
      <w:r w:rsidRPr="00DB0AEA">
        <w:rPr>
          <w:rFonts w:asciiTheme="minorHAnsi" w:hAnsiTheme="minorHAnsi" w:cstheme="minorHAnsi"/>
          <w:iCs/>
        </w:rPr>
        <w:t>zatrudnienia na okres krótszy niż</w:t>
      </w:r>
      <w:r w:rsidR="003627DC" w:rsidRPr="00DB0AEA">
        <w:rPr>
          <w:rFonts w:asciiTheme="minorHAnsi" w:hAnsiTheme="minorHAnsi" w:cstheme="minorHAnsi"/>
          <w:iCs/>
        </w:rPr>
        <w:t xml:space="preserve"> </w:t>
      </w:r>
      <w:r w:rsidR="003627DC" w:rsidRPr="002E7A7E">
        <w:rPr>
          <w:rFonts w:asciiTheme="minorHAnsi" w:hAnsiTheme="minorHAnsi" w:cstheme="minorHAnsi"/>
          <w:iCs/>
        </w:rPr>
        <w:t>czas trwania Umowy</w:t>
      </w:r>
      <w:r w:rsidR="008E1EE2" w:rsidRPr="00DB0AEA">
        <w:rPr>
          <w:rFonts w:asciiTheme="minorHAnsi" w:hAnsiTheme="minorHAnsi" w:cstheme="minorHAnsi"/>
          <w:iCs/>
        </w:rPr>
        <w:t xml:space="preserve"> bądź nieprzedstawienia dokumentów, o których mowa w ust. 2 pkt 1 </w:t>
      </w:r>
      <w:r w:rsidR="002E7A7E">
        <w:rPr>
          <w:rFonts w:asciiTheme="minorHAnsi" w:hAnsiTheme="minorHAnsi" w:cstheme="minorHAnsi"/>
          <w:iCs/>
        </w:rPr>
        <w:t xml:space="preserve">i </w:t>
      </w:r>
      <w:r w:rsidR="008E1EE2" w:rsidRPr="00DB0AEA">
        <w:rPr>
          <w:rFonts w:asciiTheme="minorHAnsi" w:hAnsiTheme="minorHAnsi" w:cstheme="minorHAnsi"/>
          <w:iCs/>
        </w:rPr>
        <w:t>2</w:t>
      </w:r>
      <w:r w:rsidR="002E7A7E">
        <w:rPr>
          <w:rFonts w:asciiTheme="minorHAnsi" w:hAnsiTheme="minorHAnsi" w:cstheme="minorHAnsi"/>
          <w:iCs/>
        </w:rPr>
        <w:t xml:space="preserve"> oraz </w:t>
      </w:r>
      <w:r w:rsidR="00782AE9">
        <w:rPr>
          <w:rFonts w:asciiTheme="minorHAnsi" w:hAnsiTheme="minorHAnsi" w:cstheme="minorHAnsi"/>
          <w:iCs/>
        </w:rPr>
        <w:t xml:space="preserve">ust. </w:t>
      </w:r>
      <w:r w:rsidR="002E7A7E">
        <w:rPr>
          <w:rFonts w:asciiTheme="minorHAnsi" w:hAnsiTheme="minorHAnsi" w:cstheme="minorHAnsi"/>
          <w:iCs/>
        </w:rPr>
        <w:t>5</w:t>
      </w:r>
      <w:r w:rsidR="00782AE9">
        <w:rPr>
          <w:rFonts w:asciiTheme="minorHAnsi" w:hAnsiTheme="minorHAnsi" w:cstheme="minorHAnsi"/>
          <w:iCs/>
        </w:rPr>
        <w:t xml:space="preserve"> lub braku możliwości realizacji uprawnień kontrolnych Zamawiającego, o których mowa w ust</w:t>
      </w:r>
      <w:r w:rsidR="00782AE9" w:rsidRPr="00F235A4">
        <w:rPr>
          <w:rFonts w:asciiTheme="minorHAnsi" w:hAnsiTheme="minorHAnsi" w:cstheme="minorHAnsi"/>
        </w:rPr>
        <w:t>. 6</w:t>
      </w:r>
      <w:r w:rsidRPr="00F235A4">
        <w:rPr>
          <w:rFonts w:asciiTheme="minorHAnsi" w:hAnsiTheme="minorHAnsi" w:cstheme="minorHAnsi"/>
        </w:rPr>
        <w:t xml:space="preserve">, Zamawiający </w:t>
      </w:r>
      <w:r w:rsidR="002E7A7E" w:rsidRPr="00F235A4">
        <w:rPr>
          <w:rFonts w:asciiTheme="minorHAnsi" w:hAnsiTheme="minorHAnsi" w:cstheme="minorHAnsi"/>
        </w:rPr>
        <w:t xml:space="preserve">może </w:t>
      </w:r>
      <w:r w:rsidR="00BE5DE0" w:rsidRPr="00F235A4">
        <w:rPr>
          <w:rFonts w:asciiTheme="minorHAnsi" w:hAnsiTheme="minorHAnsi" w:cstheme="minorHAnsi"/>
        </w:rPr>
        <w:t>naliczyć</w:t>
      </w:r>
      <w:r w:rsidRPr="00F235A4">
        <w:rPr>
          <w:rFonts w:asciiTheme="minorHAnsi" w:hAnsiTheme="minorHAnsi" w:cstheme="minorHAnsi"/>
        </w:rPr>
        <w:t xml:space="preserve"> Wykonawc</w:t>
      </w:r>
      <w:r w:rsidR="00BE5DE0" w:rsidRPr="00F235A4">
        <w:rPr>
          <w:rFonts w:asciiTheme="minorHAnsi" w:hAnsiTheme="minorHAnsi" w:cstheme="minorHAnsi"/>
        </w:rPr>
        <w:t>y</w:t>
      </w:r>
      <w:r w:rsidRPr="00F235A4">
        <w:rPr>
          <w:rFonts w:asciiTheme="minorHAnsi" w:hAnsiTheme="minorHAnsi" w:cstheme="minorHAnsi"/>
        </w:rPr>
        <w:t xml:space="preserve"> karę umowną, </w:t>
      </w:r>
      <w:r w:rsidR="00BE5DE0" w:rsidRPr="00F235A4">
        <w:rPr>
          <w:rFonts w:asciiTheme="minorHAnsi" w:hAnsiTheme="minorHAnsi" w:cstheme="minorHAnsi"/>
        </w:rPr>
        <w:t xml:space="preserve">o której mowa </w:t>
      </w:r>
      <w:r w:rsidR="00782AE9" w:rsidRPr="00F235A4">
        <w:rPr>
          <w:rFonts w:asciiTheme="minorHAnsi" w:hAnsiTheme="minorHAnsi" w:cstheme="minorHAnsi"/>
        </w:rPr>
        <w:t xml:space="preserve">odpowiednio </w:t>
      </w:r>
      <w:r w:rsidR="00BE5DE0" w:rsidRPr="00F235A4">
        <w:rPr>
          <w:rFonts w:asciiTheme="minorHAnsi" w:hAnsiTheme="minorHAnsi" w:cstheme="minorHAnsi"/>
        </w:rPr>
        <w:t>w</w:t>
      </w:r>
      <w:r w:rsidRPr="00F235A4">
        <w:rPr>
          <w:rFonts w:asciiTheme="minorHAnsi" w:hAnsiTheme="minorHAnsi" w:cstheme="minorHAnsi"/>
        </w:rPr>
        <w:t xml:space="preserve"> </w:t>
      </w:r>
      <w:r w:rsidR="007A3789">
        <w:rPr>
          <w:rFonts w:asciiTheme="minorHAnsi" w:hAnsiTheme="minorHAnsi" w:cstheme="minorHAnsi"/>
        </w:rPr>
        <w:t>§ 9</w:t>
      </w:r>
      <w:r w:rsidR="006B547A" w:rsidRPr="00DB0AEA">
        <w:rPr>
          <w:rFonts w:asciiTheme="minorHAnsi" w:hAnsiTheme="minorHAnsi" w:cstheme="minorHAnsi"/>
        </w:rPr>
        <w:t xml:space="preserve"> ust. 1</w:t>
      </w:r>
      <w:r w:rsidR="00ED2762" w:rsidRPr="00DB0AEA">
        <w:rPr>
          <w:rFonts w:asciiTheme="minorHAnsi" w:hAnsiTheme="minorHAnsi" w:cstheme="minorHAnsi"/>
        </w:rPr>
        <w:t xml:space="preserve"> pkt </w:t>
      </w:r>
      <w:r w:rsidR="005F0F1D">
        <w:rPr>
          <w:rFonts w:asciiTheme="minorHAnsi" w:hAnsiTheme="minorHAnsi" w:cstheme="minorHAnsi"/>
        </w:rPr>
        <w:t>7</w:t>
      </w:r>
      <w:r w:rsidR="00782AE9">
        <w:rPr>
          <w:rFonts w:asciiTheme="minorHAnsi" w:hAnsiTheme="minorHAnsi" w:cstheme="minorHAnsi"/>
        </w:rPr>
        <w:t xml:space="preserve"> </w:t>
      </w:r>
      <w:r w:rsidR="00BE5DE0">
        <w:rPr>
          <w:rFonts w:asciiTheme="minorHAnsi" w:hAnsiTheme="minorHAnsi" w:cstheme="minorHAnsi"/>
        </w:rPr>
        <w:t>albo</w:t>
      </w:r>
      <w:r w:rsidR="00344C9B">
        <w:rPr>
          <w:rFonts w:asciiTheme="minorHAnsi" w:hAnsiTheme="minorHAnsi" w:cstheme="minorHAnsi"/>
        </w:rPr>
        <w:t xml:space="preserve"> </w:t>
      </w:r>
      <w:r w:rsidR="005F0F1D">
        <w:rPr>
          <w:rFonts w:asciiTheme="minorHAnsi" w:hAnsiTheme="minorHAnsi" w:cstheme="minorHAnsi"/>
        </w:rPr>
        <w:t>8</w:t>
      </w:r>
      <w:r w:rsidRPr="00DB0AEA">
        <w:rPr>
          <w:rFonts w:asciiTheme="minorHAnsi" w:hAnsiTheme="minorHAnsi" w:cstheme="minorHAnsi"/>
        </w:rPr>
        <w:t>.</w:t>
      </w:r>
      <w:r w:rsidR="00A102FD">
        <w:rPr>
          <w:rFonts w:asciiTheme="minorHAnsi" w:hAnsiTheme="minorHAnsi" w:cstheme="minorHAnsi"/>
        </w:rPr>
        <w:t xml:space="preserve"> </w:t>
      </w:r>
    </w:p>
    <w:p w14:paraId="3C87A267" w14:textId="22C4CA63" w:rsidR="00A03AB8" w:rsidRPr="0040543F" w:rsidRDefault="00F235A4" w:rsidP="009E7ACF">
      <w:pPr>
        <w:widowControl/>
        <w:numPr>
          <w:ilvl w:val="0"/>
          <w:numId w:val="9"/>
        </w:numPr>
        <w:suppressAutoHyphens/>
        <w:autoSpaceDE/>
        <w:autoSpaceDN/>
        <w:adjustRightInd/>
        <w:spacing w:line="276" w:lineRule="auto"/>
        <w:rPr>
          <w:rFonts w:asciiTheme="minorHAnsi" w:hAnsiTheme="minorHAnsi" w:cstheme="minorHAnsi"/>
        </w:rPr>
      </w:pPr>
      <w:r w:rsidRPr="0040543F">
        <w:rPr>
          <w:rFonts w:asciiTheme="minorHAnsi" w:hAnsiTheme="minorHAnsi" w:cstheme="minorHAnsi"/>
        </w:rPr>
        <w:t>Wymagania Zamawiającego, o których mowa w ust. 1 - 7, zostaną uznane za spełnione, również wtedy, gdy Wykonawca lub Jego podwykonawca wyznaczy osobę, o której mowa w ust. 1 spośród pracowników przez siebie zatrudnianych na podstawie umowy o pracę</w:t>
      </w:r>
      <w:r w:rsidR="008C0A46" w:rsidRPr="0040543F">
        <w:rPr>
          <w:rFonts w:asciiTheme="minorHAnsi" w:hAnsiTheme="minorHAnsi" w:cstheme="minorHAnsi"/>
        </w:rPr>
        <w:t xml:space="preserve"> w wymiarze co najmniej ½ (50%) etatu przez cały czas trwania Umowy</w:t>
      </w:r>
      <w:r w:rsidR="00844FD7" w:rsidRPr="0040543F">
        <w:rPr>
          <w:rFonts w:asciiTheme="minorHAnsi" w:hAnsiTheme="minorHAnsi" w:cstheme="minorHAnsi"/>
        </w:rPr>
        <w:t xml:space="preserve">. </w:t>
      </w:r>
    </w:p>
    <w:p w14:paraId="3851B256" w14:textId="77777777" w:rsidR="00B43A63" w:rsidRPr="00DB0AEA" w:rsidRDefault="00B43A63" w:rsidP="00145088">
      <w:pPr>
        <w:pStyle w:val="Style7"/>
        <w:widowControl/>
        <w:spacing w:line="276" w:lineRule="auto"/>
        <w:ind w:firstLine="0"/>
        <w:rPr>
          <w:rStyle w:val="FontStyle89"/>
          <w:rFonts w:asciiTheme="minorHAnsi" w:hAnsiTheme="minorHAnsi" w:cstheme="minorHAnsi"/>
          <w:spacing w:val="50"/>
          <w:sz w:val="24"/>
          <w:lang w:eastAsia="en-US"/>
        </w:rPr>
      </w:pPr>
    </w:p>
    <w:p w14:paraId="1BB62BBA" w14:textId="2CD439AB" w:rsidR="00975305" w:rsidRPr="00DB0AEA" w:rsidRDefault="00282F81" w:rsidP="004F2D35">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w:t>
      </w:r>
      <w:r w:rsidR="004F2D35" w:rsidRPr="00DB0AEA">
        <w:rPr>
          <w:rFonts w:asciiTheme="minorHAnsi" w:hAnsiTheme="minorHAnsi" w:cstheme="minorHAnsi"/>
          <w:b/>
        </w:rPr>
        <w:t xml:space="preserve"> </w:t>
      </w:r>
      <w:r w:rsidRPr="00DB0AEA">
        <w:rPr>
          <w:rFonts w:asciiTheme="minorHAnsi" w:hAnsiTheme="minorHAnsi" w:cstheme="minorHAnsi"/>
          <w:b/>
        </w:rPr>
        <w:t>1</w:t>
      </w:r>
      <w:r w:rsidR="00A77F35">
        <w:rPr>
          <w:rFonts w:asciiTheme="minorHAnsi" w:hAnsiTheme="minorHAnsi" w:cstheme="minorHAnsi"/>
          <w:b/>
        </w:rPr>
        <w:t>2</w:t>
      </w:r>
      <w:r w:rsidR="000F4FB5" w:rsidRPr="00DB0AEA">
        <w:rPr>
          <w:rFonts w:asciiTheme="minorHAnsi" w:hAnsiTheme="minorHAnsi" w:cstheme="minorHAnsi"/>
          <w:b/>
        </w:rPr>
        <w:t>.</w:t>
      </w:r>
      <w:r w:rsidR="009164EC" w:rsidRPr="00DB0AEA">
        <w:rPr>
          <w:rFonts w:asciiTheme="minorHAnsi" w:hAnsiTheme="minorHAnsi" w:cstheme="minorHAnsi"/>
          <w:b/>
        </w:rPr>
        <w:t xml:space="preserve"> </w:t>
      </w:r>
      <w:r w:rsidR="00975305" w:rsidRPr="001E2BB5">
        <w:rPr>
          <w:rFonts w:asciiTheme="minorHAnsi" w:hAnsiTheme="minorHAnsi" w:cstheme="minorHAnsi"/>
          <w:b/>
        </w:rPr>
        <w:t>ROZWIĄZANIE UMOWY</w:t>
      </w:r>
    </w:p>
    <w:p w14:paraId="36B83DA9" w14:textId="64CDEA15" w:rsidR="00B04B91" w:rsidRPr="00DB0AEA" w:rsidRDefault="00034A19" w:rsidP="00034A19">
      <w:pPr>
        <w:pStyle w:val="Style2"/>
        <w:widowControl/>
        <w:spacing w:line="276" w:lineRule="auto"/>
        <w:ind w:left="284" w:right="-13" w:hanging="284"/>
        <w:jc w:val="left"/>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r>
      <w:r w:rsidR="00B04B91" w:rsidRPr="00DB0AEA">
        <w:rPr>
          <w:rFonts w:asciiTheme="minorHAnsi" w:hAnsiTheme="minorHAnsi" w:cstheme="minorHAnsi"/>
        </w:rPr>
        <w:t xml:space="preserve">Strony postanawiają, że Wykonawca może rozwiązać </w:t>
      </w:r>
      <w:r w:rsidR="00F277F4" w:rsidRPr="00DB0AEA">
        <w:rPr>
          <w:rFonts w:asciiTheme="minorHAnsi" w:hAnsiTheme="minorHAnsi" w:cstheme="minorHAnsi"/>
        </w:rPr>
        <w:t>U</w:t>
      </w:r>
      <w:r w:rsidR="00B04B91" w:rsidRPr="00DB0AEA">
        <w:rPr>
          <w:rFonts w:asciiTheme="minorHAnsi" w:hAnsiTheme="minorHAnsi" w:cstheme="minorHAnsi"/>
        </w:rPr>
        <w:t>mowę tylko z ważnych prz</w:t>
      </w:r>
      <w:r w:rsidR="00282F81" w:rsidRPr="00DB0AEA">
        <w:rPr>
          <w:rFonts w:asciiTheme="minorHAnsi" w:hAnsiTheme="minorHAnsi" w:cstheme="minorHAnsi"/>
        </w:rPr>
        <w:t>yczyn z</w:t>
      </w:r>
      <w:r w:rsidR="00ED2762" w:rsidRPr="00DB0AEA">
        <w:rPr>
          <w:rFonts w:asciiTheme="minorHAnsi" w:hAnsiTheme="minorHAnsi" w:cstheme="minorHAnsi"/>
        </w:rPr>
        <w:t> </w:t>
      </w:r>
      <w:r w:rsidR="00282F81" w:rsidRPr="00DB0AEA">
        <w:rPr>
          <w:rFonts w:asciiTheme="minorHAnsi" w:hAnsiTheme="minorHAnsi" w:cstheme="minorHAnsi"/>
        </w:rPr>
        <w:t>zachowaniem 30</w:t>
      </w:r>
      <w:r w:rsidR="00CF7D43" w:rsidRPr="00DB0AEA">
        <w:rPr>
          <w:rFonts w:asciiTheme="minorHAnsi" w:hAnsiTheme="minorHAnsi" w:cstheme="minorHAnsi"/>
        </w:rPr>
        <w:t xml:space="preserve"> </w:t>
      </w:r>
      <w:r w:rsidR="00282F81" w:rsidRPr="00DB0AEA">
        <w:rPr>
          <w:rFonts w:asciiTheme="minorHAnsi" w:hAnsiTheme="minorHAnsi" w:cstheme="minorHAnsi"/>
        </w:rPr>
        <w:t>dniowego</w:t>
      </w:r>
      <w:r w:rsidR="00B04B91" w:rsidRPr="00DB0AEA">
        <w:rPr>
          <w:rFonts w:asciiTheme="minorHAnsi" w:hAnsiTheme="minorHAnsi" w:cstheme="minorHAnsi"/>
        </w:rPr>
        <w:t xml:space="preserve"> terminu wypowiedzenia</w:t>
      </w:r>
      <w:r w:rsidR="005860A2">
        <w:rPr>
          <w:rFonts w:asciiTheme="minorHAnsi" w:hAnsiTheme="minorHAnsi" w:cstheme="minorHAnsi"/>
        </w:rPr>
        <w:t xml:space="preserve"> </w:t>
      </w:r>
      <w:r w:rsidR="005860A2" w:rsidRPr="00034A19">
        <w:rPr>
          <w:rFonts w:asciiTheme="minorHAnsi" w:hAnsiTheme="minorHAnsi" w:cstheme="minorHAnsi"/>
        </w:rPr>
        <w:t>ze skutkiem na koniec tego okresu</w:t>
      </w:r>
      <w:r w:rsidR="00B04B91" w:rsidRPr="00DB0AEA">
        <w:rPr>
          <w:rFonts w:asciiTheme="minorHAnsi" w:hAnsiTheme="minorHAnsi" w:cstheme="minorHAnsi"/>
        </w:rPr>
        <w:t>, przy czym naliczenie kar umownych nie może stanowić podstawy do wypowiedzenia.</w:t>
      </w:r>
      <w:r>
        <w:rPr>
          <w:rFonts w:asciiTheme="minorHAnsi" w:hAnsiTheme="minorHAnsi" w:cstheme="minorHAnsi"/>
        </w:rPr>
        <w:t xml:space="preserve"> </w:t>
      </w:r>
    </w:p>
    <w:p w14:paraId="5E246EA5" w14:textId="39FF4718" w:rsidR="00693285" w:rsidRPr="00DB0AEA" w:rsidRDefault="00034A19" w:rsidP="00034A19">
      <w:pPr>
        <w:pStyle w:val="Style2"/>
        <w:widowControl/>
        <w:spacing w:line="276" w:lineRule="auto"/>
        <w:ind w:left="284" w:right="-13" w:hanging="284"/>
        <w:jc w:val="left"/>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r>
      <w:r w:rsidR="00693285" w:rsidRPr="00DB0AEA">
        <w:rPr>
          <w:rFonts w:asciiTheme="minorHAnsi" w:hAnsiTheme="minorHAnsi" w:cstheme="minorHAnsi"/>
        </w:rPr>
        <w:t xml:space="preserve">Zamawiający może rozwiązać </w:t>
      </w:r>
      <w:r w:rsidR="00F277F4" w:rsidRPr="00DB0AEA">
        <w:rPr>
          <w:rFonts w:asciiTheme="minorHAnsi" w:hAnsiTheme="minorHAnsi" w:cstheme="minorHAnsi"/>
        </w:rPr>
        <w:t>U</w:t>
      </w:r>
      <w:r w:rsidR="00693285" w:rsidRPr="00DB0AEA">
        <w:rPr>
          <w:rFonts w:asciiTheme="minorHAnsi" w:hAnsiTheme="minorHAnsi" w:cstheme="minorHAnsi"/>
        </w:rPr>
        <w:t>mowę w każdym czasie z zachowaniem 14-dniowego terminu wypowiedzenia</w:t>
      </w:r>
      <w:r w:rsidR="005860A2">
        <w:rPr>
          <w:rFonts w:asciiTheme="minorHAnsi" w:hAnsiTheme="minorHAnsi" w:cstheme="minorHAnsi"/>
        </w:rPr>
        <w:t xml:space="preserve"> </w:t>
      </w:r>
      <w:r w:rsidR="005860A2" w:rsidRPr="00034A19">
        <w:rPr>
          <w:rFonts w:asciiTheme="minorHAnsi" w:hAnsiTheme="minorHAnsi" w:cstheme="minorHAnsi"/>
        </w:rPr>
        <w:t>ze skutkiem na koniec tego okresu</w:t>
      </w:r>
      <w:r w:rsidR="00693285" w:rsidRPr="00DB0AEA">
        <w:rPr>
          <w:rFonts w:asciiTheme="minorHAnsi" w:hAnsiTheme="minorHAnsi" w:cstheme="minorHAnsi"/>
        </w:rPr>
        <w:t>.</w:t>
      </w:r>
      <w:r>
        <w:rPr>
          <w:rFonts w:asciiTheme="minorHAnsi" w:hAnsiTheme="minorHAnsi" w:cstheme="minorHAnsi"/>
        </w:rPr>
        <w:t xml:space="preserve"> </w:t>
      </w:r>
    </w:p>
    <w:p w14:paraId="20FCD15A" w14:textId="47698B0D" w:rsidR="00B04B91" w:rsidRPr="00034A19" w:rsidRDefault="00832704" w:rsidP="00034A19">
      <w:pPr>
        <w:pStyle w:val="Style2"/>
        <w:widowControl/>
        <w:spacing w:line="276" w:lineRule="auto"/>
        <w:ind w:left="284" w:right="-13" w:hanging="284"/>
        <w:jc w:val="left"/>
        <w:rPr>
          <w:rFonts w:asciiTheme="minorHAnsi" w:hAnsiTheme="minorHAnsi" w:cstheme="minorHAnsi"/>
        </w:rPr>
      </w:pPr>
      <w:r w:rsidRPr="00034A19">
        <w:rPr>
          <w:rFonts w:asciiTheme="minorHAnsi" w:hAnsiTheme="minorHAnsi" w:cstheme="minorHAnsi"/>
        </w:rPr>
        <w:t>3</w:t>
      </w:r>
      <w:r w:rsidR="00B04B91" w:rsidRPr="00034A19">
        <w:rPr>
          <w:rFonts w:asciiTheme="minorHAnsi" w:hAnsiTheme="minorHAnsi" w:cstheme="minorHAnsi"/>
        </w:rPr>
        <w:t>.</w:t>
      </w:r>
      <w:r w:rsidR="00BA3530" w:rsidRPr="00034A19">
        <w:rPr>
          <w:rFonts w:asciiTheme="minorHAnsi" w:hAnsiTheme="minorHAnsi" w:cstheme="minorHAnsi"/>
        </w:rPr>
        <w:t xml:space="preserve"> </w:t>
      </w:r>
      <w:r w:rsidRPr="00034A19">
        <w:rPr>
          <w:rFonts w:asciiTheme="minorHAnsi" w:hAnsiTheme="minorHAnsi" w:cstheme="minorHAnsi"/>
        </w:rPr>
        <w:tab/>
      </w:r>
      <w:r w:rsidR="00B04B91" w:rsidRPr="00034A19">
        <w:rPr>
          <w:rFonts w:asciiTheme="minorHAnsi" w:hAnsiTheme="minorHAnsi" w:cstheme="minorHAnsi"/>
        </w:rPr>
        <w:t xml:space="preserve">Zamawiającemu przysługuje prawo rozwiązania </w:t>
      </w:r>
      <w:r w:rsidR="00F277F4" w:rsidRPr="00034A19">
        <w:rPr>
          <w:rFonts w:asciiTheme="minorHAnsi" w:hAnsiTheme="minorHAnsi" w:cstheme="minorHAnsi"/>
        </w:rPr>
        <w:t>U</w:t>
      </w:r>
      <w:r w:rsidR="00B04B91" w:rsidRPr="00034A19">
        <w:rPr>
          <w:rFonts w:asciiTheme="minorHAnsi" w:hAnsiTheme="minorHAnsi" w:cstheme="minorHAnsi"/>
        </w:rPr>
        <w:t>mowy bez wypowiedzenia w</w:t>
      </w:r>
      <w:r w:rsidR="00ED2762" w:rsidRPr="00034A19">
        <w:rPr>
          <w:rFonts w:asciiTheme="minorHAnsi" w:hAnsiTheme="minorHAnsi" w:cstheme="minorHAnsi"/>
        </w:rPr>
        <w:t> </w:t>
      </w:r>
      <w:r w:rsidR="00B04B91" w:rsidRPr="00034A19">
        <w:rPr>
          <w:rFonts w:asciiTheme="minorHAnsi" w:hAnsiTheme="minorHAnsi" w:cstheme="minorHAnsi"/>
        </w:rPr>
        <w:t>szczególności, gdy:</w:t>
      </w:r>
      <w:r w:rsidR="00034A19">
        <w:rPr>
          <w:rFonts w:asciiTheme="minorHAnsi" w:hAnsiTheme="minorHAnsi" w:cstheme="minorHAnsi"/>
        </w:rPr>
        <w:t xml:space="preserve"> </w:t>
      </w:r>
    </w:p>
    <w:p w14:paraId="1DF82544" w14:textId="3757EC7D" w:rsidR="00B04B91" w:rsidRPr="00DB0AEA" w:rsidRDefault="003B01A0" w:rsidP="00145088">
      <w:pPr>
        <w:pStyle w:val="Style3"/>
        <w:widowControl/>
        <w:tabs>
          <w:tab w:val="left" w:pos="634"/>
        </w:tabs>
        <w:spacing w:line="276" w:lineRule="auto"/>
        <w:ind w:left="426" w:hanging="142"/>
        <w:rPr>
          <w:rStyle w:val="FontStyle89"/>
          <w:rFonts w:asciiTheme="minorHAnsi" w:hAnsiTheme="minorHAnsi" w:cstheme="minorHAnsi"/>
          <w:sz w:val="24"/>
          <w:lang w:eastAsia="en-US"/>
        </w:rPr>
      </w:pPr>
      <w:r w:rsidRPr="00DB0AEA">
        <w:rPr>
          <w:rStyle w:val="FontStyle89"/>
          <w:rFonts w:asciiTheme="minorHAnsi" w:hAnsiTheme="minorHAnsi" w:cstheme="minorHAnsi"/>
          <w:sz w:val="24"/>
          <w:lang w:eastAsia="en-US"/>
        </w:rPr>
        <w:t>1</w:t>
      </w:r>
      <w:r w:rsidR="00B04B91" w:rsidRPr="00DB0AEA">
        <w:rPr>
          <w:rStyle w:val="FontStyle89"/>
          <w:rFonts w:asciiTheme="minorHAnsi" w:hAnsiTheme="minorHAnsi" w:cstheme="minorHAnsi"/>
          <w:sz w:val="24"/>
          <w:lang w:eastAsia="en-US"/>
        </w:rPr>
        <w:t xml:space="preserve">) Wykonawca nie wykonuje </w:t>
      </w:r>
      <w:r w:rsidR="000F4FB5" w:rsidRPr="00DB0AEA">
        <w:rPr>
          <w:rStyle w:val="FontStyle89"/>
          <w:rFonts w:asciiTheme="minorHAnsi" w:hAnsiTheme="minorHAnsi" w:cstheme="minorHAnsi"/>
          <w:sz w:val="24"/>
          <w:lang w:eastAsia="en-US"/>
        </w:rPr>
        <w:t xml:space="preserve">przedmiotu Umowy </w:t>
      </w:r>
      <w:r w:rsidR="00B04B91" w:rsidRPr="00DB0AEA">
        <w:rPr>
          <w:rStyle w:val="FontStyle89"/>
          <w:rFonts w:asciiTheme="minorHAnsi" w:hAnsiTheme="minorHAnsi" w:cstheme="minorHAnsi"/>
          <w:sz w:val="24"/>
          <w:lang w:eastAsia="en-US"/>
        </w:rPr>
        <w:t xml:space="preserve">zgodnie z postanowieniami </w:t>
      </w:r>
      <w:r w:rsidR="000F4FB5" w:rsidRPr="00DB0AEA">
        <w:rPr>
          <w:rStyle w:val="FontStyle89"/>
          <w:rFonts w:asciiTheme="minorHAnsi" w:hAnsiTheme="minorHAnsi" w:cstheme="minorHAnsi"/>
          <w:sz w:val="24"/>
          <w:lang w:eastAsia="en-US"/>
        </w:rPr>
        <w:t>U</w:t>
      </w:r>
      <w:r w:rsidR="00B04B91" w:rsidRPr="00DB0AEA">
        <w:rPr>
          <w:rStyle w:val="FontStyle89"/>
          <w:rFonts w:asciiTheme="minorHAnsi" w:hAnsiTheme="minorHAnsi" w:cstheme="minorHAnsi"/>
          <w:sz w:val="24"/>
          <w:lang w:eastAsia="en-US"/>
        </w:rPr>
        <w:t xml:space="preserve">mowy, przepisami prawa </w:t>
      </w:r>
      <w:r w:rsidR="00B66BA9">
        <w:rPr>
          <w:rStyle w:val="FontStyle89"/>
          <w:rFonts w:asciiTheme="minorHAnsi" w:hAnsiTheme="minorHAnsi" w:cstheme="minorHAnsi"/>
          <w:sz w:val="24"/>
          <w:lang w:eastAsia="en-US"/>
        </w:rPr>
        <w:t xml:space="preserve">powszechnie obowiązującego </w:t>
      </w:r>
      <w:r w:rsidR="00B04B91" w:rsidRPr="00DB0AEA">
        <w:rPr>
          <w:rStyle w:val="FontStyle89"/>
          <w:rFonts w:asciiTheme="minorHAnsi" w:hAnsiTheme="minorHAnsi" w:cstheme="minorHAnsi"/>
          <w:sz w:val="24"/>
          <w:lang w:eastAsia="en-US"/>
        </w:rPr>
        <w:t xml:space="preserve">lub </w:t>
      </w:r>
      <w:r w:rsidR="00B66BA9">
        <w:rPr>
          <w:rStyle w:val="FontStyle89"/>
          <w:rFonts w:asciiTheme="minorHAnsi" w:hAnsiTheme="minorHAnsi" w:cstheme="minorHAnsi"/>
          <w:sz w:val="24"/>
          <w:lang w:eastAsia="en-US"/>
        </w:rPr>
        <w:t xml:space="preserve">nie wykonuje </w:t>
      </w:r>
      <w:r w:rsidR="000F4FB5" w:rsidRPr="00DB0AEA">
        <w:rPr>
          <w:rStyle w:val="FontStyle89"/>
          <w:rFonts w:asciiTheme="minorHAnsi" w:hAnsiTheme="minorHAnsi" w:cstheme="minorHAnsi"/>
          <w:sz w:val="24"/>
          <w:lang w:eastAsia="en-US"/>
        </w:rPr>
        <w:t>swo</w:t>
      </w:r>
      <w:r w:rsidR="00B66BA9">
        <w:rPr>
          <w:rStyle w:val="FontStyle89"/>
          <w:rFonts w:asciiTheme="minorHAnsi" w:hAnsiTheme="minorHAnsi" w:cstheme="minorHAnsi"/>
          <w:sz w:val="24"/>
          <w:lang w:eastAsia="en-US"/>
        </w:rPr>
        <w:t>ich</w:t>
      </w:r>
      <w:r w:rsidR="000F4FB5" w:rsidRPr="00DB0AEA">
        <w:rPr>
          <w:rStyle w:val="FontStyle89"/>
          <w:rFonts w:asciiTheme="minorHAnsi" w:hAnsiTheme="minorHAnsi" w:cstheme="minorHAnsi"/>
          <w:sz w:val="24"/>
          <w:lang w:eastAsia="en-US"/>
        </w:rPr>
        <w:t xml:space="preserve"> </w:t>
      </w:r>
      <w:r w:rsidR="00B04B91" w:rsidRPr="00DB0AEA">
        <w:rPr>
          <w:rStyle w:val="FontStyle89"/>
          <w:rFonts w:asciiTheme="minorHAnsi" w:hAnsiTheme="minorHAnsi" w:cstheme="minorHAnsi"/>
          <w:sz w:val="24"/>
          <w:lang w:eastAsia="en-US"/>
        </w:rPr>
        <w:t>zobowiąz</w:t>
      </w:r>
      <w:r w:rsidR="00B04B91" w:rsidRPr="00DB0AEA">
        <w:rPr>
          <w:rStyle w:val="FontStyle60"/>
          <w:rFonts w:asciiTheme="minorHAnsi" w:hAnsiTheme="minorHAnsi" w:cstheme="minorHAnsi"/>
          <w:b w:val="0"/>
          <w:bCs/>
          <w:sz w:val="24"/>
          <w:lang w:eastAsia="en-US"/>
        </w:rPr>
        <w:t>a</w:t>
      </w:r>
      <w:r w:rsidR="00B66BA9">
        <w:rPr>
          <w:rStyle w:val="FontStyle60"/>
          <w:rFonts w:asciiTheme="minorHAnsi" w:hAnsiTheme="minorHAnsi" w:cstheme="minorHAnsi"/>
          <w:b w:val="0"/>
          <w:bCs/>
          <w:sz w:val="24"/>
          <w:lang w:eastAsia="en-US"/>
        </w:rPr>
        <w:t>ń</w:t>
      </w:r>
      <w:r w:rsidR="00B04B91" w:rsidRPr="00DB0AEA">
        <w:rPr>
          <w:rStyle w:val="FontStyle60"/>
          <w:rFonts w:asciiTheme="minorHAnsi" w:hAnsiTheme="minorHAnsi" w:cstheme="minorHAnsi"/>
          <w:b w:val="0"/>
          <w:bCs/>
          <w:sz w:val="24"/>
          <w:lang w:eastAsia="en-US"/>
        </w:rPr>
        <w:t xml:space="preserve"> </w:t>
      </w:r>
      <w:r w:rsidR="000F4FB5" w:rsidRPr="00DB0AEA">
        <w:rPr>
          <w:rStyle w:val="FontStyle60"/>
          <w:rFonts w:asciiTheme="minorHAnsi" w:hAnsiTheme="minorHAnsi" w:cstheme="minorHAnsi"/>
          <w:b w:val="0"/>
          <w:bCs/>
          <w:sz w:val="24"/>
          <w:lang w:eastAsia="en-US"/>
        </w:rPr>
        <w:t>wynikając</w:t>
      </w:r>
      <w:r w:rsidR="00B66BA9">
        <w:rPr>
          <w:rStyle w:val="FontStyle60"/>
          <w:rFonts w:asciiTheme="minorHAnsi" w:hAnsiTheme="minorHAnsi" w:cstheme="minorHAnsi"/>
          <w:b w:val="0"/>
          <w:bCs/>
          <w:sz w:val="24"/>
          <w:lang w:eastAsia="en-US"/>
        </w:rPr>
        <w:t>ych</w:t>
      </w:r>
      <w:r w:rsidR="00156BDA" w:rsidRPr="00DB0AEA">
        <w:rPr>
          <w:rStyle w:val="FontStyle60"/>
          <w:rFonts w:asciiTheme="minorHAnsi" w:hAnsiTheme="minorHAnsi" w:cstheme="minorHAnsi"/>
          <w:b w:val="0"/>
          <w:bCs/>
          <w:sz w:val="24"/>
          <w:lang w:eastAsia="en-US"/>
        </w:rPr>
        <w:t xml:space="preserve"> z</w:t>
      </w:r>
      <w:r w:rsidR="00B66BA9">
        <w:rPr>
          <w:rStyle w:val="FontStyle60"/>
          <w:rFonts w:asciiTheme="minorHAnsi" w:hAnsiTheme="minorHAnsi" w:cstheme="minorHAnsi"/>
          <w:b w:val="0"/>
          <w:bCs/>
          <w:sz w:val="24"/>
          <w:lang w:eastAsia="en-US"/>
        </w:rPr>
        <w:t xml:space="preserve"> </w:t>
      </w:r>
      <w:r w:rsidR="000F4FB5" w:rsidRPr="00DB0AEA">
        <w:rPr>
          <w:rStyle w:val="FontStyle60"/>
          <w:rFonts w:asciiTheme="minorHAnsi" w:hAnsiTheme="minorHAnsi" w:cstheme="minorHAnsi"/>
          <w:b w:val="0"/>
          <w:bCs/>
          <w:sz w:val="24"/>
          <w:lang w:eastAsia="en-US"/>
        </w:rPr>
        <w:t>U</w:t>
      </w:r>
      <w:r w:rsidR="00B04B91" w:rsidRPr="00DB0AEA">
        <w:rPr>
          <w:rStyle w:val="FontStyle89"/>
          <w:rFonts w:asciiTheme="minorHAnsi" w:hAnsiTheme="minorHAnsi" w:cstheme="minorHAnsi"/>
          <w:sz w:val="24"/>
          <w:lang w:eastAsia="en-US"/>
        </w:rPr>
        <w:t>mow</w:t>
      </w:r>
      <w:r w:rsidR="000F4FB5" w:rsidRPr="00DB0AEA">
        <w:rPr>
          <w:rStyle w:val="FontStyle89"/>
          <w:rFonts w:asciiTheme="minorHAnsi" w:hAnsiTheme="minorHAnsi" w:cstheme="minorHAnsi"/>
          <w:sz w:val="24"/>
          <w:lang w:eastAsia="en-US"/>
        </w:rPr>
        <w:t>y;</w:t>
      </w:r>
      <w:r w:rsidR="00B04B91" w:rsidRPr="00DB0AEA">
        <w:rPr>
          <w:rStyle w:val="FontStyle89"/>
          <w:rFonts w:asciiTheme="minorHAnsi" w:hAnsiTheme="minorHAnsi" w:cstheme="minorHAnsi"/>
          <w:sz w:val="24"/>
          <w:lang w:eastAsia="en-US"/>
        </w:rPr>
        <w:t xml:space="preserve"> </w:t>
      </w:r>
    </w:p>
    <w:p w14:paraId="53BA64B0" w14:textId="3F7C9C57" w:rsidR="00B04B91" w:rsidRPr="00DB0AEA" w:rsidRDefault="003B01A0" w:rsidP="00034A19">
      <w:pPr>
        <w:pStyle w:val="Style3"/>
        <w:widowControl/>
        <w:tabs>
          <w:tab w:val="left" w:pos="634"/>
        </w:tabs>
        <w:spacing w:line="276" w:lineRule="auto"/>
        <w:ind w:left="426" w:hanging="142"/>
        <w:rPr>
          <w:rStyle w:val="FontStyle89"/>
          <w:rFonts w:asciiTheme="minorHAnsi" w:hAnsiTheme="minorHAnsi" w:cstheme="minorHAnsi"/>
          <w:sz w:val="24"/>
          <w:lang w:eastAsia="en-US"/>
        </w:rPr>
      </w:pPr>
      <w:r w:rsidRPr="00DB0AEA">
        <w:rPr>
          <w:rStyle w:val="FontStyle89"/>
          <w:rFonts w:asciiTheme="minorHAnsi" w:hAnsiTheme="minorHAnsi" w:cstheme="minorHAnsi"/>
          <w:sz w:val="24"/>
          <w:lang w:eastAsia="en-US"/>
        </w:rPr>
        <w:t>2</w:t>
      </w:r>
      <w:r w:rsidR="00B04B91" w:rsidRPr="00DB0AEA">
        <w:rPr>
          <w:rStyle w:val="FontStyle89"/>
          <w:rFonts w:asciiTheme="minorHAnsi" w:hAnsiTheme="minorHAnsi" w:cstheme="minorHAnsi"/>
          <w:sz w:val="24"/>
          <w:lang w:eastAsia="en-US"/>
        </w:rPr>
        <w:t xml:space="preserve">) Wykonawca dwukrotnie wykona tłumaczenie w sposób </w:t>
      </w:r>
      <w:r w:rsidR="00035F7D" w:rsidRPr="00034A19">
        <w:rPr>
          <w:rStyle w:val="FontStyle89"/>
          <w:rFonts w:asciiTheme="minorHAnsi" w:hAnsiTheme="minorHAnsi"/>
          <w:sz w:val="24"/>
        </w:rPr>
        <w:t>nienależyty</w:t>
      </w:r>
      <w:r w:rsidR="000F4FB5" w:rsidRPr="00DB0AEA">
        <w:rPr>
          <w:rStyle w:val="FontStyle89"/>
          <w:rFonts w:asciiTheme="minorHAnsi" w:hAnsiTheme="minorHAnsi" w:cstheme="minorHAnsi"/>
          <w:sz w:val="24"/>
          <w:lang w:eastAsia="en-US"/>
        </w:rPr>
        <w:t>;</w:t>
      </w:r>
      <w:r w:rsidR="00034A19">
        <w:rPr>
          <w:rStyle w:val="FontStyle89"/>
          <w:rFonts w:asciiTheme="minorHAnsi" w:hAnsiTheme="minorHAnsi" w:cstheme="minorHAnsi"/>
          <w:sz w:val="24"/>
          <w:lang w:eastAsia="en-US"/>
        </w:rPr>
        <w:t xml:space="preserve"> </w:t>
      </w:r>
    </w:p>
    <w:p w14:paraId="30B59C9D" w14:textId="2A309A6A" w:rsidR="00B04B91" w:rsidRPr="00DB0AEA" w:rsidRDefault="003B01A0" w:rsidP="00034A19">
      <w:pPr>
        <w:pStyle w:val="Style3"/>
        <w:widowControl/>
        <w:tabs>
          <w:tab w:val="left" w:pos="634"/>
        </w:tabs>
        <w:spacing w:line="276" w:lineRule="auto"/>
        <w:ind w:left="426" w:hanging="142"/>
        <w:rPr>
          <w:rStyle w:val="FontStyle89"/>
          <w:rFonts w:asciiTheme="minorHAnsi" w:hAnsiTheme="minorHAnsi" w:cstheme="minorHAnsi"/>
          <w:sz w:val="24"/>
          <w:lang w:eastAsia="en-US"/>
        </w:rPr>
      </w:pPr>
      <w:r w:rsidRPr="00DB0AEA">
        <w:rPr>
          <w:rStyle w:val="FontStyle89"/>
          <w:rFonts w:asciiTheme="minorHAnsi" w:hAnsiTheme="minorHAnsi" w:cstheme="minorHAnsi"/>
          <w:sz w:val="24"/>
          <w:lang w:eastAsia="en-US"/>
        </w:rPr>
        <w:t>3</w:t>
      </w:r>
      <w:r w:rsidR="00B04B91" w:rsidRPr="00DB0AEA">
        <w:rPr>
          <w:rStyle w:val="FontStyle89"/>
          <w:rFonts w:asciiTheme="minorHAnsi" w:hAnsiTheme="minorHAnsi" w:cstheme="minorHAnsi"/>
          <w:sz w:val="24"/>
          <w:lang w:eastAsia="en-US"/>
        </w:rPr>
        <w:t xml:space="preserve">) Wykonawca </w:t>
      </w:r>
      <w:r w:rsidR="00B66BA9">
        <w:rPr>
          <w:rStyle w:val="FontStyle89"/>
          <w:rFonts w:asciiTheme="minorHAnsi" w:hAnsiTheme="minorHAnsi" w:cstheme="minorHAnsi"/>
          <w:sz w:val="24"/>
          <w:lang w:eastAsia="en-US"/>
        </w:rPr>
        <w:t xml:space="preserve">co najmniej </w:t>
      </w:r>
      <w:r w:rsidR="00B04B91" w:rsidRPr="00DB0AEA">
        <w:rPr>
          <w:rStyle w:val="FontStyle89"/>
          <w:rFonts w:asciiTheme="minorHAnsi" w:hAnsiTheme="minorHAnsi" w:cstheme="minorHAnsi"/>
          <w:sz w:val="24"/>
          <w:lang w:eastAsia="en-US"/>
        </w:rPr>
        <w:t xml:space="preserve">dwukrotnie </w:t>
      </w:r>
      <w:r w:rsidR="00B66BA9">
        <w:rPr>
          <w:rStyle w:val="FontStyle89"/>
          <w:rFonts w:asciiTheme="minorHAnsi" w:hAnsiTheme="minorHAnsi" w:cstheme="minorHAnsi"/>
          <w:sz w:val="24"/>
          <w:lang w:eastAsia="en-US"/>
        </w:rPr>
        <w:t>dokona rezygnacji</w:t>
      </w:r>
      <w:r w:rsidR="00B04B91" w:rsidRPr="00DB0AEA">
        <w:rPr>
          <w:rStyle w:val="FontStyle89"/>
          <w:rFonts w:asciiTheme="minorHAnsi" w:hAnsiTheme="minorHAnsi" w:cstheme="minorHAnsi"/>
          <w:sz w:val="24"/>
          <w:lang w:eastAsia="en-US"/>
        </w:rPr>
        <w:t xml:space="preserve"> </w:t>
      </w:r>
      <w:r w:rsidR="00B66BA9" w:rsidRPr="00034A19">
        <w:rPr>
          <w:rStyle w:val="FontStyle89"/>
          <w:rFonts w:asciiTheme="minorHAnsi" w:hAnsiTheme="minorHAnsi" w:cstheme="minorHAnsi"/>
          <w:sz w:val="24"/>
          <w:lang w:eastAsia="en-US"/>
        </w:rPr>
        <w:t>z realizacji danego zlecenia</w:t>
      </w:r>
      <w:r w:rsidR="00A70D43" w:rsidRPr="00034A19">
        <w:rPr>
          <w:rStyle w:val="FontStyle89"/>
          <w:rFonts w:asciiTheme="minorHAnsi" w:hAnsiTheme="minorHAnsi" w:cstheme="minorHAnsi"/>
          <w:sz w:val="24"/>
          <w:lang w:eastAsia="en-US"/>
        </w:rPr>
        <w:t xml:space="preserve">, o której mowa w </w:t>
      </w:r>
      <w:r w:rsidR="00A70D43" w:rsidRPr="00034A19">
        <w:rPr>
          <w:rStyle w:val="FontStyle89"/>
          <w:rFonts w:asciiTheme="minorHAnsi" w:hAnsiTheme="minorHAnsi" w:cstheme="minorHAnsi"/>
          <w:sz w:val="24"/>
        </w:rPr>
        <w:t>§ 1 ust. 8,</w:t>
      </w:r>
      <w:r w:rsidR="00B66BA9" w:rsidRPr="00034A19">
        <w:rPr>
          <w:rStyle w:val="FontStyle89"/>
          <w:rFonts w:asciiTheme="minorHAnsi" w:hAnsiTheme="minorHAnsi" w:cstheme="minorHAnsi"/>
          <w:sz w:val="24"/>
          <w:lang w:eastAsia="en-US"/>
        </w:rPr>
        <w:t xml:space="preserve"> </w:t>
      </w:r>
      <w:r w:rsidR="00B04B91" w:rsidRPr="00DB0AEA">
        <w:rPr>
          <w:rStyle w:val="FontStyle89"/>
          <w:rFonts w:asciiTheme="minorHAnsi" w:hAnsiTheme="minorHAnsi" w:cstheme="minorHAnsi"/>
          <w:sz w:val="24"/>
          <w:lang w:eastAsia="en-US"/>
        </w:rPr>
        <w:t xml:space="preserve">lub nie wykona </w:t>
      </w:r>
      <w:r w:rsidR="00B66BA9">
        <w:rPr>
          <w:rStyle w:val="FontStyle89"/>
          <w:rFonts w:asciiTheme="minorHAnsi" w:hAnsiTheme="minorHAnsi" w:cstheme="minorHAnsi"/>
          <w:sz w:val="24"/>
          <w:lang w:eastAsia="en-US"/>
        </w:rPr>
        <w:t xml:space="preserve">danego </w:t>
      </w:r>
      <w:r w:rsidR="00B66BA9" w:rsidRPr="00DB0AEA">
        <w:rPr>
          <w:rStyle w:val="FontStyle89"/>
          <w:rFonts w:asciiTheme="minorHAnsi" w:hAnsiTheme="minorHAnsi" w:cstheme="minorHAnsi"/>
          <w:sz w:val="24"/>
          <w:lang w:eastAsia="en-US"/>
        </w:rPr>
        <w:t xml:space="preserve">tłumaczenia </w:t>
      </w:r>
      <w:r w:rsidR="00B04B91" w:rsidRPr="00DB0AEA">
        <w:rPr>
          <w:rStyle w:val="FontStyle89"/>
          <w:rFonts w:asciiTheme="minorHAnsi" w:hAnsiTheme="minorHAnsi" w:cstheme="minorHAnsi"/>
          <w:sz w:val="24"/>
          <w:lang w:eastAsia="en-US"/>
        </w:rPr>
        <w:t>w terminie</w:t>
      </w:r>
      <w:r w:rsidR="00B66BA9">
        <w:rPr>
          <w:rStyle w:val="FontStyle89"/>
          <w:rFonts w:asciiTheme="minorHAnsi" w:hAnsiTheme="minorHAnsi" w:cstheme="minorHAnsi"/>
          <w:sz w:val="24"/>
          <w:lang w:eastAsia="en-US"/>
        </w:rPr>
        <w:t xml:space="preserve"> wynikającym z</w:t>
      </w:r>
      <w:r w:rsidR="00034A19">
        <w:rPr>
          <w:rStyle w:val="FontStyle89"/>
          <w:rFonts w:asciiTheme="minorHAnsi" w:hAnsiTheme="minorHAnsi" w:cstheme="minorHAnsi"/>
          <w:sz w:val="24"/>
          <w:lang w:eastAsia="en-US"/>
        </w:rPr>
        <w:t> </w:t>
      </w:r>
      <w:r w:rsidR="00B66BA9">
        <w:rPr>
          <w:rStyle w:val="FontStyle89"/>
          <w:rFonts w:asciiTheme="minorHAnsi" w:hAnsiTheme="minorHAnsi" w:cstheme="minorHAnsi"/>
          <w:sz w:val="24"/>
          <w:lang w:eastAsia="en-US"/>
        </w:rPr>
        <w:t>Umowy, w tym wyznaczonym przez Zamawiającego zgodnie z</w:t>
      </w:r>
      <w:r w:rsidR="007004E1">
        <w:rPr>
          <w:rStyle w:val="FontStyle89"/>
          <w:rFonts w:asciiTheme="minorHAnsi" w:hAnsiTheme="minorHAnsi" w:cstheme="minorHAnsi"/>
          <w:sz w:val="24"/>
          <w:lang w:eastAsia="en-US"/>
        </w:rPr>
        <w:t xml:space="preserve"> </w:t>
      </w:r>
      <w:r w:rsidR="007004E1" w:rsidRPr="00034A19">
        <w:rPr>
          <w:rStyle w:val="FontStyle89"/>
          <w:rFonts w:asciiTheme="minorHAnsi" w:hAnsiTheme="minorHAnsi" w:cstheme="minorHAnsi"/>
          <w:sz w:val="24"/>
        </w:rPr>
        <w:t xml:space="preserve">§ 1 ust. </w:t>
      </w:r>
      <w:r w:rsidR="00A70D43" w:rsidRPr="00034A19">
        <w:rPr>
          <w:rStyle w:val="FontStyle89"/>
          <w:rFonts w:asciiTheme="minorHAnsi" w:hAnsiTheme="minorHAnsi" w:cstheme="minorHAnsi"/>
          <w:sz w:val="24"/>
        </w:rPr>
        <w:t>4</w:t>
      </w:r>
      <w:r w:rsidR="000F4FB5" w:rsidRPr="00DB0AEA">
        <w:rPr>
          <w:rStyle w:val="FontStyle89"/>
          <w:rFonts w:asciiTheme="minorHAnsi" w:hAnsiTheme="minorHAnsi" w:cstheme="minorHAnsi"/>
          <w:sz w:val="24"/>
          <w:lang w:eastAsia="en-US"/>
        </w:rPr>
        <w:t>;</w:t>
      </w:r>
      <w:r w:rsidR="00034A19">
        <w:rPr>
          <w:rStyle w:val="FontStyle89"/>
          <w:rFonts w:asciiTheme="minorHAnsi" w:hAnsiTheme="minorHAnsi" w:cstheme="minorHAnsi"/>
          <w:sz w:val="24"/>
          <w:lang w:eastAsia="en-US"/>
        </w:rPr>
        <w:t xml:space="preserve"> </w:t>
      </w:r>
    </w:p>
    <w:p w14:paraId="4246035C" w14:textId="5148ED68" w:rsidR="00B04B91" w:rsidRPr="00DB0AEA" w:rsidRDefault="003B01A0" w:rsidP="00145088">
      <w:pPr>
        <w:pStyle w:val="Style3"/>
        <w:widowControl/>
        <w:tabs>
          <w:tab w:val="left" w:pos="634"/>
        </w:tabs>
        <w:spacing w:line="276" w:lineRule="auto"/>
        <w:ind w:left="426" w:hanging="142"/>
        <w:rPr>
          <w:rStyle w:val="FontStyle89"/>
          <w:rFonts w:asciiTheme="minorHAnsi" w:hAnsiTheme="minorHAnsi" w:cstheme="minorHAnsi"/>
          <w:sz w:val="24"/>
          <w:lang w:eastAsia="en-US"/>
        </w:rPr>
      </w:pPr>
      <w:r w:rsidRPr="00DB0AEA">
        <w:rPr>
          <w:rStyle w:val="FontStyle89"/>
          <w:rFonts w:asciiTheme="minorHAnsi" w:hAnsiTheme="minorHAnsi" w:cstheme="minorHAnsi"/>
          <w:sz w:val="24"/>
          <w:lang w:eastAsia="en-US"/>
        </w:rPr>
        <w:t>4</w:t>
      </w:r>
      <w:r w:rsidR="00B04B91" w:rsidRPr="00DB0AEA">
        <w:rPr>
          <w:rStyle w:val="FontStyle89"/>
          <w:rFonts w:asciiTheme="minorHAnsi" w:hAnsiTheme="minorHAnsi" w:cstheme="minorHAnsi"/>
          <w:sz w:val="24"/>
          <w:lang w:eastAsia="en-US"/>
        </w:rPr>
        <w:t>) zostanie otwarta likwidacja Wykonawcy.</w:t>
      </w:r>
      <w:r w:rsidR="00034A19">
        <w:rPr>
          <w:rStyle w:val="FontStyle89"/>
          <w:rFonts w:asciiTheme="minorHAnsi" w:hAnsiTheme="minorHAnsi" w:cstheme="minorHAnsi"/>
          <w:sz w:val="24"/>
          <w:lang w:eastAsia="en-US"/>
        </w:rPr>
        <w:t xml:space="preserve"> </w:t>
      </w:r>
    </w:p>
    <w:p w14:paraId="12FBAF79" w14:textId="6881DBA3" w:rsidR="00B04B91" w:rsidRPr="00EF2057" w:rsidRDefault="00832704" w:rsidP="00EF2057">
      <w:pPr>
        <w:pStyle w:val="Styl10"/>
        <w:spacing w:line="276" w:lineRule="auto"/>
        <w:ind w:left="284" w:hanging="284"/>
        <w:rPr>
          <w:rFonts w:asciiTheme="minorHAnsi" w:hAnsiTheme="minorHAnsi" w:cstheme="minorHAnsi"/>
          <w:szCs w:val="24"/>
        </w:rPr>
      </w:pPr>
      <w:r w:rsidRPr="00EF2057">
        <w:rPr>
          <w:rFonts w:asciiTheme="minorHAnsi" w:hAnsiTheme="minorHAnsi" w:cstheme="minorHAnsi"/>
          <w:szCs w:val="24"/>
        </w:rPr>
        <w:t>4</w:t>
      </w:r>
      <w:r w:rsidR="00B04B91" w:rsidRPr="00EF2057">
        <w:rPr>
          <w:rFonts w:asciiTheme="minorHAnsi" w:hAnsiTheme="minorHAnsi" w:cstheme="minorHAnsi"/>
          <w:szCs w:val="24"/>
        </w:rPr>
        <w:t xml:space="preserve">. </w:t>
      </w:r>
      <w:r w:rsidR="00034A19" w:rsidRPr="00EF2057">
        <w:rPr>
          <w:rFonts w:asciiTheme="minorHAnsi" w:hAnsiTheme="minorHAnsi" w:cstheme="minorHAnsi"/>
          <w:szCs w:val="24"/>
        </w:rPr>
        <w:tab/>
      </w:r>
      <w:r w:rsidR="00B04B91" w:rsidRPr="00EF2057">
        <w:rPr>
          <w:rFonts w:asciiTheme="minorHAnsi" w:hAnsiTheme="minorHAnsi" w:cstheme="minorHAnsi"/>
          <w:szCs w:val="24"/>
        </w:rPr>
        <w:t xml:space="preserve">W razie zaistnienia istotnej zmiany okoliczności powodującej, że wykonanie </w:t>
      </w:r>
      <w:r w:rsidR="00F277F4" w:rsidRPr="00EF2057">
        <w:rPr>
          <w:rFonts w:asciiTheme="minorHAnsi" w:hAnsiTheme="minorHAnsi" w:cstheme="minorHAnsi"/>
          <w:szCs w:val="24"/>
        </w:rPr>
        <w:t>U</w:t>
      </w:r>
      <w:r w:rsidR="00B04B91" w:rsidRPr="00EF2057">
        <w:rPr>
          <w:rFonts w:asciiTheme="minorHAnsi" w:hAnsiTheme="minorHAnsi" w:cstheme="minorHAnsi"/>
          <w:szCs w:val="24"/>
        </w:rPr>
        <w:t xml:space="preserve">mowy nie leży w interesie publicznym, czego nie można było przewidzieć w chwili zawarcia </w:t>
      </w:r>
      <w:r w:rsidR="00667880" w:rsidRPr="00EF2057">
        <w:rPr>
          <w:rFonts w:asciiTheme="minorHAnsi" w:hAnsiTheme="minorHAnsi" w:cstheme="minorHAnsi"/>
          <w:szCs w:val="24"/>
        </w:rPr>
        <w:t>U</w:t>
      </w:r>
      <w:r w:rsidR="00B04B91" w:rsidRPr="00EF2057">
        <w:rPr>
          <w:rFonts w:asciiTheme="minorHAnsi" w:hAnsiTheme="minorHAnsi" w:cstheme="minorHAnsi"/>
          <w:szCs w:val="24"/>
        </w:rPr>
        <w:t xml:space="preserve">mowy, lub dalsze wykonywanie </w:t>
      </w:r>
      <w:r w:rsidR="00667880" w:rsidRPr="00EF2057">
        <w:rPr>
          <w:rFonts w:asciiTheme="minorHAnsi" w:hAnsiTheme="minorHAnsi" w:cstheme="minorHAnsi"/>
          <w:szCs w:val="24"/>
        </w:rPr>
        <w:t>U</w:t>
      </w:r>
      <w:r w:rsidR="00B04B91" w:rsidRPr="00EF2057">
        <w:rPr>
          <w:rFonts w:asciiTheme="minorHAnsi" w:hAnsiTheme="minorHAnsi" w:cstheme="minorHAnsi"/>
          <w:szCs w:val="24"/>
        </w:rPr>
        <w:t xml:space="preserve">mowy może zagrozić istotnemu interesowi bezpieczeństwa państwa lub bezpieczeństwu publicznemu, Zamawiający może odstąpić od </w:t>
      </w:r>
      <w:r w:rsidR="000F4FB5" w:rsidRPr="00EF2057">
        <w:rPr>
          <w:rFonts w:asciiTheme="minorHAnsi" w:hAnsiTheme="minorHAnsi" w:cstheme="minorHAnsi"/>
          <w:szCs w:val="24"/>
        </w:rPr>
        <w:t>U</w:t>
      </w:r>
      <w:r w:rsidR="00B04B91" w:rsidRPr="00EF2057">
        <w:rPr>
          <w:rFonts w:asciiTheme="minorHAnsi" w:hAnsiTheme="minorHAnsi" w:cstheme="minorHAnsi"/>
          <w:szCs w:val="24"/>
        </w:rPr>
        <w:t>mowy w</w:t>
      </w:r>
      <w:r w:rsidR="00ED2762" w:rsidRPr="00EF2057">
        <w:rPr>
          <w:rFonts w:asciiTheme="minorHAnsi" w:hAnsiTheme="minorHAnsi" w:cstheme="minorHAnsi"/>
          <w:szCs w:val="24"/>
        </w:rPr>
        <w:t> </w:t>
      </w:r>
      <w:r w:rsidR="005860A2" w:rsidRPr="00EF2057">
        <w:rPr>
          <w:rFonts w:asciiTheme="minorHAnsi" w:hAnsiTheme="minorHAnsi" w:cstheme="minorHAnsi"/>
          <w:szCs w:val="24"/>
        </w:rPr>
        <w:t xml:space="preserve">całości albo w części w </w:t>
      </w:r>
      <w:r w:rsidR="00B04B91" w:rsidRPr="00EF2057">
        <w:rPr>
          <w:rFonts w:asciiTheme="minorHAnsi" w:hAnsiTheme="minorHAnsi" w:cstheme="minorHAnsi"/>
          <w:szCs w:val="24"/>
        </w:rPr>
        <w:t>terminie 30 dni od dnia powzięcia wiadomości o tych okolicznościach</w:t>
      </w:r>
      <w:r w:rsidR="00F06ACF" w:rsidRPr="00EF2057">
        <w:rPr>
          <w:rFonts w:asciiTheme="minorHAnsi" w:hAnsiTheme="minorHAnsi" w:cstheme="minorHAnsi"/>
          <w:szCs w:val="24"/>
        </w:rPr>
        <w:t>, w czasie trwania Umowy</w:t>
      </w:r>
      <w:r w:rsidR="00B04B91" w:rsidRPr="00EF2057">
        <w:rPr>
          <w:rFonts w:asciiTheme="minorHAnsi" w:hAnsiTheme="minorHAnsi" w:cstheme="minorHAnsi"/>
          <w:szCs w:val="24"/>
        </w:rPr>
        <w:t>. W</w:t>
      </w:r>
      <w:r w:rsidR="00F06ACF" w:rsidRPr="00EF2057">
        <w:rPr>
          <w:rFonts w:asciiTheme="minorHAnsi" w:hAnsiTheme="minorHAnsi" w:cstheme="minorHAnsi"/>
          <w:szCs w:val="24"/>
        </w:rPr>
        <w:t xml:space="preserve"> </w:t>
      </w:r>
      <w:r w:rsidR="00B04B91" w:rsidRPr="00EF2057">
        <w:rPr>
          <w:rFonts w:asciiTheme="minorHAnsi" w:hAnsiTheme="minorHAnsi" w:cstheme="minorHAnsi"/>
          <w:szCs w:val="24"/>
        </w:rPr>
        <w:t xml:space="preserve">takim przypadku Wykonawca może żądać wyłącznie wynagrodzenia należnego z tytułu wykonania części </w:t>
      </w:r>
      <w:r w:rsidR="000F4FB5" w:rsidRPr="00EF2057">
        <w:rPr>
          <w:rFonts w:asciiTheme="minorHAnsi" w:hAnsiTheme="minorHAnsi" w:cstheme="minorHAnsi"/>
          <w:szCs w:val="24"/>
        </w:rPr>
        <w:t>U</w:t>
      </w:r>
      <w:r w:rsidR="00B04B91" w:rsidRPr="00EF2057">
        <w:rPr>
          <w:rFonts w:asciiTheme="minorHAnsi" w:hAnsiTheme="minorHAnsi" w:cstheme="minorHAnsi"/>
          <w:szCs w:val="24"/>
        </w:rPr>
        <w:t>mowy.</w:t>
      </w:r>
      <w:r w:rsidR="00EF2057">
        <w:rPr>
          <w:rFonts w:asciiTheme="minorHAnsi" w:hAnsiTheme="minorHAnsi" w:cstheme="minorHAnsi"/>
          <w:szCs w:val="24"/>
        </w:rPr>
        <w:t xml:space="preserve"> </w:t>
      </w:r>
    </w:p>
    <w:p w14:paraId="306F20BB" w14:textId="3917C992" w:rsidR="00832704" w:rsidRPr="00A1107A" w:rsidRDefault="00832704" w:rsidP="00832704">
      <w:pPr>
        <w:pStyle w:val="Styl10"/>
        <w:spacing w:line="276" w:lineRule="auto"/>
        <w:ind w:left="284" w:hanging="284"/>
        <w:rPr>
          <w:rFonts w:asciiTheme="minorHAnsi" w:hAnsiTheme="minorHAnsi" w:cstheme="minorHAnsi"/>
          <w:szCs w:val="24"/>
        </w:rPr>
      </w:pPr>
      <w:r>
        <w:rPr>
          <w:rFonts w:asciiTheme="minorHAnsi" w:hAnsiTheme="minorHAnsi" w:cstheme="minorHAnsi"/>
          <w:szCs w:val="24"/>
        </w:rPr>
        <w:t>5</w:t>
      </w:r>
      <w:r w:rsidR="00B04B91" w:rsidRPr="00DB0AEA">
        <w:rPr>
          <w:rFonts w:asciiTheme="minorHAnsi" w:hAnsiTheme="minorHAnsi" w:cstheme="minorHAnsi"/>
          <w:szCs w:val="24"/>
        </w:rPr>
        <w:t xml:space="preserve">. </w:t>
      </w:r>
      <w:r>
        <w:rPr>
          <w:rFonts w:asciiTheme="minorHAnsi" w:hAnsiTheme="minorHAnsi" w:cstheme="minorHAnsi"/>
          <w:szCs w:val="24"/>
        </w:rPr>
        <w:tab/>
      </w:r>
      <w:r w:rsidRPr="001246AA">
        <w:rPr>
          <w:rFonts w:asciiTheme="minorHAnsi" w:hAnsiTheme="minorHAnsi" w:cstheme="minorHAnsi"/>
          <w:szCs w:val="24"/>
        </w:rPr>
        <w:t xml:space="preserve">Odstąpienie od </w:t>
      </w:r>
      <w:r w:rsidRPr="00A1107A">
        <w:rPr>
          <w:rFonts w:asciiTheme="minorHAnsi" w:hAnsiTheme="minorHAnsi" w:cstheme="minorHAnsi"/>
          <w:szCs w:val="24"/>
        </w:rPr>
        <w:t xml:space="preserve">umowy powinno nastąpić w formie pisemnej albo w formie elektronicznej pod rygorem nieważności i zawierać uzasadnienie. </w:t>
      </w:r>
    </w:p>
    <w:p w14:paraId="32476E64" w14:textId="45488792" w:rsidR="00832704" w:rsidRPr="00A1107A" w:rsidRDefault="00832704" w:rsidP="00832704">
      <w:pPr>
        <w:pStyle w:val="Styl10"/>
        <w:spacing w:line="276" w:lineRule="auto"/>
        <w:ind w:left="284" w:hanging="284"/>
        <w:rPr>
          <w:rFonts w:asciiTheme="minorHAnsi" w:hAnsiTheme="minorHAnsi" w:cstheme="minorHAnsi"/>
          <w:szCs w:val="24"/>
        </w:rPr>
      </w:pPr>
      <w:r>
        <w:rPr>
          <w:rFonts w:asciiTheme="minorHAnsi" w:hAnsiTheme="minorHAnsi" w:cstheme="minorHAnsi"/>
          <w:szCs w:val="24"/>
        </w:rPr>
        <w:t>6</w:t>
      </w:r>
      <w:r w:rsidRPr="00A1107A">
        <w:rPr>
          <w:rFonts w:asciiTheme="minorHAnsi" w:hAnsiTheme="minorHAnsi" w:cstheme="minorHAnsi"/>
          <w:szCs w:val="24"/>
        </w:rPr>
        <w:t xml:space="preserve">. </w:t>
      </w:r>
      <w:r w:rsidRPr="00A1107A">
        <w:rPr>
          <w:rFonts w:asciiTheme="minorHAnsi" w:hAnsiTheme="minorHAnsi" w:cstheme="minorHAnsi"/>
          <w:szCs w:val="24"/>
        </w:rPr>
        <w:tab/>
        <w:t>Odstąpienie lub inne rozwiązanie umowy nie wpływa na obowiązek zachowania bezpieczeństwa informacji, o którym mowa w § 7.</w:t>
      </w:r>
      <w:r w:rsidR="00034A19">
        <w:rPr>
          <w:rFonts w:asciiTheme="minorHAnsi" w:hAnsiTheme="minorHAnsi" w:cstheme="minorHAnsi"/>
          <w:szCs w:val="24"/>
        </w:rPr>
        <w:t xml:space="preserve"> </w:t>
      </w:r>
    </w:p>
    <w:p w14:paraId="7962BE9A" w14:textId="77777777" w:rsidR="00832704" w:rsidRPr="001246AA" w:rsidRDefault="00832704" w:rsidP="00832704">
      <w:pPr>
        <w:pStyle w:val="Styl10"/>
        <w:spacing w:line="276" w:lineRule="auto"/>
        <w:ind w:left="284" w:hanging="284"/>
        <w:rPr>
          <w:rStyle w:val="FontStyle89"/>
          <w:rFonts w:asciiTheme="minorHAnsi" w:hAnsiTheme="minorHAnsi" w:cstheme="minorHAnsi"/>
          <w:sz w:val="24"/>
          <w:szCs w:val="24"/>
          <w:lang w:eastAsia="en-US"/>
        </w:rPr>
      </w:pPr>
      <w:r>
        <w:rPr>
          <w:rFonts w:asciiTheme="minorHAnsi" w:hAnsiTheme="minorHAnsi" w:cstheme="minorHAnsi"/>
          <w:szCs w:val="24"/>
        </w:rPr>
        <w:lastRenderedPageBreak/>
        <w:t>7</w:t>
      </w:r>
      <w:r w:rsidRPr="001246AA">
        <w:rPr>
          <w:rFonts w:asciiTheme="minorHAnsi" w:hAnsiTheme="minorHAnsi" w:cstheme="minorHAnsi"/>
          <w:szCs w:val="24"/>
        </w:rPr>
        <w:t xml:space="preserve">. </w:t>
      </w:r>
      <w:r>
        <w:rPr>
          <w:rFonts w:asciiTheme="minorHAnsi" w:hAnsiTheme="minorHAnsi" w:cstheme="minorHAnsi"/>
          <w:szCs w:val="24"/>
        </w:rPr>
        <w:tab/>
      </w:r>
      <w:r w:rsidRPr="001246AA">
        <w:rPr>
          <w:rFonts w:asciiTheme="minorHAnsi" w:hAnsiTheme="minorHAnsi" w:cstheme="minorHAnsi"/>
          <w:szCs w:val="24"/>
        </w:rPr>
        <w:t xml:space="preserve">W przypadku rozwiązania Umowy Wykonawcy przysługuje wynagrodzenie należne jedynie z tytułu należycie wykonanych zleceń, zrealizowanych do dnia rozwiązania Umowy. </w:t>
      </w:r>
    </w:p>
    <w:p w14:paraId="5C3716B3" w14:textId="63D529B8" w:rsidR="00832704" w:rsidRPr="00A1107A" w:rsidRDefault="00832704" w:rsidP="00832704">
      <w:pPr>
        <w:pStyle w:val="Styl10"/>
        <w:spacing w:line="276" w:lineRule="auto"/>
        <w:ind w:left="284" w:hanging="284"/>
        <w:rPr>
          <w:rFonts w:asciiTheme="minorHAnsi" w:hAnsiTheme="minorHAnsi" w:cstheme="minorHAnsi"/>
          <w:szCs w:val="24"/>
        </w:rPr>
      </w:pPr>
      <w:r>
        <w:rPr>
          <w:rFonts w:asciiTheme="minorHAnsi" w:hAnsiTheme="minorHAnsi" w:cstheme="minorHAnsi"/>
          <w:szCs w:val="24"/>
        </w:rPr>
        <w:t>8</w:t>
      </w:r>
      <w:r w:rsidRPr="001246AA">
        <w:rPr>
          <w:rFonts w:asciiTheme="minorHAnsi" w:hAnsiTheme="minorHAnsi" w:cstheme="minorHAnsi"/>
          <w:szCs w:val="24"/>
        </w:rPr>
        <w:t xml:space="preserve">. </w:t>
      </w:r>
      <w:r>
        <w:rPr>
          <w:rFonts w:asciiTheme="minorHAnsi" w:hAnsiTheme="minorHAnsi" w:cstheme="minorHAnsi"/>
          <w:szCs w:val="24"/>
        </w:rPr>
        <w:tab/>
      </w:r>
      <w:r w:rsidRPr="001246AA">
        <w:rPr>
          <w:rFonts w:asciiTheme="minorHAnsi" w:hAnsiTheme="minorHAnsi" w:cstheme="minorHAnsi"/>
          <w:szCs w:val="24"/>
        </w:rPr>
        <w:t>Rozwiązanie Umowy przez Zamawiającego na zasadach określonych w ust. 2-4</w:t>
      </w:r>
      <w:r>
        <w:rPr>
          <w:rFonts w:asciiTheme="minorHAnsi" w:hAnsiTheme="minorHAnsi" w:cstheme="minorHAnsi"/>
          <w:szCs w:val="24"/>
        </w:rPr>
        <w:t>, w tym</w:t>
      </w:r>
      <w:r w:rsidRPr="001246AA">
        <w:rPr>
          <w:rFonts w:asciiTheme="minorHAnsi" w:hAnsiTheme="minorHAnsi" w:cstheme="minorHAnsi"/>
          <w:szCs w:val="24"/>
        </w:rPr>
        <w:t xml:space="preserve"> </w:t>
      </w:r>
      <w:r w:rsidRPr="00A1107A">
        <w:rPr>
          <w:rFonts w:asciiTheme="minorHAnsi" w:hAnsiTheme="minorHAnsi" w:cstheme="minorHAnsi"/>
          <w:szCs w:val="24"/>
        </w:rPr>
        <w:t>z</w:t>
      </w:r>
      <w:r>
        <w:rPr>
          <w:rFonts w:asciiTheme="minorHAnsi" w:hAnsiTheme="minorHAnsi" w:cstheme="minorHAnsi"/>
          <w:szCs w:val="24"/>
        </w:rPr>
        <w:t> </w:t>
      </w:r>
      <w:r w:rsidRPr="00A1107A">
        <w:rPr>
          <w:rFonts w:asciiTheme="minorHAnsi" w:hAnsiTheme="minorHAnsi" w:cstheme="minorHAnsi"/>
          <w:szCs w:val="24"/>
        </w:rPr>
        <w:t>przyczyn leżących po stronie Wykonawcy, nie powoduje odpowiedzialności odszkodowawczej Zamawiającego</w:t>
      </w:r>
      <w:r w:rsidRPr="001C70C2">
        <w:rPr>
          <w:rFonts w:asciiTheme="minorHAnsi" w:hAnsiTheme="minorHAnsi" w:cstheme="minorHAnsi"/>
          <w:szCs w:val="24"/>
        </w:rPr>
        <w:t xml:space="preserve"> </w:t>
      </w:r>
      <w:r w:rsidRPr="001246AA">
        <w:rPr>
          <w:rFonts w:asciiTheme="minorHAnsi" w:hAnsiTheme="minorHAnsi" w:cstheme="minorHAnsi"/>
          <w:szCs w:val="24"/>
        </w:rPr>
        <w:t xml:space="preserve">w związku ze skróceniem </w:t>
      </w:r>
      <w:r>
        <w:rPr>
          <w:rFonts w:asciiTheme="minorHAnsi" w:hAnsiTheme="minorHAnsi" w:cstheme="minorHAnsi"/>
          <w:szCs w:val="24"/>
        </w:rPr>
        <w:t>czasu trwania</w:t>
      </w:r>
      <w:r w:rsidRPr="001246AA">
        <w:rPr>
          <w:rFonts w:asciiTheme="minorHAnsi" w:hAnsiTheme="minorHAnsi" w:cstheme="minorHAnsi"/>
          <w:szCs w:val="24"/>
        </w:rPr>
        <w:t xml:space="preserve"> Umowy</w:t>
      </w:r>
      <w:r w:rsidRPr="00A1107A">
        <w:rPr>
          <w:rFonts w:asciiTheme="minorHAnsi" w:hAnsiTheme="minorHAnsi" w:cstheme="minorHAnsi"/>
          <w:szCs w:val="24"/>
        </w:rPr>
        <w:t>.</w:t>
      </w:r>
      <w:r w:rsidR="00034A19">
        <w:rPr>
          <w:rFonts w:asciiTheme="minorHAnsi" w:hAnsiTheme="minorHAnsi" w:cstheme="minorHAnsi"/>
          <w:szCs w:val="24"/>
        </w:rPr>
        <w:t xml:space="preserve"> </w:t>
      </w:r>
    </w:p>
    <w:p w14:paraId="3ABC4082" w14:textId="3FBE6885" w:rsidR="00074A4C" w:rsidRDefault="00074A4C" w:rsidP="00832704">
      <w:pPr>
        <w:pStyle w:val="Styl10"/>
        <w:spacing w:line="276" w:lineRule="auto"/>
        <w:ind w:left="284" w:hanging="284"/>
        <w:rPr>
          <w:rStyle w:val="FontStyle61"/>
          <w:rFonts w:asciiTheme="minorHAnsi" w:hAnsiTheme="minorHAnsi" w:cstheme="minorHAnsi"/>
          <w:b w:val="0"/>
          <w:bCs/>
          <w:sz w:val="24"/>
          <w:lang w:eastAsia="en-US"/>
        </w:rPr>
      </w:pPr>
    </w:p>
    <w:p w14:paraId="5F2F2F43" w14:textId="44853C87" w:rsidR="00975305" w:rsidRPr="00DB0AEA" w:rsidRDefault="00282F81" w:rsidP="004F2D35">
      <w:pPr>
        <w:pStyle w:val="Style5"/>
        <w:widowControl/>
        <w:tabs>
          <w:tab w:val="left" w:pos="338"/>
        </w:tabs>
        <w:spacing w:line="276" w:lineRule="auto"/>
        <w:ind w:firstLine="0"/>
        <w:jc w:val="left"/>
        <w:rPr>
          <w:rFonts w:asciiTheme="minorHAnsi" w:hAnsiTheme="minorHAnsi" w:cstheme="minorHAnsi"/>
          <w:b/>
        </w:rPr>
      </w:pPr>
      <w:r w:rsidRPr="00FD45B8">
        <w:rPr>
          <w:rFonts w:asciiTheme="minorHAnsi" w:hAnsiTheme="minorHAnsi" w:cstheme="minorHAnsi"/>
          <w:b/>
        </w:rPr>
        <w:t>§</w:t>
      </w:r>
      <w:r w:rsidR="004F2D35" w:rsidRPr="00FD45B8">
        <w:rPr>
          <w:rFonts w:asciiTheme="minorHAnsi" w:hAnsiTheme="minorHAnsi" w:cstheme="minorHAnsi"/>
          <w:b/>
        </w:rPr>
        <w:t xml:space="preserve"> </w:t>
      </w:r>
      <w:r w:rsidRPr="00FD45B8">
        <w:rPr>
          <w:rFonts w:asciiTheme="minorHAnsi" w:hAnsiTheme="minorHAnsi" w:cstheme="minorHAnsi"/>
          <w:b/>
        </w:rPr>
        <w:t>1</w:t>
      </w:r>
      <w:r w:rsidR="00A77F35" w:rsidRPr="00FD45B8">
        <w:rPr>
          <w:rFonts w:asciiTheme="minorHAnsi" w:hAnsiTheme="minorHAnsi" w:cstheme="minorHAnsi"/>
          <w:b/>
        </w:rPr>
        <w:t>3</w:t>
      </w:r>
      <w:r w:rsidR="009164EC" w:rsidRPr="00FD45B8">
        <w:rPr>
          <w:rFonts w:asciiTheme="minorHAnsi" w:hAnsiTheme="minorHAnsi" w:cstheme="minorHAnsi"/>
          <w:b/>
        </w:rPr>
        <w:t xml:space="preserve">. </w:t>
      </w:r>
      <w:r w:rsidR="00975305" w:rsidRPr="00FD45B8">
        <w:rPr>
          <w:rFonts w:asciiTheme="minorHAnsi" w:hAnsiTheme="minorHAnsi" w:cstheme="minorHAnsi"/>
          <w:b/>
        </w:rPr>
        <w:t>ZMIANY UMOWY</w:t>
      </w:r>
    </w:p>
    <w:p w14:paraId="576CFC5E" w14:textId="5A203A46" w:rsidR="00C37B5D" w:rsidRPr="001246AA" w:rsidRDefault="00832704" w:rsidP="00C37B5D">
      <w:pPr>
        <w:pStyle w:val="Styl10"/>
        <w:spacing w:line="276" w:lineRule="auto"/>
        <w:ind w:left="284" w:hanging="284"/>
        <w:rPr>
          <w:rStyle w:val="FontStyle89"/>
          <w:rFonts w:asciiTheme="minorHAnsi" w:hAnsiTheme="minorHAnsi" w:cstheme="minorHAnsi"/>
          <w:sz w:val="24"/>
          <w:szCs w:val="24"/>
          <w:lang w:eastAsia="en-US"/>
        </w:rPr>
      </w:pPr>
      <w:r>
        <w:rPr>
          <w:rStyle w:val="FontStyle89"/>
          <w:rFonts w:asciiTheme="minorHAnsi" w:hAnsiTheme="minorHAnsi" w:cstheme="minorHAnsi"/>
          <w:sz w:val="24"/>
          <w:szCs w:val="24"/>
          <w:lang w:eastAsia="en-US"/>
        </w:rPr>
        <w:t>1.</w:t>
      </w:r>
      <w:r w:rsidR="00C37B5D">
        <w:rPr>
          <w:rStyle w:val="FontStyle89"/>
          <w:rFonts w:asciiTheme="minorHAnsi" w:hAnsiTheme="minorHAnsi" w:cstheme="minorHAnsi"/>
          <w:sz w:val="24"/>
          <w:szCs w:val="24"/>
          <w:lang w:eastAsia="en-US"/>
        </w:rPr>
        <w:tab/>
      </w:r>
      <w:r w:rsidR="00C37B5D" w:rsidRPr="001246AA">
        <w:rPr>
          <w:rStyle w:val="FontStyle89"/>
          <w:rFonts w:asciiTheme="minorHAnsi" w:hAnsiTheme="minorHAnsi" w:cstheme="minorHAnsi"/>
          <w:sz w:val="24"/>
          <w:szCs w:val="24"/>
          <w:lang w:eastAsia="en-US"/>
        </w:rPr>
        <w:t xml:space="preserve">Zmiana postanowień zawartej Umowy następuje za zgodą Stron, wyrażoną </w:t>
      </w:r>
      <w:r w:rsidR="00C37B5D" w:rsidRPr="001246AA">
        <w:rPr>
          <w:rStyle w:val="FontStyle89"/>
          <w:rFonts w:asciiTheme="minorHAnsi" w:hAnsiTheme="minorHAnsi" w:cstheme="minorHAnsi"/>
          <w:sz w:val="24"/>
          <w:szCs w:val="24"/>
          <w:lang w:eastAsia="en-US"/>
        </w:rPr>
        <w:br/>
        <w:t>w formie pisemnej albo w formie elektronicznej, w postaci aneksu do Umowy, pod rygorem nieważności takiej zmiany, z zastrzeżeniem przypadków, gdy Umowa stanowi inaczej.</w:t>
      </w:r>
      <w:r w:rsidR="00034A19">
        <w:rPr>
          <w:rStyle w:val="FontStyle89"/>
          <w:rFonts w:asciiTheme="minorHAnsi" w:hAnsiTheme="minorHAnsi" w:cstheme="minorHAnsi"/>
          <w:sz w:val="24"/>
          <w:szCs w:val="24"/>
          <w:lang w:eastAsia="en-US"/>
        </w:rPr>
        <w:t xml:space="preserve"> </w:t>
      </w:r>
    </w:p>
    <w:p w14:paraId="0B1A9252" w14:textId="10FA2885" w:rsidR="00C37B5D" w:rsidRPr="001246AA" w:rsidRDefault="00C37B5D" w:rsidP="00C37B5D">
      <w:pPr>
        <w:pStyle w:val="Styl10"/>
        <w:spacing w:line="276" w:lineRule="auto"/>
        <w:ind w:left="284" w:hanging="284"/>
        <w:rPr>
          <w:rStyle w:val="FontStyle89"/>
          <w:rFonts w:asciiTheme="minorHAnsi" w:hAnsiTheme="minorHAnsi" w:cstheme="minorHAnsi"/>
          <w:sz w:val="24"/>
          <w:szCs w:val="24"/>
          <w:lang w:eastAsia="en-US"/>
        </w:rPr>
      </w:pPr>
      <w:r w:rsidRPr="001246AA">
        <w:rPr>
          <w:rStyle w:val="FontStyle89"/>
          <w:rFonts w:asciiTheme="minorHAnsi" w:hAnsiTheme="minorHAnsi" w:cstheme="minorHAnsi"/>
          <w:sz w:val="24"/>
          <w:szCs w:val="24"/>
          <w:lang w:eastAsia="en-US"/>
        </w:rPr>
        <w:t xml:space="preserve">2. </w:t>
      </w:r>
      <w:r w:rsidRPr="001246AA">
        <w:rPr>
          <w:rStyle w:val="FontStyle89"/>
          <w:rFonts w:asciiTheme="minorHAnsi" w:hAnsiTheme="minorHAnsi" w:cstheme="minorHAnsi"/>
          <w:sz w:val="24"/>
          <w:szCs w:val="24"/>
          <w:lang w:eastAsia="en-US"/>
        </w:rPr>
        <w:tab/>
      </w:r>
      <w:r w:rsidRPr="001E2BB5">
        <w:rPr>
          <w:rStyle w:val="FontStyle89"/>
          <w:rFonts w:asciiTheme="minorHAnsi" w:hAnsiTheme="minorHAnsi" w:cstheme="minorHAnsi"/>
          <w:sz w:val="24"/>
          <w:lang w:eastAsia="en-US"/>
        </w:rPr>
        <w:t>Niedopuszczalna jest pod rygorem nieważności zmiana postanowień zawartej Umowy</w:t>
      </w:r>
      <w:r w:rsidR="00832704">
        <w:rPr>
          <w:rStyle w:val="FontStyle89"/>
          <w:rFonts w:asciiTheme="minorHAnsi" w:hAnsiTheme="minorHAnsi" w:cstheme="minorHAnsi"/>
          <w:sz w:val="24"/>
          <w:lang w:eastAsia="en-US"/>
        </w:rPr>
        <w:t xml:space="preserve"> w </w:t>
      </w:r>
      <w:r>
        <w:rPr>
          <w:rStyle w:val="FontStyle89"/>
          <w:rFonts w:asciiTheme="minorHAnsi" w:hAnsiTheme="minorHAnsi" w:cstheme="minorHAnsi"/>
          <w:sz w:val="24"/>
          <w:lang w:eastAsia="en-US"/>
        </w:rPr>
        <w:t>przypadkach innych niż wynikające z PZP z zastrzeżeniem ust. 3 i 7</w:t>
      </w:r>
      <w:r w:rsidRPr="001246AA">
        <w:rPr>
          <w:rStyle w:val="FontStyle89"/>
          <w:rFonts w:asciiTheme="minorHAnsi" w:hAnsiTheme="minorHAnsi" w:cstheme="minorHAnsi"/>
          <w:sz w:val="24"/>
          <w:szCs w:val="24"/>
          <w:lang w:eastAsia="en-US"/>
        </w:rPr>
        <w:t xml:space="preserve">. </w:t>
      </w:r>
    </w:p>
    <w:p w14:paraId="156C040C" w14:textId="5C7D7E03" w:rsidR="00C37B5D" w:rsidRPr="000746B5" w:rsidRDefault="00C37B5D" w:rsidP="00C37B5D">
      <w:pPr>
        <w:pStyle w:val="Styl10"/>
        <w:spacing w:line="276" w:lineRule="auto"/>
        <w:ind w:left="284" w:hanging="284"/>
        <w:rPr>
          <w:rStyle w:val="FontStyle89"/>
          <w:rFonts w:asciiTheme="minorHAnsi" w:hAnsiTheme="minorHAnsi" w:cstheme="minorHAnsi"/>
          <w:sz w:val="24"/>
          <w:szCs w:val="24"/>
          <w:lang w:eastAsia="en-US"/>
        </w:rPr>
      </w:pPr>
      <w:r>
        <w:rPr>
          <w:rStyle w:val="FontStyle89"/>
          <w:rFonts w:asciiTheme="minorHAnsi" w:hAnsiTheme="minorHAnsi" w:cstheme="minorHAnsi"/>
          <w:sz w:val="24"/>
          <w:szCs w:val="24"/>
          <w:lang w:eastAsia="en-US"/>
        </w:rPr>
        <w:t xml:space="preserve">3. </w:t>
      </w:r>
      <w:r>
        <w:rPr>
          <w:rStyle w:val="FontStyle89"/>
          <w:rFonts w:asciiTheme="minorHAnsi" w:hAnsiTheme="minorHAnsi" w:cstheme="minorHAnsi"/>
          <w:sz w:val="24"/>
          <w:szCs w:val="24"/>
          <w:lang w:eastAsia="en-US"/>
        </w:rPr>
        <w:tab/>
      </w:r>
      <w:r w:rsidRPr="000746B5">
        <w:rPr>
          <w:rStyle w:val="FontStyle89"/>
          <w:rFonts w:asciiTheme="minorHAnsi" w:hAnsiTheme="minorHAnsi"/>
          <w:sz w:val="24"/>
          <w:szCs w:val="24"/>
          <w:lang w:eastAsia="en-US"/>
        </w:rPr>
        <w:t>Zamawiający</w:t>
      </w:r>
      <w:r>
        <w:rPr>
          <w:rStyle w:val="FontStyle89"/>
          <w:rFonts w:asciiTheme="minorHAnsi" w:hAnsiTheme="minorHAnsi"/>
          <w:sz w:val="24"/>
          <w:szCs w:val="24"/>
          <w:lang w:eastAsia="en-US"/>
        </w:rPr>
        <w:t xml:space="preserve"> dopuszcza zmiany Umowy </w:t>
      </w:r>
      <w:r w:rsidRPr="000746B5">
        <w:rPr>
          <w:rStyle w:val="FontStyle89"/>
          <w:rFonts w:asciiTheme="minorHAnsi" w:hAnsiTheme="minorHAnsi"/>
          <w:sz w:val="24"/>
          <w:szCs w:val="24"/>
          <w:lang w:eastAsia="en-US"/>
        </w:rPr>
        <w:t xml:space="preserve">w </w:t>
      </w:r>
      <w:r w:rsidRPr="000746B5">
        <w:rPr>
          <w:rStyle w:val="FontStyle89"/>
          <w:rFonts w:asciiTheme="minorHAnsi" w:hAnsiTheme="minorHAnsi" w:cstheme="minorHAnsi"/>
          <w:sz w:val="24"/>
          <w:szCs w:val="24"/>
          <w:lang w:eastAsia="en-US"/>
        </w:rPr>
        <w:t>sytuacji, gdy nastąpi:</w:t>
      </w:r>
      <w:r w:rsidR="00034A19">
        <w:rPr>
          <w:rStyle w:val="FontStyle89"/>
          <w:rFonts w:asciiTheme="minorHAnsi" w:hAnsiTheme="minorHAnsi" w:cstheme="minorHAnsi"/>
          <w:sz w:val="24"/>
          <w:szCs w:val="24"/>
          <w:lang w:eastAsia="en-US"/>
        </w:rPr>
        <w:t xml:space="preserve"> </w:t>
      </w:r>
    </w:p>
    <w:p w14:paraId="6BE3F2EF" w14:textId="4C952414" w:rsidR="00C37B5D" w:rsidRPr="000746B5" w:rsidRDefault="00C37B5D" w:rsidP="00C37B5D">
      <w:pPr>
        <w:pStyle w:val="Style3"/>
        <w:widowControl/>
        <w:spacing w:line="276" w:lineRule="auto"/>
        <w:ind w:left="426" w:hanging="142"/>
        <w:rPr>
          <w:rStyle w:val="FontStyle89"/>
          <w:rFonts w:asciiTheme="minorHAnsi" w:hAnsiTheme="minorHAnsi"/>
          <w:sz w:val="24"/>
          <w:lang w:eastAsia="en-US"/>
        </w:rPr>
      </w:pPr>
      <w:r>
        <w:rPr>
          <w:rStyle w:val="FontStyle89"/>
          <w:rFonts w:asciiTheme="minorHAnsi" w:hAnsiTheme="minorHAnsi"/>
          <w:sz w:val="24"/>
          <w:lang w:eastAsia="en-US"/>
        </w:rPr>
        <w:t xml:space="preserve">1) </w:t>
      </w:r>
      <w:r w:rsidRPr="000746B5">
        <w:rPr>
          <w:rStyle w:val="FontStyle89"/>
          <w:rFonts w:asciiTheme="minorHAnsi" w:hAnsiTheme="minorHAnsi"/>
          <w:sz w:val="24"/>
          <w:lang w:eastAsia="en-US"/>
        </w:rPr>
        <w:t>urzędowa zmiana wysokości stawki podatku VAT poprzez wprowadzenie nowej stawki VAT dla towarów,</w:t>
      </w:r>
      <w:r w:rsidRPr="00F228AC">
        <w:rPr>
          <w:rStyle w:val="FontStyle89"/>
          <w:rFonts w:asciiTheme="minorHAnsi" w:hAnsiTheme="minorHAnsi"/>
          <w:sz w:val="24"/>
          <w:lang w:eastAsia="en-US"/>
        </w:rPr>
        <w:t xml:space="preserve"> </w:t>
      </w:r>
      <w:r>
        <w:rPr>
          <w:rStyle w:val="FontStyle89"/>
          <w:rFonts w:asciiTheme="minorHAnsi" w:hAnsiTheme="minorHAnsi"/>
          <w:sz w:val="24"/>
          <w:lang w:eastAsia="en-US"/>
        </w:rPr>
        <w:t xml:space="preserve">których </w:t>
      </w:r>
      <w:r w:rsidRPr="000746B5">
        <w:rPr>
          <w:rStyle w:val="FontStyle89"/>
          <w:rFonts w:asciiTheme="minorHAnsi" w:hAnsiTheme="minorHAnsi"/>
          <w:sz w:val="24"/>
          <w:lang w:eastAsia="en-US"/>
        </w:rPr>
        <w:t>ta zmiana będzie dotyczyć i zmiany wynagrodzenia brutto wynik</w:t>
      </w:r>
      <w:r>
        <w:rPr>
          <w:rStyle w:val="FontStyle89"/>
          <w:rFonts w:asciiTheme="minorHAnsi" w:hAnsiTheme="minorHAnsi"/>
          <w:sz w:val="24"/>
          <w:lang w:eastAsia="en-US"/>
        </w:rPr>
        <w:t>ającej ze zmiany stawki podatku;</w:t>
      </w:r>
      <w:r w:rsidR="00034A19">
        <w:rPr>
          <w:rStyle w:val="FontStyle89"/>
          <w:rFonts w:asciiTheme="minorHAnsi" w:hAnsiTheme="minorHAnsi"/>
          <w:sz w:val="24"/>
          <w:lang w:eastAsia="en-US"/>
        </w:rPr>
        <w:t xml:space="preserve"> </w:t>
      </w:r>
    </w:p>
    <w:p w14:paraId="22EBABF8" w14:textId="77777777" w:rsidR="00C37B5D" w:rsidRPr="000746B5" w:rsidRDefault="00C37B5D" w:rsidP="00C37B5D">
      <w:pPr>
        <w:pStyle w:val="Style3"/>
        <w:widowControl/>
        <w:spacing w:line="276" w:lineRule="auto"/>
        <w:ind w:left="426" w:hanging="142"/>
        <w:rPr>
          <w:rStyle w:val="FontStyle89"/>
          <w:rFonts w:asciiTheme="minorHAnsi" w:hAnsiTheme="minorHAnsi"/>
          <w:sz w:val="24"/>
          <w:lang w:eastAsia="en-US"/>
        </w:rPr>
      </w:pPr>
      <w:r>
        <w:rPr>
          <w:rStyle w:val="FontStyle89"/>
          <w:rFonts w:asciiTheme="minorHAnsi" w:hAnsiTheme="minorHAnsi"/>
          <w:sz w:val="24"/>
          <w:lang w:eastAsia="en-US"/>
        </w:rPr>
        <w:t xml:space="preserve">2) </w:t>
      </w:r>
      <w:r w:rsidRPr="000746B5">
        <w:rPr>
          <w:rStyle w:val="FontStyle89"/>
          <w:rFonts w:asciiTheme="minorHAnsi" w:hAnsiTheme="minorHAnsi"/>
          <w:sz w:val="24"/>
          <w:lang w:eastAsia="en-US"/>
        </w:rPr>
        <w:t>zmiana wysokości minimalnego wynagrodzenia za pracę ustalonego na podstawie ustawy z dnia 10 października 2002 r.</w:t>
      </w:r>
      <w:r>
        <w:rPr>
          <w:rStyle w:val="FontStyle89"/>
          <w:rFonts w:asciiTheme="minorHAnsi" w:hAnsiTheme="minorHAnsi"/>
          <w:sz w:val="24"/>
          <w:lang w:eastAsia="en-US"/>
        </w:rPr>
        <w:t xml:space="preserve"> o</w:t>
      </w:r>
      <w:r w:rsidRPr="000746B5">
        <w:rPr>
          <w:rStyle w:val="FontStyle89"/>
          <w:rFonts w:asciiTheme="minorHAnsi" w:hAnsiTheme="minorHAnsi"/>
          <w:sz w:val="24"/>
          <w:lang w:eastAsia="en-US"/>
        </w:rPr>
        <w:t xml:space="preserve"> mi</w:t>
      </w:r>
      <w:r>
        <w:rPr>
          <w:rStyle w:val="FontStyle89"/>
          <w:rFonts w:asciiTheme="minorHAnsi" w:hAnsiTheme="minorHAnsi"/>
          <w:sz w:val="24"/>
          <w:lang w:eastAsia="en-US"/>
        </w:rPr>
        <w:t xml:space="preserve">nimalnym wynagrodzeniu za pracę; </w:t>
      </w:r>
    </w:p>
    <w:p w14:paraId="4631075C" w14:textId="77777777" w:rsidR="00C37B5D" w:rsidRPr="000746B5" w:rsidRDefault="00C37B5D" w:rsidP="00C37B5D">
      <w:pPr>
        <w:pStyle w:val="Style3"/>
        <w:widowControl/>
        <w:spacing w:line="276" w:lineRule="auto"/>
        <w:ind w:left="426" w:hanging="142"/>
        <w:rPr>
          <w:rStyle w:val="FontStyle89"/>
          <w:rFonts w:asciiTheme="minorHAnsi" w:hAnsiTheme="minorHAnsi"/>
          <w:sz w:val="24"/>
          <w:lang w:eastAsia="en-US"/>
        </w:rPr>
      </w:pPr>
      <w:r>
        <w:rPr>
          <w:rStyle w:val="FontStyle89"/>
          <w:rFonts w:asciiTheme="minorHAnsi" w:hAnsiTheme="minorHAnsi"/>
          <w:sz w:val="24"/>
          <w:lang w:eastAsia="en-US"/>
        </w:rPr>
        <w:t xml:space="preserve">3) </w:t>
      </w:r>
      <w:r w:rsidRPr="000746B5">
        <w:rPr>
          <w:rStyle w:val="FontStyle89"/>
          <w:rFonts w:asciiTheme="minorHAnsi" w:hAnsiTheme="minorHAnsi"/>
          <w:sz w:val="24"/>
          <w:lang w:eastAsia="en-US"/>
        </w:rPr>
        <w:t>zmiana zasad podlegania ubezpieczeniom społecznym lub ubezpieczeniu zdrowotnemu lub wysokości stawki składki na ubezpiec</w:t>
      </w:r>
      <w:r>
        <w:rPr>
          <w:rStyle w:val="FontStyle89"/>
          <w:rFonts w:asciiTheme="minorHAnsi" w:hAnsiTheme="minorHAnsi"/>
          <w:sz w:val="24"/>
          <w:lang w:eastAsia="en-US"/>
        </w:rPr>
        <w:t xml:space="preserve">zenia społeczne lub zdrowotne; </w:t>
      </w:r>
    </w:p>
    <w:p w14:paraId="61F42C16" w14:textId="7D658345" w:rsidR="00C37B5D" w:rsidRPr="000746B5" w:rsidRDefault="00C37B5D" w:rsidP="00C37B5D">
      <w:pPr>
        <w:pStyle w:val="Style3"/>
        <w:widowControl/>
        <w:spacing w:line="276" w:lineRule="auto"/>
        <w:ind w:left="426" w:hanging="142"/>
        <w:rPr>
          <w:rStyle w:val="FontStyle89"/>
          <w:rFonts w:asciiTheme="minorHAnsi" w:hAnsiTheme="minorHAnsi"/>
          <w:sz w:val="24"/>
          <w:lang w:eastAsia="en-US"/>
        </w:rPr>
      </w:pPr>
      <w:r>
        <w:rPr>
          <w:rStyle w:val="FontStyle89"/>
          <w:rFonts w:asciiTheme="minorHAnsi" w:hAnsiTheme="minorHAnsi"/>
          <w:sz w:val="24"/>
          <w:lang w:eastAsia="en-US"/>
        </w:rPr>
        <w:t xml:space="preserve">4) </w:t>
      </w:r>
      <w:r w:rsidRPr="000746B5">
        <w:rPr>
          <w:rStyle w:val="FontStyle89"/>
          <w:rFonts w:asciiTheme="minorHAnsi" w:hAnsiTheme="minorHAnsi"/>
          <w:sz w:val="24"/>
          <w:lang w:eastAsia="en-US"/>
        </w:rPr>
        <w:t>zmiana zasad gromadzenia i wysokości wpłat do praco</w:t>
      </w:r>
      <w:r>
        <w:rPr>
          <w:rStyle w:val="FontStyle89"/>
          <w:rFonts w:asciiTheme="minorHAnsi" w:hAnsiTheme="minorHAnsi"/>
          <w:sz w:val="24"/>
          <w:lang w:eastAsia="en-US"/>
        </w:rPr>
        <w:t>wniczych planów kapitałowych, o </w:t>
      </w:r>
      <w:r w:rsidRPr="000746B5">
        <w:rPr>
          <w:rStyle w:val="FontStyle89"/>
          <w:rFonts w:asciiTheme="minorHAnsi" w:hAnsiTheme="minorHAnsi"/>
          <w:sz w:val="24"/>
          <w:lang w:eastAsia="en-US"/>
        </w:rPr>
        <w:t>których mowa w ustawie z dnia 4 października 2018 r. o pracowniczych planach kapitałowych</w:t>
      </w:r>
      <w:r w:rsidR="00034A19">
        <w:rPr>
          <w:rStyle w:val="FontStyle89"/>
          <w:rFonts w:asciiTheme="minorHAnsi" w:hAnsiTheme="minorHAnsi"/>
          <w:sz w:val="24"/>
          <w:lang w:eastAsia="en-US"/>
        </w:rPr>
        <w:t xml:space="preserve"> </w:t>
      </w:r>
    </w:p>
    <w:p w14:paraId="6F4C35C2" w14:textId="30985791" w:rsidR="00C37B5D" w:rsidRDefault="00C37B5D" w:rsidP="00C37B5D">
      <w:pPr>
        <w:pStyle w:val="Style3"/>
        <w:widowControl/>
        <w:spacing w:line="276" w:lineRule="auto"/>
        <w:ind w:left="426" w:hanging="142"/>
        <w:rPr>
          <w:rStyle w:val="FontStyle89"/>
          <w:rFonts w:asciiTheme="minorHAnsi" w:hAnsiTheme="minorHAnsi"/>
          <w:sz w:val="24"/>
          <w:lang w:eastAsia="en-US"/>
        </w:rPr>
      </w:pPr>
      <w:r>
        <w:rPr>
          <w:rStyle w:val="FontStyle89"/>
          <w:rFonts w:asciiTheme="minorHAnsi" w:hAnsiTheme="minorHAnsi"/>
          <w:sz w:val="24"/>
          <w:lang w:eastAsia="en-US"/>
        </w:rPr>
        <w:t xml:space="preserve">– </w:t>
      </w:r>
      <w:r w:rsidRPr="000746B5">
        <w:rPr>
          <w:rStyle w:val="FontStyle89"/>
          <w:rFonts w:asciiTheme="minorHAnsi" w:hAnsiTheme="minorHAnsi"/>
          <w:sz w:val="24"/>
          <w:lang w:eastAsia="en-US"/>
        </w:rPr>
        <w:t xml:space="preserve">jeżeli zmiany te będą miały wpływ na </w:t>
      </w:r>
      <w:r w:rsidR="00832704" w:rsidRPr="00A1107A">
        <w:rPr>
          <w:rStyle w:val="FontStyle89"/>
          <w:rFonts w:asciiTheme="minorHAnsi" w:hAnsiTheme="minorHAnsi"/>
          <w:sz w:val="24"/>
          <w:lang w:eastAsia="en-US"/>
        </w:rPr>
        <w:t xml:space="preserve">ceny materiałów lub </w:t>
      </w:r>
      <w:r w:rsidRPr="000746B5">
        <w:rPr>
          <w:rStyle w:val="FontStyle89"/>
          <w:rFonts w:asciiTheme="minorHAnsi" w:hAnsiTheme="minorHAnsi"/>
          <w:sz w:val="24"/>
          <w:lang w:eastAsia="en-US"/>
        </w:rPr>
        <w:t>koszty wykonywania zamówienia przez Wykonawcę</w:t>
      </w:r>
      <w:r>
        <w:rPr>
          <w:rStyle w:val="FontStyle89"/>
          <w:rFonts w:asciiTheme="minorHAnsi" w:hAnsiTheme="minorHAnsi"/>
          <w:sz w:val="24"/>
          <w:lang w:eastAsia="en-US"/>
        </w:rPr>
        <w:t>.</w:t>
      </w:r>
      <w:r w:rsidR="00034A19">
        <w:rPr>
          <w:rStyle w:val="FontStyle89"/>
          <w:rFonts w:asciiTheme="minorHAnsi" w:hAnsiTheme="minorHAnsi"/>
          <w:sz w:val="24"/>
          <w:lang w:eastAsia="en-US"/>
        </w:rPr>
        <w:t xml:space="preserve"> </w:t>
      </w:r>
    </w:p>
    <w:p w14:paraId="59B757A6" w14:textId="74CE718C" w:rsidR="00C37B5D" w:rsidRPr="000746B5" w:rsidRDefault="00C37B5D" w:rsidP="00C37B5D">
      <w:pPr>
        <w:pStyle w:val="Styl10"/>
        <w:spacing w:line="276" w:lineRule="auto"/>
        <w:ind w:left="284" w:hanging="284"/>
        <w:rPr>
          <w:rStyle w:val="FontStyle89"/>
          <w:rFonts w:asciiTheme="minorHAnsi" w:hAnsiTheme="minorHAnsi"/>
          <w:sz w:val="24"/>
          <w:szCs w:val="24"/>
          <w:lang w:eastAsia="en-US"/>
        </w:rPr>
      </w:pPr>
      <w:r>
        <w:rPr>
          <w:rStyle w:val="FontStyle89"/>
          <w:rFonts w:asciiTheme="minorHAnsi" w:hAnsiTheme="minorHAnsi"/>
          <w:sz w:val="24"/>
          <w:szCs w:val="24"/>
          <w:lang w:eastAsia="en-US"/>
        </w:rPr>
        <w:t xml:space="preserve">4. </w:t>
      </w:r>
      <w:r>
        <w:rPr>
          <w:rStyle w:val="FontStyle89"/>
          <w:rFonts w:asciiTheme="minorHAnsi" w:hAnsiTheme="minorHAnsi"/>
          <w:sz w:val="24"/>
          <w:szCs w:val="24"/>
          <w:lang w:eastAsia="en-US"/>
        </w:rPr>
        <w:tab/>
      </w:r>
      <w:r w:rsidRPr="000746B5">
        <w:rPr>
          <w:rStyle w:val="FontStyle89"/>
          <w:rFonts w:asciiTheme="minorHAnsi" w:hAnsiTheme="minorHAnsi"/>
          <w:sz w:val="24"/>
          <w:szCs w:val="24"/>
          <w:lang w:eastAsia="en-US"/>
        </w:rPr>
        <w:t xml:space="preserve">W przypadku, o którym mowa w ust. </w:t>
      </w:r>
      <w:r>
        <w:rPr>
          <w:rStyle w:val="FontStyle89"/>
          <w:rFonts w:asciiTheme="minorHAnsi" w:hAnsiTheme="minorHAnsi"/>
          <w:sz w:val="24"/>
          <w:szCs w:val="24"/>
          <w:lang w:eastAsia="en-US"/>
        </w:rPr>
        <w:t>2 i 3, zmiana Umowy</w:t>
      </w:r>
      <w:r w:rsidRPr="000746B5">
        <w:rPr>
          <w:rStyle w:val="FontStyle89"/>
          <w:rFonts w:asciiTheme="minorHAnsi" w:hAnsiTheme="minorHAnsi"/>
          <w:sz w:val="24"/>
          <w:szCs w:val="24"/>
          <w:lang w:eastAsia="en-US"/>
        </w:rPr>
        <w:t xml:space="preserve"> wymaga przedłożenia przez Wykonawcę szczegółowych kalkulacji wysokości wynagrodzenia.</w:t>
      </w:r>
      <w:r w:rsidR="00034A19">
        <w:rPr>
          <w:rStyle w:val="FontStyle89"/>
          <w:rFonts w:asciiTheme="minorHAnsi" w:hAnsiTheme="minorHAnsi"/>
          <w:sz w:val="24"/>
          <w:szCs w:val="24"/>
          <w:lang w:eastAsia="en-US"/>
        </w:rPr>
        <w:t xml:space="preserve"> </w:t>
      </w:r>
    </w:p>
    <w:p w14:paraId="747AF7F0" w14:textId="7EC8BB3C" w:rsidR="00832704" w:rsidRPr="00A1107A" w:rsidRDefault="00C37B5D" w:rsidP="00832704">
      <w:pPr>
        <w:pStyle w:val="Styl10"/>
        <w:spacing w:line="276" w:lineRule="auto"/>
        <w:ind w:left="284" w:hanging="284"/>
        <w:rPr>
          <w:rStyle w:val="FontStyle89"/>
          <w:rFonts w:asciiTheme="minorHAnsi" w:hAnsiTheme="minorHAnsi"/>
          <w:sz w:val="24"/>
          <w:szCs w:val="24"/>
          <w:lang w:eastAsia="en-US"/>
        </w:rPr>
      </w:pPr>
      <w:r>
        <w:rPr>
          <w:rStyle w:val="FontStyle89"/>
          <w:rFonts w:asciiTheme="minorHAnsi" w:hAnsiTheme="minorHAnsi"/>
          <w:sz w:val="24"/>
          <w:szCs w:val="24"/>
          <w:lang w:eastAsia="en-US"/>
        </w:rPr>
        <w:t xml:space="preserve">5. </w:t>
      </w:r>
      <w:r>
        <w:rPr>
          <w:rStyle w:val="FontStyle89"/>
          <w:rFonts w:asciiTheme="minorHAnsi" w:hAnsiTheme="minorHAnsi"/>
          <w:sz w:val="24"/>
          <w:szCs w:val="24"/>
          <w:lang w:eastAsia="en-US"/>
        </w:rPr>
        <w:tab/>
      </w:r>
      <w:r w:rsidR="00832704" w:rsidRPr="00A1107A">
        <w:rPr>
          <w:rStyle w:val="FontStyle89"/>
          <w:rFonts w:asciiTheme="minorHAnsi" w:hAnsiTheme="minorHAnsi"/>
          <w:sz w:val="24"/>
          <w:szCs w:val="24"/>
          <w:lang w:eastAsia="en-US"/>
        </w:rPr>
        <w:t xml:space="preserve">W przypadkach wskazanych powyżej Strony mogą wprowadzić zmianę wysokości wynagrodzenia </w:t>
      </w:r>
      <w:r w:rsidR="00613495" w:rsidRPr="009E07EC">
        <w:rPr>
          <w:rStyle w:val="FontStyle89"/>
          <w:rFonts w:asciiTheme="minorHAnsi" w:hAnsiTheme="minorHAnsi"/>
          <w:sz w:val="24"/>
          <w:szCs w:val="24"/>
          <w:lang w:eastAsia="en-US"/>
        </w:rPr>
        <w:t xml:space="preserve">polegającą na zmianie stawek jednostkowych brutto określonych w ofercie bez jednoczesnego podwyższenia wartości maksymalnej wynagrodzenia brutto </w:t>
      </w:r>
      <w:r w:rsidR="00832704" w:rsidRPr="00A1107A">
        <w:rPr>
          <w:rStyle w:val="FontStyle89"/>
          <w:rFonts w:asciiTheme="minorHAnsi" w:hAnsiTheme="minorHAnsi"/>
          <w:sz w:val="24"/>
          <w:szCs w:val="24"/>
          <w:lang w:eastAsia="en-US"/>
        </w:rPr>
        <w:t xml:space="preserve">odpowiednią do kwoty, o jaką wskutek tych zmian zmianie ulegnie </w:t>
      </w:r>
      <w:r w:rsidR="00832704" w:rsidRPr="009E07EC">
        <w:rPr>
          <w:rStyle w:val="FontStyle89"/>
          <w:rFonts w:asciiTheme="minorHAnsi" w:hAnsiTheme="minorHAnsi"/>
          <w:sz w:val="24"/>
          <w:szCs w:val="24"/>
          <w:lang w:eastAsia="en-US"/>
        </w:rPr>
        <w:t xml:space="preserve">cena materiałów lub </w:t>
      </w:r>
      <w:r w:rsidR="00832704" w:rsidRPr="00A1107A">
        <w:rPr>
          <w:rStyle w:val="FontStyle89"/>
          <w:rFonts w:asciiTheme="minorHAnsi" w:hAnsiTheme="minorHAnsi"/>
          <w:sz w:val="24"/>
          <w:szCs w:val="24"/>
          <w:lang w:eastAsia="en-US"/>
        </w:rPr>
        <w:t xml:space="preserve">koszt wykonania przedmiotu Umowy przez Wykonawcę. W celu wykazania wpływu powyżej wskazanych zmian na </w:t>
      </w:r>
      <w:r w:rsidR="00832704" w:rsidRPr="009E07EC">
        <w:rPr>
          <w:rStyle w:val="FontStyle89"/>
          <w:rFonts w:asciiTheme="minorHAnsi" w:hAnsiTheme="minorHAnsi"/>
          <w:sz w:val="24"/>
          <w:szCs w:val="24"/>
          <w:lang w:eastAsia="en-US"/>
        </w:rPr>
        <w:t xml:space="preserve">ceny materiałów lub </w:t>
      </w:r>
      <w:r w:rsidR="00832704" w:rsidRPr="00A1107A">
        <w:rPr>
          <w:rStyle w:val="FontStyle89"/>
          <w:rFonts w:asciiTheme="minorHAnsi" w:hAnsiTheme="minorHAnsi"/>
          <w:sz w:val="24"/>
          <w:szCs w:val="24"/>
          <w:lang w:eastAsia="en-US"/>
        </w:rPr>
        <w:t xml:space="preserve">koszty wykonania przedmiotu Umowy, Wykonawca przedstawi Zamawiającemu szczegółową kalkulację </w:t>
      </w:r>
      <w:r w:rsidR="00832704" w:rsidRPr="009E07EC">
        <w:rPr>
          <w:rStyle w:val="FontStyle89"/>
          <w:rFonts w:asciiTheme="minorHAnsi" w:hAnsiTheme="minorHAnsi"/>
          <w:sz w:val="24"/>
          <w:szCs w:val="24"/>
          <w:lang w:eastAsia="en-US"/>
        </w:rPr>
        <w:t xml:space="preserve">cen materiałów lub </w:t>
      </w:r>
      <w:r w:rsidR="00832704" w:rsidRPr="00A1107A">
        <w:rPr>
          <w:rStyle w:val="FontStyle89"/>
          <w:rFonts w:asciiTheme="minorHAnsi" w:hAnsiTheme="minorHAnsi"/>
          <w:sz w:val="24"/>
          <w:szCs w:val="24"/>
          <w:lang w:eastAsia="en-US"/>
        </w:rPr>
        <w:t xml:space="preserve">kosztów według stanu sprzed danej zmiany oraz szczegółową kalkulację </w:t>
      </w:r>
      <w:r w:rsidR="00832704" w:rsidRPr="009E07EC">
        <w:rPr>
          <w:rStyle w:val="FontStyle89"/>
          <w:rFonts w:asciiTheme="minorHAnsi" w:hAnsiTheme="minorHAnsi"/>
          <w:sz w:val="24"/>
          <w:szCs w:val="24"/>
          <w:lang w:eastAsia="en-US"/>
        </w:rPr>
        <w:t xml:space="preserve">cen materiałów lub </w:t>
      </w:r>
      <w:r w:rsidR="00832704" w:rsidRPr="00A1107A">
        <w:rPr>
          <w:rStyle w:val="FontStyle89"/>
          <w:rFonts w:asciiTheme="minorHAnsi" w:hAnsiTheme="minorHAnsi"/>
          <w:sz w:val="24"/>
          <w:szCs w:val="24"/>
          <w:lang w:eastAsia="en-US"/>
        </w:rPr>
        <w:t xml:space="preserve">kosztów według stanu po wprowadzeniu zmiany, oraz wskaże kwotę, o jaką wynagrodzenie Wykonawcy </w:t>
      </w:r>
      <w:r w:rsidR="00613495" w:rsidRPr="009E07EC">
        <w:rPr>
          <w:rStyle w:val="FontStyle89"/>
          <w:rFonts w:asciiTheme="minorHAnsi" w:hAnsiTheme="minorHAnsi"/>
          <w:sz w:val="24"/>
          <w:szCs w:val="24"/>
          <w:lang w:eastAsia="en-US"/>
        </w:rPr>
        <w:t xml:space="preserve">(stawki jednostkowe brutto) </w:t>
      </w:r>
      <w:r w:rsidR="00832704" w:rsidRPr="00A1107A">
        <w:rPr>
          <w:rStyle w:val="FontStyle89"/>
          <w:rFonts w:asciiTheme="minorHAnsi" w:hAnsiTheme="minorHAnsi"/>
          <w:sz w:val="24"/>
          <w:szCs w:val="24"/>
          <w:lang w:eastAsia="en-US"/>
        </w:rPr>
        <w:t>powinno ulec zmianie. Zamawiający niezwłocznie ustosunkuje się do przedstawionych kalkulacji, w szczególności poprzez zaakceptowanie wskazanej przez Wykonawcę kwoty albo poprzez zgłoszenie zastrzeżeń i</w:t>
      </w:r>
      <w:r w:rsidR="00034A19">
        <w:rPr>
          <w:rStyle w:val="FontStyle89"/>
          <w:rFonts w:asciiTheme="minorHAnsi" w:hAnsiTheme="minorHAnsi"/>
          <w:sz w:val="24"/>
          <w:szCs w:val="24"/>
          <w:lang w:eastAsia="en-US"/>
        </w:rPr>
        <w:t xml:space="preserve"> </w:t>
      </w:r>
      <w:r w:rsidR="00832704" w:rsidRPr="00A1107A">
        <w:rPr>
          <w:rStyle w:val="FontStyle89"/>
          <w:rFonts w:asciiTheme="minorHAnsi" w:hAnsiTheme="minorHAnsi"/>
          <w:sz w:val="24"/>
          <w:szCs w:val="24"/>
          <w:lang w:eastAsia="en-US"/>
        </w:rPr>
        <w:t xml:space="preserve">żądanie wyjaśnień co do poszczególnych elementów kalkulacji. Komunikacja </w:t>
      </w:r>
      <w:r w:rsidR="00832704" w:rsidRPr="00A1107A">
        <w:rPr>
          <w:rStyle w:val="FontStyle89"/>
          <w:rFonts w:asciiTheme="minorHAnsi" w:hAnsiTheme="minorHAnsi"/>
          <w:sz w:val="24"/>
          <w:szCs w:val="24"/>
          <w:lang w:eastAsia="en-US"/>
        </w:rPr>
        <w:lastRenderedPageBreak/>
        <w:t xml:space="preserve">pomiędzy Stronami realizowana jest w formie dokumentowej z wykorzystaniem poczty elektronicznej. </w:t>
      </w:r>
    </w:p>
    <w:p w14:paraId="2C86AA60" w14:textId="77777777" w:rsidR="00832704" w:rsidRPr="00A1107A" w:rsidRDefault="00832704" w:rsidP="00832704">
      <w:pPr>
        <w:pStyle w:val="Styl10"/>
        <w:spacing w:line="276" w:lineRule="auto"/>
        <w:ind w:left="284" w:hanging="284"/>
        <w:rPr>
          <w:rStyle w:val="FontStyle89"/>
          <w:rFonts w:asciiTheme="minorHAnsi" w:hAnsiTheme="minorHAnsi"/>
          <w:sz w:val="24"/>
          <w:szCs w:val="24"/>
          <w:lang w:eastAsia="en-US"/>
        </w:rPr>
      </w:pPr>
      <w:r w:rsidRPr="00A1107A">
        <w:rPr>
          <w:rStyle w:val="FontStyle89"/>
          <w:rFonts w:asciiTheme="minorHAnsi" w:hAnsiTheme="minorHAnsi"/>
          <w:sz w:val="24"/>
          <w:szCs w:val="24"/>
          <w:lang w:eastAsia="en-US"/>
        </w:rPr>
        <w:t xml:space="preserve">6. </w:t>
      </w:r>
      <w:r w:rsidRPr="00A1107A">
        <w:rPr>
          <w:rStyle w:val="FontStyle89"/>
          <w:rFonts w:asciiTheme="minorHAnsi" w:hAnsiTheme="minorHAnsi"/>
          <w:sz w:val="24"/>
          <w:szCs w:val="24"/>
          <w:lang w:eastAsia="en-US"/>
        </w:rPr>
        <w:tab/>
        <w:t xml:space="preserve">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 Postanowienia ust. 5 stosuje się odpowiednio. </w:t>
      </w:r>
    </w:p>
    <w:p w14:paraId="5A5E342C" w14:textId="3B84FF19" w:rsidR="00AE1723" w:rsidRPr="009E07EC" w:rsidRDefault="00832704" w:rsidP="00AE1723">
      <w:pPr>
        <w:pStyle w:val="Styl10"/>
        <w:spacing w:line="240" w:lineRule="auto"/>
        <w:ind w:left="284" w:hanging="284"/>
        <w:rPr>
          <w:rStyle w:val="FontStyle89"/>
          <w:rFonts w:asciiTheme="minorHAnsi" w:hAnsiTheme="minorHAnsi" w:cstheme="minorHAnsi"/>
          <w:sz w:val="24"/>
          <w:szCs w:val="24"/>
          <w:lang w:eastAsia="en-US"/>
        </w:rPr>
      </w:pPr>
      <w:r w:rsidRPr="00A1107A">
        <w:rPr>
          <w:rStyle w:val="FontStyle89"/>
          <w:rFonts w:asciiTheme="minorHAnsi" w:hAnsiTheme="minorHAnsi"/>
          <w:sz w:val="24"/>
          <w:szCs w:val="24"/>
          <w:lang w:eastAsia="en-US"/>
        </w:rPr>
        <w:t>7.</w:t>
      </w:r>
      <w:r w:rsidR="00AE1723" w:rsidRPr="00AE1723">
        <w:rPr>
          <w:rStyle w:val="FontStyle89"/>
          <w:rFonts w:asciiTheme="minorHAnsi" w:hAnsiTheme="minorHAnsi" w:cstheme="minorHAnsi"/>
          <w:sz w:val="24"/>
          <w:szCs w:val="24"/>
          <w:lang w:eastAsia="en-US"/>
        </w:rPr>
        <w:t xml:space="preserve"> </w:t>
      </w:r>
      <w:r w:rsidR="00AE1723" w:rsidRPr="001F1387">
        <w:rPr>
          <w:rStyle w:val="FontStyle89"/>
          <w:rFonts w:asciiTheme="minorHAnsi" w:hAnsiTheme="minorHAnsi" w:cstheme="minorHAnsi"/>
          <w:sz w:val="24"/>
          <w:szCs w:val="24"/>
          <w:lang w:eastAsia="en-US"/>
        </w:rPr>
        <w:t xml:space="preserve">W przypadku zmiany ceny materiałów lub kosztów realizacji przedmiotu Umowy, w związku z tym, że Umowa obejmuje usługi świadczone przez maksymalny okres dłuższy </w:t>
      </w:r>
      <w:r w:rsidR="00AE1723" w:rsidRPr="009E07EC">
        <w:rPr>
          <w:rStyle w:val="FontStyle89"/>
          <w:rFonts w:asciiTheme="minorHAnsi" w:hAnsiTheme="minorHAnsi" w:cstheme="minorHAnsi"/>
          <w:sz w:val="24"/>
          <w:szCs w:val="24"/>
          <w:lang w:eastAsia="en-US"/>
        </w:rPr>
        <w:t>niż 12 miesięcy, Strony zgodnie ustalają następujące zasady wprowadzania zmian wysokości należnego Wykonawcy wynagrodzenia brutto za tłumaczenia, polegających na zmianie stawek jednostkowych brutto określonych w ofercie (dalej: „</w:t>
      </w:r>
      <w:r w:rsidR="00AE1723" w:rsidRPr="009E07EC">
        <w:rPr>
          <w:rStyle w:val="FontStyle89"/>
          <w:rFonts w:asciiTheme="minorHAnsi" w:hAnsiTheme="minorHAnsi" w:cstheme="minorHAnsi"/>
          <w:b/>
          <w:sz w:val="24"/>
          <w:szCs w:val="24"/>
          <w:lang w:eastAsia="en-US"/>
        </w:rPr>
        <w:t>waloryzacja</w:t>
      </w:r>
      <w:r w:rsidR="00AE1723" w:rsidRPr="009E07EC">
        <w:rPr>
          <w:rStyle w:val="FontStyle89"/>
          <w:rFonts w:asciiTheme="minorHAnsi" w:hAnsiTheme="minorHAnsi" w:cstheme="minorHAnsi"/>
          <w:sz w:val="24"/>
          <w:szCs w:val="24"/>
          <w:lang w:eastAsia="en-US"/>
        </w:rPr>
        <w:t xml:space="preserve">”) bez jednoczesnego podwyższenia </w:t>
      </w:r>
      <w:r w:rsidR="00AE1723" w:rsidRPr="009E07EC">
        <w:rPr>
          <w:rStyle w:val="FontStyle18"/>
          <w:rFonts w:asciiTheme="minorHAnsi" w:hAnsiTheme="minorHAnsi" w:cstheme="minorHAnsi"/>
          <w:sz w:val="24"/>
          <w:szCs w:val="24"/>
          <w:lang w:eastAsia="en-US"/>
        </w:rPr>
        <w:t>wartości maksymalnej wynagrodzenia brutto</w:t>
      </w:r>
      <w:r w:rsidR="00A5522E" w:rsidRPr="009E07EC">
        <w:rPr>
          <w:rStyle w:val="FontStyle18"/>
          <w:rFonts w:asciiTheme="minorHAnsi" w:hAnsiTheme="minorHAnsi" w:cstheme="minorHAnsi"/>
          <w:sz w:val="24"/>
          <w:szCs w:val="24"/>
          <w:lang w:eastAsia="en-US"/>
        </w:rPr>
        <w:t>, o której mowa w</w:t>
      </w:r>
      <w:r w:rsidR="00A5522E" w:rsidRPr="009E07EC">
        <w:rPr>
          <w:rStyle w:val="FontStyle18"/>
          <w:rFonts w:asciiTheme="minorHAnsi" w:hAnsiTheme="minorHAnsi" w:cstheme="minorHAnsi"/>
          <w:sz w:val="24"/>
          <w:szCs w:val="24"/>
        </w:rPr>
        <w:t xml:space="preserve"> § 3 ust. 1</w:t>
      </w:r>
      <w:r w:rsidR="00AE1723" w:rsidRPr="009E07EC">
        <w:rPr>
          <w:rStyle w:val="FontStyle89"/>
          <w:rFonts w:asciiTheme="minorHAnsi" w:hAnsiTheme="minorHAnsi" w:cstheme="minorHAnsi"/>
          <w:sz w:val="24"/>
          <w:szCs w:val="24"/>
          <w:lang w:eastAsia="en-US"/>
        </w:rPr>
        <w:t>:</w:t>
      </w:r>
    </w:p>
    <w:p w14:paraId="32782F17" w14:textId="602950ED" w:rsidR="00832704" w:rsidRPr="00AE1723" w:rsidRDefault="00AE1723" w:rsidP="00AE1723">
      <w:pPr>
        <w:pStyle w:val="Style3"/>
        <w:widowControl/>
        <w:spacing w:line="240" w:lineRule="auto"/>
        <w:ind w:left="426" w:hanging="142"/>
        <w:rPr>
          <w:rStyle w:val="FontStyle89"/>
          <w:rFonts w:asciiTheme="minorHAnsi" w:hAnsiTheme="minorHAnsi" w:cstheme="minorHAnsi"/>
          <w:sz w:val="24"/>
          <w:lang w:eastAsia="en-US"/>
        </w:rPr>
      </w:pPr>
      <w:r w:rsidRPr="009E07EC">
        <w:rPr>
          <w:rStyle w:val="FontStyle89"/>
          <w:rFonts w:asciiTheme="minorHAnsi" w:hAnsiTheme="minorHAnsi" w:cstheme="minorHAnsi"/>
          <w:sz w:val="24"/>
          <w:lang w:eastAsia="en-US"/>
        </w:rPr>
        <w:t>1) Strony mogą wnioskować o zmianę wysokości wynagrodzenia Wykonawcy (zmianę stawek jednostkowych brutto określonych w ofercie) w czasie trwania Umowy, w przypadku zmiany cen materiałów lub kosztów</w:t>
      </w:r>
      <w:r w:rsidRPr="001F1387">
        <w:rPr>
          <w:rStyle w:val="FontStyle89"/>
          <w:rFonts w:asciiTheme="minorHAnsi" w:hAnsiTheme="minorHAnsi" w:cstheme="minorHAnsi"/>
          <w:sz w:val="24"/>
          <w:lang w:eastAsia="en-US"/>
        </w:rPr>
        <w:t xml:space="preserve"> realizacji przedmiotu Umowy po upływnie 3 miesięcy, licząc od dnia zawarcia Umowy oraz nie częściej niż po upływie kolejnych 3 miesięcy licząc od dnia zmiany Umowy zmieniającej wysokość wynagrodzenia Wykonawcy, przy czym przez zmianę ceny materiałów lub kosztów rozumie się wzrost odpowiednio cen lub kosztów, jak i ich obniżenie, względem ceny lub kosztu przyjętych w celu ustalenia wynagrodzenia Wykonawcy zawartego w ofercie, z zastrzeżeniem pkt 2 - 3 i 8; </w:t>
      </w:r>
      <w:r w:rsidR="00034A19">
        <w:rPr>
          <w:rStyle w:val="FontStyle89"/>
          <w:rFonts w:asciiTheme="minorHAnsi" w:hAnsiTheme="minorHAnsi"/>
          <w:sz w:val="24"/>
          <w:lang w:eastAsia="en-US"/>
        </w:rPr>
        <w:t xml:space="preserve"> </w:t>
      </w:r>
    </w:p>
    <w:p w14:paraId="47B351DB" w14:textId="69C6CB50" w:rsidR="00832704" w:rsidRPr="00A1107A" w:rsidRDefault="00832704" w:rsidP="00832704">
      <w:pPr>
        <w:pStyle w:val="Style3"/>
        <w:widowControl/>
        <w:spacing w:line="276" w:lineRule="auto"/>
        <w:ind w:left="426" w:hanging="142"/>
        <w:rPr>
          <w:rStyle w:val="FontStyle89"/>
          <w:rFonts w:asciiTheme="minorHAnsi" w:hAnsiTheme="minorHAnsi"/>
          <w:sz w:val="24"/>
          <w:lang w:eastAsia="en-US"/>
        </w:rPr>
      </w:pPr>
      <w:r w:rsidRPr="00A1107A">
        <w:rPr>
          <w:rStyle w:val="FontStyle89"/>
          <w:rFonts w:asciiTheme="minorHAnsi" w:hAnsiTheme="minorHAnsi"/>
          <w:sz w:val="24"/>
          <w:lang w:eastAsia="en-US"/>
        </w:rPr>
        <w:t>2) waloryzacja będzie się odbywać w oparciu o wskaźnik cen towarów i usług konsumpcyjnych ogółem w kwartale, za który prz</w:t>
      </w:r>
      <w:r w:rsidR="00034A19">
        <w:rPr>
          <w:rStyle w:val="FontStyle89"/>
          <w:rFonts w:asciiTheme="minorHAnsi" w:hAnsiTheme="minorHAnsi"/>
          <w:sz w:val="24"/>
          <w:lang w:eastAsia="en-US"/>
        </w:rPr>
        <w:t>eprowadzana jest waloryzacja, o </w:t>
      </w:r>
      <w:r w:rsidRPr="00A1107A">
        <w:rPr>
          <w:rStyle w:val="FontStyle89"/>
          <w:rFonts w:asciiTheme="minorHAnsi" w:hAnsiTheme="minorHAnsi"/>
          <w:sz w:val="24"/>
          <w:lang w:eastAsia="en-US"/>
        </w:rPr>
        <w:t xml:space="preserve">którym mowa w art. 25 ust. 11 ustawy z dnia 17 </w:t>
      </w:r>
      <w:r w:rsidR="00034A19">
        <w:rPr>
          <w:rStyle w:val="FontStyle89"/>
          <w:rFonts w:asciiTheme="minorHAnsi" w:hAnsiTheme="minorHAnsi"/>
          <w:sz w:val="24"/>
          <w:lang w:eastAsia="en-US"/>
        </w:rPr>
        <w:t>grudnia 1998 r. o emeryturach i </w:t>
      </w:r>
      <w:r w:rsidRPr="00A1107A">
        <w:rPr>
          <w:rStyle w:val="FontStyle89"/>
          <w:rFonts w:asciiTheme="minorHAnsi" w:hAnsiTheme="minorHAnsi"/>
          <w:sz w:val="24"/>
          <w:lang w:eastAsia="en-US"/>
        </w:rPr>
        <w:t>rentach z</w:t>
      </w:r>
      <w:r w:rsidR="00034A19">
        <w:rPr>
          <w:rStyle w:val="FontStyle89"/>
          <w:rFonts w:asciiTheme="minorHAnsi" w:hAnsiTheme="minorHAnsi"/>
          <w:sz w:val="24"/>
          <w:lang w:eastAsia="en-US"/>
        </w:rPr>
        <w:t xml:space="preserve"> </w:t>
      </w:r>
      <w:r w:rsidRPr="00A1107A">
        <w:rPr>
          <w:rStyle w:val="FontStyle89"/>
          <w:rFonts w:asciiTheme="minorHAnsi" w:hAnsiTheme="minorHAnsi"/>
          <w:sz w:val="24"/>
          <w:lang w:eastAsia="en-US"/>
        </w:rPr>
        <w:t>Funduszu Ubezpieczeń Społecznych (Dz.</w:t>
      </w:r>
      <w:r w:rsidR="00221213">
        <w:rPr>
          <w:rStyle w:val="FontStyle89"/>
          <w:rFonts w:asciiTheme="minorHAnsi" w:hAnsiTheme="minorHAnsi"/>
          <w:sz w:val="24"/>
          <w:lang w:eastAsia="en-US"/>
        </w:rPr>
        <w:t xml:space="preserve"> </w:t>
      </w:r>
      <w:r w:rsidRPr="00A1107A">
        <w:rPr>
          <w:rStyle w:val="FontStyle89"/>
          <w:rFonts w:asciiTheme="minorHAnsi" w:hAnsiTheme="minorHAnsi"/>
          <w:sz w:val="24"/>
          <w:lang w:eastAsia="en-US"/>
        </w:rPr>
        <w:t>U. z 2022 r. poz. 504), zwanym dalej „</w:t>
      </w:r>
      <w:r w:rsidRPr="00A1107A">
        <w:rPr>
          <w:rStyle w:val="FontStyle89"/>
          <w:rFonts w:asciiTheme="minorHAnsi" w:hAnsiTheme="minorHAnsi"/>
          <w:b/>
          <w:sz w:val="24"/>
          <w:lang w:eastAsia="en-US"/>
        </w:rPr>
        <w:t>wskaźnikiem cen towarów i usług</w:t>
      </w:r>
      <w:r w:rsidRPr="00A1107A">
        <w:rPr>
          <w:rStyle w:val="FontStyle89"/>
          <w:rFonts w:asciiTheme="minorHAnsi" w:hAnsiTheme="minorHAnsi"/>
          <w:sz w:val="24"/>
          <w:lang w:eastAsia="en-US"/>
        </w:rPr>
        <w:t xml:space="preserve">”, przy czym Strony mogą wnioskować o zmianę wysokości wynagrodzenia w przypadku gdy zmiana ceny materiałów lub kosztów realizacji przedmiotu Umowy będzie odpowiednio wyższa lub niższa o co najmniej 3% od wysokości wskaźnika cen towarów i usług; </w:t>
      </w:r>
    </w:p>
    <w:p w14:paraId="455829DB" w14:textId="77777777" w:rsidR="00832704" w:rsidRPr="00A1107A" w:rsidRDefault="00832704" w:rsidP="00832704">
      <w:pPr>
        <w:pStyle w:val="Style3"/>
        <w:widowControl/>
        <w:spacing w:line="276" w:lineRule="auto"/>
        <w:ind w:left="426" w:hanging="142"/>
        <w:rPr>
          <w:rStyle w:val="FontStyle89"/>
          <w:rFonts w:asciiTheme="minorHAnsi" w:hAnsiTheme="minorHAnsi"/>
          <w:sz w:val="24"/>
          <w:lang w:eastAsia="en-US"/>
        </w:rPr>
      </w:pPr>
      <w:r w:rsidRPr="00A1107A">
        <w:rPr>
          <w:rStyle w:val="FontStyle89"/>
          <w:rFonts w:asciiTheme="minorHAnsi" w:hAnsiTheme="minorHAnsi"/>
          <w:sz w:val="24"/>
          <w:lang w:eastAsia="en-US"/>
        </w:rPr>
        <w:t xml:space="preserve">3) zmiany wynagrodzenia o wskaźnik cen towarów i usług nie będą dotyczyły waloryzacji w zakresie ceny materiałów lub kosztów objętych zmianami możliwymi do przeprowadzenia na podstawie ust. 3 niniejszego paragrafu; </w:t>
      </w:r>
    </w:p>
    <w:p w14:paraId="624A9498" w14:textId="2FCD7834" w:rsidR="00832704" w:rsidRPr="00A1107A" w:rsidRDefault="00832704" w:rsidP="00832704">
      <w:pPr>
        <w:pStyle w:val="Style3"/>
        <w:widowControl/>
        <w:spacing w:line="276" w:lineRule="auto"/>
        <w:ind w:left="426" w:hanging="142"/>
        <w:rPr>
          <w:rStyle w:val="FontStyle89"/>
          <w:rFonts w:asciiTheme="minorHAnsi" w:hAnsiTheme="minorHAnsi"/>
          <w:sz w:val="24"/>
          <w:lang w:eastAsia="en-US"/>
        </w:rPr>
      </w:pPr>
      <w:r w:rsidRPr="00A1107A">
        <w:rPr>
          <w:rStyle w:val="FontStyle89"/>
          <w:rFonts w:asciiTheme="minorHAnsi" w:hAnsiTheme="minorHAnsi"/>
          <w:sz w:val="24"/>
          <w:lang w:eastAsia="en-US"/>
        </w:rPr>
        <w:t xml:space="preserve">4) w przypadku wystąpienia okoliczności wskazanej w </w:t>
      </w:r>
      <w:r w:rsidR="000735E5">
        <w:rPr>
          <w:rStyle w:val="FontStyle89"/>
          <w:rFonts w:asciiTheme="minorHAnsi" w:hAnsiTheme="minorHAnsi"/>
          <w:sz w:val="24"/>
          <w:lang w:eastAsia="en-US"/>
        </w:rPr>
        <w:t>pkt</w:t>
      </w:r>
      <w:r w:rsidR="000735E5" w:rsidRPr="00A1107A">
        <w:rPr>
          <w:rStyle w:val="FontStyle89"/>
          <w:rFonts w:asciiTheme="minorHAnsi" w:hAnsiTheme="minorHAnsi"/>
          <w:sz w:val="24"/>
          <w:lang w:eastAsia="en-US"/>
        </w:rPr>
        <w:t xml:space="preserve"> </w:t>
      </w:r>
      <w:r w:rsidR="000735E5">
        <w:rPr>
          <w:rStyle w:val="FontStyle89"/>
          <w:rFonts w:asciiTheme="minorHAnsi" w:hAnsiTheme="minorHAnsi"/>
          <w:sz w:val="24"/>
          <w:lang w:eastAsia="en-US"/>
        </w:rPr>
        <w:t>1,</w:t>
      </w:r>
      <w:r w:rsidR="000735E5" w:rsidRPr="00A1107A">
        <w:rPr>
          <w:rStyle w:val="FontStyle89"/>
          <w:rFonts w:asciiTheme="minorHAnsi" w:hAnsiTheme="minorHAnsi"/>
          <w:sz w:val="24"/>
          <w:lang w:eastAsia="en-US"/>
        </w:rPr>
        <w:t xml:space="preserve"> </w:t>
      </w:r>
      <w:r w:rsidRPr="00A1107A">
        <w:rPr>
          <w:rStyle w:val="FontStyle89"/>
          <w:rFonts w:asciiTheme="minorHAnsi" w:hAnsiTheme="minorHAnsi"/>
          <w:sz w:val="24"/>
          <w:lang w:eastAsia="en-US"/>
        </w:rPr>
        <w:t>Wykonawca lub Zamawiający może złożyć wniosek odpowiedni</w:t>
      </w:r>
      <w:r w:rsidR="00AE5419">
        <w:rPr>
          <w:rStyle w:val="FontStyle89"/>
          <w:rFonts w:asciiTheme="minorHAnsi" w:hAnsiTheme="minorHAnsi"/>
          <w:sz w:val="24"/>
          <w:lang w:eastAsia="en-US"/>
        </w:rPr>
        <w:t>o Zamawiającemu lub Wykonawcy o </w:t>
      </w:r>
      <w:r w:rsidRPr="00A1107A">
        <w:rPr>
          <w:rStyle w:val="FontStyle89"/>
          <w:rFonts w:asciiTheme="minorHAnsi" w:hAnsiTheme="minorHAnsi"/>
          <w:sz w:val="24"/>
          <w:lang w:eastAsia="en-US"/>
        </w:rPr>
        <w:t>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w:t>
      </w:r>
      <w:r w:rsidR="006D62F9">
        <w:rPr>
          <w:rStyle w:val="FontStyle89"/>
          <w:rFonts w:asciiTheme="minorHAnsi" w:hAnsiTheme="minorHAnsi"/>
          <w:sz w:val="24"/>
          <w:lang w:eastAsia="en-US"/>
        </w:rPr>
        <w:t>.</w:t>
      </w:r>
      <w:r w:rsidRPr="00A1107A">
        <w:rPr>
          <w:rStyle w:val="FontStyle89"/>
          <w:rFonts w:asciiTheme="minorHAnsi" w:hAnsiTheme="minorHAnsi"/>
          <w:sz w:val="24"/>
          <w:lang w:eastAsia="en-US"/>
        </w:rPr>
        <w:t xml:space="preserve"> </w:t>
      </w:r>
      <w:r w:rsidR="006D62F9">
        <w:rPr>
          <w:rStyle w:val="FontStyle89"/>
          <w:rFonts w:asciiTheme="minorHAnsi" w:hAnsiTheme="minorHAnsi"/>
          <w:sz w:val="24"/>
          <w:lang w:eastAsia="en-US"/>
        </w:rPr>
        <w:t>Z</w:t>
      </w:r>
      <w:r w:rsidRPr="00A1107A">
        <w:rPr>
          <w:rStyle w:val="FontStyle89"/>
          <w:rFonts w:asciiTheme="minorHAnsi" w:hAnsiTheme="minorHAnsi"/>
          <w:sz w:val="24"/>
          <w:lang w:eastAsia="en-US"/>
        </w:rPr>
        <w:t xml:space="preserve"> uprawnienia tego może skorzystać także Zamawiający; </w:t>
      </w:r>
    </w:p>
    <w:p w14:paraId="6233637C" w14:textId="64D16519" w:rsidR="00832704" w:rsidRPr="00A1107A" w:rsidRDefault="00832704" w:rsidP="00832704">
      <w:pPr>
        <w:pStyle w:val="Style3"/>
        <w:widowControl/>
        <w:spacing w:line="276" w:lineRule="auto"/>
        <w:ind w:left="426" w:hanging="142"/>
        <w:rPr>
          <w:rStyle w:val="FontStyle89"/>
          <w:rFonts w:asciiTheme="minorHAnsi" w:hAnsiTheme="minorHAnsi"/>
          <w:sz w:val="24"/>
          <w:lang w:eastAsia="en-US"/>
        </w:rPr>
      </w:pPr>
      <w:r w:rsidRPr="00A1107A">
        <w:rPr>
          <w:rStyle w:val="FontStyle89"/>
          <w:rFonts w:asciiTheme="minorHAnsi" w:hAnsiTheme="minorHAnsi"/>
          <w:sz w:val="24"/>
          <w:lang w:eastAsia="en-US"/>
        </w:rPr>
        <w:t xml:space="preserve">5) Zamawiający w terminie do 21 dni roboczych od daty otrzymania kompletnego wniosku od Wykonawcy, rozpatrzy wniosek o zmianę Umowy i powiadomi Wykonawcę o swoim stanowisku w formie pisemnej albo w formie elektronicznej (o zachowaniu </w:t>
      </w:r>
      <w:r w:rsidRPr="00A1107A">
        <w:rPr>
          <w:rStyle w:val="FontStyle89"/>
          <w:rFonts w:asciiTheme="minorHAnsi" w:hAnsiTheme="minorHAnsi"/>
          <w:sz w:val="24"/>
          <w:lang w:eastAsia="en-US"/>
        </w:rPr>
        <w:lastRenderedPageBreak/>
        <w:t>terminu decyduje data nadania bądź wysłania); w tym zakresie Zamawiający uprawniony jest do:</w:t>
      </w:r>
      <w:r w:rsidR="00034A19">
        <w:rPr>
          <w:rStyle w:val="FontStyle89"/>
          <w:rFonts w:asciiTheme="minorHAnsi" w:hAnsiTheme="minorHAnsi"/>
          <w:sz w:val="24"/>
          <w:lang w:eastAsia="en-US"/>
        </w:rPr>
        <w:t xml:space="preserve"> </w:t>
      </w:r>
    </w:p>
    <w:p w14:paraId="687C64D6" w14:textId="77777777" w:rsidR="00832704" w:rsidRPr="00A1107A" w:rsidRDefault="00832704" w:rsidP="00832704">
      <w:pPr>
        <w:pStyle w:val="Style3"/>
        <w:widowControl/>
        <w:spacing w:line="276" w:lineRule="auto"/>
        <w:ind w:left="567" w:hanging="142"/>
        <w:rPr>
          <w:rStyle w:val="FontStyle89"/>
          <w:rFonts w:asciiTheme="minorHAnsi" w:hAnsiTheme="minorHAnsi"/>
          <w:sz w:val="24"/>
          <w:lang w:eastAsia="en-US"/>
        </w:rPr>
      </w:pPr>
      <w:r w:rsidRPr="00A1107A">
        <w:rPr>
          <w:rStyle w:val="FontStyle89"/>
          <w:rFonts w:asciiTheme="minorHAnsi" w:hAnsiTheme="minorHAnsi"/>
          <w:sz w:val="24"/>
          <w:lang w:eastAsia="en-US"/>
        </w:rPr>
        <w:t xml:space="preserve">a) 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073548F3" w14:textId="77777777" w:rsidR="00832704" w:rsidRPr="009E07EC" w:rsidRDefault="00832704" w:rsidP="00832704">
      <w:pPr>
        <w:pStyle w:val="Style3"/>
        <w:widowControl/>
        <w:spacing w:line="276" w:lineRule="auto"/>
        <w:ind w:left="567" w:hanging="142"/>
        <w:rPr>
          <w:rStyle w:val="FontStyle89"/>
          <w:rFonts w:asciiTheme="minorHAnsi" w:hAnsiTheme="minorHAnsi"/>
          <w:sz w:val="24"/>
          <w:lang w:eastAsia="en-US"/>
        </w:rPr>
      </w:pPr>
      <w:r w:rsidRPr="00A1107A">
        <w:rPr>
          <w:rStyle w:val="FontStyle89"/>
          <w:rFonts w:asciiTheme="minorHAnsi" w:hAnsiTheme="minorHAnsi"/>
          <w:sz w:val="24"/>
          <w:lang w:eastAsia="en-US"/>
        </w:rPr>
        <w:t xml:space="preserve">b) niewyrażenia zgody na dokonanie zmiany Umowy w przypadku uznania braku zasadności złożonego wniosku, tj. jeżeli przedłożona kalkulacja nie potwierdzi, że zmiany ceny materiałów lub kosztów realizacji przedmiotu Umowy wpływają na </w:t>
      </w:r>
      <w:r w:rsidRPr="009E07EC">
        <w:rPr>
          <w:rStyle w:val="FontStyle89"/>
          <w:rFonts w:asciiTheme="minorHAnsi" w:hAnsiTheme="minorHAnsi"/>
          <w:sz w:val="24"/>
          <w:lang w:eastAsia="en-US"/>
        </w:rPr>
        <w:t xml:space="preserve">wynagrodzenia za wykonanie przedmiotu Umowy w sposób wskazany w Umowie; </w:t>
      </w:r>
    </w:p>
    <w:p w14:paraId="6EA72B90" w14:textId="77777777" w:rsidR="008B79A9" w:rsidRPr="009E07EC" w:rsidRDefault="008B79A9" w:rsidP="008B79A9">
      <w:pPr>
        <w:pStyle w:val="Style3"/>
        <w:widowControl/>
        <w:spacing w:line="240" w:lineRule="auto"/>
        <w:ind w:left="426" w:hanging="142"/>
        <w:rPr>
          <w:rStyle w:val="FontStyle89"/>
          <w:rFonts w:asciiTheme="minorHAnsi" w:hAnsiTheme="minorHAnsi" w:cstheme="minorHAnsi"/>
          <w:sz w:val="24"/>
          <w:lang w:eastAsia="en-US"/>
        </w:rPr>
      </w:pPr>
      <w:r w:rsidRPr="009E07EC">
        <w:rPr>
          <w:rStyle w:val="FontStyle89"/>
          <w:rFonts w:asciiTheme="minorHAnsi" w:hAnsiTheme="minorHAnsi" w:cstheme="minorHAnsi"/>
          <w:sz w:val="24"/>
          <w:lang w:eastAsia="en-US"/>
        </w:rPr>
        <w:t>6) zmiana wynagrodzenia, polegająca na podwyższeniu stawek jednostkowych brutto określonych w ofercie, o wskaźnik cen towarów i usług, wchodzi w życie z dniem zawarcia pisemnego aneksu do Umowy, nastąpi od daty wprowadzenia zmiany w Umowie i dotyczy wyłącznie niezrealizowanej części Umowy;</w:t>
      </w:r>
    </w:p>
    <w:p w14:paraId="1E3F12D9" w14:textId="77777777" w:rsidR="008B79A9" w:rsidRPr="009E07EC" w:rsidRDefault="008B79A9" w:rsidP="008B79A9">
      <w:pPr>
        <w:pStyle w:val="Style3"/>
        <w:widowControl/>
        <w:spacing w:line="240" w:lineRule="auto"/>
        <w:ind w:left="426" w:hanging="142"/>
        <w:rPr>
          <w:rStyle w:val="FontStyle89"/>
          <w:rFonts w:asciiTheme="minorHAnsi" w:hAnsiTheme="minorHAnsi" w:cstheme="minorHAnsi"/>
          <w:sz w:val="24"/>
          <w:lang w:eastAsia="en-US"/>
        </w:rPr>
      </w:pPr>
      <w:r w:rsidRPr="009E07EC">
        <w:rPr>
          <w:rStyle w:val="FontStyle89"/>
          <w:rFonts w:asciiTheme="minorHAnsi" w:hAnsiTheme="minorHAnsi" w:cstheme="minorHAnsi"/>
          <w:sz w:val="24"/>
          <w:lang w:eastAsia="en-US"/>
        </w:rPr>
        <w:t xml:space="preserve">7) maksymalne wynagrodzenie brutto Wykonawcy zostanie ustalone w wyniku waloryzacji z zastosowaniem stawki podatku VAT obowiązującej w dniu, na który dokonuje się waloryzacji; </w:t>
      </w:r>
    </w:p>
    <w:p w14:paraId="501389B9" w14:textId="10DA5CA8" w:rsidR="008B79A9" w:rsidRPr="009E07EC" w:rsidRDefault="008B79A9" w:rsidP="008B79A9">
      <w:pPr>
        <w:pStyle w:val="Style3"/>
        <w:widowControl/>
        <w:spacing w:line="240" w:lineRule="auto"/>
        <w:ind w:left="426" w:hanging="142"/>
        <w:rPr>
          <w:rStyle w:val="FontStyle89"/>
          <w:rFonts w:asciiTheme="minorHAnsi" w:hAnsiTheme="minorHAnsi" w:cstheme="minorHAnsi"/>
          <w:sz w:val="24"/>
          <w:lang w:eastAsia="en-US"/>
        </w:rPr>
      </w:pPr>
      <w:r w:rsidRPr="009E07EC">
        <w:rPr>
          <w:rStyle w:val="FontStyle89"/>
          <w:rFonts w:asciiTheme="minorHAnsi" w:hAnsiTheme="minorHAnsi" w:cstheme="minorHAnsi"/>
          <w:sz w:val="24"/>
          <w:lang w:eastAsia="en-US"/>
        </w:rPr>
        <w:t>8) Zamawiający wskazuje, że maksymalna wartość zmiany stawek jednostkowych brutto określonych w ofercie, jaką dopuszcza Zamawiający w efekcie zastosowania waloryzacji, to 15% w stosunku do stawek wynikających z oferty.</w:t>
      </w:r>
    </w:p>
    <w:p w14:paraId="725D7A0C" w14:textId="7889317D" w:rsidR="00C37B5D" w:rsidRPr="00DA58A1" w:rsidRDefault="00832704" w:rsidP="00832704">
      <w:pPr>
        <w:pStyle w:val="Styl10"/>
        <w:spacing w:line="276" w:lineRule="auto"/>
        <w:ind w:left="284" w:hanging="284"/>
        <w:rPr>
          <w:rStyle w:val="FontStyle89"/>
          <w:rFonts w:asciiTheme="minorHAnsi" w:hAnsiTheme="minorHAnsi"/>
          <w:sz w:val="24"/>
          <w:szCs w:val="24"/>
          <w:lang w:eastAsia="en-US"/>
        </w:rPr>
      </w:pPr>
      <w:r w:rsidRPr="009E07EC">
        <w:rPr>
          <w:rStyle w:val="FontStyle89"/>
          <w:rFonts w:asciiTheme="minorHAnsi" w:hAnsiTheme="minorHAnsi"/>
          <w:sz w:val="24"/>
          <w:szCs w:val="24"/>
          <w:lang w:eastAsia="en-US"/>
        </w:rPr>
        <w:t xml:space="preserve">8. W przypadku zmiany wysokości należnego Wykonawcy wynagrodzenia w związku ze zmianą </w:t>
      </w:r>
      <w:r w:rsidRPr="009E07EC">
        <w:rPr>
          <w:rStyle w:val="FontStyle89"/>
          <w:rFonts w:asciiTheme="minorHAnsi" w:hAnsiTheme="minorHAnsi"/>
          <w:sz w:val="24"/>
          <w:lang w:eastAsia="en-US"/>
        </w:rPr>
        <w:t xml:space="preserve">ceny materiałów lub </w:t>
      </w:r>
      <w:r w:rsidRPr="009E07EC">
        <w:rPr>
          <w:rStyle w:val="FontStyle89"/>
          <w:rFonts w:asciiTheme="minorHAnsi" w:hAnsiTheme="minorHAnsi"/>
          <w:sz w:val="24"/>
          <w:szCs w:val="24"/>
          <w:lang w:eastAsia="en-US"/>
        </w:rPr>
        <w:t>kosztów realizacji przedmiotu Umowy, Wykonawca zobowiązany będzie do zmiany wynagrodzenia przysługującego podwykonawcy, z którym zawarł umowę, w zakresie odpowiadającym zmianom</w:t>
      </w:r>
      <w:r w:rsidRPr="00A1107A">
        <w:rPr>
          <w:rStyle w:val="FontStyle89"/>
          <w:rFonts w:asciiTheme="minorHAnsi" w:hAnsiTheme="minorHAnsi"/>
          <w:sz w:val="24"/>
          <w:szCs w:val="24"/>
          <w:lang w:eastAsia="en-US"/>
        </w:rPr>
        <w:t xml:space="preserve"> wynikającym z waloryzacji, jeżeli przedmiotem tej umowy są usługi oraz czas trwania tejże umowy przekracza 12 miesięcy. Wykonawca przedstawia potwierdzone</w:t>
      </w:r>
      <w:r>
        <w:rPr>
          <w:rStyle w:val="FontStyle89"/>
          <w:rFonts w:asciiTheme="minorHAnsi" w:hAnsiTheme="minorHAnsi"/>
          <w:sz w:val="24"/>
          <w:szCs w:val="24"/>
          <w:lang w:eastAsia="en-US"/>
        </w:rPr>
        <w:t xml:space="preserve"> przez sieb</w:t>
      </w:r>
      <w:r w:rsidR="003A16A0">
        <w:rPr>
          <w:rStyle w:val="FontStyle89"/>
          <w:rFonts w:asciiTheme="minorHAnsi" w:hAnsiTheme="minorHAnsi"/>
          <w:sz w:val="24"/>
          <w:szCs w:val="24"/>
          <w:lang w:eastAsia="en-US"/>
        </w:rPr>
        <w:t>ie kopie umów, o których mowa w </w:t>
      </w:r>
      <w:r>
        <w:rPr>
          <w:rStyle w:val="FontStyle89"/>
          <w:rFonts w:asciiTheme="minorHAnsi" w:hAnsiTheme="minorHAnsi"/>
          <w:sz w:val="24"/>
          <w:szCs w:val="24"/>
          <w:lang w:eastAsia="en-US"/>
        </w:rPr>
        <w:t>zadaniu poprzedzającym na wezwanie Zamawiająceg</w:t>
      </w:r>
      <w:r w:rsidR="003A16A0">
        <w:rPr>
          <w:rStyle w:val="FontStyle89"/>
          <w:rFonts w:asciiTheme="minorHAnsi" w:hAnsiTheme="minorHAnsi"/>
          <w:sz w:val="24"/>
          <w:szCs w:val="24"/>
          <w:lang w:eastAsia="en-US"/>
        </w:rPr>
        <w:t>o w terminie nie dłuższym niż 3 </w:t>
      </w:r>
      <w:r>
        <w:rPr>
          <w:rStyle w:val="FontStyle89"/>
          <w:rFonts w:asciiTheme="minorHAnsi" w:hAnsiTheme="minorHAnsi"/>
          <w:sz w:val="24"/>
          <w:szCs w:val="24"/>
          <w:lang w:eastAsia="en-US"/>
        </w:rPr>
        <w:t xml:space="preserve">dni robocze od dnia doręczenia tego wezwania pod rygorem kary umownej, o której mowa </w:t>
      </w:r>
      <w:r w:rsidRPr="00B62562">
        <w:rPr>
          <w:rStyle w:val="FontStyle89"/>
          <w:rFonts w:asciiTheme="minorHAnsi" w:hAnsiTheme="minorHAnsi"/>
          <w:sz w:val="24"/>
          <w:szCs w:val="24"/>
          <w:lang w:eastAsia="en-US"/>
        </w:rPr>
        <w:t>w</w:t>
      </w:r>
      <w:r w:rsidR="003A16A0">
        <w:rPr>
          <w:rStyle w:val="FontStyle89"/>
          <w:rFonts w:asciiTheme="minorHAnsi" w:hAnsiTheme="minorHAnsi"/>
          <w:sz w:val="24"/>
          <w:szCs w:val="24"/>
          <w:lang w:eastAsia="en-US"/>
        </w:rPr>
        <w:t xml:space="preserve"> </w:t>
      </w:r>
      <w:r w:rsidRPr="00B62562">
        <w:rPr>
          <w:rStyle w:val="FontStyle89"/>
          <w:rFonts w:asciiTheme="minorHAnsi" w:hAnsiTheme="minorHAnsi"/>
          <w:sz w:val="24"/>
          <w:lang w:eastAsia="en-US"/>
        </w:rPr>
        <w:t>§ 9 ust. 1 pkt 8.</w:t>
      </w:r>
      <w:r w:rsidR="00034A19">
        <w:rPr>
          <w:rStyle w:val="FontStyle89"/>
          <w:rFonts w:asciiTheme="minorHAnsi" w:hAnsiTheme="minorHAnsi"/>
          <w:sz w:val="24"/>
          <w:lang w:eastAsia="en-US"/>
        </w:rPr>
        <w:t xml:space="preserve"> </w:t>
      </w:r>
    </w:p>
    <w:p w14:paraId="4E606A44" w14:textId="661EEABA" w:rsidR="00005F21" w:rsidRPr="00DB0AEA" w:rsidRDefault="00005F21" w:rsidP="00145088">
      <w:pPr>
        <w:pStyle w:val="Style3"/>
        <w:widowControl/>
        <w:tabs>
          <w:tab w:val="left" w:pos="346"/>
        </w:tabs>
        <w:spacing w:line="276" w:lineRule="auto"/>
        <w:ind w:right="22" w:firstLine="0"/>
        <w:rPr>
          <w:rStyle w:val="FontStyle89"/>
          <w:rFonts w:asciiTheme="minorHAnsi" w:hAnsiTheme="minorHAnsi" w:cstheme="minorHAnsi"/>
          <w:sz w:val="24"/>
          <w:lang w:eastAsia="en-US"/>
        </w:rPr>
      </w:pPr>
    </w:p>
    <w:p w14:paraId="34BFD499" w14:textId="2DA61173" w:rsidR="00975305" w:rsidRDefault="00282F81" w:rsidP="004F2D35">
      <w:pPr>
        <w:pStyle w:val="Style5"/>
        <w:widowControl/>
        <w:tabs>
          <w:tab w:val="left" w:pos="338"/>
        </w:tabs>
        <w:spacing w:line="276" w:lineRule="auto"/>
        <w:ind w:firstLine="0"/>
        <w:jc w:val="left"/>
        <w:rPr>
          <w:rFonts w:asciiTheme="minorHAnsi" w:hAnsiTheme="minorHAnsi" w:cstheme="minorHAnsi"/>
          <w:b/>
        </w:rPr>
      </w:pPr>
      <w:r w:rsidRPr="00DB0AEA">
        <w:rPr>
          <w:rFonts w:asciiTheme="minorHAnsi" w:hAnsiTheme="minorHAnsi" w:cstheme="minorHAnsi"/>
          <w:b/>
        </w:rPr>
        <w:t>§</w:t>
      </w:r>
      <w:r w:rsidR="004F2D35" w:rsidRPr="00DB0AEA">
        <w:rPr>
          <w:rFonts w:asciiTheme="minorHAnsi" w:hAnsiTheme="minorHAnsi" w:cstheme="minorHAnsi"/>
          <w:b/>
        </w:rPr>
        <w:t xml:space="preserve"> </w:t>
      </w:r>
      <w:r w:rsidRPr="00DB0AEA">
        <w:rPr>
          <w:rFonts w:asciiTheme="minorHAnsi" w:hAnsiTheme="minorHAnsi" w:cstheme="minorHAnsi"/>
          <w:b/>
        </w:rPr>
        <w:t>1</w:t>
      </w:r>
      <w:r w:rsidR="00A77F35">
        <w:rPr>
          <w:rFonts w:asciiTheme="minorHAnsi" w:hAnsiTheme="minorHAnsi" w:cstheme="minorHAnsi"/>
          <w:b/>
        </w:rPr>
        <w:t>4</w:t>
      </w:r>
      <w:r w:rsidR="009164EC" w:rsidRPr="00DB0AEA">
        <w:rPr>
          <w:rFonts w:asciiTheme="minorHAnsi" w:hAnsiTheme="minorHAnsi" w:cstheme="minorHAnsi"/>
          <w:b/>
        </w:rPr>
        <w:t>.</w:t>
      </w:r>
      <w:r w:rsidR="001C1A4D" w:rsidRPr="00DB0AEA">
        <w:rPr>
          <w:rFonts w:asciiTheme="minorHAnsi" w:hAnsiTheme="minorHAnsi" w:cstheme="minorHAnsi"/>
          <w:b/>
        </w:rPr>
        <w:t xml:space="preserve"> </w:t>
      </w:r>
      <w:r w:rsidR="00975305" w:rsidRPr="00DB0AEA">
        <w:rPr>
          <w:rFonts w:asciiTheme="minorHAnsi" w:hAnsiTheme="minorHAnsi" w:cstheme="minorHAnsi"/>
          <w:b/>
        </w:rPr>
        <w:t>POSTANOWIENIA KOŃCOWE</w:t>
      </w:r>
    </w:p>
    <w:p w14:paraId="5ECA9291" w14:textId="783B3C11" w:rsidR="00176561" w:rsidRPr="001246AA" w:rsidRDefault="00832704" w:rsidP="00176561">
      <w:pPr>
        <w:pStyle w:val="Default"/>
        <w:numPr>
          <w:ilvl w:val="0"/>
          <w:numId w:val="8"/>
        </w:numPr>
        <w:spacing w:line="276" w:lineRule="auto"/>
        <w:ind w:left="426"/>
        <w:rPr>
          <w:rFonts w:asciiTheme="minorHAnsi" w:hAnsiTheme="minorHAnsi" w:cstheme="minorHAnsi"/>
          <w:color w:val="auto"/>
        </w:rPr>
      </w:pPr>
      <w:r>
        <w:rPr>
          <w:rFonts w:asciiTheme="minorHAnsi" w:hAnsiTheme="minorHAnsi" w:cstheme="minorHAnsi"/>
          <w:color w:val="auto"/>
        </w:rPr>
        <w:t>[</w:t>
      </w:r>
      <w:r w:rsidRPr="00832704">
        <w:rPr>
          <w:rFonts w:asciiTheme="minorHAnsi" w:hAnsiTheme="minorHAnsi"/>
          <w:i/>
          <w:color w:val="auto"/>
        </w:rPr>
        <w:t xml:space="preserve">W przypadku zawarcia Umowy w formie </w:t>
      </w:r>
      <w:r w:rsidR="00A5522E">
        <w:rPr>
          <w:rFonts w:asciiTheme="minorHAnsi" w:hAnsiTheme="minorHAnsi" w:cstheme="minorHAnsi"/>
          <w:i/>
          <w:color w:val="auto"/>
        </w:rPr>
        <w:t>elektronicznej</w:t>
      </w:r>
      <w:r w:rsidRPr="00832704">
        <w:rPr>
          <w:rFonts w:asciiTheme="minorHAnsi" w:hAnsiTheme="minorHAnsi"/>
          <w:i/>
          <w:color w:val="auto"/>
        </w:rPr>
        <w:t xml:space="preserve"> niniejszy ustęp otrzymuje brzmienie</w:t>
      </w:r>
      <w:r>
        <w:rPr>
          <w:rFonts w:asciiTheme="minorHAnsi" w:hAnsiTheme="minorHAnsi" w:cstheme="minorHAnsi"/>
          <w:color w:val="auto"/>
        </w:rPr>
        <w:t>: „</w:t>
      </w:r>
      <w:r w:rsidRPr="001246AA">
        <w:rPr>
          <w:rFonts w:asciiTheme="minorHAnsi" w:hAnsiTheme="minorHAnsi" w:cstheme="minorHAnsi"/>
          <w:color w:val="auto"/>
        </w:rPr>
        <w:t>Umowa zostaje zawarta z dniem złożenia oświadczenia woli w postaci elektronicznej i opatrzenia go kwalifikowanym podpisem elektronicznym przez ostatnią ze Stron</w:t>
      </w:r>
      <w:r w:rsidRPr="00DB0AEA">
        <w:rPr>
          <w:rFonts w:asciiTheme="minorHAnsi" w:hAnsiTheme="minorHAnsi" w:cstheme="minorHAnsi"/>
          <w:color w:val="auto"/>
        </w:rPr>
        <w:t>.</w:t>
      </w:r>
      <w:r>
        <w:rPr>
          <w:rFonts w:asciiTheme="minorHAnsi" w:hAnsiTheme="minorHAnsi" w:cstheme="minorHAnsi"/>
          <w:color w:val="auto"/>
        </w:rPr>
        <w:t>”]*</w:t>
      </w:r>
      <w:r w:rsidRPr="00DB0AEA">
        <w:rPr>
          <w:rFonts w:asciiTheme="minorHAnsi" w:hAnsiTheme="minorHAnsi" w:cstheme="minorHAnsi"/>
          <w:color w:val="auto"/>
        </w:rPr>
        <w:t xml:space="preserve"> </w:t>
      </w:r>
      <w:r w:rsidR="003160EA">
        <w:rPr>
          <w:rFonts w:asciiTheme="minorHAnsi" w:hAnsiTheme="minorHAnsi" w:cstheme="minorHAnsi"/>
          <w:color w:val="auto"/>
        </w:rPr>
        <w:br/>
      </w:r>
      <w:r>
        <w:rPr>
          <w:rFonts w:asciiTheme="minorHAnsi" w:hAnsiTheme="minorHAnsi" w:cstheme="minorHAnsi"/>
          <w:color w:val="auto"/>
        </w:rPr>
        <w:t>[</w:t>
      </w:r>
      <w:r w:rsidRPr="00832704">
        <w:rPr>
          <w:rFonts w:asciiTheme="minorHAnsi" w:hAnsiTheme="minorHAnsi"/>
          <w:i/>
          <w:color w:val="auto"/>
        </w:rPr>
        <w:t>W</w:t>
      </w:r>
      <w:r w:rsidR="003160EA">
        <w:rPr>
          <w:rFonts w:asciiTheme="minorHAnsi" w:hAnsiTheme="minorHAnsi" w:cstheme="minorHAnsi"/>
          <w:i/>
          <w:color w:val="auto"/>
        </w:rPr>
        <w:t xml:space="preserve"> </w:t>
      </w:r>
      <w:r w:rsidRPr="00832704">
        <w:rPr>
          <w:rFonts w:asciiTheme="minorHAnsi" w:hAnsiTheme="minorHAnsi"/>
          <w:i/>
          <w:color w:val="auto"/>
        </w:rPr>
        <w:t>przypadku zawarcia Umowy w formie pisemnej niniejszy ustęp otrzymuje brzmienie</w:t>
      </w:r>
      <w:r>
        <w:rPr>
          <w:rFonts w:asciiTheme="minorHAnsi" w:hAnsiTheme="minorHAnsi" w:cstheme="minorHAnsi"/>
          <w:color w:val="auto"/>
        </w:rPr>
        <w:t>: „</w:t>
      </w:r>
      <w:r w:rsidRPr="001246AA">
        <w:rPr>
          <w:rFonts w:asciiTheme="minorHAnsi" w:hAnsiTheme="minorHAnsi" w:cstheme="minorHAnsi"/>
          <w:color w:val="auto"/>
        </w:rPr>
        <w:t xml:space="preserve">Umowa zostaje zawarta </w:t>
      </w:r>
      <w:r>
        <w:rPr>
          <w:rFonts w:asciiTheme="minorHAnsi" w:hAnsiTheme="minorHAnsi" w:cstheme="minorHAnsi"/>
          <w:color w:val="auto"/>
        </w:rPr>
        <w:t>w formie pisemnej z</w:t>
      </w:r>
      <w:r w:rsidR="003160EA">
        <w:rPr>
          <w:rFonts w:asciiTheme="minorHAnsi" w:hAnsiTheme="minorHAnsi" w:cstheme="minorHAnsi"/>
          <w:color w:val="auto"/>
        </w:rPr>
        <w:t xml:space="preserve"> </w:t>
      </w:r>
      <w:r>
        <w:rPr>
          <w:rFonts w:asciiTheme="minorHAnsi" w:hAnsiTheme="minorHAnsi" w:cstheme="minorHAnsi"/>
          <w:color w:val="auto"/>
        </w:rPr>
        <w:t>dniem jej podpisania przez ostatnią ze Stron; w takim przypadku Umowa sporządzona zostaje w</w:t>
      </w:r>
      <w:r w:rsidR="003160EA">
        <w:rPr>
          <w:rFonts w:asciiTheme="minorHAnsi" w:hAnsiTheme="minorHAnsi" w:cstheme="minorHAnsi"/>
          <w:color w:val="auto"/>
        </w:rPr>
        <w:t xml:space="preserve"> </w:t>
      </w:r>
      <w:r>
        <w:rPr>
          <w:rFonts w:asciiTheme="minorHAnsi" w:hAnsiTheme="minorHAnsi" w:cstheme="minorHAnsi"/>
          <w:color w:val="auto"/>
        </w:rPr>
        <w:t>trzech egzemplarzach, z których jeden otrzymuje Wykonawca, zaś dwa Zamawiający.”]*</w:t>
      </w:r>
      <w:r w:rsidRPr="00F72C81">
        <w:rPr>
          <w:rFonts w:asciiTheme="minorHAnsi" w:hAnsiTheme="minorHAnsi" w:cstheme="minorHAnsi"/>
          <w:color w:val="auto"/>
        </w:rPr>
        <w:t xml:space="preserve"> </w:t>
      </w:r>
      <w:r>
        <w:rPr>
          <w:rFonts w:asciiTheme="minorHAnsi" w:hAnsiTheme="minorHAnsi" w:cstheme="minorHAnsi"/>
          <w:color w:val="auto"/>
        </w:rPr>
        <w:t>&lt;SKREŚLIĆ NIEWŁAŚCIWE&gt;</w:t>
      </w:r>
      <w:r w:rsidR="00EF2057">
        <w:rPr>
          <w:rFonts w:asciiTheme="minorHAnsi" w:hAnsiTheme="minorHAnsi" w:cstheme="minorHAnsi"/>
          <w:color w:val="auto"/>
        </w:rPr>
        <w:t xml:space="preserve"> </w:t>
      </w:r>
    </w:p>
    <w:p w14:paraId="1C65B046" w14:textId="2534A8F4" w:rsidR="00176561" w:rsidRDefault="00176561" w:rsidP="00176561">
      <w:pPr>
        <w:pStyle w:val="Default"/>
        <w:numPr>
          <w:ilvl w:val="0"/>
          <w:numId w:val="8"/>
        </w:numPr>
        <w:spacing w:line="276" w:lineRule="auto"/>
        <w:ind w:left="426"/>
        <w:rPr>
          <w:rStyle w:val="FontStyle89"/>
          <w:rFonts w:asciiTheme="minorHAnsi" w:hAnsiTheme="minorHAnsi" w:cstheme="minorHAnsi"/>
          <w:sz w:val="24"/>
        </w:rPr>
      </w:pPr>
      <w:r w:rsidRPr="001246AA">
        <w:rPr>
          <w:rStyle w:val="FontStyle89"/>
          <w:rFonts w:asciiTheme="minorHAnsi" w:hAnsiTheme="minorHAnsi" w:cstheme="minorHAnsi"/>
          <w:sz w:val="24"/>
        </w:rPr>
        <w:t>W sprawach nieuregulowanych Umową zastosowanie mają przepisy powszechnie obowiązujące, w tym ustawy z dnia 23 kwietnia 1964 r. Kodeks Cywilny (Dz.</w:t>
      </w:r>
      <w:r w:rsidR="00221213">
        <w:rPr>
          <w:rStyle w:val="FontStyle89"/>
          <w:rFonts w:asciiTheme="minorHAnsi" w:hAnsiTheme="minorHAnsi" w:cstheme="minorHAnsi"/>
          <w:sz w:val="24"/>
        </w:rPr>
        <w:t xml:space="preserve"> </w:t>
      </w:r>
      <w:r w:rsidRPr="001246AA">
        <w:rPr>
          <w:rStyle w:val="FontStyle89"/>
          <w:rFonts w:asciiTheme="minorHAnsi" w:hAnsiTheme="minorHAnsi" w:cstheme="minorHAnsi"/>
          <w:sz w:val="24"/>
        </w:rPr>
        <w:t>U. z 202</w:t>
      </w:r>
      <w:r w:rsidR="00A5522E">
        <w:rPr>
          <w:rStyle w:val="FontStyle89"/>
          <w:rFonts w:asciiTheme="minorHAnsi" w:hAnsiTheme="minorHAnsi" w:cstheme="minorHAnsi"/>
          <w:sz w:val="24"/>
        </w:rPr>
        <w:t>2</w:t>
      </w:r>
      <w:r w:rsidRPr="001246AA">
        <w:rPr>
          <w:rStyle w:val="FontStyle89"/>
          <w:rFonts w:asciiTheme="minorHAnsi" w:hAnsiTheme="minorHAnsi" w:cstheme="minorHAnsi"/>
          <w:sz w:val="24"/>
        </w:rPr>
        <w:t xml:space="preserve"> r. </w:t>
      </w:r>
      <w:r w:rsidRPr="001246AA">
        <w:rPr>
          <w:rStyle w:val="FontStyle89"/>
          <w:rFonts w:asciiTheme="minorHAnsi" w:hAnsiTheme="minorHAnsi" w:cstheme="minorHAnsi"/>
          <w:sz w:val="24"/>
        </w:rPr>
        <w:lastRenderedPageBreak/>
        <w:t>poz. 1</w:t>
      </w:r>
      <w:r w:rsidR="00A5522E">
        <w:rPr>
          <w:rStyle w:val="FontStyle89"/>
          <w:rFonts w:asciiTheme="minorHAnsi" w:hAnsiTheme="minorHAnsi" w:cstheme="minorHAnsi"/>
          <w:sz w:val="24"/>
        </w:rPr>
        <w:t>36</w:t>
      </w:r>
      <w:r w:rsidRPr="001246AA">
        <w:rPr>
          <w:rStyle w:val="FontStyle89"/>
          <w:rFonts w:asciiTheme="minorHAnsi" w:hAnsiTheme="minorHAnsi" w:cstheme="minorHAnsi"/>
          <w:sz w:val="24"/>
        </w:rPr>
        <w:t>0, z późn. zm.), ustawy z dnia 4 lutego 1994 r. o prawie autorskim i prawach pokrewnych (Dz.</w:t>
      </w:r>
      <w:r w:rsidR="00221213">
        <w:rPr>
          <w:rStyle w:val="FontStyle89"/>
          <w:rFonts w:asciiTheme="minorHAnsi" w:hAnsiTheme="minorHAnsi" w:cstheme="minorHAnsi"/>
          <w:sz w:val="24"/>
        </w:rPr>
        <w:t xml:space="preserve"> </w:t>
      </w:r>
      <w:r w:rsidRPr="001246AA">
        <w:rPr>
          <w:rStyle w:val="FontStyle89"/>
          <w:rFonts w:asciiTheme="minorHAnsi" w:hAnsiTheme="minorHAnsi" w:cstheme="minorHAnsi"/>
          <w:sz w:val="24"/>
        </w:rPr>
        <w:t>U. z 2021 r. poz. 1062, z późn. zm.), RODO oraz PZP.</w:t>
      </w:r>
      <w:r w:rsidR="003160EA">
        <w:rPr>
          <w:rStyle w:val="FontStyle89"/>
          <w:rFonts w:asciiTheme="minorHAnsi" w:hAnsiTheme="minorHAnsi" w:cstheme="minorHAnsi"/>
          <w:sz w:val="24"/>
        </w:rPr>
        <w:t xml:space="preserve"> </w:t>
      </w:r>
    </w:p>
    <w:p w14:paraId="042840FB" w14:textId="1E23AE5B" w:rsidR="00176561" w:rsidRPr="00C5566C" w:rsidRDefault="00176561" w:rsidP="00176561">
      <w:pPr>
        <w:pStyle w:val="Default"/>
        <w:numPr>
          <w:ilvl w:val="0"/>
          <w:numId w:val="8"/>
        </w:numPr>
        <w:spacing w:line="276" w:lineRule="auto"/>
        <w:ind w:left="426"/>
        <w:rPr>
          <w:rStyle w:val="FontStyle89"/>
          <w:rFonts w:asciiTheme="minorHAnsi" w:hAnsiTheme="minorHAnsi"/>
          <w:sz w:val="24"/>
        </w:rPr>
      </w:pPr>
      <w:r w:rsidRPr="00C5566C">
        <w:rPr>
          <w:rStyle w:val="FontStyle89"/>
          <w:rFonts w:asciiTheme="minorHAnsi" w:hAnsiTheme="minorHAnsi"/>
          <w:sz w:val="24"/>
        </w:rPr>
        <w:t>Przeniesienie uprawnień, obowiązków i wierzytelności z Umowy wymaga zgody drugiej Strony wyrażonej pod rygorem nieważności w formie pisemnej.</w:t>
      </w:r>
      <w:r w:rsidR="003160EA">
        <w:rPr>
          <w:rStyle w:val="FontStyle89"/>
          <w:rFonts w:asciiTheme="minorHAnsi" w:hAnsiTheme="minorHAnsi"/>
          <w:sz w:val="24"/>
        </w:rPr>
        <w:t xml:space="preserve"> </w:t>
      </w:r>
    </w:p>
    <w:p w14:paraId="17517E9B" w14:textId="3777F368" w:rsidR="00176561" w:rsidRPr="00F228AC" w:rsidRDefault="00176561" w:rsidP="00176561">
      <w:pPr>
        <w:pStyle w:val="Default"/>
        <w:numPr>
          <w:ilvl w:val="0"/>
          <w:numId w:val="8"/>
        </w:numPr>
        <w:spacing w:line="276" w:lineRule="auto"/>
        <w:ind w:left="426"/>
        <w:rPr>
          <w:rStyle w:val="FontStyle89"/>
          <w:rFonts w:asciiTheme="minorHAnsi" w:hAnsiTheme="minorHAnsi"/>
          <w:sz w:val="24"/>
        </w:rPr>
      </w:pPr>
      <w:r w:rsidRPr="00C5566C">
        <w:rPr>
          <w:rStyle w:val="FontStyle89"/>
          <w:rFonts w:asciiTheme="minorHAnsi" w:hAnsiTheme="minorHAnsi"/>
          <w:sz w:val="24"/>
        </w:rPr>
        <w:t xml:space="preserve">Pisma przesłane na adresy Stron określone w komparycji Umowy uważa się za </w:t>
      </w:r>
      <w:r w:rsidRPr="00F228AC">
        <w:rPr>
          <w:rStyle w:val="FontStyle89"/>
          <w:rFonts w:asciiTheme="minorHAnsi" w:hAnsiTheme="minorHAnsi"/>
          <w:sz w:val="24"/>
        </w:rPr>
        <w:t>skutecznie doręczone, chyba że Strony poinformują się w formie pisemnej, przesyłką poleconą, o</w:t>
      </w:r>
      <w:r w:rsidR="003160EA">
        <w:rPr>
          <w:rStyle w:val="FontStyle89"/>
          <w:rFonts w:asciiTheme="minorHAnsi" w:hAnsiTheme="minorHAnsi"/>
          <w:sz w:val="24"/>
        </w:rPr>
        <w:t xml:space="preserve"> </w:t>
      </w:r>
      <w:r w:rsidRPr="00F228AC">
        <w:rPr>
          <w:rStyle w:val="FontStyle89"/>
          <w:rFonts w:asciiTheme="minorHAnsi" w:hAnsiTheme="minorHAnsi"/>
          <w:sz w:val="24"/>
        </w:rPr>
        <w:t>zmianie adresu wskazanego w komparycji</w:t>
      </w:r>
      <w:r w:rsidR="00832704">
        <w:rPr>
          <w:rStyle w:val="FontStyle89"/>
          <w:rFonts w:asciiTheme="minorHAnsi" w:hAnsiTheme="minorHAnsi"/>
          <w:sz w:val="24"/>
        </w:rPr>
        <w:t xml:space="preserve"> Umowy </w:t>
      </w:r>
      <w:r w:rsidR="00832704" w:rsidRPr="00F228AC">
        <w:rPr>
          <w:rStyle w:val="FontStyle89"/>
          <w:rFonts w:asciiTheme="minorHAnsi" w:hAnsiTheme="minorHAnsi"/>
          <w:sz w:val="24"/>
        </w:rPr>
        <w:t>w formie pisemnej,</w:t>
      </w:r>
      <w:r w:rsidR="00832704">
        <w:rPr>
          <w:rStyle w:val="FontStyle89"/>
          <w:rFonts w:asciiTheme="minorHAnsi" w:hAnsiTheme="minorHAnsi"/>
          <w:sz w:val="24"/>
        </w:rPr>
        <w:t xml:space="preserve"> ze skutkiem od dnia następującego po dniu doręczenia drugiej Stronie oświadczenia w tym przedmiocie</w:t>
      </w:r>
      <w:r w:rsidRPr="00F228AC">
        <w:rPr>
          <w:rStyle w:val="FontStyle89"/>
          <w:rFonts w:asciiTheme="minorHAnsi" w:hAnsiTheme="minorHAnsi"/>
          <w:sz w:val="24"/>
        </w:rPr>
        <w:t>.</w:t>
      </w:r>
      <w:r w:rsidR="003160EA">
        <w:rPr>
          <w:rStyle w:val="FontStyle89"/>
          <w:rFonts w:asciiTheme="minorHAnsi" w:hAnsiTheme="minorHAnsi"/>
          <w:sz w:val="24"/>
        </w:rPr>
        <w:t xml:space="preserve"> </w:t>
      </w:r>
    </w:p>
    <w:p w14:paraId="2C72B43C" w14:textId="607D554E" w:rsidR="00176561" w:rsidRPr="00C5566C" w:rsidRDefault="00176561" w:rsidP="00176561">
      <w:pPr>
        <w:pStyle w:val="Default"/>
        <w:numPr>
          <w:ilvl w:val="0"/>
          <w:numId w:val="8"/>
        </w:numPr>
        <w:tabs>
          <w:tab w:val="left" w:pos="324"/>
        </w:tabs>
        <w:spacing w:line="276" w:lineRule="auto"/>
        <w:ind w:left="426" w:hanging="426"/>
        <w:rPr>
          <w:rStyle w:val="FontStyle89"/>
          <w:rFonts w:asciiTheme="minorHAnsi" w:hAnsiTheme="minorHAnsi" w:cstheme="minorHAnsi"/>
          <w:sz w:val="24"/>
        </w:rPr>
      </w:pPr>
      <w:r w:rsidRPr="00C5566C">
        <w:rPr>
          <w:rStyle w:val="FontStyle89"/>
          <w:rFonts w:asciiTheme="minorHAnsi" w:hAnsiTheme="minorHAnsi" w:cstheme="minorHAnsi"/>
          <w:sz w:val="24"/>
        </w:rPr>
        <w:t>Korespondencja przesłana w formie dokumentowej pocztą elektroniczną na wskazane w Umowie adresy e-mail uważana jest za skutecznie doręczoną w chwili, w której przesyłana wiadomość zostanie umieszczona na serwerze obsługującym konto pocztowe jej adresata, i tenże adresat będzie mógł w toku zwykłych czynności zapoznać się z jej treścią.</w:t>
      </w:r>
      <w:r w:rsidR="003160EA">
        <w:rPr>
          <w:rStyle w:val="FontStyle89"/>
          <w:rFonts w:asciiTheme="minorHAnsi" w:hAnsiTheme="minorHAnsi" w:cstheme="minorHAnsi"/>
          <w:sz w:val="24"/>
        </w:rPr>
        <w:t xml:space="preserve"> </w:t>
      </w:r>
    </w:p>
    <w:p w14:paraId="477936EA" w14:textId="55744938" w:rsidR="00176561" w:rsidRPr="001246AA" w:rsidRDefault="00176561" w:rsidP="00176561">
      <w:pPr>
        <w:pStyle w:val="Default"/>
        <w:numPr>
          <w:ilvl w:val="0"/>
          <w:numId w:val="8"/>
        </w:numPr>
        <w:tabs>
          <w:tab w:val="left" w:pos="324"/>
        </w:tabs>
        <w:spacing w:line="276" w:lineRule="auto"/>
        <w:ind w:left="426" w:hanging="426"/>
        <w:rPr>
          <w:rStyle w:val="FontStyle89"/>
          <w:rFonts w:asciiTheme="minorHAnsi" w:hAnsiTheme="minorHAnsi" w:cstheme="minorHAnsi"/>
          <w:sz w:val="24"/>
        </w:rPr>
      </w:pPr>
      <w:r w:rsidRPr="001246AA">
        <w:rPr>
          <w:rStyle w:val="FontStyle89"/>
          <w:rFonts w:asciiTheme="minorHAnsi" w:hAnsiTheme="minorHAnsi" w:cstheme="minorHAnsi"/>
          <w:sz w:val="24"/>
        </w:rPr>
        <w:t>Wszelkie spory mogące wyniknąć pomiędzy Stronami przy realizowaniu przedmiotu Umowy lub z nią związane, w przypadku braku możliwości ich polubownego załatwienia, będą rozpatrywane przez Sąd powszechny właściwy miejscowo dla siedziby Zamawiającego.</w:t>
      </w:r>
      <w:r w:rsidR="003160EA">
        <w:rPr>
          <w:rStyle w:val="FontStyle89"/>
          <w:rFonts w:asciiTheme="minorHAnsi" w:hAnsiTheme="minorHAnsi" w:cstheme="minorHAnsi"/>
          <w:sz w:val="24"/>
        </w:rPr>
        <w:t xml:space="preserve"> </w:t>
      </w:r>
    </w:p>
    <w:p w14:paraId="103C960A" w14:textId="777A4C74" w:rsidR="00176561" w:rsidRPr="001246AA" w:rsidRDefault="00176561" w:rsidP="00176561">
      <w:pPr>
        <w:pStyle w:val="Default"/>
        <w:numPr>
          <w:ilvl w:val="0"/>
          <w:numId w:val="8"/>
        </w:numPr>
        <w:tabs>
          <w:tab w:val="left" w:pos="324"/>
        </w:tabs>
        <w:spacing w:line="276" w:lineRule="auto"/>
        <w:ind w:left="426" w:hanging="426"/>
        <w:rPr>
          <w:rStyle w:val="FontStyle89"/>
          <w:rFonts w:asciiTheme="minorHAnsi" w:hAnsiTheme="minorHAnsi" w:cstheme="minorHAnsi"/>
          <w:sz w:val="24"/>
        </w:rPr>
      </w:pPr>
      <w:r w:rsidRPr="001246AA">
        <w:rPr>
          <w:rStyle w:val="FontStyle89"/>
          <w:rFonts w:asciiTheme="minorHAnsi" w:hAnsiTheme="minorHAnsi" w:cstheme="minorHAnsi"/>
          <w:sz w:val="24"/>
        </w:rPr>
        <w:t>Załączniki do Umowy stanowią:</w:t>
      </w:r>
      <w:r w:rsidR="003160EA">
        <w:rPr>
          <w:rStyle w:val="FontStyle89"/>
          <w:rFonts w:asciiTheme="minorHAnsi" w:hAnsiTheme="minorHAnsi" w:cstheme="minorHAnsi"/>
          <w:sz w:val="24"/>
        </w:rPr>
        <w:t xml:space="preserve"> </w:t>
      </w:r>
    </w:p>
    <w:p w14:paraId="7F54A7BD" w14:textId="31FEC317" w:rsidR="00176561" w:rsidRPr="001246AA"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Załącznik nr 1 do Umowy – Opis przedmiotu zamówienia;</w:t>
      </w:r>
      <w:r w:rsidR="003160EA">
        <w:rPr>
          <w:rFonts w:asciiTheme="minorHAnsi" w:hAnsiTheme="minorHAnsi" w:cstheme="minorHAnsi"/>
        </w:rPr>
        <w:t xml:space="preserve"> </w:t>
      </w:r>
    </w:p>
    <w:p w14:paraId="6DB40102" w14:textId="0F1F4724" w:rsidR="00176561" w:rsidRPr="001246AA"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Załącznik nr 2 do Umowy – Formularz oferty;</w:t>
      </w:r>
      <w:r w:rsidR="003160EA">
        <w:rPr>
          <w:rFonts w:asciiTheme="minorHAnsi" w:hAnsiTheme="minorHAnsi" w:cstheme="minorHAnsi"/>
        </w:rPr>
        <w:t xml:space="preserve"> </w:t>
      </w:r>
    </w:p>
    <w:p w14:paraId="2D97939A" w14:textId="77777777" w:rsidR="00176561" w:rsidRPr="001246AA"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 xml:space="preserve">Załącznik nr 3 do Umowy – Oświadczenie podatkowe (wzór); </w:t>
      </w:r>
    </w:p>
    <w:p w14:paraId="2B0647C0" w14:textId="7BE1005E" w:rsidR="00176561" w:rsidRPr="001246AA"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Załącznik nr 4 do Umowy – Oświadczenie podmiotu zewnętrznego o zachowaniu poufności (wzór);</w:t>
      </w:r>
      <w:r w:rsidR="003160EA">
        <w:rPr>
          <w:rFonts w:asciiTheme="minorHAnsi" w:hAnsiTheme="minorHAnsi" w:cstheme="minorHAnsi"/>
        </w:rPr>
        <w:t xml:space="preserve"> </w:t>
      </w:r>
    </w:p>
    <w:p w14:paraId="2AFB4B32" w14:textId="31ECFB8E" w:rsidR="00176561" w:rsidRPr="001246AA"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Załącznik nr 5 do Umowy – Lista osób wykonujących prace na rzecz KPRM (wzór);</w:t>
      </w:r>
      <w:r w:rsidR="003160EA">
        <w:rPr>
          <w:rFonts w:asciiTheme="minorHAnsi" w:hAnsiTheme="minorHAnsi" w:cstheme="minorHAnsi"/>
        </w:rPr>
        <w:t xml:space="preserve"> </w:t>
      </w:r>
    </w:p>
    <w:p w14:paraId="05808AB8" w14:textId="3B1DC65E" w:rsidR="00176561"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Załącznik nr 6 do Umowy – Upoważnienie do przetwarzania danych osobowych (wzór)</w:t>
      </w:r>
      <w:r>
        <w:rPr>
          <w:rFonts w:asciiTheme="minorHAnsi" w:hAnsiTheme="minorHAnsi" w:cstheme="minorHAnsi"/>
        </w:rPr>
        <w:t>;</w:t>
      </w:r>
      <w:r w:rsidR="003160EA">
        <w:rPr>
          <w:rFonts w:asciiTheme="minorHAnsi" w:hAnsiTheme="minorHAnsi" w:cstheme="minorHAnsi"/>
        </w:rPr>
        <w:t xml:space="preserve"> </w:t>
      </w:r>
    </w:p>
    <w:p w14:paraId="2F56683F" w14:textId="7DDE0F78" w:rsidR="00176561" w:rsidRPr="001246AA" w:rsidRDefault="00176561" w:rsidP="00176561">
      <w:pPr>
        <w:pStyle w:val="Bezodstpw"/>
        <w:numPr>
          <w:ilvl w:val="0"/>
          <w:numId w:val="10"/>
        </w:numPr>
        <w:spacing w:line="276" w:lineRule="auto"/>
        <w:rPr>
          <w:rFonts w:asciiTheme="minorHAnsi" w:hAnsiTheme="minorHAnsi" w:cstheme="minorHAnsi"/>
        </w:rPr>
      </w:pPr>
      <w:r w:rsidRPr="001246AA">
        <w:rPr>
          <w:rFonts w:asciiTheme="minorHAnsi" w:hAnsiTheme="minorHAnsi" w:cstheme="minorHAnsi"/>
        </w:rPr>
        <w:t xml:space="preserve">Załącznik nr </w:t>
      </w:r>
      <w:r>
        <w:rPr>
          <w:rFonts w:asciiTheme="minorHAnsi" w:hAnsiTheme="minorHAnsi" w:cstheme="minorHAnsi"/>
        </w:rPr>
        <w:t>7</w:t>
      </w:r>
      <w:r w:rsidRPr="001246AA">
        <w:rPr>
          <w:rFonts w:asciiTheme="minorHAnsi" w:hAnsiTheme="minorHAnsi" w:cstheme="minorHAnsi"/>
        </w:rPr>
        <w:t xml:space="preserve"> do Umowy –</w:t>
      </w:r>
      <w:r>
        <w:rPr>
          <w:rFonts w:asciiTheme="minorHAnsi" w:hAnsiTheme="minorHAnsi" w:cstheme="minorHAnsi"/>
        </w:rPr>
        <w:t xml:space="preserve"> </w:t>
      </w:r>
      <w:r w:rsidRPr="009328B4">
        <w:rPr>
          <w:rFonts w:asciiTheme="minorHAnsi" w:hAnsiTheme="minorHAnsi" w:cstheme="minorHAnsi"/>
        </w:rPr>
        <w:t xml:space="preserve">Dokument </w:t>
      </w:r>
      <w:r w:rsidRPr="007B16E3">
        <w:rPr>
          <w:rFonts w:ascii="Calibri" w:hAnsi="Calibri"/>
        </w:rPr>
        <w:t xml:space="preserve">potwierdzający wniesienie zabezpieczenia należytego wykonania </w:t>
      </w:r>
      <w:r>
        <w:rPr>
          <w:rFonts w:ascii="Calibri" w:hAnsi="Calibri"/>
        </w:rPr>
        <w:t>U</w:t>
      </w:r>
      <w:r w:rsidRPr="007B16E3">
        <w:rPr>
          <w:rFonts w:ascii="Calibri" w:hAnsi="Calibri"/>
        </w:rPr>
        <w:t>mowy</w:t>
      </w:r>
      <w:r w:rsidRPr="001246AA">
        <w:rPr>
          <w:rFonts w:asciiTheme="minorHAnsi" w:hAnsiTheme="minorHAnsi" w:cstheme="minorHAnsi"/>
        </w:rPr>
        <w:t>.</w:t>
      </w:r>
      <w:r w:rsidR="003160EA">
        <w:rPr>
          <w:rFonts w:asciiTheme="minorHAnsi" w:hAnsiTheme="minorHAnsi" w:cstheme="minorHAnsi"/>
        </w:rPr>
        <w:t xml:space="preserve"> </w:t>
      </w:r>
    </w:p>
    <w:p w14:paraId="20EA0398" w14:textId="7D1B5148" w:rsidR="00176561" w:rsidRPr="001246AA" w:rsidRDefault="00176561" w:rsidP="00176561">
      <w:pPr>
        <w:pStyle w:val="Default"/>
        <w:numPr>
          <w:ilvl w:val="0"/>
          <w:numId w:val="8"/>
        </w:numPr>
        <w:spacing w:line="276" w:lineRule="auto"/>
        <w:ind w:left="426"/>
        <w:rPr>
          <w:rStyle w:val="FontStyle89"/>
          <w:rFonts w:asciiTheme="minorHAnsi" w:hAnsiTheme="minorHAnsi" w:cstheme="minorHAnsi"/>
          <w:sz w:val="24"/>
        </w:rPr>
      </w:pPr>
      <w:r w:rsidRPr="001246AA">
        <w:rPr>
          <w:rStyle w:val="FontStyle89"/>
          <w:rFonts w:asciiTheme="minorHAnsi" w:hAnsiTheme="minorHAnsi" w:cstheme="minorHAnsi"/>
          <w:sz w:val="24"/>
        </w:rPr>
        <w:t xml:space="preserve">Załączniki do Umowy stanowią jej integralną część. </w:t>
      </w:r>
    </w:p>
    <w:p w14:paraId="4C98955E" w14:textId="77777777" w:rsidR="00176561" w:rsidRDefault="00176561" w:rsidP="00176561">
      <w:pPr>
        <w:pStyle w:val="Default"/>
        <w:spacing w:line="276" w:lineRule="auto"/>
        <w:rPr>
          <w:rStyle w:val="FontStyle89"/>
          <w:rFonts w:asciiTheme="minorHAnsi" w:hAnsiTheme="minorHAnsi" w:cstheme="minorHAnsi"/>
          <w:sz w:val="24"/>
        </w:rPr>
      </w:pPr>
    </w:p>
    <w:p w14:paraId="14A70500" w14:textId="77777777" w:rsidR="00176561" w:rsidRDefault="00176561" w:rsidP="00176561">
      <w:pPr>
        <w:pStyle w:val="Default"/>
        <w:spacing w:line="276" w:lineRule="auto"/>
        <w:rPr>
          <w:rStyle w:val="FontStyle89"/>
          <w:rFonts w:asciiTheme="minorHAnsi" w:hAnsiTheme="minorHAnsi" w:cstheme="minorHAnsi"/>
          <w:sz w:val="24"/>
        </w:rPr>
      </w:pPr>
    </w:p>
    <w:p w14:paraId="6677A046" w14:textId="00A2BA94" w:rsidR="00176561" w:rsidRPr="00F72C81" w:rsidRDefault="00176561" w:rsidP="00176561">
      <w:pPr>
        <w:pStyle w:val="Default"/>
        <w:spacing w:line="276" w:lineRule="auto"/>
        <w:rPr>
          <w:rStyle w:val="FontStyle89"/>
          <w:rFonts w:asciiTheme="minorHAnsi" w:hAnsiTheme="minorHAnsi" w:cstheme="minorHAnsi"/>
          <w:i/>
          <w:sz w:val="24"/>
        </w:rPr>
      </w:pPr>
      <w:r w:rsidRPr="00F72C81">
        <w:rPr>
          <w:rFonts w:asciiTheme="minorHAnsi" w:hAnsiTheme="minorHAnsi" w:cstheme="minorHAnsi"/>
          <w:i/>
        </w:rPr>
        <w:t>W przypadku zawarcia Umowy w formie elektronicznej:</w:t>
      </w:r>
      <w:r w:rsidR="003160EA">
        <w:rPr>
          <w:rFonts w:asciiTheme="minorHAnsi" w:hAnsiTheme="minorHAnsi" w:cstheme="minorHAnsi"/>
          <w: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76561" w:rsidRPr="001246AA" w14:paraId="66285D35" w14:textId="77777777" w:rsidTr="0017643C">
        <w:tc>
          <w:tcPr>
            <w:tcW w:w="4530" w:type="dxa"/>
          </w:tcPr>
          <w:p w14:paraId="164C7E04" w14:textId="2C0E9EAF" w:rsidR="00176561" w:rsidRPr="001246AA" w:rsidRDefault="00176561" w:rsidP="0017643C">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ZAMAWIAJĄCEGO</w:t>
            </w:r>
            <w:r w:rsidRPr="001246AA">
              <w:rPr>
                <w:rStyle w:val="FontStyle89"/>
                <w:rFonts w:asciiTheme="minorHAnsi" w:hAnsiTheme="minorHAnsi" w:cstheme="minorHAnsi"/>
                <w:sz w:val="24"/>
                <w:lang w:eastAsia="en-US"/>
              </w:rPr>
              <w:t>:</w:t>
            </w:r>
            <w:r w:rsidR="003160EA">
              <w:rPr>
                <w:rStyle w:val="FontStyle89"/>
                <w:rFonts w:asciiTheme="minorHAnsi" w:hAnsiTheme="minorHAnsi" w:cstheme="minorHAnsi"/>
                <w:sz w:val="24"/>
                <w:lang w:eastAsia="en-US"/>
              </w:rPr>
              <w:t xml:space="preserve"> </w:t>
            </w:r>
          </w:p>
        </w:tc>
        <w:tc>
          <w:tcPr>
            <w:tcW w:w="4530" w:type="dxa"/>
          </w:tcPr>
          <w:p w14:paraId="0F8B181A" w14:textId="7E26D7A9" w:rsidR="00176561" w:rsidRPr="001246AA" w:rsidRDefault="00176561" w:rsidP="0017643C">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WYKONAWCĘ</w:t>
            </w:r>
            <w:r w:rsidRPr="001246AA">
              <w:rPr>
                <w:rStyle w:val="FontStyle89"/>
                <w:rFonts w:asciiTheme="minorHAnsi" w:hAnsiTheme="minorHAnsi" w:cstheme="minorHAnsi"/>
                <w:sz w:val="24"/>
                <w:lang w:eastAsia="en-US"/>
              </w:rPr>
              <w:t>:</w:t>
            </w:r>
            <w:r w:rsidR="003160EA">
              <w:rPr>
                <w:rStyle w:val="FontStyle89"/>
                <w:rFonts w:asciiTheme="minorHAnsi" w:hAnsiTheme="minorHAnsi" w:cstheme="minorHAnsi"/>
                <w:sz w:val="24"/>
                <w:lang w:eastAsia="en-US"/>
              </w:rPr>
              <w:t xml:space="preserve"> </w:t>
            </w:r>
          </w:p>
        </w:tc>
      </w:tr>
      <w:tr w:rsidR="00176561" w14:paraId="2FCCF5E1" w14:textId="77777777" w:rsidTr="0017643C">
        <w:tc>
          <w:tcPr>
            <w:tcW w:w="4530" w:type="dxa"/>
          </w:tcPr>
          <w:p w14:paraId="358CAA33" w14:textId="77777777" w:rsidR="00176561" w:rsidRDefault="00176561" w:rsidP="0017643C">
            <w:pPr>
              <w:pStyle w:val="Bezodstpw"/>
              <w:spacing w:line="276" w:lineRule="auto"/>
              <w:jc w:val="center"/>
              <w:rPr>
                <w:rFonts w:asciiTheme="minorHAnsi" w:hAnsiTheme="minorHAnsi" w:cstheme="minorHAnsi"/>
              </w:rPr>
            </w:pPr>
          </w:p>
          <w:p w14:paraId="706A283D" w14:textId="77777777" w:rsidR="00176561" w:rsidRDefault="00176561" w:rsidP="0017643C">
            <w:pPr>
              <w:pStyle w:val="Bezodstpw"/>
              <w:spacing w:line="276" w:lineRule="auto"/>
              <w:jc w:val="center"/>
              <w:rPr>
                <w:rFonts w:asciiTheme="minorHAnsi" w:hAnsiTheme="minorHAnsi" w:cstheme="minorHAnsi"/>
              </w:rPr>
            </w:pPr>
            <w:r>
              <w:rPr>
                <w:rFonts w:asciiTheme="minorHAnsi" w:hAnsiTheme="minorHAnsi" w:cstheme="minorHAnsi"/>
              </w:rPr>
              <w:t>…………………………………………………………………</w:t>
            </w:r>
          </w:p>
          <w:p w14:paraId="33969177" w14:textId="4D6D973F" w:rsidR="00176561" w:rsidRPr="001E2BB5" w:rsidRDefault="00176561" w:rsidP="0017643C">
            <w:pPr>
              <w:pStyle w:val="Bezodstpw"/>
              <w:spacing w:line="276" w:lineRule="auto"/>
              <w:jc w:val="center"/>
              <w:rPr>
                <w:rFonts w:asciiTheme="minorHAnsi" w:hAnsiTheme="minorHAnsi" w:cstheme="minorHAnsi"/>
                <w:sz w:val="20"/>
              </w:rPr>
            </w:pPr>
            <w:r w:rsidRPr="001E2BB5">
              <w:rPr>
                <w:rFonts w:asciiTheme="minorHAnsi" w:hAnsiTheme="minorHAnsi" w:cstheme="minorHAnsi"/>
                <w:sz w:val="20"/>
              </w:rPr>
              <w:t>/ kwalifikowany podpis elektroniczny /</w:t>
            </w:r>
            <w:r w:rsidR="003160EA">
              <w:rPr>
                <w:rFonts w:asciiTheme="minorHAnsi" w:hAnsiTheme="minorHAnsi" w:cstheme="minorHAnsi"/>
                <w:sz w:val="20"/>
              </w:rPr>
              <w:t xml:space="preserve"> </w:t>
            </w:r>
          </w:p>
          <w:p w14:paraId="32574BE3" w14:textId="77777777" w:rsidR="00176561" w:rsidRDefault="00176561" w:rsidP="0017643C">
            <w:pPr>
              <w:pStyle w:val="Bezodstpw"/>
              <w:spacing w:line="276" w:lineRule="auto"/>
              <w:jc w:val="center"/>
              <w:rPr>
                <w:rFonts w:asciiTheme="minorHAnsi" w:hAnsiTheme="minorHAnsi" w:cstheme="minorHAnsi"/>
              </w:rPr>
            </w:pPr>
          </w:p>
        </w:tc>
        <w:tc>
          <w:tcPr>
            <w:tcW w:w="4530" w:type="dxa"/>
          </w:tcPr>
          <w:p w14:paraId="5A070C25" w14:textId="77777777" w:rsidR="00176561" w:rsidRDefault="00176561" w:rsidP="0017643C">
            <w:pPr>
              <w:pStyle w:val="Bezodstpw"/>
              <w:spacing w:line="276" w:lineRule="auto"/>
              <w:jc w:val="center"/>
              <w:rPr>
                <w:rFonts w:asciiTheme="minorHAnsi" w:hAnsiTheme="minorHAnsi" w:cstheme="minorHAnsi"/>
              </w:rPr>
            </w:pPr>
          </w:p>
          <w:p w14:paraId="5B69C89F" w14:textId="77777777" w:rsidR="00176561" w:rsidRDefault="00176561" w:rsidP="0017643C">
            <w:pPr>
              <w:pStyle w:val="Bezodstpw"/>
              <w:spacing w:line="276" w:lineRule="auto"/>
              <w:jc w:val="center"/>
              <w:rPr>
                <w:rFonts w:asciiTheme="minorHAnsi" w:hAnsiTheme="minorHAnsi" w:cstheme="minorHAnsi"/>
              </w:rPr>
            </w:pPr>
            <w:r>
              <w:rPr>
                <w:rFonts w:asciiTheme="minorHAnsi" w:hAnsiTheme="minorHAnsi" w:cstheme="minorHAnsi"/>
              </w:rPr>
              <w:t>…………………………………………………………………</w:t>
            </w:r>
          </w:p>
          <w:p w14:paraId="04426C28" w14:textId="20E76652" w:rsidR="00176561" w:rsidRPr="001E2BB5" w:rsidRDefault="00176561" w:rsidP="0017643C">
            <w:pPr>
              <w:pStyle w:val="Bezodstpw"/>
              <w:spacing w:line="276" w:lineRule="auto"/>
              <w:jc w:val="center"/>
              <w:rPr>
                <w:rFonts w:asciiTheme="minorHAnsi" w:hAnsiTheme="minorHAnsi" w:cstheme="minorHAnsi"/>
                <w:sz w:val="20"/>
              </w:rPr>
            </w:pPr>
            <w:r w:rsidRPr="001E2BB5">
              <w:rPr>
                <w:rFonts w:asciiTheme="minorHAnsi" w:hAnsiTheme="minorHAnsi" w:cstheme="minorHAnsi"/>
                <w:sz w:val="20"/>
              </w:rPr>
              <w:t>/ kwalifikowany podpis elektroniczny /</w:t>
            </w:r>
            <w:r w:rsidR="003160EA">
              <w:rPr>
                <w:rFonts w:asciiTheme="minorHAnsi" w:hAnsiTheme="minorHAnsi" w:cstheme="minorHAnsi"/>
                <w:sz w:val="20"/>
              </w:rPr>
              <w:t xml:space="preserve"> </w:t>
            </w:r>
          </w:p>
          <w:p w14:paraId="033BFFB2" w14:textId="77777777" w:rsidR="00176561" w:rsidRDefault="00176561" w:rsidP="0017643C">
            <w:pPr>
              <w:pStyle w:val="Bezodstpw"/>
              <w:spacing w:line="276" w:lineRule="auto"/>
              <w:jc w:val="center"/>
              <w:rPr>
                <w:rFonts w:asciiTheme="minorHAnsi" w:hAnsiTheme="minorHAnsi" w:cstheme="minorHAnsi"/>
              </w:rPr>
            </w:pPr>
          </w:p>
        </w:tc>
      </w:tr>
    </w:tbl>
    <w:p w14:paraId="650184A4" w14:textId="77777777" w:rsidR="00176561" w:rsidRDefault="00176561" w:rsidP="00176561">
      <w:pPr>
        <w:pStyle w:val="Bezodstpw"/>
        <w:spacing w:line="276" w:lineRule="auto"/>
        <w:rPr>
          <w:rFonts w:asciiTheme="minorHAnsi" w:hAnsiTheme="minorHAnsi" w:cstheme="minorHAnsi"/>
        </w:rPr>
      </w:pPr>
    </w:p>
    <w:p w14:paraId="064A7880" w14:textId="77777777" w:rsidR="00176561" w:rsidRDefault="00176561" w:rsidP="00176561">
      <w:pPr>
        <w:pStyle w:val="Bezodstpw"/>
        <w:spacing w:line="276" w:lineRule="auto"/>
        <w:rPr>
          <w:rFonts w:asciiTheme="minorHAnsi" w:hAnsiTheme="minorHAnsi" w:cstheme="minorHAnsi"/>
        </w:rPr>
      </w:pPr>
    </w:p>
    <w:p w14:paraId="71FD6FB5" w14:textId="47D18DCD" w:rsidR="00176561" w:rsidRPr="00F72C81" w:rsidRDefault="00176561" w:rsidP="00176561">
      <w:pPr>
        <w:pStyle w:val="Default"/>
        <w:spacing w:line="276" w:lineRule="auto"/>
        <w:rPr>
          <w:rStyle w:val="FontStyle89"/>
          <w:rFonts w:asciiTheme="minorHAnsi" w:hAnsiTheme="minorHAnsi" w:cstheme="minorHAnsi"/>
          <w:i/>
          <w:sz w:val="24"/>
        </w:rPr>
      </w:pPr>
      <w:r w:rsidRPr="00F72C81">
        <w:rPr>
          <w:rFonts w:asciiTheme="minorHAnsi" w:hAnsiTheme="minorHAnsi" w:cstheme="minorHAnsi"/>
          <w:i/>
        </w:rPr>
        <w:t xml:space="preserve">W przypadku zawarcia Umowy w formie </w:t>
      </w:r>
      <w:r>
        <w:rPr>
          <w:rFonts w:asciiTheme="minorHAnsi" w:hAnsiTheme="minorHAnsi" w:cstheme="minorHAnsi"/>
          <w:i/>
        </w:rPr>
        <w:t>pisemnej</w:t>
      </w:r>
      <w:r w:rsidRPr="00F72C81">
        <w:rPr>
          <w:rFonts w:asciiTheme="minorHAnsi" w:hAnsiTheme="minorHAnsi" w:cstheme="minorHAnsi"/>
          <w:i/>
        </w:rPr>
        <w:t>:</w:t>
      </w:r>
      <w:r w:rsidR="003160EA">
        <w:rPr>
          <w:rFonts w:asciiTheme="minorHAnsi" w:hAnsiTheme="minorHAnsi" w:cstheme="minorHAnsi"/>
          <w: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76561" w:rsidRPr="001246AA" w14:paraId="14A5E194" w14:textId="77777777" w:rsidTr="0017643C">
        <w:tc>
          <w:tcPr>
            <w:tcW w:w="4530" w:type="dxa"/>
          </w:tcPr>
          <w:p w14:paraId="22B36F36" w14:textId="731CA43D" w:rsidR="00176561" w:rsidRPr="001246AA" w:rsidRDefault="00176561" w:rsidP="0017643C">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ZAMAWIAJĄCEGO</w:t>
            </w:r>
            <w:r w:rsidRPr="001246AA">
              <w:rPr>
                <w:rStyle w:val="FontStyle89"/>
                <w:rFonts w:asciiTheme="minorHAnsi" w:hAnsiTheme="minorHAnsi" w:cstheme="minorHAnsi"/>
                <w:sz w:val="24"/>
                <w:lang w:eastAsia="en-US"/>
              </w:rPr>
              <w:t>:</w:t>
            </w:r>
            <w:r w:rsidR="003160EA">
              <w:rPr>
                <w:rStyle w:val="FontStyle89"/>
                <w:rFonts w:asciiTheme="minorHAnsi" w:hAnsiTheme="minorHAnsi" w:cstheme="minorHAnsi"/>
                <w:sz w:val="24"/>
                <w:lang w:eastAsia="en-US"/>
              </w:rPr>
              <w:t xml:space="preserve"> </w:t>
            </w:r>
          </w:p>
        </w:tc>
        <w:tc>
          <w:tcPr>
            <w:tcW w:w="4530" w:type="dxa"/>
          </w:tcPr>
          <w:p w14:paraId="58BE3937" w14:textId="32CBDEE3" w:rsidR="00176561" w:rsidRPr="001246AA" w:rsidRDefault="00176561" w:rsidP="0017643C">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WYKONAWCĘ</w:t>
            </w:r>
            <w:r w:rsidRPr="001246AA">
              <w:rPr>
                <w:rStyle w:val="FontStyle89"/>
                <w:rFonts w:asciiTheme="minorHAnsi" w:hAnsiTheme="minorHAnsi" w:cstheme="minorHAnsi"/>
                <w:sz w:val="24"/>
                <w:lang w:eastAsia="en-US"/>
              </w:rPr>
              <w:t>:</w:t>
            </w:r>
            <w:r w:rsidR="003160EA">
              <w:rPr>
                <w:rStyle w:val="FontStyle89"/>
                <w:rFonts w:asciiTheme="minorHAnsi" w:hAnsiTheme="minorHAnsi" w:cstheme="minorHAnsi"/>
                <w:sz w:val="24"/>
                <w:lang w:eastAsia="en-US"/>
              </w:rPr>
              <w:t xml:space="preserve"> </w:t>
            </w:r>
          </w:p>
        </w:tc>
      </w:tr>
      <w:tr w:rsidR="00176561" w14:paraId="0B8CC577" w14:textId="77777777" w:rsidTr="0017643C">
        <w:tc>
          <w:tcPr>
            <w:tcW w:w="4530" w:type="dxa"/>
          </w:tcPr>
          <w:p w14:paraId="3ACBA223" w14:textId="77777777" w:rsidR="00176561" w:rsidRDefault="00176561" w:rsidP="0017643C">
            <w:pPr>
              <w:pStyle w:val="Bezodstpw"/>
              <w:spacing w:line="276" w:lineRule="auto"/>
              <w:jc w:val="center"/>
              <w:rPr>
                <w:rFonts w:asciiTheme="minorHAnsi" w:hAnsiTheme="minorHAnsi" w:cstheme="minorHAnsi"/>
              </w:rPr>
            </w:pPr>
          </w:p>
          <w:p w14:paraId="3117FB79" w14:textId="2A426034" w:rsidR="00176561" w:rsidRDefault="00176561" w:rsidP="0017643C">
            <w:pPr>
              <w:pStyle w:val="Bezodstpw"/>
              <w:spacing w:line="276" w:lineRule="auto"/>
              <w:jc w:val="center"/>
              <w:rPr>
                <w:rFonts w:asciiTheme="minorHAnsi" w:hAnsiTheme="minorHAnsi" w:cstheme="minorHAnsi"/>
              </w:rPr>
            </w:pPr>
            <w:r>
              <w:rPr>
                <w:rFonts w:asciiTheme="minorHAnsi" w:hAnsiTheme="minorHAnsi" w:cstheme="minorHAnsi"/>
              </w:rPr>
              <w:t>data: ………………………………………………………</w:t>
            </w:r>
            <w:r w:rsidR="003160EA">
              <w:rPr>
                <w:rFonts w:asciiTheme="minorHAnsi" w:hAnsiTheme="minorHAnsi" w:cstheme="minorHAnsi"/>
              </w:rPr>
              <w:t xml:space="preserve"> </w:t>
            </w:r>
          </w:p>
          <w:p w14:paraId="001713DF" w14:textId="77777777" w:rsidR="00176561" w:rsidRDefault="00176561" w:rsidP="0017643C">
            <w:pPr>
              <w:pStyle w:val="Bezodstpw"/>
              <w:spacing w:line="276" w:lineRule="auto"/>
              <w:jc w:val="center"/>
              <w:rPr>
                <w:rFonts w:asciiTheme="minorHAnsi" w:hAnsiTheme="minorHAnsi" w:cstheme="minorHAnsi"/>
              </w:rPr>
            </w:pPr>
          </w:p>
          <w:p w14:paraId="10620D5C" w14:textId="054BCB4B" w:rsidR="00176561" w:rsidRDefault="00176561" w:rsidP="0017643C">
            <w:pPr>
              <w:pStyle w:val="Bezodstpw"/>
              <w:spacing w:line="276" w:lineRule="auto"/>
              <w:jc w:val="center"/>
              <w:rPr>
                <w:rFonts w:asciiTheme="minorHAnsi" w:hAnsiTheme="minorHAnsi" w:cstheme="minorHAnsi"/>
              </w:rPr>
            </w:pPr>
            <w:r>
              <w:rPr>
                <w:rFonts w:asciiTheme="minorHAnsi" w:hAnsiTheme="minorHAnsi" w:cstheme="minorHAnsi"/>
              </w:rPr>
              <w:t>podpis: ………………………………………………….</w:t>
            </w:r>
            <w:r w:rsidR="003160EA">
              <w:rPr>
                <w:rFonts w:asciiTheme="minorHAnsi" w:hAnsiTheme="minorHAnsi" w:cstheme="minorHAnsi"/>
              </w:rPr>
              <w:t xml:space="preserve"> </w:t>
            </w:r>
          </w:p>
        </w:tc>
        <w:tc>
          <w:tcPr>
            <w:tcW w:w="4530" w:type="dxa"/>
          </w:tcPr>
          <w:p w14:paraId="1CA73082" w14:textId="77777777" w:rsidR="00176561" w:rsidRDefault="00176561" w:rsidP="0017643C">
            <w:pPr>
              <w:pStyle w:val="Bezodstpw"/>
              <w:spacing w:line="276" w:lineRule="auto"/>
              <w:jc w:val="center"/>
              <w:rPr>
                <w:rFonts w:asciiTheme="minorHAnsi" w:hAnsiTheme="minorHAnsi" w:cstheme="minorHAnsi"/>
              </w:rPr>
            </w:pPr>
          </w:p>
          <w:p w14:paraId="54FCA131" w14:textId="2A17C63A" w:rsidR="00176561" w:rsidRDefault="00176561" w:rsidP="0017643C">
            <w:pPr>
              <w:pStyle w:val="Bezodstpw"/>
              <w:spacing w:line="276" w:lineRule="auto"/>
              <w:jc w:val="center"/>
              <w:rPr>
                <w:rFonts w:asciiTheme="minorHAnsi" w:hAnsiTheme="minorHAnsi" w:cstheme="minorHAnsi"/>
              </w:rPr>
            </w:pPr>
            <w:r>
              <w:rPr>
                <w:rFonts w:asciiTheme="minorHAnsi" w:hAnsiTheme="minorHAnsi" w:cstheme="minorHAnsi"/>
              </w:rPr>
              <w:t>data: ………………………………………………………</w:t>
            </w:r>
            <w:r w:rsidR="003160EA">
              <w:rPr>
                <w:rFonts w:asciiTheme="minorHAnsi" w:hAnsiTheme="minorHAnsi" w:cstheme="minorHAnsi"/>
              </w:rPr>
              <w:t xml:space="preserve"> </w:t>
            </w:r>
          </w:p>
          <w:p w14:paraId="7AC0C4BE" w14:textId="77777777" w:rsidR="00176561" w:rsidRDefault="00176561" w:rsidP="0017643C">
            <w:pPr>
              <w:pStyle w:val="Bezodstpw"/>
              <w:spacing w:line="276" w:lineRule="auto"/>
              <w:jc w:val="center"/>
              <w:rPr>
                <w:rFonts w:asciiTheme="minorHAnsi" w:hAnsiTheme="minorHAnsi" w:cstheme="minorHAnsi"/>
              </w:rPr>
            </w:pPr>
          </w:p>
          <w:p w14:paraId="50489519" w14:textId="3710DCA1" w:rsidR="00176561" w:rsidRDefault="00176561" w:rsidP="0017643C">
            <w:pPr>
              <w:pStyle w:val="Bezodstpw"/>
              <w:spacing w:line="276" w:lineRule="auto"/>
              <w:jc w:val="center"/>
              <w:rPr>
                <w:rFonts w:asciiTheme="minorHAnsi" w:hAnsiTheme="minorHAnsi" w:cstheme="minorHAnsi"/>
              </w:rPr>
            </w:pPr>
            <w:r>
              <w:rPr>
                <w:rFonts w:asciiTheme="minorHAnsi" w:hAnsiTheme="minorHAnsi" w:cstheme="minorHAnsi"/>
              </w:rPr>
              <w:t>podpis: ………………………………………………….</w:t>
            </w:r>
            <w:r w:rsidR="003160EA">
              <w:rPr>
                <w:rFonts w:asciiTheme="minorHAnsi" w:hAnsiTheme="minorHAnsi" w:cstheme="minorHAnsi"/>
              </w:rPr>
              <w:t xml:space="preserve"> </w:t>
            </w:r>
          </w:p>
        </w:tc>
      </w:tr>
    </w:tbl>
    <w:p w14:paraId="56F8235F" w14:textId="582E6B09" w:rsidR="000D0AC1" w:rsidRDefault="000D0AC1" w:rsidP="004F2D35">
      <w:pPr>
        <w:pStyle w:val="Style5"/>
        <w:widowControl/>
        <w:tabs>
          <w:tab w:val="left" w:pos="338"/>
        </w:tabs>
        <w:spacing w:line="276" w:lineRule="auto"/>
        <w:ind w:firstLine="0"/>
        <w:jc w:val="left"/>
        <w:rPr>
          <w:rFonts w:asciiTheme="minorHAnsi" w:hAnsiTheme="minorHAnsi" w:cstheme="minorHAnsi"/>
          <w:b/>
        </w:rPr>
      </w:pPr>
    </w:p>
    <w:p w14:paraId="07CD20CC" w14:textId="77777777" w:rsidR="000D0AC1" w:rsidRDefault="000D0AC1">
      <w:pPr>
        <w:widowControl/>
        <w:autoSpaceDE/>
        <w:autoSpaceDN/>
        <w:adjustRightInd/>
        <w:rPr>
          <w:rFonts w:asciiTheme="minorHAnsi" w:hAnsiTheme="minorHAnsi" w:cstheme="minorHAnsi"/>
          <w:b/>
        </w:rPr>
      </w:pPr>
      <w:r>
        <w:rPr>
          <w:rFonts w:asciiTheme="minorHAnsi" w:hAnsiTheme="minorHAnsi" w:cstheme="minorHAnsi"/>
          <w:b/>
        </w:rPr>
        <w:br w:type="page"/>
      </w:r>
    </w:p>
    <w:p w14:paraId="0783C6F9" w14:textId="77777777" w:rsidR="000D0AC1" w:rsidRPr="00DD25B8" w:rsidRDefault="000D0AC1" w:rsidP="000D0AC1">
      <w:pPr>
        <w:pStyle w:val="Tytu"/>
        <w:spacing w:before="120" w:after="120" w:line="360" w:lineRule="auto"/>
        <w:rPr>
          <w:rFonts w:asciiTheme="minorHAnsi" w:hAnsiTheme="minorHAnsi" w:cstheme="minorHAnsi"/>
          <w:b w:val="0"/>
          <w:bCs w:val="0"/>
          <w:iCs/>
          <w:spacing w:val="15"/>
          <w:sz w:val="24"/>
          <w:szCs w:val="24"/>
        </w:rPr>
      </w:pPr>
      <w:r>
        <w:rPr>
          <w:rFonts w:ascii="Calibri Light" w:hAnsi="Calibri Light" w:cs="Calibri Light"/>
          <w:b w:val="0"/>
          <w:bCs w:val="0"/>
          <w:i/>
          <w:iCs/>
          <w:color w:val="5B9BD5"/>
          <w:spacing w:val="15"/>
        </w:rPr>
        <w:lastRenderedPageBreak/>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Theme="minorHAnsi" w:hAnsiTheme="minorHAnsi" w:cstheme="minorHAnsi"/>
          <w:b w:val="0"/>
          <w:bCs w:val="0"/>
          <w:iCs/>
          <w:spacing w:val="15"/>
          <w:sz w:val="24"/>
          <w:szCs w:val="24"/>
        </w:rPr>
        <w:t>Załącznik nr 3 do umowy nr 1112</w:t>
      </w:r>
      <w:r w:rsidRPr="00DD25B8">
        <w:rPr>
          <w:rFonts w:asciiTheme="minorHAnsi" w:hAnsiTheme="minorHAnsi" w:cstheme="minorHAnsi"/>
          <w:b w:val="0"/>
          <w:bCs w:val="0"/>
          <w:iCs/>
          <w:spacing w:val="15"/>
          <w:sz w:val="24"/>
          <w:szCs w:val="24"/>
        </w:rPr>
        <w:t>/DSZ/2022</w:t>
      </w:r>
    </w:p>
    <w:p w14:paraId="6574F17B" w14:textId="77777777" w:rsidR="000D0AC1" w:rsidRPr="00DD25B8" w:rsidRDefault="000D0AC1" w:rsidP="000D0AC1">
      <w:pPr>
        <w:pStyle w:val="Tytu"/>
        <w:spacing w:before="120" w:after="120" w:line="360" w:lineRule="auto"/>
        <w:rPr>
          <w:rFonts w:asciiTheme="minorHAnsi" w:hAnsiTheme="minorHAnsi" w:cstheme="minorHAnsi"/>
          <w:b w:val="0"/>
          <w:bCs w:val="0"/>
          <w:i/>
          <w:iCs/>
          <w:spacing w:val="15"/>
          <w:sz w:val="24"/>
          <w:szCs w:val="24"/>
        </w:rPr>
      </w:pPr>
    </w:p>
    <w:p w14:paraId="5260F045" w14:textId="77777777" w:rsidR="000D0AC1" w:rsidRPr="00DD25B8" w:rsidRDefault="000D0AC1" w:rsidP="000D0AC1">
      <w:pPr>
        <w:pStyle w:val="Tytu"/>
        <w:spacing w:before="120" w:after="120" w:line="360" w:lineRule="auto"/>
        <w:rPr>
          <w:rFonts w:asciiTheme="minorHAnsi" w:hAnsiTheme="minorHAnsi" w:cstheme="minorHAnsi"/>
          <w:b w:val="0"/>
          <w:bCs w:val="0"/>
          <w:i/>
          <w:iCs/>
          <w:spacing w:val="15"/>
          <w:sz w:val="24"/>
          <w:szCs w:val="24"/>
        </w:rPr>
      </w:pPr>
    </w:p>
    <w:p w14:paraId="6BEE792E" w14:textId="77777777" w:rsidR="000D0AC1" w:rsidRPr="00DD25B8" w:rsidRDefault="000D0AC1" w:rsidP="000D0AC1">
      <w:pPr>
        <w:pStyle w:val="Tytu"/>
        <w:spacing w:before="120" w:after="120" w:line="360" w:lineRule="auto"/>
        <w:rPr>
          <w:rFonts w:asciiTheme="minorHAnsi" w:hAnsiTheme="minorHAnsi" w:cstheme="minorHAnsi"/>
          <w:b w:val="0"/>
          <w:bCs w:val="0"/>
          <w:i/>
          <w:iCs/>
          <w:color w:val="5B9BD5"/>
          <w:spacing w:val="15"/>
          <w:sz w:val="24"/>
          <w:szCs w:val="24"/>
        </w:rPr>
      </w:pPr>
      <w:r w:rsidRPr="00DD25B8">
        <w:rPr>
          <w:rFonts w:asciiTheme="minorHAnsi" w:hAnsiTheme="minorHAnsi" w:cstheme="minorHAnsi"/>
          <w:b w:val="0"/>
          <w:bCs w:val="0"/>
          <w:i/>
          <w:iCs/>
          <w:color w:val="5B9BD5"/>
          <w:spacing w:val="15"/>
          <w:sz w:val="24"/>
          <w:szCs w:val="24"/>
        </w:rPr>
        <w:t>Oświadczenie podatkowe</w:t>
      </w:r>
    </w:p>
    <w:p w14:paraId="36ABCC0D" w14:textId="77777777" w:rsidR="000D0AC1" w:rsidRPr="00DD25B8" w:rsidRDefault="000D0AC1" w:rsidP="000D0AC1">
      <w:pPr>
        <w:pStyle w:val="Tytu"/>
        <w:spacing w:before="120" w:after="120" w:line="360" w:lineRule="auto"/>
        <w:rPr>
          <w:rFonts w:asciiTheme="minorHAnsi" w:hAnsiTheme="minorHAnsi" w:cstheme="minorHAnsi"/>
          <w:b w:val="0"/>
          <w:bCs w:val="0"/>
          <w:i/>
          <w:iCs/>
          <w:color w:val="5B9BD5"/>
          <w:spacing w:val="15"/>
          <w:sz w:val="24"/>
          <w:szCs w:val="24"/>
        </w:rPr>
      </w:pPr>
    </w:p>
    <w:p w14:paraId="77BFEFC0" w14:textId="77777777" w:rsidR="000D0AC1" w:rsidRPr="00DD25B8" w:rsidRDefault="000D0AC1" w:rsidP="000D0AC1">
      <w:pPr>
        <w:pStyle w:val="Tekstpodstawowy"/>
        <w:spacing w:line="360" w:lineRule="auto"/>
        <w:jc w:val="both"/>
        <w:rPr>
          <w:rFonts w:asciiTheme="minorHAnsi" w:hAnsiTheme="minorHAnsi" w:cstheme="minorHAnsi"/>
        </w:rPr>
      </w:pPr>
      <w:r>
        <w:rPr>
          <w:rFonts w:asciiTheme="minorHAnsi" w:hAnsiTheme="minorHAnsi" w:cstheme="minorHAnsi"/>
        </w:rPr>
        <w:t xml:space="preserve">Nazwa/ </w:t>
      </w:r>
      <w:r w:rsidRPr="00DD25B8">
        <w:rPr>
          <w:rFonts w:asciiTheme="minorHAnsi" w:hAnsiTheme="minorHAnsi" w:cstheme="minorHAnsi"/>
        </w:rPr>
        <w:t>Firma: ................................................................................................</w:t>
      </w:r>
      <w:r>
        <w:rPr>
          <w:rFonts w:asciiTheme="minorHAnsi" w:hAnsiTheme="minorHAnsi" w:cstheme="minorHAnsi"/>
        </w:rPr>
        <w:t>.........................</w:t>
      </w:r>
      <w:r w:rsidRPr="00DD25B8">
        <w:rPr>
          <w:rFonts w:asciiTheme="minorHAnsi" w:hAnsiTheme="minorHAnsi" w:cstheme="minorHAnsi"/>
        </w:rPr>
        <w:t>...</w:t>
      </w:r>
    </w:p>
    <w:p w14:paraId="195DA192" w14:textId="77777777" w:rsidR="000D0AC1" w:rsidRDefault="000D0AC1" w:rsidP="000D0AC1">
      <w:pPr>
        <w:pStyle w:val="Tekstpodstawowy"/>
        <w:spacing w:line="360" w:lineRule="auto"/>
        <w:jc w:val="both"/>
        <w:rPr>
          <w:rFonts w:asciiTheme="minorHAnsi" w:hAnsiTheme="minorHAnsi" w:cstheme="minorHAnsi"/>
        </w:rPr>
      </w:pPr>
    </w:p>
    <w:p w14:paraId="380C2B97" w14:textId="77777777" w:rsidR="000D0AC1" w:rsidRPr="00DD25B8" w:rsidRDefault="000D0AC1" w:rsidP="000D0AC1">
      <w:pPr>
        <w:pStyle w:val="Tekstpodstawowy"/>
        <w:spacing w:line="360" w:lineRule="auto"/>
        <w:jc w:val="both"/>
        <w:rPr>
          <w:rFonts w:asciiTheme="minorHAnsi" w:hAnsiTheme="minorHAnsi" w:cstheme="minorHAnsi"/>
        </w:rPr>
      </w:pPr>
      <w:r w:rsidRPr="00DD25B8">
        <w:rPr>
          <w:rFonts w:asciiTheme="minorHAnsi" w:hAnsiTheme="minorHAnsi" w:cstheme="minorHAnsi"/>
        </w:rPr>
        <w:t>Adres:</w:t>
      </w:r>
    </w:p>
    <w:p w14:paraId="45F1199F" w14:textId="77777777" w:rsidR="000D0AC1" w:rsidRPr="00DD25B8" w:rsidRDefault="000D0AC1" w:rsidP="000D0AC1">
      <w:pPr>
        <w:pStyle w:val="Tekstpodstawowy"/>
        <w:spacing w:line="360" w:lineRule="auto"/>
        <w:jc w:val="both"/>
        <w:rPr>
          <w:rFonts w:asciiTheme="minorHAnsi" w:hAnsiTheme="minorHAnsi" w:cstheme="minorHAnsi"/>
        </w:rPr>
      </w:pPr>
      <w:r w:rsidRPr="00DD25B8">
        <w:rPr>
          <w:rFonts w:asciiTheme="minorHAnsi" w:hAnsiTheme="minorHAnsi" w:cstheme="minorHAnsi"/>
        </w:rPr>
        <w:t>Ulica: .......................................................................... nr domu: ..........., nr mieszkania: ............</w:t>
      </w:r>
    </w:p>
    <w:p w14:paraId="4D70B377" w14:textId="77777777" w:rsidR="000D0AC1" w:rsidRPr="00DD25B8" w:rsidRDefault="000D0AC1" w:rsidP="000D0AC1">
      <w:pPr>
        <w:pStyle w:val="Tekstpodstawowy"/>
        <w:spacing w:line="360" w:lineRule="auto"/>
        <w:jc w:val="both"/>
        <w:rPr>
          <w:rFonts w:asciiTheme="minorHAnsi" w:hAnsiTheme="minorHAnsi" w:cstheme="minorHAnsi"/>
        </w:rPr>
      </w:pPr>
      <w:r w:rsidRPr="00DD25B8">
        <w:rPr>
          <w:rFonts w:asciiTheme="minorHAnsi" w:hAnsiTheme="minorHAnsi" w:cstheme="minorHAnsi"/>
        </w:rPr>
        <w:t>kod pocztowy: .................................... Gmina: .......................................................................</w:t>
      </w:r>
      <w:r>
        <w:rPr>
          <w:rFonts w:asciiTheme="minorHAnsi" w:hAnsiTheme="minorHAnsi" w:cstheme="minorHAnsi"/>
        </w:rPr>
        <w:t>.....</w:t>
      </w:r>
    </w:p>
    <w:p w14:paraId="77A1B9BD" w14:textId="77777777" w:rsidR="000D0AC1" w:rsidRPr="00DD25B8" w:rsidRDefault="000D0AC1" w:rsidP="000D0AC1">
      <w:pPr>
        <w:pStyle w:val="Tekstpodstawowy"/>
        <w:spacing w:line="360" w:lineRule="auto"/>
        <w:jc w:val="both"/>
        <w:rPr>
          <w:rFonts w:asciiTheme="minorHAnsi" w:hAnsiTheme="minorHAnsi" w:cstheme="minorHAnsi"/>
        </w:rPr>
      </w:pPr>
      <w:r w:rsidRPr="00DD25B8">
        <w:rPr>
          <w:rFonts w:asciiTheme="minorHAnsi" w:hAnsiTheme="minorHAnsi" w:cstheme="minorHAnsi"/>
        </w:rPr>
        <w:t>P</w:t>
      </w:r>
      <w:r>
        <w:rPr>
          <w:rFonts w:asciiTheme="minorHAnsi" w:hAnsiTheme="minorHAnsi" w:cstheme="minorHAnsi"/>
        </w:rPr>
        <w:t>owiat:</w:t>
      </w:r>
      <w:r w:rsidRPr="00DD25B8">
        <w:rPr>
          <w:rFonts w:asciiTheme="minorHAnsi" w:hAnsiTheme="minorHAnsi" w:cstheme="minorHAnsi"/>
        </w:rPr>
        <w:t>.....................</w:t>
      </w:r>
      <w:r>
        <w:rPr>
          <w:rFonts w:asciiTheme="minorHAnsi" w:hAnsiTheme="minorHAnsi" w:cstheme="minorHAnsi"/>
        </w:rPr>
        <w:t>...............................</w:t>
      </w:r>
      <w:r w:rsidRPr="00DD25B8">
        <w:rPr>
          <w:rFonts w:asciiTheme="minorHAnsi" w:hAnsiTheme="minorHAnsi" w:cstheme="minorHAnsi"/>
        </w:rPr>
        <w:t>..</w:t>
      </w:r>
      <w:r>
        <w:rPr>
          <w:rFonts w:asciiTheme="minorHAnsi" w:hAnsiTheme="minorHAnsi" w:cstheme="minorHAnsi"/>
        </w:rPr>
        <w:t xml:space="preserve"> </w:t>
      </w:r>
      <w:r w:rsidRPr="00DD25B8">
        <w:rPr>
          <w:rFonts w:asciiTheme="minorHAnsi" w:hAnsiTheme="minorHAnsi" w:cstheme="minorHAnsi"/>
        </w:rPr>
        <w:t>Województwo: .........................................................</w:t>
      </w:r>
    </w:p>
    <w:p w14:paraId="125F7BE1" w14:textId="77777777" w:rsidR="000D0AC1" w:rsidRDefault="000D0AC1" w:rsidP="000D0AC1">
      <w:pPr>
        <w:pStyle w:val="Tekstpodstawowy"/>
        <w:spacing w:line="360" w:lineRule="auto"/>
        <w:jc w:val="both"/>
        <w:rPr>
          <w:rFonts w:asciiTheme="minorHAnsi" w:hAnsiTheme="minorHAnsi" w:cstheme="minorHAnsi"/>
        </w:rPr>
      </w:pPr>
    </w:p>
    <w:p w14:paraId="74200FB9" w14:textId="77777777" w:rsidR="000D0AC1" w:rsidRPr="00DD25B8" w:rsidRDefault="000D0AC1" w:rsidP="000D0AC1">
      <w:pPr>
        <w:pStyle w:val="Tekstpodstawowy"/>
        <w:spacing w:line="360" w:lineRule="auto"/>
        <w:jc w:val="both"/>
        <w:rPr>
          <w:rFonts w:asciiTheme="minorHAnsi" w:hAnsiTheme="minorHAnsi" w:cstheme="minorHAnsi"/>
        </w:rPr>
      </w:pPr>
      <w:r w:rsidRPr="00DD25B8">
        <w:rPr>
          <w:rFonts w:asciiTheme="minorHAnsi" w:hAnsiTheme="minorHAnsi" w:cstheme="minorHAnsi"/>
        </w:rPr>
        <w:t>Identyfikator podatkowy NIP</w:t>
      </w:r>
      <w:r>
        <w:rPr>
          <w:rFonts w:asciiTheme="minorHAnsi" w:hAnsiTheme="minorHAnsi" w:cstheme="minorHAnsi"/>
        </w:rPr>
        <w:t>:</w:t>
      </w:r>
      <w:r w:rsidRPr="00DD25B8">
        <w:rPr>
          <w:rFonts w:asciiTheme="minorHAnsi" w:hAnsiTheme="minorHAnsi" w:cstheme="minorHAnsi"/>
        </w:rPr>
        <w:t xml:space="preserve"> ...................................................................................</w:t>
      </w:r>
      <w:r>
        <w:rPr>
          <w:rFonts w:asciiTheme="minorHAnsi" w:hAnsiTheme="minorHAnsi" w:cstheme="minorHAnsi"/>
        </w:rPr>
        <w:t>...................</w:t>
      </w:r>
    </w:p>
    <w:p w14:paraId="0D0813C3" w14:textId="77777777" w:rsidR="000D0AC1" w:rsidRDefault="000D0AC1" w:rsidP="000D0AC1">
      <w:pPr>
        <w:pStyle w:val="Tekstpodstawowy"/>
        <w:spacing w:line="360" w:lineRule="auto"/>
        <w:jc w:val="both"/>
        <w:rPr>
          <w:rFonts w:asciiTheme="minorHAnsi" w:hAnsiTheme="minorHAnsi" w:cstheme="minorHAnsi"/>
        </w:rPr>
      </w:pPr>
    </w:p>
    <w:p w14:paraId="09EAD485" w14:textId="77777777" w:rsidR="000D0AC1" w:rsidRPr="00DD25B8" w:rsidRDefault="000D0AC1" w:rsidP="000D0AC1">
      <w:pPr>
        <w:pStyle w:val="Tekstpodstawowy"/>
        <w:spacing w:line="360" w:lineRule="auto"/>
        <w:jc w:val="both"/>
        <w:rPr>
          <w:rFonts w:asciiTheme="minorHAnsi" w:hAnsiTheme="minorHAnsi" w:cstheme="minorHAnsi"/>
        </w:rPr>
      </w:pPr>
      <w:r w:rsidRPr="00DD25B8">
        <w:rPr>
          <w:rFonts w:asciiTheme="minorHAnsi" w:hAnsiTheme="minorHAnsi" w:cstheme="minorHAnsi"/>
        </w:rPr>
        <w:t>Urząd Skarbowy: ..........................................................................................................................</w:t>
      </w:r>
    </w:p>
    <w:p w14:paraId="10E79A08" w14:textId="77777777" w:rsidR="000D0AC1" w:rsidRDefault="000D0AC1" w:rsidP="000D0AC1">
      <w:pPr>
        <w:rPr>
          <w:rFonts w:asciiTheme="minorHAnsi" w:hAnsiTheme="minorHAnsi" w:cstheme="minorHAnsi"/>
          <w:color w:val="1F497D"/>
          <w:lang w:eastAsia="en-US"/>
        </w:rPr>
      </w:pPr>
    </w:p>
    <w:p w14:paraId="200CE2B9" w14:textId="77777777" w:rsidR="000D0AC1" w:rsidRPr="00DD25B8" w:rsidRDefault="000D0AC1" w:rsidP="000D0AC1">
      <w:pPr>
        <w:rPr>
          <w:rFonts w:asciiTheme="minorHAnsi" w:hAnsiTheme="minorHAnsi" w:cstheme="minorHAnsi"/>
          <w:color w:val="1F497D"/>
          <w:lang w:eastAsia="en-US"/>
        </w:rPr>
      </w:pPr>
    </w:p>
    <w:p w14:paraId="2962A76E" w14:textId="77777777" w:rsidR="000D0AC1" w:rsidRPr="00DD25B8" w:rsidRDefault="000D0AC1" w:rsidP="000D0AC1">
      <w:pPr>
        <w:rPr>
          <w:rFonts w:asciiTheme="minorHAnsi" w:hAnsiTheme="minorHAnsi" w:cstheme="minorHAnsi"/>
        </w:rPr>
      </w:pP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t>…………………………………</w:t>
      </w:r>
    </w:p>
    <w:p w14:paraId="48BDE0BB" w14:textId="77777777" w:rsidR="000D0AC1" w:rsidRPr="00DD25B8" w:rsidRDefault="000D0AC1" w:rsidP="000D0AC1">
      <w:pPr>
        <w:rPr>
          <w:rFonts w:asciiTheme="minorHAnsi" w:hAnsiTheme="minorHAnsi" w:cstheme="minorHAnsi"/>
        </w:rPr>
      </w:pP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t xml:space="preserve">    Podpis</w:t>
      </w:r>
    </w:p>
    <w:p w14:paraId="33622B93" w14:textId="762C3A4A" w:rsidR="000D0AC1" w:rsidRDefault="000D0AC1">
      <w:pPr>
        <w:widowControl/>
        <w:autoSpaceDE/>
        <w:autoSpaceDN/>
        <w:adjustRightInd/>
        <w:rPr>
          <w:rFonts w:asciiTheme="minorHAnsi" w:hAnsiTheme="minorHAnsi" w:cstheme="minorHAnsi"/>
          <w:b/>
        </w:rPr>
      </w:pPr>
      <w:r>
        <w:rPr>
          <w:rFonts w:asciiTheme="minorHAnsi" w:hAnsiTheme="minorHAnsi" w:cstheme="minorHAnsi"/>
          <w:b/>
        </w:rPr>
        <w:br w:type="page"/>
      </w:r>
    </w:p>
    <w:p w14:paraId="68C04B57" w14:textId="77777777" w:rsidR="000D0AC1" w:rsidRPr="00F267F1" w:rsidRDefault="000D0AC1" w:rsidP="000D0AC1">
      <w:pPr>
        <w:jc w:val="both"/>
        <w:rPr>
          <w:rFonts w:ascii="Calibri" w:hAnsi="Calibri" w:cs="Tahoma"/>
          <w:sz w:val="12"/>
          <w:szCs w:val="20"/>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0D0AC1" w:rsidRPr="00B541F6" w14:paraId="7FD8A40C" w14:textId="77777777" w:rsidTr="00ED5327">
        <w:tblPrEx>
          <w:tblCellMar>
            <w:top w:w="0" w:type="dxa"/>
            <w:bottom w:w="0" w:type="dxa"/>
          </w:tblCellMar>
        </w:tblPrEx>
        <w:trPr>
          <w:trHeight w:val="344"/>
        </w:trPr>
        <w:tc>
          <w:tcPr>
            <w:tcW w:w="10348" w:type="dxa"/>
            <w:gridSpan w:val="3"/>
            <w:tcBorders>
              <w:top w:val="nil"/>
              <w:left w:val="nil"/>
              <w:bottom w:val="single" w:sz="4" w:space="0" w:color="auto"/>
              <w:right w:val="nil"/>
            </w:tcBorders>
          </w:tcPr>
          <w:p w14:paraId="341739F9" w14:textId="77777777" w:rsidR="000D0AC1" w:rsidRPr="00B541F6" w:rsidRDefault="000D0AC1" w:rsidP="00ED5327">
            <w:pPr>
              <w:jc w:val="center"/>
              <w:rPr>
                <w:rFonts w:ascii="Calibri" w:hAnsi="Calibri" w:cs="Tahoma"/>
              </w:rPr>
            </w:pPr>
            <w:r w:rsidRPr="00B541F6">
              <w:rPr>
                <w:rFonts w:ascii="Calibri" w:hAnsi="Calibri" w:cs="Tahoma"/>
              </w:rPr>
              <w:t>OŚWIADCZENIE PODMIOTU ZEWNĘTRZNEGO O ZACHOWANIU POUFNOŚCI</w:t>
            </w:r>
          </w:p>
          <w:p w14:paraId="7A17D879" w14:textId="77777777" w:rsidR="000D0AC1" w:rsidRPr="00F267F1" w:rsidRDefault="000D0AC1" w:rsidP="00ED5327">
            <w:pPr>
              <w:rPr>
                <w:rFonts w:ascii="Calibri" w:hAnsi="Calibri" w:cs="Tahoma"/>
                <w:b/>
                <w:sz w:val="8"/>
                <w:szCs w:val="16"/>
              </w:rPr>
            </w:pPr>
          </w:p>
        </w:tc>
      </w:tr>
      <w:tr w:rsidR="000D0AC1" w:rsidRPr="00B541F6" w14:paraId="4E9E5594"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51A5792" w14:textId="77777777" w:rsidR="000D0AC1" w:rsidRPr="009F556B" w:rsidRDefault="000D0AC1" w:rsidP="00ED5327">
            <w:pPr>
              <w:jc w:val="both"/>
              <w:rPr>
                <w:rFonts w:ascii="Calibri" w:hAnsi="Calibri" w:cs="Tahoma"/>
                <w:b/>
                <w:sz w:val="20"/>
                <w:szCs w:val="20"/>
              </w:rPr>
            </w:pPr>
            <w:r w:rsidRPr="009F556B">
              <w:rPr>
                <w:rFonts w:ascii="Calibri" w:hAnsi="Calibri" w:cs="Tahoma"/>
                <w:b/>
                <w:sz w:val="20"/>
                <w:szCs w:val="20"/>
              </w:rPr>
              <w:t>I. Dane osoby składającej oświadczenie</w:t>
            </w:r>
          </w:p>
        </w:tc>
      </w:tr>
      <w:tr w:rsidR="000D0AC1" w:rsidRPr="00B541F6" w14:paraId="2E4294EA" w14:textId="77777777" w:rsidTr="00ED5327">
        <w:tblPrEx>
          <w:tblCellMar>
            <w:top w:w="0" w:type="dxa"/>
            <w:bottom w:w="0" w:type="dxa"/>
          </w:tblCellMar>
        </w:tblPrEx>
        <w:trPr>
          <w:cantSplit/>
        </w:trPr>
        <w:tc>
          <w:tcPr>
            <w:tcW w:w="354" w:type="dxa"/>
            <w:tcBorders>
              <w:right w:val="single" w:sz="4" w:space="0" w:color="auto"/>
            </w:tcBorders>
          </w:tcPr>
          <w:p w14:paraId="2B45EAEE" w14:textId="77777777" w:rsidR="000D0AC1" w:rsidRPr="00B541F6" w:rsidRDefault="000D0AC1" w:rsidP="000D0AC1">
            <w:pPr>
              <w:widowControl/>
              <w:numPr>
                <w:ilvl w:val="0"/>
                <w:numId w:val="20"/>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34526FF9" w14:textId="77777777" w:rsidR="000D0AC1" w:rsidRPr="00B541F6" w:rsidRDefault="000D0AC1" w:rsidP="00ED5327">
            <w:pPr>
              <w:jc w:val="both"/>
              <w:rPr>
                <w:rFonts w:ascii="Calibri" w:hAnsi="Calibri" w:cs="Tahoma"/>
                <w:szCs w:val="22"/>
              </w:rPr>
            </w:pPr>
            <w:r w:rsidRPr="00B541F6">
              <w:rPr>
                <w:rFonts w:ascii="Calibri" w:hAnsi="Calibri"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599E702F" w14:textId="77777777" w:rsidR="000D0AC1" w:rsidRPr="00B541F6" w:rsidRDefault="000D0AC1" w:rsidP="00ED5327">
            <w:pPr>
              <w:jc w:val="both"/>
              <w:rPr>
                <w:rFonts w:ascii="Calibri" w:hAnsi="Calibri" w:cs="Tahoma"/>
                <w:szCs w:val="22"/>
              </w:rPr>
            </w:pPr>
          </w:p>
        </w:tc>
      </w:tr>
      <w:tr w:rsidR="000D0AC1" w:rsidRPr="00B541F6" w14:paraId="30DA07BD" w14:textId="77777777" w:rsidTr="00ED5327">
        <w:tblPrEx>
          <w:tblCellMar>
            <w:top w:w="0" w:type="dxa"/>
            <w:bottom w:w="0" w:type="dxa"/>
          </w:tblCellMar>
        </w:tblPrEx>
        <w:trPr>
          <w:cantSplit/>
        </w:trPr>
        <w:tc>
          <w:tcPr>
            <w:tcW w:w="354" w:type="dxa"/>
            <w:tcBorders>
              <w:bottom w:val="nil"/>
              <w:right w:val="single" w:sz="4" w:space="0" w:color="auto"/>
            </w:tcBorders>
          </w:tcPr>
          <w:p w14:paraId="4B57A6AE" w14:textId="77777777" w:rsidR="000D0AC1" w:rsidRPr="00B541F6" w:rsidRDefault="000D0AC1" w:rsidP="000D0AC1">
            <w:pPr>
              <w:widowControl/>
              <w:numPr>
                <w:ilvl w:val="0"/>
                <w:numId w:val="20"/>
              </w:numPr>
              <w:autoSpaceDE/>
              <w:autoSpaceDN/>
              <w:adjustRightInd/>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CA23A99" w14:textId="77777777" w:rsidR="000D0AC1" w:rsidRPr="00B541F6" w:rsidRDefault="000D0AC1" w:rsidP="00ED5327">
            <w:pPr>
              <w:rPr>
                <w:rFonts w:ascii="Calibri" w:hAnsi="Calibri" w:cs="Tahoma"/>
                <w:szCs w:val="22"/>
              </w:rPr>
            </w:pPr>
            <w:r w:rsidRPr="00B541F6">
              <w:rPr>
                <w:rFonts w:ascii="Calibri" w:hAnsi="Calibri"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76AEF42B" w14:textId="77777777" w:rsidR="000D0AC1" w:rsidRPr="00B541F6" w:rsidRDefault="000D0AC1" w:rsidP="00ED5327">
            <w:pPr>
              <w:rPr>
                <w:rFonts w:ascii="Calibri" w:hAnsi="Calibri" w:cs="Tahoma"/>
                <w:szCs w:val="22"/>
              </w:rPr>
            </w:pPr>
          </w:p>
        </w:tc>
      </w:tr>
      <w:tr w:rsidR="000D0AC1" w:rsidRPr="00B541F6" w14:paraId="52362BCA" w14:textId="77777777" w:rsidTr="00ED5327">
        <w:tblPrEx>
          <w:tblCellMar>
            <w:top w:w="0" w:type="dxa"/>
            <w:bottom w:w="0" w:type="dxa"/>
          </w:tblCellMar>
        </w:tblPrEx>
        <w:trPr>
          <w:cantSplit/>
        </w:trPr>
        <w:tc>
          <w:tcPr>
            <w:tcW w:w="354" w:type="dxa"/>
            <w:tcBorders>
              <w:bottom w:val="nil"/>
              <w:right w:val="single" w:sz="4" w:space="0" w:color="auto"/>
            </w:tcBorders>
          </w:tcPr>
          <w:p w14:paraId="3767A9B7" w14:textId="77777777" w:rsidR="000D0AC1" w:rsidRPr="00B541F6" w:rsidRDefault="000D0AC1" w:rsidP="000D0AC1">
            <w:pPr>
              <w:widowControl/>
              <w:numPr>
                <w:ilvl w:val="0"/>
                <w:numId w:val="20"/>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1EE692F8" w14:textId="77777777" w:rsidR="000D0AC1" w:rsidRPr="00B541F6" w:rsidRDefault="000D0AC1" w:rsidP="00ED5327">
            <w:pPr>
              <w:jc w:val="both"/>
              <w:rPr>
                <w:rFonts w:ascii="Calibri" w:hAnsi="Calibri" w:cs="Tahoma"/>
                <w:szCs w:val="22"/>
              </w:rPr>
            </w:pPr>
            <w:r w:rsidRPr="00B541F6">
              <w:rPr>
                <w:rFonts w:ascii="Calibri" w:hAnsi="Calibri"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0EA1047F" w14:textId="77777777" w:rsidR="000D0AC1" w:rsidRPr="00B541F6" w:rsidRDefault="000D0AC1" w:rsidP="00ED5327">
            <w:pPr>
              <w:jc w:val="both"/>
              <w:rPr>
                <w:rFonts w:ascii="Calibri" w:hAnsi="Calibri" w:cs="Tahoma"/>
                <w:szCs w:val="22"/>
              </w:rPr>
            </w:pPr>
          </w:p>
        </w:tc>
      </w:tr>
      <w:tr w:rsidR="000D0AC1" w:rsidRPr="00B541F6" w14:paraId="02A2BFB9"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033AD24F" w14:textId="77777777" w:rsidR="000D0AC1" w:rsidRPr="009F556B" w:rsidRDefault="000D0AC1" w:rsidP="00ED5327">
            <w:pPr>
              <w:jc w:val="both"/>
              <w:rPr>
                <w:rFonts w:ascii="Calibri" w:hAnsi="Calibri" w:cs="Tahoma"/>
                <w:b/>
                <w:sz w:val="20"/>
                <w:szCs w:val="20"/>
              </w:rPr>
            </w:pPr>
            <w:r w:rsidRPr="009F556B">
              <w:rPr>
                <w:rFonts w:ascii="Calibri" w:hAnsi="Calibri" w:cs="Tahoma"/>
                <w:b/>
                <w:sz w:val="20"/>
                <w:szCs w:val="20"/>
              </w:rPr>
              <w:t>II. Dane Podmiotu</w:t>
            </w:r>
          </w:p>
        </w:tc>
      </w:tr>
      <w:tr w:rsidR="000D0AC1" w:rsidRPr="00B541F6" w14:paraId="44C8028A" w14:textId="77777777" w:rsidTr="00ED5327">
        <w:tblPrEx>
          <w:tblCellMar>
            <w:top w:w="0" w:type="dxa"/>
            <w:bottom w:w="0" w:type="dxa"/>
          </w:tblCellMar>
        </w:tblPrEx>
        <w:trPr>
          <w:cantSplit/>
        </w:trPr>
        <w:tc>
          <w:tcPr>
            <w:tcW w:w="354" w:type="dxa"/>
            <w:tcBorders>
              <w:bottom w:val="nil"/>
              <w:right w:val="single" w:sz="4" w:space="0" w:color="auto"/>
            </w:tcBorders>
          </w:tcPr>
          <w:p w14:paraId="38A1D754" w14:textId="77777777" w:rsidR="000D0AC1" w:rsidRPr="00B541F6" w:rsidRDefault="000D0AC1" w:rsidP="000D0AC1">
            <w:pPr>
              <w:widowControl/>
              <w:numPr>
                <w:ilvl w:val="0"/>
                <w:numId w:val="21"/>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33CE880E" w14:textId="77777777" w:rsidR="000D0AC1" w:rsidRPr="00B541F6" w:rsidRDefault="000D0AC1" w:rsidP="00ED5327">
            <w:pPr>
              <w:jc w:val="both"/>
              <w:rPr>
                <w:rFonts w:ascii="Calibri" w:hAnsi="Calibri" w:cs="Tahoma"/>
                <w:b/>
                <w:szCs w:val="22"/>
              </w:rPr>
            </w:pPr>
            <w:r w:rsidRPr="00B541F6">
              <w:rPr>
                <w:rFonts w:ascii="Calibri" w:hAnsi="Calibri"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15464B6B" w14:textId="77777777" w:rsidR="000D0AC1" w:rsidRPr="00B541F6" w:rsidRDefault="000D0AC1" w:rsidP="00ED5327">
            <w:pPr>
              <w:jc w:val="both"/>
              <w:rPr>
                <w:rFonts w:ascii="Calibri" w:hAnsi="Calibri" w:cs="Tahoma"/>
                <w:b/>
                <w:szCs w:val="22"/>
              </w:rPr>
            </w:pPr>
          </w:p>
        </w:tc>
      </w:tr>
      <w:tr w:rsidR="000D0AC1" w:rsidRPr="00B541F6" w14:paraId="29AA14C9" w14:textId="77777777" w:rsidTr="00ED5327">
        <w:tblPrEx>
          <w:tblCellMar>
            <w:top w:w="0" w:type="dxa"/>
            <w:bottom w:w="0" w:type="dxa"/>
          </w:tblCellMar>
        </w:tblPrEx>
        <w:trPr>
          <w:cantSplit/>
        </w:trPr>
        <w:tc>
          <w:tcPr>
            <w:tcW w:w="354" w:type="dxa"/>
            <w:tcBorders>
              <w:bottom w:val="nil"/>
              <w:right w:val="single" w:sz="4" w:space="0" w:color="auto"/>
            </w:tcBorders>
          </w:tcPr>
          <w:p w14:paraId="48164A97" w14:textId="77777777" w:rsidR="000D0AC1" w:rsidRPr="00B541F6" w:rsidRDefault="000D0AC1" w:rsidP="000D0AC1">
            <w:pPr>
              <w:widowControl/>
              <w:numPr>
                <w:ilvl w:val="0"/>
                <w:numId w:val="21"/>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1A385042" w14:textId="77777777" w:rsidR="000D0AC1" w:rsidRPr="00B541F6" w:rsidRDefault="000D0AC1" w:rsidP="00ED5327">
            <w:pPr>
              <w:jc w:val="both"/>
              <w:rPr>
                <w:rFonts w:ascii="Calibri" w:hAnsi="Calibri" w:cs="Tahoma"/>
                <w:szCs w:val="22"/>
              </w:rPr>
            </w:pPr>
            <w:r w:rsidRPr="00B541F6">
              <w:rPr>
                <w:rFonts w:ascii="Calibri" w:hAnsi="Calibri"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7D6BBFCD" w14:textId="77777777" w:rsidR="000D0AC1" w:rsidRPr="00B541F6" w:rsidRDefault="000D0AC1" w:rsidP="00ED5327">
            <w:pPr>
              <w:jc w:val="both"/>
              <w:rPr>
                <w:rFonts w:ascii="Calibri" w:hAnsi="Calibri" w:cs="Tahoma"/>
                <w:szCs w:val="22"/>
              </w:rPr>
            </w:pPr>
          </w:p>
        </w:tc>
      </w:tr>
      <w:tr w:rsidR="000D0AC1" w:rsidRPr="00B541F6" w14:paraId="089AD2A4"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CEC197D" w14:textId="77777777" w:rsidR="000D0AC1" w:rsidRPr="009F556B" w:rsidRDefault="000D0AC1" w:rsidP="00ED5327">
            <w:pPr>
              <w:jc w:val="both"/>
              <w:rPr>
                <w:rFonts w:ascii="Calibri" w:hAnsi="Calibri" w:cs="Tahoma"/>
                <w:b/>
                <w:sz w:val="20"/>
                <w:szCs w:val="20"/>
              </w:rPr>
            </w:pPr>
            <w:r w:rsidRPr="009F556B">
              <w:rPr>
                <w:rFonts w:ascii="Calibri" w:hAnsi="Calibri" w:cs="Tahoma"/>
                <w:b/>
                <w:sz w:val="20"/>
                <w:szCs w:val="20"/>
              </w:rPr>
              <w:t>III. Treść oświadczenia</w:t>
            </w:r>
          </w:p>
        </w:tc>
      </w:tr>
      <w:tr w:rsidR="000D0AC1" w:rsidRPr="00B541F6" w14:paraId="4457213E"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68F855E" w14:textId="77777777" w:rsidR="000D0AC1" w:rsidRPr="003E5C0A" w:rsidRDefault="000D0AC1" w:rsidP="00ED5327">
            <w:pPr>
              <w:jc w:val="both"/>
              <w:rPr>
                <w:rFonts w:ascii="Calibri" w:hAnsi="Calibri" w:cs="Tahoma"/>
                <w:sz w:val="6"/>
                <w:szCs w:val="6"/>
              </w:rPr>
            </w:pPr>
          </w:p>
          <w:p w14:paraId="3AFC2BEF" w14:textId="77777777" w:rsidR="000D0AC1" w:rsidRPr="003E5C0A" w:rsidRDefault="000D0AC1" w:rsidP="00ED5327">
            <w:pPr>
              <w:jc w:val="both"/>
              <w:rPr>
                <w:rFonts w:ascii="Calibri" w:hAnsi="Calibri" w:cs="Tahoma"/>
                <w:sz w:val="20"/>
                <w:szCs w:val="20"/>
              </w:rPr>
            </w:pPr>
            <w:r w:rsidRPr="003E5C0A">
              <w:rPr>
                <w:rFonts w:ascii="Calibri" w:hAnsi="Calibri"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772E3FEB" w14:textId="77777777" w:rsidR="000D0AC1" w:rsidRPr="00A22DDD" w:rsidRDefault="000D0AC1" w:rsidP="00ED5327">
            <w:pPr>
              <w:jc w:val="both"/>
              <w:rPr>
                <w:rFonts w:ascii="Calibri" w:hAnsi="Calibri" w:cs="Tahoma"/>
                <w:sz w:val="6"/>
                <w:szCs w:val="6"/>
              </w:rPr>
            </w:pPr>
          </w:p>
        </w:tc>
      </w:tr>
      <w:tr w:rsidR="000D0AC1" w:rsidRPr="00B541F6" w14:paraId="55FEC18F"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DA31F90" w14:textId="77777777" w:rsidR="000D0AC1" w:rsidRPr="00A92C17" w:rsidRDefault="000D0AC1" w:rsidP="00ED5327">
            <w:pPr>
              <w:jc w:val="both"/>
              <w:rPr>
                <w:rFonts w:ascii="Calibri" w:hAnsi="Calibri" w:cs="Tahoma"/>
                <w:b/>
                <w:sz w:val="20"/>
                <w:szCs w:val="20"/>
              </w:rPr>
            </w:pPr>
            <w:r w:rsidRPr="00A92C17">
              <w:rPr>
                <w:rFonts w:ascii="Calibri" w:hAnsi="Calibri" w:cs="Tahoma"/>
                <w:b/>
                <w:sz w:val="20"/>
                <w:szCs w:val="20"/>
              </w:rPr>
              <w:t>IV. Data i podpis osoby składającej oświadczenie</w:t>
            </w:r>
          </w:p>
        </w:tc>
      </w:tr>
      <w:tr w:rsidR="000D0AC1" w:rsidRPr="00B541F6" w14:paraId="5A81DE59" w14:textId="77777777" w:rsidTr="00ED5327">
        <w:tblPrEx>
          <w:tblCellMar>
            <w:top w:w="0" w:type="dxa"/>
            <w:bottom w:w="0" w:type="dxa"/>
          </w:tblCellMar>
        </w:tblPrEx>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9547A85" w14:textId="77777777" w:rsidR="000D0AC1" w:rsidRDefault="000D0AC1" w:rsidP="00ED5327">
            <w:pPr>
              <w:jc w:val="both"/>
              <w:rPr>
                <w:rFonts w:ascii="Calibri" w:hAnsi="Calibri" w:cs="Tahoma"/>
                <w:szCs w:val="22"/>
              </w:rPr>
            </w:pPr>
          </w:p>
          <w:p w14:paraId="28ED058D" w14:textId="77777777" w:rsidR="000D0AC1" w:rsidRPr="003E5C0A" w:rsidRDefault="000D0AC1" w:rsidP="00ED5327">
            <w:pPr>
              <w:jc w:val="both"/>
              <w:rPr>
                <w:rFonts w:ascii="Calibri" w:hAnsi="Calibri" w:cs="Tahoma"/>
                <w:sz w:val="20"/>
                <w:szCs w:val="20"/>
              </w:rPr>
            </w:pPr>
            <w:r w:rsidRPr="003E5C0A">
              <w:rPr>
                <w:rFonts w:ascii="Calibri" w:hAnsi="Calibri" w:cs="Tahoma"/>
                <w:sz w:val="20"/>
                <w:szCs w:val="20"/>
              </w:rPr>
              <w:t>Data:…………………………………………………………………………..                     Podpis: …………………………</w:t>
            </w:r>
            <w:r>
              <w:rPr>
                <w:rFonts w:ascii="Calibri" w:hAnsi="Calibri" w:cs="Tahoma"/>
                <w:sz w:val="20"/>
                <w:szCs w:val="20"/>
              </w:rPr>
              <w:t>.</w:t>
            </w:r>
            <w:r w:rsidRPr="003E5C0A">
              <w:rPr>
                <w:rFonts w:ascii="Calibri" w:hAnsi="Calibri" w:cs="Tahoma"/>
                <w:sz w:val="20"/>
                <w:szCs w:val="20"/>
              </w:rPr>
              <w:t>……</w:t>
            </w:r>
            <w:r>
              <w:rPr>
                <w:rFonts w:ascii="Calibri" w:hAnsi="Calibri" w:cs="Tahoma"/>
                <w:sz w:val="20"/>
                <w:szCs w:val="20"/>
              </w:rPr>
              <w:t>……………………………….</w:t>
            </w:r>
          </w:p>
          <w:p w14:paraId="27FAC5C5" w14:textId="77777777" w:rsidR="000D0AC1" w:rsidRPr="00A22DDD" w:rsidRDefault="000D0AC1" w:rsidP="00ED5327">
            <w:pPr>
              <w:jc w:val="both"/>
              <w:rPr>
                <w:rFonts w:ascii="Calibri" w:hAnsi="Calibri" w:cs="Tahoma"/>
                <w:b/>
                <w:sz w:val="6"/>
                <w:szCs w:val="6"/>
              </w:rPr>
            </w:pPr>
          </w:p>
        </w:tc>
      </w:tr>
      <w:tr w:rsidR="000D0AC1" w:rsidRPr="00B541F6" w14:paraId="69A566E1" w14:textId="77777777" w:rsidTr="00ED5327">
        <w:tblPrEx>
          <w:tblCellMar>
            <w:top w:w="0" w:type="dxa"/>
            <w:bottom w:w="0" w:type="dxa"/>
          </w:tblCellMar>
        </w:tblPrEx>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433BD69F" w14:textId="77777777" w:rsidR="000D0AC1" w:rsidRDefault="000D0AC1" w:rsidP="00ED5327">
            <w:pPr>
              <w:jc w:val="both"/>
              <w:rPr>
                <w:rFonts w:ascii="Calibri" w:hAnsi="Calibri" w:cs="Tahoma"/>
                <w:szCs w:val="22"/>
              </w:rPr>
            </w:pPr>
            <w:r w:rsidRPr="003E5C0A">
              <w:rPr>
                <w:rFonts w:ascii="Calibri" w:hAnsi="Calibri" w:cs="Tahoma"/>
                <w:b/>
                <w:sz w:val="20"/>
                <w:szCs w:val="20"/>
              </w:rPr>
              <w:t xml:space="preserve">V. </w:t>
            </w:r>
            <w:r>
              <w:rPr>
                <w:rFonts w:ascii="Calibri" w:hAnsi="Calibri" w:cs="Tahoma"/>
                <w:b/>
                <w:sz w:val="20"/>
                <w:szCs w:val="20"/>
              </w:rPr>
              <w:t>I</w:t>
            </w:r>
            <w:r w:rsidRPr="003E5C0A">
              <w:rPr>
                <w:rFonts w:ascii="Calibri" w:hAnsi="Calibri" w:cs="Tahoma"/>
                <w:b/>
                <w:sz w:val="20"/>
                <w:szCs w:val="20"/>
              </w:rPr>
              <w:t>mię</w:t>
            </w:r>
            <w:r>
              <w:rPr>
                <w:rFonts w:ascii="Calibri" w:hAnsi="Calibri" w:cs="Tahoma"/>
                <w:b/>
                <w:sz w:val="20"/>
                <w:szCs w:val="20"/>
              </w:rPr>
              <w:t>,</w:t>
            </w:r>
            <w:r w:rsidRPr="003E5C0A">
              <w:rPr>
                <w:rFonts w:ascii="Calibri" w:hAnsi="Calibri" w:cs="Tahoma"/>
                <w:b/>
                <w:sz w:val="20"/>
                <w:szCs w:val="20"/>
              </w:rPr>
              <w:t xml:space="preserve"> nazwisko, stanowisko, </w:t>
            </w:r>
            <w:r>
              <w:rPr>
                <w:rFonts w:ascii="Calibri" w:hAnsi="Calibri" w:cs="Tahoma"/>
                <w:b/>
                <w:sz w:val="20"/>
                <w:szCs w:val="20"/>
              </w:rPr>
              <w:t xml:space="preserve">data i </w:t>
            </w:r>
            <w:r w:rsidRPr="003E5C0A">
              <w:rPr>
                <w:rFonts w:ascii="Calibri" w:hAnsi="Calibri" w:cs="Tahoma"/>
                <w:b/>
                <w:sz w:val="20"/>
                <w:szCs w:val="20"/>
              </w:rPr>
              <w:t>podpis osoby przyjmującej oświadczenie</w:t>
            </w:r>
          </w:p>
        </w:tc>
      </w:tr>
      <w:tr w:rsidR="000D0AC1" w:rsidRPr="00B541F6" w14:paraId="12073379" w14:textId="77777777" w:rsidTr="00ED5327">
        <w:tblPrEx>
          <w:tblCellMar>
            <w:top w:w="0" w:type="dxa"/>
            <w:bottom w:w="0" w:type="dxa"/>
          </w:tblCellMar>
        </w:tblPrEx>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968ACC5" w14:textId="77777777" w:rsidR="000D0AC1" w:rsidRPr="002A3C46" w:rsidRDefault="000D0AC1" w:rsidP="00ED5327">
            <w:pPr>
              <w:spacing w:line="276" w:lineRule="auto"/>
              <w:rPr>
                <w:rFonts w:ascii="Calibri" w:hAnsi="Calibri" w:cs="Tahoma"/>
                <w:sz w:val="6"/>
                <w:szCs w:val="6"/>
              </w:rPr>
            </w:pPr>
          </w:p>
          <w:p w14:paraId="0FB8ABAE" w14:textId="77777777" w:rsidR="000D0AC1" w:rsidRPr="003E5C0A" w:rsidRDefault="000D0AC1" w:rsidP="00ED5327">
            <w:pPr>
              <w:spacing w:line="276" w:lineRule="auto"/>
              <w:rPr>
                <w:rFonts w:ascii="Calibri" w:hAnsi="Calibri" w:cs="Tahoma"/>
                <w:sz w:val="20"/>
                <w:szCs w:val="20"/>
              </w:rPr>
            </w:pPr>
            <w:r w:rsidRPr="003E5C0A">
              <w:rPr>
                <w:rFonts w:ascii="Calibri" w:hAnsi="Calibri" w:cs="Tahoma"/>
                <w:sz w:val="20"/>
                <w:szCs w:val="20"/>
              </w:rPr>
              <w:t xml:space="preserve">Imię i nazwisko: …………………………………………………………. </w:t>
            </w:r>
          </w:p>
          <w:p w14:paraId="3A9EE8D6" w14:textId="77777777" w:rsidR="000D0AC1" w:rsidRPr="003E5C0A" w:rsidRDefault="000D0AC1" w:rsidP="00ED5327">
            <w:pPr>
              <w:spacing w:line="276" w:lineRule="auto"/>
              <w:rPr>
                <w:rFonts w:ascii="Calibri" w:hAnsi="Calibri" w:cs="Tahoma"/>
                <w:sz w:val="20"/>
                <w:szCs w:val="20"/>
              </w:rPr>
            </w:pPr>
            <w:r w:rsidRPr="003E5C0A">
              <w:rPr>
                <w:rFonts w:ascii="Calibri" w:hAnsi="Calibri" w:cs="Tahoma"/>
                <w:sz w:val="20"/>
                <w:szCs w:val="20"/>
              </w:rPr>
              <w:t>Stanowisko: ………………………………………….……………………</w:t>
            </w:r>
          </w:p>
          <w:p w14:paraId="7D571D2D" w14:textId="77777777" w:rsidR="000D0AC1" w:rsidRDefault="000D0AC1" w:rsidP="00ED5327">
            <w:pPr>
              <w:jc w:val="both"/>
              <w:rPr>
                <w:rFonts w:ascii="Calibri" w:hAnsi="Calibri" w:cs="Tahoma"/>
                <w:szCs w:val="22"/>
              </w:rPr>
            </w:pPr>
            <w:r w:rsidRPr="003E5C0A">
              <w:rPr>
                <w:rFonts w:ascii="Calibri" w:hAnsi="Calibri" w:cs="Tahoma"/>
                <w:sz w:val="20"/>
                <w:szCs w:val="20"/>
              </w:rPr>
              <w:t>Data:…………………………………………………………………………..                    Podpis:……………………………………………………………….</w:t>
            </w:r>
          </w:p>
        </w:tc>
      </w:tr>
      <w:tr w:rsidR="000D0AC1" w:rsidRPr="00B541F6" w14:paraId="52D83A92" w14:textId="77777777" w:rsidTr="00ED5327">
        <w:tblPrEx>
          <w:tblCellMar>
            <w:top w:w="0" w:type="dxa"/>
            <w:bottom w:w="0" w:type="dxa"/>
          </w:tblCellMar>
        </w:tblPrEx>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4E60A1" w14:textId="77777777" w:rsidR="000D0AC1" w:rsidRPr="00F30821" w:rsidRDefault="000D0AC1" w:rsidP="00ED5327">
            <w:pPr>
              <w:jc w:val="both"/>
              <w:rPr>
                <w:rFonts w:ascii="Calibri" w:hAnsi="Calibri" w:cs="Tahoma"/>
                <w:sz w:val="6"/>
                <w:szCs w:val="6"/>
              </w:rPr>
            </w:pPr>
          </w:p>
          <w:p w14:paraId="0EDDD8C2" w14:textId="77777777" w:rsidR="000D0AC1" w:rsidRPr="003E5C0A" w:rsidRDefault="000D0AC1" w:rsidP="00ED5327">
            <w:pPr>
              <w:jc w:val="both"/>
              <w:rPr>
                <w:rFonts w:ascii="Calibri" w:hAnsi="Calibri" w:cs="Tahoma"/>
                <w:b/>
                <w:sz w:val="20"/>
                <w:szCs w:val="20"/>
              </w:rPr>
            </w:pPr>
            <w:r w:rsidRPr="003E5C0A">
              <w:rPr>
                <w:rFonts w:ascii="Calibri" w:hAnsi="Calibri" w:cs="Tahoma"/>
                <w:b/>
                <w:sz w:val="20"/>
                <w:szCs w:val="20"/>
                <w:u w:val="single"/>
              </w:rPr>
              <w:t>Informacje i dane do kontaktów w sprawie danych osobowych</w:t>
            </w:r>
          </w:p>
          <w:p w14:paraId="6FD13CE7" w14:textId="77777777" w:rsidR="000D0AC1" w:rsidRPr="00F30821" w:rsidRDefault="000D0AC1" w:rsidP="00ED5327">
            <w:pPr>
              <w:jc w:val="both"/>
              <w:rPr>
                <w:rFonts w:ascii="Calibri" w:hAnsi="Calibri"/>
                <w:sz w:val="6"/>
                <w:szCs w:val="6"/>
              </w:rPr>
            </w:pPr>
          </w:p>
          <w:p w14:paraId="491A4D1F" w14:textId="77777777" w:rsidR="000D0AC1" w:rsidRPr="003E5C0A" w:rsidRDefault="000D0AC1" w:rsidP="00ED5327">
            <w:pPr>
              <w:jc w:val="both"/>
              <w:rPr>
                <w:rFonts w:ascii="Calibri" w:hAnsi="Calibri"/>
                <w:sz w:val="20"/>
                <w:szCs w:val="20"/>
              </w:rPr>
            </w:pPr>
            <w:r w:rsidRPr="00793D7B">
              <w:rPr>
                <w:rFonts w:ascii="Calibri" w:hAnsi="Calibri"/>
                <w:sz w:val="20"/>
                <w:szCs w:val="20"/>
              </w:rPr>
              <w:t xml:space="preserve">Administratorem danych osobowych </w:t>
            </w:r>
            <w:r>
              <w:rPr>
                <w:rFonts w:ascii="Calibri" w:hAnsi="Calibri"/>
                <w:sz w:val="20"/>
                <w:szCs w:val="20"/>
              </w:rPr>
              <w:t xml:space="preserve">jest </w:t>
            </w:r>
            <w:r w:rsidRPr="003E5C0A">
              <w:rPr>
                <w:rFonts w:ascii="Calibri" w:hAnsi="Calibri"/>
                <w:sz w:val="20"/>
                <w:szCs w:val="20"/>
              </w:rPr>
              <w:t>Kancel</w:t>
            </w:r>
            <w:r>
              <w:rPr>
                <w:rFonts w:ascii="Calibri" w:hAnsi="Calibri"/>
                <w:sz w:val="20"/>
                <w:szCs w:val="20"/>
              </w:rPr>
              <w:t>aria Prezesa Rady Ministrów, Aleje</w:t>
            </w:r>
            <w:r w:rsidRPr="003E5C0A">
              <w:rPr>
                <w:rFonts w:ascii="Calibri" w:hAnsi="Calibri"/>
                <w:sz w:val="20"/>
                <w:szCs w:val="20"/>
              </w:rPr>
              <w:t xml:space="preserve"> Ujazdowskie 1/3, 00-583</w:t>
            </w:r>
            <w:r>
              <w:rPr>
                <w:rFonts w:ascii="Calibri" w:hAnsi="Calibri"/>
                <w:sz w:val="20"/>
                <w:szCs w:val="20"/>
              </w:rPr>
              <w:t>,</w:t>
            </w:r>
            <w:r w:rsidRPr="003E5C0A">
              <w:rPr>
                <w:rFonts w:ascii="Calibri" w:hAnsi="Calibri"/>
                <w:sz w:val="20"/>
                <w:szCs w:val="20"/>
              </w:rPr>
              <w:t xml:space="preserve"> Warszawa, </w:t>
            </w:r>
            <w:r w:rsidRPr="003E5C0A">
              <w:rPr>
                <w:rFonts w:ascii="Calibri" w:hAnsi="Calibri"/>
                <w:sz w:val="20"/>
                <w:szCs w:val="20"/>
              </w:rPr>
              <w:br/>
              <w:t>e-mail: AD@kprm.gov.pl.</w:t>
            </w:r>
          </w:p>
          <w:p w14:paraId="110D8AFC" w14:textId="77777777" w:rsidR="000D0AC1" w:rsidRPr="00F30821" w:rsidRDefault="000D0AC1" w:rsidP="00ED5327">
            <w:pPr>
              <w:jc w:val="both"/>
              <w:rPr>
                <w:rFonts w:ascii="Calibri" w:hAnsi="Calibri"/>
                <w:sz w:val="6"/>
                <w:szCs w:val="6"/>
              </w:rPr>
            </w:pPr>
          </w:p>
          <w:p w14:paraId="4F99AE87" w14:textId="77777777" w:rsidR="000D0AC1" w:rsidRPr="003E5C0A" w:rsidRDefault="000D0AC1" w:rsidP="00ED5327">
            <w:pPr>
              <w:jc w:val="both"/>
              <w:rPr>
                <w:rFonts w:ascii="Calibri" w:hAnsi="Calibri"/>
                <w:sz w:val="20"/>
                <w:szCs w:val="20"/>
              </w:rPr>
            </w:pPr>
            <w:r w:rsidRPr="003E5C0A">
              <w:rPr>
                <w:rFonts w:ascii="Calibri" w:hAnsi="Calibri"/>
                <w:sz w:val="20"/>
                <w:szCs w:val="20"/>
              </w:rPr>
              <w:t>Dane kontaktowe do Inspektora Ochrony Danych: Inspektor Ochrony Danych, Kancelaria Prezesa Rady Ministrów Al</w:t>
            </w:r>
            <w:r>
              <w:rPr>
                <w:rFonts w:ascii="Calibri" w:hAnsi="Calibri"/>
                <w:sz w:val="20"/>
                <w:szCs w:val="20"/>
              </w:rPr>
              <w:t>eje </w:t>
            </w:r>
            <w:r w:rsidRPr="003E5C0A">
              <w:rPr>
                <w:rFonts w:ascii="Calibri" w:hAnsi="Calibri"/>
                <w:sz w:val="20"/>
                <w:szCs w:val="20"/>
              </w:rPr>
              <w:t>Ujazdowskie 1/3, 00-583</w:t>
            </w:r>
            <w:r>
              <w:rPr>
                <w:rFonts w:ascii="Calibri" w:hAnsi="Calibri"/>
                <w:sz w:val="20"/>
                <w:szCs w:val="20"/>
              </w:rPr>
              <w:t>,</w:t>
            </w:r>
            <w:r w:rsidRPr="003E5C0A">
              <w:rPr>
                <w:rFonts w:ascii="Calibri" w:hAnsi="Calibri"/>
                <w:sz w:val="20"/>
                <w:szCs w:val="20"/>
              </w:rPr>
              <w:t xml:space="preserve"> Warszawa, e-mail: IOD@kprm.gov.pl.</w:t>
            </w:r>
          </w:p>
          <w:p w14:paraId="55C947BC" w14:textId="77777777" w:rsidR="000D0AC1" w:rsidRPr="00F30821" w:rsidRDefault="000D0AC1" w:rsidP="00ED5327">
            <w:pPr>
              <w:jc w:val="both"/>
              <w:rPr>
                <w:rFonts w:ascii="Calibri" w:hAnsi="Calibri"/>
                <w:sz w:val="6"/>
                <w:szCs w:val="6"/>
              </w:rPr>
            </w:pPr>
          </w:p>
          <w:p w14:paraId="25D1D735" w14:textId="77777777" w:rsidR="000D0AC1" w:rsidRPr="003E5C0A" w:rsidRDefault="000D0AC1" w:rsidP="00ED5327">
            <w:pPr>
              <w:jc w:val="both"/>
              <w:rPr>
                <w:rFonts w:ascii="Calibri" w:hAnsi="Calibri"/>
                <w:b/>
                <w:sz w:val="20"/>
                <w:szCs w:val="20"/>
                <w:u w:val="single"/>
              </w:rPr>
            </w:pPr>
            <w:r w:rsidRPr="003E5C0A">
              <w:rPr>
                <w:rFonts w:ascii="Calibri" w:hAnsi="Calibri"/>
                <w:b/>
                <w:sz w:val="20"/>
                <w:szCs w:val="20"/>
                <w:u w:val="single"/>
              </w:rPr>
              <w:t>Informacje dotyczące przetwarzan</w:t>
            </w:r>
            <w:r>
              <w:rPr>
                <w:rFonts w:ascii="Calibri" w:hAnsi="Calibri"/>
                <w:b/>
                <w:sz w:val="20"/>
                <w:szCs w:val="20"/>
                <w:u w:val="single"/>
              </w:rPr>
              <w:t>ych</w:t>
            </w:r>
            <w:r w:rsidRPr="003E5C0A">
              <w:rPr>
                <w:rFonts w:ascii="Calibri" w:hAnsi="Calibri"/>
                <w:b/>
                <w:sz w:val="20"/>
                <w:szCs w:val="20"/>
                <w:u w:val="single"/>
              </w:rPr>
              <w:t xml:space="preserve"> danych osobowych</w:t>
            </w:r>
          </w:p>
          <w:p w14:paraId="7E39D2E8" w14:textId="77777777" w:rsidR="000D0AC1" w:rsidRPr="00F30821" w:rsidRDefault="000D0AC1" w:rsidP="00ED5327">
            <w:pPr>
              <w:jc w:val="both"/>
              <w:rPr>
                <w:rFonts w:ascii="Calibri" w:hAnsi="Calibri"/>
                <w:sz w:val="6"/>
                <w:szCs w:val="6"/>
              </w:rPr>
            </w:pPr>
          </w:p>
          <w:p w14:paraId="0B5D1980" w14:textId="77777777" w:rsidR="000D0AC1" w:rsidRPr="003E5C0A" w:rsidRDefault="000D0AC1" w:rsidP="00ED5327">
            <w:pPr>
              <w:jc w:val="both"/>
              <w:rPr>
                <w:rFonts w:ascii="Calibri" w:hAnsi="Calibri"/>
                <w:sz w:val="20"/>
                <w:szCs w:val="20"/>
              </w:rPr>
            </w:pPr>
            <w:r w:rsidRPr="00793D7B">
              <w:rPr>
                <w:rFonts w:ascii="Calibri" w:hAnsi="Calibri"/>
                <w:sz w:val="20"/>
                <w:szCs w:val="20"/>
              </w:rPr>
              <w:t xml:space="preserve">Pani/Pana dane osobowe są przetwarzane w celu </w:t>
            </w:r>
            <w:r w:rsidRPr="003E5C0A">
              <w:rPr>
                <w:rFonts w:ascii="Calibri" w:hAnsi="Calibri"/>
                <w:sz w:val="20"/>
                <w:szCs w:val="20"/>
              </w:rPr>
              <w:t>realizacj</w:t>
            </w:r>
            <w:r>
              <w:rPr>
                <w:rFonts w:ascii="Calibri" w:hAnsi="Calibri"/>
                <w:sz w:val="20"/>
                <w:szCs w:val="20"/>
              </w:rPr>
              <w:t>i</w:t>
            </w:r>
            <w:r w:rsidRPr="003E5C0A">
              <w:rPr>
                <w:rFonts w:ascii="Calibri" w:hAnsi="Calibri"/>
                <w:sz w:val="20"/>
                <w:szCs w:val="20"/>
              </w:rPr>
              <w:t xml:space="preserve"> umowy</w:t>
            </w:r>
            <w:r>
              <w:rPr>
                <w:rFonts w:ascii="Calibri" w:hAnsi="Calibri"/>
                <w:sz w:val="20"/>
                <w:szCs w:val="20"/>
              </w:rPr>
              <w:t xml:space="preserve"> nr </w:t>
            </w:r>
            <w:r w:rsidRPr="00357030">
              <w:rPr>
                <w:rFonts w:ascii="Calibri" w:hAnsi="Calibri"/>
                <w:sz w:val="20"/>
                <w:szCs w:val="20"/>
              </w:rPr>
              <w:t>1112/DSZ/22</w:t>
            </w:r>
            <w:r w:rsidRPr="003E5C0A">
              <w:rPr>
                <w:rFonts w:ascii="Calibri" w:hAnsi="Calibri"/>
                <w:sz w:val="20"/>
                <w:szCs w:val="20"/>
              </w:rPr>
              <w:t xml:space="preserve"> </w:t>
            </w:r>
            <w:r>
              <w:rPr>
                <w:rFonts w:ascii="Calibri" w:hAnsi="Calibri"/>
                <w:sz w:val="20"/>
                <w:szCs w:val="20"/>
              </w:rPr>
              <w:t>oraz realizacji</w:t>
            </w:r>
            <w:r w:rsidRPr="003E5C0A">
              <w:rPr>
                <w:rFonts w:ascii="Calibri" w:hAnsi="Calibri"/>
                <w:sz w:val="20"/>
                <w:szCs w:val="20"/>
              </w:rPr>
              <w:t xml:space="preserve"> innych obowiązków wynikających z przepisów prawa, w</w:t>
            </w:r>
            <w:r>
              <w:rPr>
                <w:rFonts w:ascii="Calibri" w:hAnsi="Calibri"/>
                <w:sz w:val="20"/>
                <w:szCs w:val="20"/>
              </w:rPr>
              <w:t> </w:t>
            </w:r>
            <w:r w:rsidRPr="003E5C0A">
              <w:rPr>
                <w:rFonts w:ascii="Calibri" w:hAnsi="Calibri"/>
                <w:sz w:val="20"/>
                <w:szCs w:val="20"/>
              </w:rPr>
              <w:t>tym obowiązku archiwizacji</w:t>
            </w:r>
            <w:r>
              <w:rPr>
                <w:rFonts w:ascii="Calibri" w:hAnsi="Calibri"/>
                <w:sz w:val="20"/>
                <w:szCs w:val="20"/>
              </w:rPr>
              <w:t>.</w:t>
            </w:r>
          </w:p>
          <w:p w14:paraId="0DA809DC" w14:textId="77777777" w:rsidR="000D0AC1" w:rsidRPr="003E5C0A" w:rsidRDefault="000D0AC1" w:rsidP="00ED5327">
            <w:pPr>
              <w:jc w:val="both"/>
              <w:rPr>
                <w:rFonts w:ascii="Calibri" w:hAnsi="Calibri"/>
                <w:sz w:val="20"/>
                <w:szCs w:val="20"/>
              </w:rPr>
            </w:pPr>
            <w:r w:rsidRPr="003E5C0A">
              <w:rPr>
                <w:rFonts w:ascii="Calibri" w:hAnsi="Calibri"/>
                <w:sz w:val="20"/>
                <w:szCs w:val="20"/>
              </w:rPr>
              <w:t xml:space="preserve">Podstawą prawną przetwarzania danych </w:t>
            </w:r>
            <w:r>
              <w:rPr>
                <w:rFonts w:ascii="Calibri" w:hAnsi="Calibri"/>
                <w:sz w:val="20"/>
                <w:szCs w:val="20"/>
              </w:rPr>
              <w:t xml:space="preserve">osobowych </w:t>
            </w:r>
            <w:r w:rsidRPr="003E5C0A">
              <w:rPr>
                <w:rFonts w:ascii="Calibri" w:hAnsi="Calibri"/>
                <w:sz w:val="20"/>
                <w:szCs w:val="20"/>
              </w:rPr>
              <w:t>jest zawarci</w:t>
            </w:r>
            <w:r>
              <w:rPr>
                <w:rFonts w:ascii="Calibri" w:hAnsi="Calibri"/>
                <w:sz w:val="20"/>
                <w:szCs w:val="20"/>
              </w:rPr>
              <w:t>e</w:t>
            </w:r>
            <w:r w:rsidRPr="003E5C0A">
              <w:rPr>
                <w:rFonts w:ascii="Calibri" w:hAnsi="Calibri"/>
                <w:sz w:val="20"/>
                <w:szCs w:val="20"/>
              </w:rPr>
              <w:t xml:space="preserve"> lub wykonani</w:t>
            </w:r>
            <w:r>
              <w:rPr>
                <w:rFonts w:ascii="Calibri" w:hAnsi="Calibri"/>
                <w:sz w:val="20"/>
                <w:szCs w:val="20"/>
              </w:rPr>
              <w:t>e</w:t>
            </w:r>
            <w:r w:rsidRPr="003E5C0A">
              <w:rPr>
                <w:rFonts w:ascii="Calibri" w:hAnsi="Calibri"/>
                <w:sz w:val="20"/>
                <w:szCs w:val="20"/>
              </w:rPr>
              <w:t xml:space="preserve"> umowy</w:t>
            </w:r>
            <w:r>
              <w:rPr>
                <w:rFonts w:ascii="Calibri" w:hAnsi="Calibri"/>
                <w:sz w:val="20"/>
                <w:szCs w:val="20"/>
              </w:rPr>
              <w:t xml:space="preserve">, </w:t>
            </w:r>
            <w:r w:rsidRPr="00FF7EF0">
              <w:rPr>
                <w:rFonts w:ascii="Calibri" w:hAnsi="Calibri"/>
                <w:sz w:val="20"/>
                <w:szCs w:val="20"/>
              </w:rPr>
              <w:t>prawnie uzasadnion</w:t>
            </w:r>
            <w:r>
              <w:rPr>
                <w:rFonts w:ascii="Calibri" w:hAnsi="Calibri"/>
                <w:sz w:val="20"/>
                <w:szCs w:val="20"/>
              </w:rPr>
              <w:t>e</w:t>
            </w:r>
            <w:r w:rsidRPr="00FF7EF0">
              <w:rPr>
                <w:rFonts w:ascii="Calibri" w:hAnsi="Calibri"/>
                <w:sz w:val="20"/>
                <w:szCs w:val="20"/>
              </w:rPr>
              <w:t xml:space="preserve"> interes</w:t>
            </w:r>
            <w:r>
              <w:rPr>
                <w:rFonts w:ascii="Calibri" w:hAnsi="Calibri"/>
                <w:sz w:val="20"/>
                <w:szCs w:val="20"/>
              </w:rPr>
              <w:t>y</w:t>
            </w:r>
            <w:r w:rsidRPr="00FF7EF0">
              <w:rPr>
                <w:rFonts w:ascii="Calibri" w:hAnsi="Calibri"/>
                <w:sz w:val="20"/>
                <w:szCs w:val="20"/>
              </w:rPr>
              <w:t xml:space="preserve"> realizowan</w:t>
            </w:r>
            <w:r>
              <w:rPr>
                <w:rFonts w:ascii="Calibri" w:hAnsi="Calibri"/>
                <w:sz w:val="20"/>
                <w:szCs w:val="20"/>
              </w:rPr>
              <w:t>e</w:t>
            </w:r>
            <w:r w:rsidRPr="00FF7EF0">
              <w:rPr>
                <w:rFonts w:ascii="Calibri" w:hAnsi="Calibri"/>
                <w:sz w:val="20"/>
                <w:szCs w:val="20"/>
              </w:rPr>
              <w:t xml:space="preserve"> przez administratora</w:t>
            </w:r>
            <w:r>
              <w:rPr>
                <w:rFonts w:ascii="Calibri" w:hAnsi="Calibri"/>
                <w:sz w:val="20"/>
                <w:szCs w:val="20"/>
              </w:rPr>
              <w:t>, a także wypełnienie obowiązku prawnego</w:t>
            </w:r>
            <w:r w:rsidRPr="003E5C0A">
              <w:rPr>
                <w:rFonts w:ascii="Calibri" w:hAnsi="Calibri"/>
                <w:sz w:val="20"/>
                <w:szCs w:val="20"/>
              </w:rPr>
              <w:t xml:space="preserve"> </w:t>
            </w:r>
            <w:r>
              <w:rPr>
                <w:rFonts w:ascii="Calibri" w:hAnsi="Calibri"/>
                <w:sz w:val="20"/>
                <w:szCs w:val="20"/>
              </w:rPr>
              <w:t>spoczywającego</w:t>
            </w:r>
            <w:r w:rsidRPr="003E5C0A">
              <w:rPr>
                <w:rFonts w:ascii="Calibri" w:hAnsi="Calibri"/>
                <w:sz w:val="20"/>
                <w:szCs w:val="20"/>
              </w:rPr>
              <w:t xml:space="preserve"> na </w:t>
            </w:r>
            <w:r>
              <w:rPr>
                <w:rFonts w:ascii="Calibri" w:hAnsi="Calibri"/>
                <w:sz w:val="20"/>
                <w:szCs w:val="20"/>
              </w:rPr>
              <w:t>a</w:t>
            </w:r>
            <w:r w:rsidRPr="003E5C0A">
              <w:rPr>
                <w:rFonts w:ascii="Calibri" w:hAnsi="Calibri"/>
                <w:sz w:val="20"/>
                <w:szCs w:val="20"/>
              </w:rPr>
              <w:t>dministrator</w:t>
            </w:r>
            <w:r>
              <w:rPr>
                <w:rFonts w:ascii="Calibri" w:hAnsi="Calibri"/>
                <w:sz w:val="20"/>
                <w:szCs w:val="20"/>
              </w:rPr>
              <w:t>ze danych osobowych</w:t>
            </w:r>
            <w:r w:rsidRPr="003E5C0A">
              <w:rPr>
                <w:rFonts w:ascii="Calibri" w:hAnsi="Calibri"/>
                <w:sz w:val="20"/>
                <w:szCs w:val="20"/>
              </w:rPr>
              <w:t>.</w:t>
            </w:r>
          </w:p>
          <w:p w14:paraId="028F05E8" w14:textId="77777777" w:rsidR="000D0AC1" w:rsidRDefault="000D0AC1" w:rsidP="00ED5327">
            <w:pPr>
              <w:jc w:val="both"/>
              <w:rPr>
                <w:rFonts w:ascii="Calibri" w:hAnsi="Calibri"/>
                <w:sz w:val="20"/>
                <w:szCs w:val="20"/>
              </w:rPr>
            </w:pPr>
            <w:r w:rsidRPr="003E5C0A">
              <w:rPr>
                <w:rFonts w:ascii="Calibri" w:hAnsi="Calibri"/>
                <w:sz w:val="20"/>
                <w:szCs w:val="20"/>
              </w:rPr>
              <w:t>Dane osobowe będą przetwarzane do czasu istnienia podstawy ich przetwarzania</w:t>
            </w:r>
            <w:r>
              <w:rPr>
                <w:rFonts w:ascii="Calibri" w:hAnsi="Calibri"/>
                <w:sz w:val="20"/>
                <w:szCs w:val="20"/>
              </w:rPr>
              <w:t xml:space="preserve"> – w</w:t>
            </w:r>
            <w:r w:rsidRPr="003E5C0A">
              <w:rPr>
                <w:rFonts w:ascii="Calibri" w:hAnsi="Calibri"/>
                <w:sz w:val="20"/>
                <w:szCs w:val="20"/>
              </w:rPr>
              <w:t xml:space="preserve"> przypadku niezbęd</w:t>
            </w:r>
            <w:r>
              <w:rPr>
                <w:rFonts w:ascii="Calibri" w:hAnsi="Calibri"/>
                <w:sz w:val="20"/>
                <w:szCs w:val="20"/>
              </w:rPr>
              <w:t>ności danych osobowych do wykonania umowy</w:t>
            </w:r>
            <w:r w:rsidRPr="003E5C0A">
              <w:rPr>
                <w:rFonts w:ascii="Calibri" w:hAnsi="Calibri"/>
                <w:sz w:val="20"/>
                <w:szCs w:val="20"/>
              </w:rPr>
              <w:t xml:space="preserve"> przez czas</w:t>
            </w:r>
            <w:r>
              <w:rPr>
                <w:rFonts w:ascii="Calibri" w:hAnsi="Calibri"/>
                <w:sz w:val="20"/>
                <w:szCs w:val="20"/>
              </w:rPr>
              <w:t xml:space="preserve"> jej wykonywania, w</w:t>
            </w:r>
            <w:r w:rsidRPr="003E5C0A">
              <w:rPr>
                <w:rFonts w:ascii="Calibri" w:hAnsi="Calibri"/>
                <w:sz w:val="20"/>
                <w:szCs w:val="20"/>
              </w:rPr>
              <w:t xml:space="preserve"> przypadku obowiązku prawne</w:t>
            </w:r>
            <w:r>
              <w:rPr>
                <w:rFonts w:ascii="Calibri" w:hAnsi="Calibri"/>
                <w:sz w:val="20"/>
                <w:szCs w:val="20"/>
              </w:rPr>
              <w:t xml:space="preserve">go spoczywającego </w:t>
            </w:r>
            <w:r>
              <w:rPr>
                <w:rFonts w:ascii="Calibri" w:hAnsi="Calibri"/>
                <w:sz w:val="20"/>
                <w:szCs w:val="20"/>
              </w:rPr>
              <w:br/>
              <w:t>na administratorze</w:t>
            </w:r>
            <w:r w:rsidRPr="003E5C0A">
              <w:rPr>
                <w:rFonts w:ascii="Calibri" w:hAnsi="Calibri"/>
                <w:sz w:val="20"/>
                <w:szCs w:val="20"/>
              </w:rPr>
              <w:t xml:space="preserve"> </w:t>
            </w:r>
            <w:r>
              <w:rPr>
                <w:rFonts w:ascii="Calibri" w:hAnsi="Calibri"/>
                <w:sz w:val="20"/>
                <w:szCs w:val="20"/>
              </w:rPr>
              <w:t xml:space="preserve">danych osobowych </w:t>
            </w:r>
            <w:r w:rsidRPr="003E5C0A">
              <w:rPr>
                <w:rFonts w:ascii="Calibri" w:hAnsi="Calibri"/>
                <w:sz w:val="20"/>
                <w:szCs w:val="20"/>
              </w:rPr>
              <w:t>do c</w:t>
            </w:r>
            <w:r>
              <w:rPr>
                <w:rFonts w:ascii="Calibri" w:hAnsi="Calibri"/>
                <w:sz w:val="20"/>
                <w:szCs w:val="20"/>
              </w:rPr>
              <w:t>zasu istnienia tego obowiązku.</w:t>
            </w:r>
          </w:p>
          <w:p w14:paraId="43E2459C" w14:textId="77777777" w:rsidR="000D0AC1" w:rsidRPr="003E5C0A" w:rsidRDefault="000D0AC1" w:rsidP="00ED5327">
            <w:pPr>
              <w:jc w:val="both"/>
              <w:rPr>
                <w:rFonts w:ascii="Calibri" w:hAnsi="Calibri"/>
                <w:sz w:val="20"/>
                <w:szCs w:val="20"/>
              </w:rPr>
            </w:pPr>
            <w:r w:rsidRPr="003E5C0A">
              <w:rPr>
                <w:rFonts w:ascii="Calibri" w:hAnsi="Calibri"/>
                <w:sz w:val="20"/>
                <w:szCs w:val="20"/>
              </w:rPr>
              <w:t>Podanie danych osobowych jest wymogiem wynikającym z umowy</w:t>
            </w:r>
            <w:r>
              <w:rPr>
                <w:rFonts w:ascii="Calibri" w:hAnsi="Calibri"/>
                <w:sz w:val="20"/>
                <w:szCs w:val="20"/>
              </w:rPr>
              <w:t>, a k</w:t>
            </w:r>
            <w:r w:rsidRPr="003E5C0A">
              <w:rPr>
                <w:rFonts w:ascii="Calibri" w:hAnsi="Calibri"/>
                <w:sz w:val="20"/>
                <w:szCs w:val="20"/>
              </w:rPr>
              <w:t xml:space="preserve">onsekwencją </w:t>
            </w:r>
            <w:r w:rsidRPr="00CA3755">
              <w:rPr>
                <w:rFonts w:ascii="Calibri" w:hAnsi="Calibri"/>
                <w:sz w:val="20"/>
                <w:szCs w:val="20"/>
              </w:rPr>
              <w:t xml:space="preserve">ich niepodania </w:t>
            </w:r>
            <w:r>
              <w:rPr>
                <w:rFonts w:ascii="Calibri" w:hAnsi="Calibri"/>
                <w:sz w:val="20"/>
                <w:szCs w:val="20"/>
              </w:rPr>
              <w:t>będzie</w:t>
            </w:r>
            <w:r w:rsidRPr="003E5C0A">
              <w:rPr>
                <w:rFonts w:ascii="Calibri" w:hAnsi="Calibri"/>
                <w:sz w:val="20"/>
                <w:szCs w:val="20"/>
              </w:rPr>
              <w:t xml:space="preserve"> brak możliwości realizacji umowy.</w:t>
            </w:r>
          </w:p>
          <w:p w14:paraId="5A955195" w14:textId="77777777" w:rsidR="000D0AC1" w:rsidRPr="00BA7558" w:rsidRDefault="000D0AC1" w:rsidP="00ED5327">
            <w:pPr>
              <w:jc w:val="both"/>
              <w:rPr>
                <w:rFonts w:ascii="Calibri" w:hAnsi="Calibri"/>
                <w:sz w:val="6"/>
                <w:szCs w:val="6"/>
              </w:rPr>
            </w:pPr>
          </w:p>
          <w:p w14:paraId="2D679ECA" w14:textId="77777777" w:rsidR="000D0AC1" w:rsidRPr="003E5C0A" w:rsidRDefault="000D0AC1" w:rsidP="00ED5327">
            <w:pPr>
              <w:jc w:val="both"/>
              <w:rPr>
                <w:rFonts w:ascii="Calibri" w:hAnsi="Calibri"/>
                <w:b/>
                <w:sz w:val="20"/>
                <w:szCs w:val="20"/>
                <w:u w:val="single"/>
              </w:rPr>
            </w:pPr>
            <w:r>
              <w:rPr>
                <w:rFonts w:ascii="Calibri" w:hAnsi="Calibri"/>
                <w:b/>
                <w:sz w:val="20"/>
                <w:szCs w:val="20"/>
                <w:u w:val="single"/>
              </w:rPr>
              <w:t>Odbiorcy danych osobowych</w:t>
            </w:r>
          </w:p>
          <w:p w14:paraId="7B43872B" w14:textId="77777777" w:rsidR="000D0AC1" w:rsidRPr="00F30821" w:rsidRDefault="000D0AC1" w:rsidP="00ED5327">
            <w:pPr>
              <w:jc w:val="both"/>
              <w:rPr>
                <w:rFonts w:ascii="Calibri" w:hAnsi="Calibri"/>
                <w:b/>
                <w:sz w:val="6"/>
                <w:szCs w:val="6"/>
                <w:u w:val="single"/>
              </w:rPr>
            </w:pPr>
          </w:p>
          <w:p w14:paraId="68A56A04" w14:textId="77777777" w:rsidR="000D0AC1" w:rsidRPr="003E5C0A" w:rsidRDefault="000D0AC1" w:rsidP="00ED5327">
            <w:pPr>
              <w:jc w:val="both"/>
              <w:rPr>
                <w:rFonts w:ascii="Calibri" w:hAnsi="Calibri"/>
                <w:sz w:val="20"/>
                <w:szCs w:val="20"/>
              </w:rPr>
            </w:pPr>
            <w:r w:rsidRPr="0088190B">
              <w:rPr>
                <w:rFonts w:ascii="Calibri" w:hAnsi="Calibri"/>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2CE0FCC9" w14:textId="77777777" w:rsidR="000D0AC1" w:rsidRPr="00F30821" w:rsidRDefault="000D0AC1" w:rsidP="00ED5327">
            <w:pPr>
              <w:jc w:val="both"/>
              <w:rPr>
                <w:rFonts w:ascii="Calibri" w:hAnsi="Calibri"/>
                <w:b/>
                <w:sz w:val="6"/>
                <w:szCs w:val="6"/>
                <w:u w:val="single"/>
              </w:rPr>
            </w:pPr>
          </w:p>
          <w:p w14:paraId="4E4E82FC" w14:textId="77777777" w:rsidR="000D0AC1" w:rsidRPr="003E5C0A" w:rsidRDefault="000D0AC1" w:rsidP="00ED5327">
            <w:pPr>
              <w:jc w:val="both"/>
              <w:rPr>
                <w:rFonts w:ascii="Calibri" w:hAnsi="Calibri"/>
                <w:b/>
                <w:sz w:val="20"/>
                <w:szCs w:val="20"/>
                <w:u w:val="single"/>
              </w:rPr>
            </w:pPr>
            <w:r w:rsidRPr="003E5C0A">
              <w:rPr>
                <w:rFonts w:ascii="Calibri" w:hAnsi="Calibri"/>
                <w:b/>
                <w:sz w:val="20"/>
                <w:szCs w:val="20"/>
                <w:u w:val="single"/>
              </w:rPr>
              <w:t>Prawa osoby, której dane dotyczą</w:t>
            </w:r>
          </w:p>
          <w:p w14:paraId="3503E0D4" w14:textId="77777777" w:rsidR="000D0AC1" w:rsidRPr="00F30821" w:rsidRDefault="000D0AC1" w:rsidP="00ED5327">
            <w:pPr>
              <w:rPr>
                <w:rFonts w:ascii="Calibri" w:hAnsi="Calibri"/>
                <w:sz w:val="6"/>
                <w:szCs w:val="6"/>
              </w:rPr>
            </w:pPr>
          </w:p>
          <w:p w14:paraId="70D4F257" w14:textId="77777777" w:rsidR="000D0AC1" w:rsidRPr="003E5C0A" w:rsidRDefault="000D0AC1" w:rsidP="00ED5327">
            <w:pPr>
              <w:rPr>
                <w:rFonts w:ascii="Calibri" w:hAnsi="Calibri"/>
                <w:sz w:val="20"/>
                <w:szCs w:val="20"/>
              </w:rPr>
            </w:pPr>
            <w:r w:rsidRPr="0088190B">
              <w:rPr>
                <w:rFonts w:ascii="Calibri" w:hAnsi="Calibri"/>
                <w:sz w:val="20"/>
                <w:szCs w:val="20"/>
              </w:rPr>
              <w:t>Przysługuje Pani/Panu prawo do żądania od administratora danych osobowych</w:t>
            </w:r>
            <w:r w:rsidRPr="003E5C0A">
              <w:rPr>
                <w:rFonts w:ascii="Calibri" w:hAnsi="Calibri"/>
                <w:sz w:val="20"/>
                <w:szCs w:val="20"/>
              </w:rPr>
              <w:t xml:space="preserve">: </w:t>
            </w:r>
          </w:p>
          <w:p w14:paraId="3461DED4" w14:textId="77777777" w:rsidR="000D0AC1" w:rsidRDefault="000D0AC1" w:rsidP="000D0AC1">
            <w:pPr>
              <w:widowControl/>
              <w:numPr>
                <w:ilvl w:val="0"/>
                <w:numId w:val="22"/>
              </w:numPr>
              <w:autoSpaceDE/>
              <w:autoSpaceDN/>
              <w:adjustRightInd/>
              <w:jc w:val="both"/>
              <w:rPr>
                <w:rFonts w:ascii="Calibri" w:hAnsi="Calibri"/>
                <w:sz w:val="20"/>
                <w:szCs w:val="20"/>
              </w:rPr>
            </w:pPr>
            <w:r w:rsidRPr="003E5C0A">
              <w:rPr>
                <w:rFonts w:ascii="Calibri" w:hAnsi="Calibri"/>
                <w:sz w:val="20"/>
                <w:szCs w:val="20"/>
              </w:rPr>
              <w:t>dostępu do swoich danych osobowych,</w:t>
            </w:r>
          </w:p>
          <w:p w14:paraId="29AE4229" w14:textId="77777777" w:rsidR="000D0AC1" w:rsidRDefault="000D0AC1" w:rsidP="000D0AC1">
            <w:pPr>
              <w:widowControl/>
              <w:numPr>
                <w:ilvl w:val="0"/>
                <w:numId w:val="22"/>
              </w:numPr>
              <w:autoSpaceDE/>
              <w:autoSpaceDN/>
              <w:adjustRightInd/>
              <w:jc w:val="both"/>
              <w:rPr>
                <w:rFonts w:ascii="Calibri" w:hAnsi="Calibri"/>
                <w:sz w:val="20"/>
                <w:szCs w:val="20"/>
              </w:rPr>
            </w:pPr>
            <w:r w:rsidRPr="003E5C0A">
              <w:rPr>
                <w:rFonts w:ascii="Calibri" w:hAnsi="Calibri"/>
                <w:sz w:val="20"/>
                <w:szCs w:val="20"/>
              </w:rPr>
              <w:t>ich sprostowania</w:t>
            </w:r>
            <w:r>
              <w:rPr>
                <w:rFonts w:ascii="Calibri" w:hAnsi="Calibri"/>
                <w:sz w:val="20"/>
                <w:szCs w:val="20"/>
              </w:rPr>
              <w:t>,</w:t>
            </w:r>
          </w:p>
          <w:p w14:paraId="1D2CDBE3" w14:textId="77777777" w:rsidR="000D0AC1" w:rsidRDefault="000D0AC1" w:rsidP="000D0AC1">
            <w:pPr>
              <w:widowControl/>
              <w:numPr>
                <w:ilvl w:val="0"/>
                <w:numId w:val="22"/>
              </w:numPr>
              <w:autoSpaceDE/>
              <w:autoSpaceDN/>
              <w:adjustRightInd/>
              <w:jc w:val="both"/>
              <w:rPr>
                <w:rFonts w:ascii="Calibri" w:hAnsi="Calibri"/>
                <w:sz w:val="20"/>
                <w:szCs w:val="20"/>
              </w:rPr>
            </w:pPr>
            <w:r>
              <w:rPr>
                <w:rFonts w:ascii="Calibri" w:hAnsi="Calibri"/>
                <w:sz w:val="20"/>
                <w:szCs w:val="20"/>
              </w:rPr>
              <w:t>ograniczenia ich przetwarzania.</w:t>
            </w:r>
          </w:p>
          <w:p w14:paraId="5CFC67C2" w14:textId="77777777" w:rsidR="000D0AC1" w:rsidRPr="006E4DB6" w:rsidRDefault="000D0AC1" w:rsidP="00ED5327">
            <w:pPr>
              <w:jc w:val="both"/>
              <w:rPr>
                <w:rFonts w:ascii="Calibri" w:hAnsi="Calibri"/>
                <w:sz w:val="20"/>
                <w:szCs w:val="20"/>
              </w:rPr>
            </w:pPr>
            <w:r w:rsidRPr="006E4DB6">
              <w:rPr>
                <w:rFonts w:ascii="Calibri" w:hAnsi="Calibri"/>
                <w:sz w:val="20"/>
                <w:szCs w:val="20"/>
              </w:rPr>
              <w:t xml:space="preserve">Żądanie realizacji wyżej wymienionych praw proszę przesłać w formie pisemnej do administratora danych osobowych </w:t>
            </w:r>
            <w:r>
              <w:rPr>
                <w:rFonts w:ascii="Calibri" w:hAnsi="Calibri"/>
                <w:sz w:val="20"/>
                <w:szCs w:val="20"/>
              </w:rPr>
              <w:br/>
            </w:r>
            <w:r w:rsidRPr="006E4DB6">
              <w:rPr>
                <w:rFonts w:ascii="Calibri" w:hAnsi="Calibri"/>
                <w:sz w:val="20"/>
                <w:szCs w:val="20"/>
              </w:rPr>
              <w:t>(adres podany na wstępie, z dopiskiem „Ochrona danych osobowych”).</w:t>
            </w:r>
          </w:p>
          <w:p w14:paraId="5A256494" w14:textId="77777777" w:rsidR="000D0AC1" w:rsidRDefault="000D0AC1" w:rsidP="00ED5327">
            <w:pPr>
              <w:jc w:val="both"/>
              <w:rPr>
                <w:rFonts w:ascii="Calibri" w:hAnsi="Calibri"/>
                <w:sz w:val="20"/>
                <w:szCs w:val="20"/>
              </w:rPr>
            </w:pPr>
            <w:r w:rsidRPr="006E4DB6">
              <w:rPr>
                <w:rFonts w:ascii="Calibri" w:hAnsi="Calibri"/>
                <w:sz w:val="20"/>
                <w:szCs w:val="20"/>
              </w:rPr>
              <w:t>Przysługuje Pani/Panu prawo do wniesienia skargi do organu nadzorczego, tj. Prezesa Urzędu Ochrony Danych Osobowych.</w:t>
            </w:r>
          </w:p>
          <w:p w14:paraId="67905934" w14:textId="77777777" w:rsidR="000D0AC1" w:rsidRPr="00A92C17" w:rsidRDefault="000D0AC1" w:rsidP="00ED5327">
            <w:pPr>
              <w:jc w:val="both"/>
              <w:rPr>
                <w:rFonts w:ascii="Calibri" w:hAnsi="Calibri"/>
                <w:sz w:val="6"/>
                <w:szCs w:val="6"/>
              </w:rPr>
            </w:pPr>
          </w:p>
          <w:p w14:paraId="27BB1F1F" w14:textId="77777777" w:rsidR="000D0AC1" w:rsidRPr="003E5C0A" w:rsidRDefault="000D0AC1" w:rsidP="00ED5327">
            <w:pPr>
              <w:jc w:val="both"/>
              <w:rPr>
                <w:rFonts w:ascii="Calibri" w:hAnsi="Calibri"/>
                <w:b/>
                <w:sz w:val="20"/>
                <w:szCs w:val="20"/>
                <w:u w:val="single"/>
              </w:rPr>
            </w:pPr>
            <w:r w:rsidRPr="003E5C0A">
              <w:rPr>
                <w:rFonts w:ascii="Calibri" w:hAnsi="Calibri"/>
                <w:b/>
                <w:sz w:val="20"/>
                <w:szCs w:val="20"/>
                <w:u w:val="single"/>
              </w:rPr>
              <w:lastRenderedPageBreak/>
              <w:t>Informacje o zautomatyzowanym podejmowaniu decyzji, w tym profilowaniu</w:t>
            </w:r>
          </w:p>
          <w:p w14:paraId="50A5AC12" w14:textId="77777777" w:rsidR="000D0AC1" w:rsidRPr="00BA7558" w:rsidRDefault="000D0AC1" w:rsidP="00ED5327">
            <w:pPr>
              <w:jc w:val="both"/>
              <w:rPr>
                <w:rFonts w:ascii="Calibri" w:hAnsi="Calibri"/>
                <w:sz w:val="6"/>
                <w:szCs w:val="6"/>
              </w:rPr>
            </w:pPr>
          </w:p>
          <w:p w14:paraId="7EC71723" w14:textId="77777777" w:rsidR="000D0AC1" w:rsidRDefault="000D0AC1" w:rsidP="00ED5327">
            <w:pPr>
              <w:jc w:val="both"/>
              <w:rPr>
                <w:rFonts w:ascii="Calibri" w:hAnsi="Calibri"/>
                <w:sz w:val="20"/>
                <w:szCs w:val="20"/>
              </w:rPr>
            </w:pPr>
            <w:r w:rsidRPr="006E4DB6">
              <w:rPr>
                <w:rFonts w:ascii="Calibri" w:hAnsi="Calibri"/>
                <w:sz w:val="20"/>
                <w:szCs w:val="20"/>
              </w:rPr>
              <w:t>Pani/Pana dane osobowe nie będą podlegały zautomatyzowanemu podejmowaniu decyzji, w tym profilowaniu.</w:t>
            </w:r>
          </w:p>
          <w:p w14:paraId="36CF896F" w14:textId="77777777" w:rsidR="000D0AC1" w:rsidRPr="00A8116A" w:rsidRDefault="000D0AC1" w:rsidP="00ED5327">
            <w:pPr>
              <w:jc w:val="both"/>
              <w:rPr>
                <w:rFonts w:ascii="Calibri" w:hAnsi="Calibri"/>
                <w:sz w:val="6"/>
                <w:szCs w:val="6"/>
              </w:rPr>
            </w:pPr>
          </w:p>
        </w:tc>
      </w:tr>
    </w:tbl>
    <w:p w14:paraId="4C4BC54F" w14:textId="77777777" w:rsidR="000D0AC1" w:rsidRPr="00B541F6" w:rsidRDefault="000D0AC1" w:rsidP="000D0AC1">
      <w:pPr>
        <w:jc w:val="both"/>
        <w:rPr>
          <w:rFonts w:ascii="Calibri" w:hAnsi="Calibri" w:cs="Tahoma"/>
          <w:szCs w:val="22"/>
        </w:rPr>
      </w:pPr>
    </w:p>
    <w:p w14:paraId="19C52D35" w14:textId="758D3EC7" w:rsidR="000D0AC1" w:rsidRDefault="000D0AC1">
      <w:pPr>
        <w:widowControl/>
        <w:autoSpaceDE/>
        <w:autoSpaceDN/>
        <w:adjustRightInd/>
        <w:rPr>
          <w:rFonts w:asciiTheme="minorHAnsi" w:hAnsiTheme="minorHAnsi" w:cstheme="minorHAnsi"/>
          <w:b/>
        </w:rPr>
      </w:pPr>
      <w:r>
        <w:rPr>
          <w:rFonts w:asciiTheme="minorHAnsi" w:hAnsiTheme="minorHAnsi" w:cstheme="minorHAnsi"/>
          <w:b/>
        </w:rPr>
        <w:br w:type="page"/>
      </w:r>
    </w:p>
    <w:p w14:paraId="29EE159D" w14:textId="77777777" w:rsidR="000D0AC1" w:rsidRPr="008203C8" w:rsidRDefault="000D0AC1" w:rsidP="000D0AC1">
      <w:pPr>
        <w:ind w:left="4111"/>
        <w:rPr>
          <w:rFonts w:asciiTheme="minorHAnsi" w:hAnsiTheme="minorHAnsi"/>
          <w:sz w:val="20"/>
          <w:szCs w:val="20"/>
        </w:rPr>
      </w:pPr>
    </w:p>
    <w:p w14:paraId="2DBFE4A7" w14:textId="77777777" w:rsidR="000D0AC1" w:rsidRPr="00E961AD" w:rsidRDefault="000D0AC1" w:rsidP="000D0AC1">
      <w:pPr>
        <w:rPr>
          <w:rFonts w:asciiTheme="minorHAnsi" w:hAnsiTheme="minorHAnsi"/>
          <w:i/>
          <w:sz w:val="20"/>
          <w:szCs w:val="20"/>
        </w:rPr>
      </w:pPr>
      <w:r w:rsidRPr="00E961AD">
        <w:rPr>
          <w:rFonts w:asciiTheme="minorHAnsi" w:hAnsiTheme="minorHAnsi"/>
          <w:i/>
          <w:sz w:val="20"/>
          <w:szCs w:val="20"/>
        </w:rPr>
        <w:t>Pieczątka k</w:t>
      </w:r>
      <w:r>
        <w:rPr>
          <w:rFonts w:asciiTheme="minorHAnsi" w:hAnsiTheme="minorHAnsi"/>
          <w:i/>
          <w:sz w:val="20"/>
          <w:szCs w:val="20"/>
        </w:rPr>
        <w:t>.</w:t>
      </w:r>
      <w:r w:rsidRPr="00E961AD">
        <w:rPr>
          <w:rFonts w:asciiTheme="minorHAnsi" w:hAnsiTheme="minorHAnsi"/>
          <w:i/>
          <w:sz w:val="20"/>
          <w:szCs w:val="20"/>
        </w:rPr>
        <w:t>o. KPRM</w:t>
      </w:r>
    </w:p>
    <w:p w14:paraId="35B3B27C" w14:textId="77777777" w:rsidR="000D0AC1" w:rsidRPr="008203C8" w:rsidRDefault="000D0AC1" w:rsidP="000D0AC1">
      <w:pPr>
        <w:rPr>
          <w:rFonts w:asciiTheme="minorHAnsi" w:hAnsiTheme="minorHAnsi"/>
          <w:sz w:val="20"/>
          <w:szCs w:val="20"/>
        </w:rPr>
      </w:pPr>
    </w:p>
    <w:p w14:paraId="49D31464" w14:textId="77777777" w:rsidR="000D0AC1" w:rsidRPr="008203C8" w:rsidRDefault="000D0AC1" w:rsidP="000D0AC1">
      <w:pPr>
        <w:rPr>
          <w:rFonts w:asciiTheme="minorHAnsi" w:hAnsiTheme="minorHAnsi"/>
          <w:sz w:val="20"/>
          <w:szCs w:val="20"/>
        </w:rPr>
      </w:pPr>
    </w:p>
    <w:p w14:paraId="41C215E5" w14:textId="77777777" w:rsidR="000D0AC1" w:rsidRPr="0054089B" w:rsidRDefault="000D0AC1" w:rsidP="000D0AC1">
      <w:pPr>
        <w:rPr>
          <w:rFonts w:asciiTheme="minorHAnsi" w:hAnsiTheme="minorHAnsi"/>
          <w:sz w:val="22"/>
          <w:szCs w:val="22"/>
        </w:rPr>
      </w:pPr>
      <w:r w:rsidRPr="0054089B">
        <w:rPr>
          <w:rFonts w:asciiTheme="minorHAnsi" w:hAnsiTheme="minorHAnsi"/>
          <w:sz w:val="22"/>
          <w:szCs w:val="22"/>
        </w:rPr>
        <w:t>Nr upoważnienia</w:t>
      </w:r>
      <w:r w:rsidRPr="0054089B">
        <w:rPr>
          <w:rFonts w:asciiTheme="minorHAnsi" w:hAnsiTheme="minorHAnsi"/>
          <w:sz w:val="22"/>
          <w:szCs w:val="22"/>
          <w:vertAlign w:val="superscript"/>
        </w:rPr>
        <w:t>*</w:t>
      </w:r>
      <w:r w:rsidRPr="0054089B">
        <w:rPr>
          <w:rFonts w:asciiTheme="minorHAnsi" w:hAnsiTheme="minorHAnsi"/>
          <w:sz w:val="22"/>
          <w:szCs w:val="22"/>
        </w:rPr>
        <w:t>: ….……/20……/….…</w:t>
      </w:r>
    </w:p>
    <w:p w14:paraId="4DCEDCAA" w14:textId="77777777" w:rsidR="000D0AC1" w:rsidRPr="007D0B46" w:rsidRDefault="000D0AC1" w:rsidP="000D0AC1">
      <w:pPr>
        <w:rPr>
          <w:rFonts w:asciiTheme="minorHAnsi" w:hAnsiTheme="minorHAnsi"/>
          <w:sz w:val="20"/>
          <w:szCs w:val="20"/>
          <w:vertAlign w:val="superscript"/>
        </w:rPr>
      </w:pPr>
      <w:r>
        <w:rPr>
          <w:rFonts w:asciiTheme="minorHAnsi" w:hAnsiTheme="minorHAnsi"/>
        </w:rPr>
        <w:tab/>
      </w:r>
      <w:r>
        <w:rPr>
          <w:rFonts w:asciiTheme="minorHAnsi" w:hAnsiTheme="minorHAnsi"/>
        </w:rPr>
        <w:tab/>
        <w:t xml:space="preserve">    </w:t>
      </w:r>
      <w:r>
        <w:rPr>
          <w:rFonts w:asciiTheme="minorHAnsi" w:hAnsiTheme="minorHAnsi"/>
          <w:sz w:val="20"/>
          <w:szCs w:val="20"/>
          <w:vertAlign w:val="superscript"/>
        </w:rPr>
        <w:t xml:space="preserve">skrót nazwy k.o. </w:t>
      </w:r>
      <w:r w:rsidRPr="007D0B46">
        <w:rPr>
          <w:rFonts w:asciiTheme="minorHAnsi" w:hAnsiTheme="minorHAnsi"/>
          <w:sz w:val="20"/>
          <w:szCs w:val="20"/>
          <w:vertAlign w:val="superscript"/>
        </w:rPr>
        <w:t>/rok</w:t>
      </w:r>
      <w:r>
        <w:rPr>
          <w:rFonts w:asciiTheme="minorHAnsi" w:hAnsiTheme="minorHAnsi"/>
          <w:sz w:val="20"/>
          <w:szCs w:val="20"/>
          <w:vertAlign w:val="superscript"/>
        </w:rPr>
        <w:t xml:space="preserve">  </w:t>
      </w:r>
      <w:r w:rsidRPr="007D0B46">
        <w:rPr>
          <w:rFonts w:asciiTheme="minorHAnsi" w:hAnsiTheme="minorHAnsi"/>
          <w:sz w:val="20"/>
          <w:szCs w:val="20"/>
          <w:vertAlign w:val="superscript"/>
        </w:rPr>
        <w:t>/kolejny numer upoważnienia w k</w:t>
      </w:r>
      <w:r>
        <w:rPr>
          <w:rFonts w:asciiTheme="minorHAnsi" w:hAnsiTheme="minorHAnsi"/>
          <w:sz w:val="20"/>
          <w:szCs w:val="20"/>
          <w:vertAlign w:val="superscript"/>
        </w:rPr>
        <w:t>.</w:t>
      </w:r>
      <w:r w:rsidRPr="007D0B46">
        <w:rPr>
          <w:rFonts w:asciiTheme="minorHAnsi" w:hAnsiTheme="minorHAnsi"/>
          <w:sz w:val="20"/>
          <w:szCs w:val="20"/>
          <w:vertAlign w:val="superscript"/>
        </w:rPr>
        <w:t>o</w:t>
      </w:r>
      <w:r>
        <w:rPr>
          <w:rFonts w:asciiTheme="minorHAnsi" w:hAnsiTheme="minorHAnsi"/>
          <w:sz w:val="20"/>
          <w:szCs w:val="20"/>
          <w:vertAlign w:val="superscript"/>
        </w:rPr>
        <w:t>.</w:t>
      </w:r>
      <w:r w:rsidRPr="007D0B46">
        <w:rPr>
          <w:rFonts w:asciiTheme="minorHAnsi" w:hAnsiTheme="minorHAnsi"/>
          <w:sz w:val="20"/>
          <w:szCs w:val="20"/>
          <w:vertAlign w:val="superscript"/>
        </w:rPr>
        <w:tab/>
      </w:r>
    </w:p>
    <w:p w14:paraId="13F443DF" w14:textId="77777777" w:rsidR="000D0AC1" w:rsidRPr="008203C8" w:rsidRDefault="000D0AC1" w:rsidP="000D0AC1">
      <w:pPr>
        <w:rPr>
          <w:rFonts w:asciiTheme="minorHAnsi" w:hAnsiTheme="minorHAnsi"/>
        </w:rPr>
      </w:pPr>
    </w:p>
    <w:p w14:paraId="1CDC7AE3" w14:textId="77777777" w:rsidR="000D0AC1" w:rsidRPr="0054089B" w:rsidRDefault="000D0AC1" w:rsidP="000D0AC1">
      <w:pPr>
        <w:jc w:val="both"/>
        <w:rPr>
          <w:rFonts w:asciiTheme="minorHAnsi" w:hAnsiTheme="minorHAnsi" w:cs="Tahoma"/>
          <w:sz w:val="22"/>
          <w:szCs w:val="22"/>
        </w:rPr>
      </w:pPr>
      <w:r>
        <w:rPr>
          <w:rFonts w:asciiTheme="minorHAnsi" w:hAnsiTheme="minorHAnsi"/>
          <w:sz w:val="22"/>
          <w:szCs w:val="22"/>
        </w:rPr>
        <w:t>W związku z art. 29</w:t>
      </w:r>
      <w:r w:rsidRPr="0054089B">
        <w:rPr>
          <w:rFonts w:asciiTheme="minorHAnsi" w:hAnsiTheme="minorHAnsi"/>
          <w:sz w:val="22"/>
          <w:szCs w:val="22"/>
        </w:rPr>
        <w:t xml:space="preserve"> </w:t>
      </w:r>
      <w:r>
        <w:rPr>
          <w:rFonts w:asciiTheme="minorHAnsi" w:hAnsiTheme="minorHAnsi" w:cs="Tahoma"/>
          <w:sz w:val="22"/>
          <w:szCs w:val="22"/>
        </w:rPr>
        <w:t>r</w:t>
      </w:r>
      <w:r w:rsidRPr="0054089B">
        <w:rPr>
          <w:rFonts w:asciiTheme="minorHAnsi" w:hAnsiTheme="minorHAnsi" w:cs="Tahoma"/>
          <w:sz w:val="22"/>
          <w:szCs w:val="22"/>
        </w:rPr>
        <w:t>ozporządzeni</w:t>
      </w:r>
      <w:r>
        <w:rPr>
          <w:rFonts w:asciiTheme="minorHAnsi" w:hAnsiTheme="minorHAnsi" w:cs="Tahoma"/>
          <w:sz w:val="22"/>
          <w:szCs w:val="22"/>
        </w:rPr>
        <w:t>a</w:t>
      </w:r>
      <w:r w:rsidRPr="0054089B">
        <w:rPr>
          <w:rFonts w:asciiTheme="minorHAnsi" w:hAnsiTheme="minorHAnsi" w:cs="Tahoma"/>
          <w:sz w:val="22"/>
          <w:szCs w:val="22"/>
        </w:rPr>
        <w:t xml:space="preserve"> Parlamentu Europejskiego i Rady UE 2016/679 </w:t>
      </w:r>
      <w:r>
        <w:rPr>
          <w:rFonts w:asciiTheme="minorHAnsi" w:hAnsiTheme="minorHAnsi" w:cs="Tahoma"/>
          <w:sz w:val="22"/>
          <w:szCs w:val="22"/>
        </w:rPr>
        <w:br/>
      </w:r>
      <w:r w:rsidRPr="0054089B">
        <w:rPr>
          <w:rFonts w:asciiTheme="minorHAnsi" w:hAnsiTheme="minorHAnsi" w:cs="Tahoma"/>
          <w:sz w:val="22"/>
          <w:szCs w:val="22"/>
        </w:rPr>
        <w:t>z dnia 27 kwietnia 2016 roku w sprawie ochrony osób fizycznych w związku z przetwarzaniem danych osobowych i</w:t>
      </w:r>
      <w:r>
        <w:rPr>
          <w:rFonts w:asciiTheme="minorHAnsi" w:hAnsiTheme="minorHAnsi" w:cs="Tahoma"/>
          <w:sz w:val="22"/>
          <w:szCs w:val="22"/>
        </w:rPr>
        <w:t> </w:t>
      </w:r>
      <w:r w:rsidRPr="0054089B">
        <w:rPr>
          <w:rFonts w:asciiTheme="minorHAnsi" w:hAnsiTheme="minorHAnsi" w:cs="Tahoma"/>
          <w:sz w:val="22"/>
          <w:szCs w:val="22"/>
        </w:rPr>
        <w:t>w</w:t>
      </w:r>
      <w:r>
        <w:rPr>
          <w:rFonts w:asciiTheme="minorHAnsi" w:hAnsiTheme="minorHAnsi" w:cs="Tahoma"/>
          <w:sz w:val="22"/>
          <w:szCs w:val="22"/>
        </w:rPr>
        <w:t> </w:t>
      </w:r>
      <w:r w:rsidRPr="0054089B">
        <w:rPr>
          <w:rFonts w:asciiTheme="minorHAnsi" w:hAnsiTheme="minorHAnsi" w:cs="Tahoma"/>
          <w:sz w:val="22"/>
          <w:szCs w:val="22"/>
        </w:rPr>
        <w:t>sprawie swobodnego przepływu takich danych oraz uchylenia dyrektywy 95/46/WE</w:t>
      </w:r>
      <w:r>
        <w:rPr>
          <w:rFonts w:asciiTheme="minorHAnsi" w:hAnsiTheme="minorHAnsi" w:cs="Tahoma"/>
          <w:sz w:val="22"/>
          <w:szCs w:val="22"/>
        </w:rPr>
        <w:t xml:space="preserve"> (ogólne rozporządzenie o ochronie danych) (Dz. Urz. UE L 119 z 4.5.2016, str. 1, z późn. zm.)</w:t>
      </w:r>
    </w:p>
    <w:p w14:paraId="516304C5" w14:textId="77777777" w:rsidR="000D0AC1" w:rsidRPr="0054089B" w:rsidRDefault="000D0AC1" w:rsidP="000D0AC1">
      <w:pPr>
        <w:jc w:val="center"/>
        <w:rPr>
          <w:rFonts w:asciiTheme="minorHAnsi" w:hAnsiTheme="minorHAnsi" w:cs="Arial"/>
          <w:b/>
          <w:bCs/>
          <w:sz w:val="22"/>
          <w:szCs w:val="22"/>
        </w:rPr>
      </w:pPr>
    </w:p>
    <w:p w14:paraId="5EBADD25" w14:textId="77777777" w:rsidR="000D0AC1" w:rsidRPr="008203C8" w:rsidRDefault="000D0AC1" w:rsidP="000D0AC1">
      <w:pPr>
        <w:jc w:val="center"/>
        <w:rPr>
          <w:rFonts w:asciiTheme="minorHAnsi" w:hAnsiTheme="minorHAnsi"/>
          <w:b/>
          <w:bCs/>
          <w:sz w:val="28"/>
        </w:rPr>
      </w:pPr>
      <w:r w:rsidRPr="008203C8">
        <w:rPr>
          <w:rFonts w:asciiTheme="minorHAnsi" w:hAnsiTheme="minorHAnsi" w:cs="Arial"/>
          <w:b/>
          <w:bCs/>
          <w:sz w:val="28"/>
        </w:rPr>
        <w:t>UPOWAŻNIAM</w:t>
      </w:r>
    </w:p>
    <w:p w14:paraId="41C2BDA4" w14:textId="77777777" w:rsidR="000D0AC1" w:rsidRPr="008203C8" w:rsidRDefault="000D0AC1" w:rsidP="000D0AC1">
      <w:pPr>
        <w:rPr>
          <w:rFonts w:asciiTheme="minorHAnsi" w:hAnsiTheme="minorHAnsi"/>
        </w:rPr>
      </w:pPr>
    </w:p>
    <w:p w14:paraId="66F21750" w14:textId="77777777" w:rsidR="000D0AC1" w:rsidRPr="0054089B" w:rsidRDefault="000D0AC1" w:rsidP="000D0AC1">
      <w:pPr>
        <w:jc w:val="center"/>
        <w:rPr>
          <w:rFonts w:asciiTheme="minorHAnsi" w:hAnsiTheme="minorHAnsi"/>
          <w:sz w:val="22"/>
          <w:szCs w:val="22"/>
        </w:rPr>
      </w:pPr>
      <w:r w:rsidRPr="0054089B">
        <w:rPr>
          <w:rFonts w:asciiTheme="minorHAnsi" w:hAnsiTheme="minorHAnsi"/>
          <w:sz w:val="22"/>
          <w:szCs w:val="22"/>
        </w:rPr>
        <w:t>Panią/Pana .............................................................................................................................</w:t>
      </w:r>
      <w:r>
        <w:rPr>
          <w:rFonts w:asciiTheme="minorHAnsi" w:hAnsiTheme="minorHAnsi"/>
          <w:sz w:val="22"/>
          <w:szCs w:val="22"/>
        </w:rPr>
        <w:t>...............</w:t>
      </w:r>
      <w:r w:rsidRPr="0054089B">
        <w:rPr>
          <w:rFonts w:asciiTheme="minorHAnsi" w:hAnsiTheme="minorHAnsi"/>
          <w:sz w:val="22"/>
          <w:szCs w:val="22"/>
        </w:rPr>
        <w:t>....</w:t>
      </w:r>
    </w:p>
    <w:p w14:paraId="707556FD" w14:textId="77777777" w:rsidR="000D0AC1" w:rsidRPr="0054089B" w:rsidRDefault="000D0AC1" w:rsidP="000D0AC1">
      <w:pPr>
        <w:jc w:val="center"/>
        <w:rPr>
          <w:rFonts w:asciiTheme="minorHAnsi" w:hAnsiTheme="minorHAnsi"/>
          <w:sz w:val="18"/>
          <w:szCs w:val="18"/>
        </w:rPr>
      </w:pPr>
      <w:r w:rsidRPr="0054089B">
        <w:rPr>
          <w:rFonts w:asciiTheme="minorHAnsi" w:hAnsiTheme="minorHAnsi"/>
          <w:sz w:val="18"/>
          <w:szCs w:val="18"/>
        </w:rPr>
        <w:t>imię i nazwisko osoby upoważnionej</w:t>
      </w:r>
    </w:p>
    <w:p w14:paraId="60971C92" w14:textId="77777777" w:rsidR="000D0AC1" w:rsidRPr="0054089B" w:rsidRDefault="000D0AC1" w:rsidP="000D0AC1">
      <w:pPr>
        <w:rPr>
          <w:rFonts w:asciiTheme="minorHAnsi" w:hAnsiTheme="minorHAnsi"/>
          <w:sz w:val="22"/>
          <w:szCs w:val="22"/>
        </w:rPr>
      </w:pPr>
    </w:p>
    <w:p w14:paraId="20300633" w14:textId="77777777" w:rsidR="000D0AC1" w:rsidRPr="0054089B" w:rsidRDefault="000D0AC1" w:rsidP="000D0AC1">
      <w:pPr>
        <w:rPr>
          <w:rFonts w:asciiTheme="minorHAnsi" w:hAnsiTheme="minorHAnsi"/>
          <w:sz w:val="22"/>
          <w:szCs w:val="22"/>
        </w:rPr>
      </w:pPr>
    </w:p>
    <w:p w14:paraId="6D6AA159" w14:textId="77777777" w:rsidR="000D0AC1" w:rsidRPr="008203C8" w:rsidRDefault="000D0AC1" w:rsidP="000D0AC1">
      <w:pPr>
        <w:spacing w:line="360" w:lineRule="auto"/>
        <w:jc w:val="center"/>
        <w:rPr>
          <w:rFonts w:asciiTheme="minorHAnsi" w:hAnsiTheme="minorHAnsi"/>
          <w:b/>
        </w:rPr>
      </w:pPr>
      <w:r w:rsidRPr="008203C8">
        <w:rPr>
          <w:rFonts w:asciiTheme="minorHAnsi" w:hAnsiTheme="minorHAnsi"/>
          <w:b/>
        </w:rPr>
        <w:t>do przetwarzania danych oso</w:t>
      </w:r>
      <w:smartTag w:uri="urn:schemas-microsoft-com:office:smarttags" w:element="PersonName">
        <w:r w:rsidRPr="008203C8">
          <w:rPr>
            <w:rFonts w:asciiTheme="minorHAnsi" w:hAnsiTheme="minorHAnsi"/>
            <w:b/>
          </w:rPr>
          <w:t>bo</w:t>
        </w:r>
      </w:smartTag>
      <w:r w:rsidRPr="008203C8">
        <w:rPr>
          <w:rFonts w:asciiTheme="minorHAnsi" w:hAnsiTheme="minorHAnsi"/>
          <w:b/>
        </w:rPr>
        <w:t>wych</w:t>
      </w:r>
    </w:p>
    <w:p w14:paraId="2EBCD6D5" w14:textId="77777777" w:rsidR="000D0AC1" w:rsidRPr="0054089B" w:rsidRDefault="000D0AC1" w:rsidP="000D0AC1">
      <w:pPr>
        <w:rPr>
          <w:rFonts w:asciiTheme="minorHAnsi" w:hAnsiTheme="minorHAnsi"/>
          <w:sz w:val="22"/>
          <w:szCs w:val="22"/>
        </w:rPr>
      </w:pPr>
    </w:p>
    <w:p w14:paraId="1D8A7AD4" w14:textId="77777777" w:rsidR="000D0AC1" w:rsidRPr="00F43A16" w:rsidRDefault="000D0AC1" w:rsidP="000D0AC1">
      <w:pPr>
        <w:rPr>
          <w:rFonts w:asciiTheme="minorHAnsi" w:hAnsiTheme="minorHAnsi"/>
          <w:sz w:val="22"/>
          <w:szCs w:val="22"/>
        </w:rPr>
      </w:pPr>
      <w:r w:rsidRPr="00F43A16">
        <w:rPr>
          <w:rFonts w:asciiTheme="minorHAnsi" w:hAnsiTheme="minorHAnsi"/>
          <w:sz w:val="22"/>
          <w:szCs w:val="22"/>
        </w:rPr>
        <w:t>w zakresie ..............................</w:t>
      </w:r>
      <w:r>
        <w:rPr>
          <w:rFonts w:asciiTheme="minorHAnsi" w:hAnsiTheme="minorHAnsi"/>
          <w:sz w:val="22"/>
          <w:szCs w:val="22"/>
        </w:rPr>
        <w:t>........</w:t>
      </w:r>
      <w:r w:rsidRPr="00F43A16">
        <w:rPr>
          <w:rFonts w:asciiTheme="minorHAnsi" w:hAnsiTheme="minorHAnsi"/>
          <w:sz w:val="22"/>
          <w:szCs w:val="22"/>
        </w:rPr>
        <w:t>...........................................................................................................</w:t>
      </w:r>
    </w:p>
    <w:p w14:paraId="6496DB80" w14:textId="77777777" w:rsidR="000D0AC1" w:rsidRPr="008203C8" w:rsidRDefault="000D0AC1" w:rsidP="000D0AC1">
      <w:pPr>
        <w:jc w:val="center"/>
        <w:rPr>
          <w:rFonts w:asciiTheme="minorHAnsi" w:hAnsiTheme="minorHAnsi"/>
          <w:sz w:val="18"/>
          <w:szCs w:val="18"/>
        </w:rPr>
      </w:pPr>
      <w:r w:rsidRPr="008203C8">
        <w:rPr>
          <w:rFonts w:asciiTheme="minorHAnsi" w:hAnsiTheme="minorHAnsi"/>
          <w:sz w:val="18"/>
          <w:szCs w:val="18"/>
        </w:rPr>
        <w:t>zakres uprawnień</w:t>
      </w:r>
      <w:r>
        <w:rPr>
          <w:rFonts w:asciiTheme="minorHAnsi" w:hAnsiTheme="minorHAnsi"/>
          <w:sz w:val="18"/>
          <w:szCs w:val="18"/>
        </w:rPr>
        <w:t>,</w:t>
      </w:r>
      <w:r w:rsidRPr="008203C8">
        <w:rPr>
          <w:rFonts w:asciiTheme="minorHAnsi" w:hAnsiTheme="minorHAnsi"/>
          <w:sz w:val="18"/>
          <w:szCs w:val="18"/>
        </w:rPr>
        <w:t xml:space="preserve"> np.: opis stanowiska, zakres obowiązków, umowa, zadania zlecone</w:t>
      </w:r>
      <w:r>
        <w:rPr>
          <w:rFonts w:asciiTheme="minorHAnsi" w:hAnsiTheme="minorHAnsi"/>
          <w:sz w:val="18"/>
          <w:szCs w:val="18"/>
        </w:rPr>
        <w:t>, nazwa czynności przetwarzania danych osobowych,</w:t>
      </w:r>
      <w:r w:rsidRPr="008203C8">
        <w:rPr>
          <w:rFonts w:asciiTheme="minorHAnsi" w:hAnsiTheme="minorHAnsi"/>
          <w:sz w:val="18"/>
          <w:szCs w:val="18"/>
        </w:rPr>
        <w:t xml:space="preserve"> itp.</w:t>
      </w:r>
    </w:p>
    <w:p w14:paraId="0A6F9818" w14:textId="77777777" w:rsidR="000D0AC1" w:rsidRPr="008203C8" w:rsidRDefault="000D0AC1" w:rsidP="000D0AC1">
      <w:pPr>
        <w:rPr>
          <w:rFonts w:asciiTheme="minorHAnsi" w:hAnsiTheme="minorHAnsi"/>
        </w:rPr>
      </w:pPr>
    </w:p>
    <w:p w14:paraId="762A74FB" w14:textId="77777777" w:rsidR="000D0AC1" w:rsidRPr="0054089B" w:rsidRDefault="000D0AC1" w:rsidP="000D0AC1">
      <w:pPr>
        <w:spacing w:line="360" w:lineRule="auto"/>
        <w:rPr>
          <w:rFonts w:asciiTheme="minorHAnsi" w:hAnsiTheme="minorHAnsi"/>
          <w:sz w:val="22"/>
          <w:szCs w:val="22"/>
        </w:rPr>
      </w:pPr>
      <w:r w:rsidRPr="0054089B">
        <w:rPr>
          <w:rFonts w:asciiTheme="minorHAnsi" w:hAnsiTheme="minorHAnsi"/>
          <w:sz w:val="22"/>
          <w:szCs w:val="22"/>
        </w:rPr>
        <w:t>Upoważnienie nadaje się na czas</w:t>
      </w:r>
      <w:r w:rsidRPr="0054089B">
        <w:rPr>
          <w:rFonts w:asciiTheme="minorHAnsi" w:hAnsiTheme="minorHAnsi"/>
          <w:sz w:val="22"/>
          <w:szCs w:val="22"/>
          <w:vertAlign w:val="superscript"/>
        </w:rPr>
        <w:t>**</w:t>
      </w:r>
      <w:r w:rsidRPr="0054089B">
        <w:rPr>
          <w:rFonts w:asciiTheme="minorHAnsi" w:hAnsiTheme="minorHAnsi"/>
          <w:sz w:val="22"/>
          <w:szCs w:val="22"/>
        </w:rPr>
        <w:t>:</w:t>
      </w:r>
    </w:p>
    <w:p w14:paraId="55D6BE17" w14:textId="77777777" w:rsidR="000D0AC1" w:rsidRPr="0054089B" w:rsidRDefault="000D0AC1" w:rsidP="000D0AC1">
      <w:pPr>
        <w:widowControl/>
        <w:numPr>
          <w:ilvl w:val="0"/>
          <w:numId w:val="23"/>
        </w:numPr>
        <w:autoSpaceDE/>
        <w:autoSpaceDN/>
        <w:adjustRightInd/>
        <w:spacing w:line="360" w:lineRule="auto"/>
        <w:rPr>
          <w:rFonts w:asciiTheme="minorHAnsi" w:hAnsiTheme="minorHAnsi"/>
          <w:sz w:val="22"/>
          <w:szCs w:val="22"/>
        </w:rPr>
      </w:pPr>
      <w:r w:rsidRPr="0054089B">
        <w:rPr>
          <w:rFonts w:asciiTheme="minorHAnsi" w:hAnsiTheme="minorHAnsi"/>
          <w:sz w:val="22"/>
          <w:szCs w:val="22"/>
        </w:rPr>
        <w:t>zatrudnienia na stanowisku ………</w:t>
      </w:r>
      <w:r>
        <w:rPr>
          <w:rFonts w:asciiTheme="minorHAnsi" w:hAnsiTheme="minorHAnsi"/>
          <w:sz w:val="22"/>
          <w:szCs w:val="22"/>
        </w:rPr>
        <w:t>…………………..</w:t>
      </w:r>
      <w:r w:rsidRPr="0054089B">
        <w:rPr>
          <w:rFonts w:asciiTheme="minorHAnsi" w:hAnsiTheme="minorHAnsi"/>
          <w:sz w:val="22"/>
          <w:szCs w:val="22"/>
        </w:rPr>
        <w:t>………………………………………</w:t>
      </w:r>
    </w:p>
    <w:p w14:paraId="2A474A67" w14:textId="77777777" w:rsidR="000D0AC1" w:rsidRPr="0054089B" w:rsidRDefault="000D0AC1" w:rsidP="000D0AC1">
      <w:pPr>
        <w:ind w:left="720"/>
        <w:rPr>
          <w:rFonts w:asciiTheme="minorHAnsi" w:hAnsiTheme="minorHAnsi"/>
          <w:sz w:val="22"/>
          <w:szCs w:val="22"/>
        </w:rPr>
      </w:pPr>
      <w:r w:rsidRPr="0054089B">
        <w:rPr>
          <w:rFonts w:asciiTheme="minorHAnsi" w:hAnsiTheme="minorHAnsi"/>
          <w:sz w:val="22"/>
          <w:szCs w:val="22"/>
        </w:rPr>
        <w:t>w ……………………………………………………………………</w:t>
      </w:r>
      <w:r>
        <w:rPr>
          <w:rFonts w:asciiTheme="minorHAnsi" w:hAnsiTheme="minorHAnsi"/>
          <w:sz w:val="22"/>
          <w:szCs w:val="22"/>
        </w:rPr>
        <w:t>………………….</w:t>
      </w:r>
      <w:r w:rsidRPr="0054089B">
        <w:rPr>
          <w:rFonts w:asciiTheme="minorHAnsi" w:hAnsiTheme="minorHAnsi"/>
          <w:sz w:val="22"/>
          <w:szCs w:val="22"/>
        </w:rPr>
        <w:t>…</w:t>
      </w:r>
      <w:r>
        <w:rPr>
          <w:rFonts w:asciiTheme="minorHAnsi" w:hAnsiTheme="minorHAnsi"/>
          <w:sz w:val="22"/>
          <w:szCs w:val="22"/>
        </w:rPr>
        <w:t>……………</w:t>
      </w:r>
      <w:r w:rsidRPr="0054089B">
        <w:rPr>
          <w:rFonts w:asciiTheme="minorHAnsi" w:hAnsiTheme="minorHAnsi"/>
          <w:sz w:val="22"/>
          <w:szCs w:val="22"/>
        </w:rPr>
        <w:t>….</w:t>
      </w:r>
    </w:p>
    <w:p w14:paraId="0BFE274A" w14:textId="77777777" w:rsidR="000D0AC1" w:rsidRPr="008203C8" w:rsidRDefault="000D0AC1" w:rsidP="000D0AC1">
      <w:pPr>
        <w:ind w:left="708" w:firstLine="708"/>
        <w:rPr>
          <w:rFonts w:asciiTheme="minorHAnsi" w:hAnsiTheme="minorHAnsi" w:cs="Arial"/>
          <w:vertAlign w:val="superscript"/>
        </w:rPr>
      </w:pPr>
      <w:r w:rsidRPr="008203C8">
        <w:rPr>
          <w:rFonts w:asciiTheme="minorHAnsi" w:hAnsiTheme="minorHAnsi"/>
          <w:sz w:val="20"/>
          <w:vertAlign w:val="superscript"/>
        </w:rPr>
        <w:t>nazwa komórki organizacyjnej, w której zatrudniona jest osoba upoważniana</w:t>
      </w:r>
    </w:p>
    <w:p w14:paraId="3035FB81" w14:textId="77777777" w:rsidR="000D0AC1" w:rsidRPr="008203C8" w:rsidRDefault="000D0AC1" w:rsidP="000D0AC1">
      <w:pPr>
        <w:ind w:left="4248"/>
        <w:rPr>
          <w:rFonts w:asciiTheme="minorHAnsi" w:hAnsiTheme="minorHAnsi" w:cs="Arial"/>
        </w:rPr>
      </w:pPr>
    </w:p>
    <w:p w14:paraId="21FE517E" w14:textId="77777777" w:rsidR="000D0AC1" w:rsidRPr="0054089B" w:rsidRDefault="000D0AC1" w:rsidP="000D0AC1">
      <w:pPr>
        <w:widowControl/>
        <w:numPr>
          <w:ilvl w:val="0"/>
          <w:numId w:val="23"/>
        </w:numPr>
        <w:autoSpaceDE/>
        <w:autoSpaceDN/>
        <w:adjustRightInd/>
        <w:rPr>
          <w:rFonts w:asciiTheme="minorHAnsi" w:hAnsiTheme="minorHAnsi" w:cs="Arial"/>
          <w:sz w:val="22"/>
          <w:szCs w:val="22"/>
        </w:rPr>
      </w:pPr>
      <w:r w:rsidRPr="0054089B">
        <w:rPr>
          <w:rFonts w:asciiTheme="minorHAnsi" w:hAnsiTheme="minorHAnsi" w:cs="Arial"/>
          <w:sz w:val="22"/>
          <w:szCs w:val="22"/>
        </w:rPr>
        <w:t>praktyki/stażu/wolontariatu</w:t>
      </w:r>
      <w:r w:rsidRPr="0054089B">
        <w:rPr>
          <w:rFonts w:asciiTheme="minorHAnsi" w:hAnsiTheme="minorHAnsi" w:cs="Arial"/>
          <w:sz w:val="22"/>
          <w:szCs w:val="22"/>
          <w:vertAlign w:val="superscript"/>
        </w:rPr>
        <w:t xml:space="preserve"> ***</w:t>
      </w:r>
      <w:r w:rsidRPr="0054089B">
        <w:rPr>
          <w:rFonts w:asciiTheme="minorHAnsi" w:hAnsiTheme="minorHAnsi" w:cs="Arial"/>
          <w:sz w:val="22"/>
          <w:szCs w:val="22"/>
        </w:rPr>
        <w:t xml:space="preserve"> w ……………………………………. do dnia: .…</w:t>
      </w:r>
      <w:r>
        <w:rPr>
          <w:rFonts w:asciiTheme="minorHAnsi" w:hAnsiTheme="minorHAnsi" w:cs="Arial"/>
          <w:sz w:val="22"/>
          <w:szCs w:val="22"/>
        </w:rPr>
        <w:t>……….</w:t>
      </w:r>
      <w:r w:rsidRPr="0054089B">
        <w:rPr>
          <w:rFonts w:asciiTheme="minorHAnsi" w:hAnsiTheme="minorHAnsi" w:cs="Arial"/>
          <w:sz w:val="22"/>
          <w:szCs w:val="22"/>
        </w:rPr>
        <w:t>…..</w:t>
      </w:r>
    </w:p>
    <w:p w14:paraId="34890925" w14:textId="77777777" w:rsidR="000D0AC1" w:rsidRPr="008203C8" w:rsidRDefault="000D0AC1" w:rsidP="000D0AC1">
      <w:pPr>
        <w:ind w:left="2844" w:firstLine="696"/>
        <w:rPr>
          <w:rFonts w:asciiTheme="minorHAnsi" w:hAnsiTheme="minorHAnsi" w:cs="Arial"/>
          <w:vertAlign w:val="superscript"/>
        </w:rPr>
      </w:pPr>
      <w:r w:rsidRPr="008203C8">
        <w:rPr>
          <w:rFonts w:asciiTheme="minorHAnsi" w:hAnsiTheme="minorHAnsi"/>
          <w:sz w:val="20"/>
          <w:vertAlign w:val="superscript"/>
        </w:rPr>
        <w:t>nazwa komórki organizacyjnej, w której odbywa się wolontariat/staż/praktyka</w:t>
      </w:r>
    </w:p>
    <w:p w14:paraId="08309707" w14:textId="77777777" w:rsidR="000D0AC1" w:rsidRPr="00BB0301" w:rsidRDefault="000D0AC1" w:rsidP="000D0AC1">
      <w:pPr>
        <w:widowControl/>
        <w:numPr>
          <w:ilvl w:val="0"/>
          <w:numId w:val="23"/>
        </w:numPr>
        <w:autoSpaceDE/>
        <w:autoSpaceDN/>
        <w:adjustRightInd/>
        <w:rPr>
          <w:rFonts w:asciiTheme="minorHAnsi" w:hAnsiTheme="minorHAnsi" w:cs="Arial"/>
          <w:sz w:val="22"/>
          <w:szCs w:val="22"/>
        </w:rPr>
      </w:pPr>
      <w:r w:rsidRPr="00BB0301">
        <w:rPr>
          <w:rFonts w:asciiTheme="minorHAnsi" w:hAnsiTheme="minorHAnsi" w:cs="Arial"/>
          <w:sz w:val="22"/>
          <w:szCs w:val="22"/>
        </w:rPr>
        <w:t>wykonywania umowy nr  ……….………………. zawartej od dnia: …..…...................</w:t>
      </w:r>
    </w:p>
    <w:p w14:paraId="4B1E9F11" w14:textId="77777777" w:rsidR="000D0AC1" w:rsidRPr="0054089B" w:rsidRDefault="000D0AC1" w:rsidP="000D0AC1">
      <w:pPr>
        <w:spacing w:before="120"/>
        <w:ind w:left="720"/>
        <w:rPr>
          <w:rFonts w:asciiTheme="minorHAnsi" w:hAnsiTheme="minorHAnsi" w:cs="Arial"/>
          <w:sz w:val="22"/>
          <w:szCs w:val="22"/>
        </w:rPr>
      </w:pPr>
      <w:r>
        <w:rPr>
          <w:rFonts w:asciiTheme="minorHAnsi" w:hAnsiTheme="minorHAnsi" w:cs="Arial"/>
          <w:sz w:val="22"/>
          <w:szCs w:val="22"/>
        </w:rPr>
        <w:t>na czas realizacji umowy</w:t>
      </w:r>
    </w:p>
    <w:p w14:paraId="70C91981" w14:textId="77777777" w:rsidR="000D0AC1" w:rsidRPr="00A93C6C" w:rsidRDefault="000D0AC1" w:rsidP="000D0AC1">
      <w:pPr>
        <w:rPr>
          <w:rFonts w:asciiTheme="minorHAnsi" w:hAnsiTheme="minorHAnsi"/>
          <w:sz w:val="22"/>
          <w:szCs w:val="22"/>
        </w:rPr>
      </w:pPr>
    </w:p>
    <w:p w14:paraId="6DE44AE5" w14:textId="77777777" w:rsidR="000D0AC1" w:rsidRPr="0054089B" w:rsidRDefault="000D0AC1" w:rsidP="000D0AC1">
      <w:pPr>
        <w:pStyle w:val="Nagwek4"/>
        <w:rPr>
          <w:rFonts w:asciiTheme="minorHAnsi" w:hAnsiTheme="minorHAnsi"/>
        </w:rPr>
      </w:pPr>
      <w:r w:rsidRPr="0054089B">
        <w:rPr>
          <w:rFonts w:asciiTheme="minorHAnsi" w:hAnsiTheme="minorHAnsi"/>
        </w:rPr>
        <w:t>OŚWIADCZENIE</w:t>
      </w:r>
    </w:p>
    <w:p w14:paraId="6A1A15B8" w14:textId="77777777" w:rsidR="000D0AC1" w:rsidRPr="008203C8" w:rsidRDefault="000D0AC1" w:rsidP="000D0AC1">
      <w:pPr>
        <w:jc w:val="both"/>
        <w:rPr>
          <w:rFonts w:asciiTheme="minorHAnsi" w:hAnsiTheme="minorHAnsi" w:cs="Arial"/>
        </w:rPr>
      </w:pPr>
      <w:r w:rsidRPr="007E66BE">
        <w:rPr>
          <w:rFonts w:asciiTheme="minorHAnsi" w:hAnsiTheme="minorHAnsi"/>
          <w:sz w:val="20"/>
          <w:szCs w:val="20"/>
        </w:rPr>
        <w:t xml:space="preserve">Oświadczam, że znane mi są przepisy </w:t>
      </w:r>
      <w:r>
        <w:rPr>
          <w:rFonts w:asciiTheme="minorHAnsi" w:hAnsiTheme="minorHAnsi"/>
          <w:sz w:val="20"/>
          <w:szCs w:val="20"/>
        </w:rPr>
        <w:t xml:space="preserve">o ochronie danych osobowych, w tym przepisy </w:t>
      </w:r>
      <w:r>
        <w:rPr>
          <w:rFonts w:asciiTheme="minorHAnsi" w:hAnsiTheme="minorHAnsi" w:cs="Tahoma"/>
          <w:sz w:val="20"/>
          <w:szCs w:val="20"/>
        </w:rPr>
        <w:t>r</w:t>
      </w:r>
      <w:r w:rsidRPr="007E66BE">
        <w:rPr>
          <w:rFonts w:asciiTheme="minorHAnsi" w:hAnsiTheme="minorHAnsi" w:cs="Tahoma"/>
          <w:sz w:val="20"/>
          <w:szCs w:val="20"/>
        </w:rPr>
        <w:t>ozporządzeni</w:t>
      </w:r>
      <w:r>
        <w:rPr>
          <w:rFonts w:asciiTheme="minorHAnsi" w:hAnsiTheme="minorHAnsi" w:cs="Tahoma"/>
          <w:sz w:val="20"/>
          <w:szCs w:val="20"/>
        </w:rPr>
        <w:t>a</w:t>
      </w:r>
      <w:r w:rsidRPr="007E66BE">
        <w:rPr>
          <w:rFonts w:asciiTheme="minorHAnsi" w:hAnsiTheme="minorHAnsi" w:cs="Tahoma"/>
          <w:sz w:val="20"/>
          <w:szCs w:val="20"/>
        </w:rPr>
        <w:t xml:space="preserve"> Parlamentu Europejskiego i Rady UE 2016/679 z dnia 27 kwietnia 2016 roku w sprawie ochrony osób fizycznych w związku z przetwarzaniem danych osobowych i w sprawie swobodnego przepływu takich danych oraz uchylenia dyrektywy 95/46/WE</w:t>
      </w:r>
      <w:r>
        <w:rPr>
          <w:rFonts w:asciiTheme="minorHAnsi" w:hAnsiTheme="minorHAnsi" w:cs="Tahoma"/>
          <w:sz w:val="20"/>
          <w:szCs w:val="20"/>
        </w:rPr>
        <w:t xml:space="preserve"> (ogólne rozporządzenie o ochronie danych) oraz </w:t>
      </w:r>
      <w:r w:rsidRPr="00AD4C17">
        <w:rPr>
          <w:rFonts w:asciiTheme="minorHAnsi" w:hAnsiTheme="minorHAnsi" w:cs="Tahoma"/>
          <w:sz w:val="20"/>
          <w:szCs w:val="20"/>
        </w:rPr>
        <w:t>zo</w:t>
      </w:r>
      <w:smartTag w:uri="urn:schemas-microsoft-com:office:smarttags" w:element="PersonName">
        <w:r w:rsidRPr="00AD4C17">
          <w:rPr>
            <w:rFonts w:asciiTheme="minorHAnsi" w:hAnsiTheme="minorHAnsi" w:cs="Tahoma"/>
            <w:sz w:val="20"/>
            <w:szCs w:val="20"/>
          </w:rPr>
          <w:t>bo</w:t>
        </w:r>
      </w:smartTag>
      <w:r w:rsidRPr="00AD4C17">
        <w:rPr>
          <w:rFonts w:asciiTheme="minorHAnsi" w:hAnsiTheme="minorHAnsi" w:cs="Tahoma"/>
          <w:sz w:val="20"/>
          <w:szCs w:val="20"/>
        </w:rPr>
        <w:t>wiązuję się do</w:t>
      </w:r>
      <w:r>
        <w:rPr>
          <w:rFonts w:asciiTheme="minorHAnsi" w:hAnsiTheme="minorHAnsi" w:cs="Tahoma"/>
          <w:sz w:val="20"/>
          <w:szCs w:val="20"/>
        </w:rPr>
        <w:t> </w:t>
      </w:r>
      <w:r w:rsidRPr="00AD4C17">
        <w:rPr>
          <w:rFonts w:asciiTheme="minorHAnsi" w:hAnsiTheme="minorHAnsi" w:cs="Tahoma"/>
          <w:sz w:val="20"/>
          <w:szCs w:val="20"/>
        </w:rPr>
        <w:t>zachowania tajemnicy przetwarzanych danych oso</w:t>
      </w:r>
      <w:smartTag w:uri="urn:schemas-microsoft-com:office:smarttags" w:element="PersonName">
        <w:r w:rsidRPr="00AD4C17">
          <w:rPr>
            <w:rFonts w:asciiTheme="minorHAnsi" w:hAnsiTheme="minorHAnsi" w:cs="Tahoma"/>
            <w:sz w:val="20"/>
            <w:szCs w:val="20"/>
          </w:rPr>
          <w:t>bo</w:t>
        </w:r>
      </w:smartTag>
      <w:r w:rsidRPr="00AD4C17">
        <w:rPr>
          <w:rFonts w:asciiTheme="minorHAnsi" w:hAnsiTheme="minorHAnsi" w:cs="Tahoma"/>
          <w:sz w:val="20"/>
          <w:szCs w:val="20"/>
        </w:rPr>
        <w:t>wych i sposobów ich zabezpieczania</w:t>
      </w:r>
      <w:r>
        <w:rPr>
          <w:rFonts w:asciiTheme="minorHAnsi" w:hAnsiTheme="minorHAnsi" w:cs="Tahoma"/>
          <w:sz w:val="20"/>
          <w:szCs w:val="20"/>
        </w:rPr>
        <w:t>.</w:t>
      </w:r>
    </w:p>
    <w:p w14:paraId="05C02EA8" w14:textId="77777777" w:rsidR="000D0AC1" w:rsidRDefault="000D0AC1" w:rsidP="000D0AC1">
      <w:pPr>
        <w:jc w:val="center"/>
        <w:rPr>
          <w:rFonts w:asciiTheme="minorHAnsi" w:hAnsiTheme="minorHAnsi" w:cs="Arial"/>
        </w:rPr>
      </w:pPr>
    </w:p>
    <w:p w14:paraId="38CA8B58" w14:textId="77777777" w:rsidR="000D0AC1" w:rsidRPr="008203C8" w:rsidRDefault="000D0AC1" w:rsidP="000D0AC1">
      <w:pPr>
        <w:jc w:val="center"/>
        <w:rPr>
          <w:rFonts w:asciiTheme="minorHAnsi" w:hAnsiTheme="minorHAnsi" w:cs="Arial"/>
        </w:rPr>
      </w:pPr>
    </w:p>
    <w:p w14:paraId="4D507E2B" w14:textId="77777777" w:rsidR="000D0AC1" w:rsidRPr="0054089B" w:rsidRDefault="000D0AC1" w:rsidP="000D0AC1">
      <w:pPr>
        <w:jc w:val="right"/>
        <w:rPr>
          <w:rFonts w:asciiTheme="minorHAnsi" w:hAnsiTheme="minorHAnsi" w:cs="Arial"/>
          <w:bCs/>
          <w:sz w:val="22"/>
          <w:szCs w:val="22"/>
        </w:rPr>
      </w:pPr>
      <w:r w:rsidRPr="0054089B">
        <w:rPr>
          <w:rFonts w:asciiTheme="minorHAnsi" w:hAnsiTheme="minorHAnsi" w:cs="Arial"/>
          <w:bCs/>
          <w:sz w:val="22"/>
          <w:szCs w:val="22"/>
        </w:rPr>
        <w:t>…..............................................................</w:t>
      </w:r>
    </w:p>
    <w:p w14:paraId="2405113D" w14:textId="77777777" w:rsidR="000D0AC1" w:rsidRPr="0054089B" w:rsidRDefault="000D0AC1" w:rsidP="000D0AC1">
      <w:pPr>
        <w:ind w:left="5028" w:firstLine="501"/>
        <w:rPr>
          <w:rFonts w:asciiTheme="minorHAnsi" w:hAnsiTheme="minorHAnsi"/>
          <w:sz w:val="18"/>
          <w:szCs w:val="18"/>
        </w:rPr>
      </w:pPr>
      <w:r>
        <w:rPr>
          <w:rFonts w:asciiTheme="minorHAnsi" w:hAnsiTheme="minorHAnsi"/>
          <w:sz w:val="18"/>
          <w:szCs w:val="18"/>
        </w:rPr>
        <w:t xml:space="preserve">    </w:t>
      </w:r>
      <w:r w:rsidRPr="0054089B">
        <w:rPr>
          <w:rFonts w:asciiTheme="minorHAnsi" w:hAnsiTheme="minorHAnsi"/>
          <w:sz w:val="18"/>
          <w:szCs w:val="18"/>
        </w:rPr>
        <w:t>data i czytelny podpis osoby upoważnionej</w:t>
      </w:r>
    </w:p>
    <w:p w14:paraId="71730DED" w14:textId="77777777" w:rsidR="000D0AC1" w:rsidRDefault="000D0AC1" w:rsidP="000D0AC1">
      <w:pPr>
        <w:rPr>
          <w:rFonts w:asciiTheme="minorHAnsi" w:hAnsiTheme="minorHAnsi" w:cs="Arial"/>
          <w:b/>
          <w:bCs/>
        </w:rPr>
      </w:pPr>
    </w:p>
    <w:p w14:paraId="65EA22D9" w14:textId="77777777" w:rsidR="000D0AC1" w:rsidRPr="008203C8" w:rsidRDefault="000D0AC1" w:rsidP="000D0AC1">
      <w:pPr>
        <w:ind w:left="4248"/>
        <w:jc w:val="center"/>
        <w:rPr>
          <w:rFonts w:asciiTheme="minorHAnsi" w:hAnsiTheme="minorHAnsi" w:cs="Arial"/>
          <w:b/>
          <w:bCs/>
        </w:rPr>
      </w:pPr>
    </w:p>
    <w:p w14:paraId="6247D272" w14:textId="77777777" w:rsidR="000D0AC1" w:rsidRPr="0054089B" w:rsidRDefault="000D0AC1" w:rsidP="000D0AC1">
      <w:pPr>
        <w:jc w:val="center"/>
        <w:rPr>
          <w:rFonts w:asciiTheme="minorHAnsi" w:hAnsiTheme="minorHAnsi" w:cs="Arial"/>
          <w:b/>
          <w:bCs/>
          <w:sz w:val="22"/>
          <w:szCs w:val="22"/>
        </w:rPr>
      </w:pPr>
      <w:r w:rsidRPr="0054089B">
        <w:rPr>
          <w:rFonts w:asciiTheme="minorHAnsi" w:hAnsiTheme="minorHAnsi" w:cs="Arial"/>
          <w:sz w:val="22"/>
          <w:szCs w:val="22"/>
        </w:rPr>
        <w:t xml:space="preserve">Warszawa, ..............................................                </w:t>
      </w:r>
      <w:r>
        <w:rPr>
          <w:rFonts w:asciiTheme="minorHAnsi" w:hAnsiTheme="minorHAnsi" w:cs="Arial"/>
          <w:sz w:val="22"/>
          <w:szCs w:val="22"/>
        </w:rPr>
        <w:t xml:space="preserve">      </w:t>
      </w:r>
      <w:r w:rsidRPr="0054089B">
        <w:rPr>
          <w:rFonts w:asciiTheme="minorHAnsi" w:hAnsiTheme="minorHAnsi" w:cs="Arial"/>
          <w:sz w:val="22"/>
          <w:szCs w:val="22"/>
        </w:rPr>
        <w:t xml:space="preserve"> </w:t>
      </w:r>
      <w:r w:rsidRPr="0054089B">
        <w:rPr>
          <w:rFonts w:asciiTheme="minorHAnsi" w:hAnsiTheme="minorHAnsi" w:cs="Arial"/>
          <w:bCs/>
          <w:sz w:val="22"/>
          <w:szCs w:val="22"/>
        </w:rPr>
        <w:t xml:space="preserve">   ..................................................................</w:t>
      </w:r>
    </w:p>
    <w:p w14:paraId="786143AA" w14:textId="77777777" w:rsidR="000D0AC1" w:rsidRPr="0054089B" w:rsidRDefault="000D0AC1" w:rsidP="000D0AC1">
      <w:pPr>
        <w:pStyle w:val="Tekstpodstawowywcity"/>
        <w:ind w:left="4962" w:hanging="3828"/>
        <w:jc w:val="center"/>
        <w:rPr>
          <w:sz w:val="18"/>
          <w:szCs w:val="18"/>
        </w:rPr>
      </w:pPr>
      <w:r>
        <w:rPr>
          <w:sz w:val="18"/>
          <w:szCs w:val="18"/>
        </w:rPr>
        <w:t xml:space="preserve">       </w:t>
      </w:r>
      <w:r w:rsidRPr="0054089B">
        <w:rPr>
          <w:sz w:val="18"/>
          <w:szCs w:val="18"/>
        </w:rPr>
        <w:t>data nadania upoważnienia</w:t>
      </w:r>
      <w:r w:rsidRPr="0054089B">
        <w:rPr>
          <w:sz w:val="18"/>
          <w:szCs w:val="18"/>
        </w:rPr>
        <w:tab/>
        <w:t xml:space="preserve"> pieczęć i podpis Administratora Danych lub dyrektora komórki organizacyjnej KPRM nadającego upoważnienie</w:t>
      </w:r>
    </w:p>
    <w:p w14:paraId="466DD24F" w14:textId="77777777" w:rsidR="000D0AC1" w:rsidRPr="008203C8" w:rsidRDefault="000D0AC1" w:rsidP="000D0AC1">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nadaje AB k.o.</w:t>
      </w:r>
    </w:p>
    <w:p w14:paraId="7E29FCC8" w14:textId="77777777" w:rsidR="000D0AC1" w:rsidRPr="008203C8" w:rsidRDefault="000D0AC1" w:rsidP="000D0AC1">
      <w:pPr>
        <w:ind w:left="426" w:hanging="426"/>
        <w:rPr>
          <w:rFonts w:asciiTheme="minorHAnsi" w:hAnsiTheme="minorHAnsi"/>
          <w:sz w:val="18"/>
          <w:szCs w:val="18"/>
        </w:rPr>
      </w:pPr>
      <w:r w:rsidRPr="008203C8">
        <w:rPr>
          <w:rFonts w:asciiTheme="minorHAnsi" w:hAnsiTheme="minorHAnsi"/>
          <w:sz w:val="18"/>
          <w:szCs w:val="18"/>
        </w:rPr>
        <w:lastRenderedPageBreak/>
        <w:t>**</w:t>
      </w:r>
      <w:r w:rsidRPr="008203C8">
        <w:rPr>
          <w:rFonts w:asciiTheme="minorHAnsi" w:hAnsiTheme="minorHAnsi"/>
          <w:sz w:val="18"/>
          <w:szCs w:val="18"/>
        </w:rPr>
        <w:tab/>
        <w:t>właściwe wypełnić</w:t>
      </w:r>
    </w:p>
    <w:p w14:paraId="2BD38DED" w14:textId="77777777" w:rsidR="000D0AC1" w:rsidRPr="008203C8" w:rsidRDefault="000D0AC1" w:rsidP="000D0AC1">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właściwe zaznaczyć</w:t>
      </w:r>
    </w:p>
    <w:p w14:paraId="46AE5220" w14:textId="5957721D" w:rsidR="000D0AC1" w:rsidRDefault="000D0AC1">
      <w:pPr>
        <w:widowControl/>
        <w:autoSpaceDE/>
        <w:autoSpaceDN/>
        <w:adjustRightInd/>
        <w:rPr>
          <w:rFonts w:asciiTheme="minorHAnsi" w:hAnsiTheme="minorHAnsi" w:cstheme="minorHAnsi"/>
          <w:b/>
        </w:rPr>
      </w:pPr>
      <w:r>
        <w:rPr>
          <w:rFonts w:asciiTheme="minorHAnsi" w:hAnsiTheme="minorHAnsi" w:cstheme="minorHAnsi"/>
          <w:b/>
        </w:rPr>
        <w:br w:type="page"/>
      </w:r>
    </w:p>
    <w:p w14:paraId="45300FAD" w14:textId="77777777" w:rsidR="000D0AC1" w:rsidRPr="000D0ED2" w:rsidRDefault="000D0AC1" w:rsidP="000D0AC1">
      <w:pPr>
        <w:jc w:val="right"/>
        <w:rPr>
          <w:rFonts w:ascii="Calibri" w:hAnsi="Calibri" w:cs="Tahoma"/>
          <w:sz w:val="20"/>
          <w:szCs w:val="20"/>
        </w:rPr>
      </w:pPr>
    </w:p>
    <w:p w14:paraId="5FD62D52" w14:textId="77777777" w:rsidR="000D0AC1" w:rsidRDefault="000D0AC1" w:rsidP="000D0AC1">
      <w:pPr>
        <w:jc w:val="right"/>
        <w:rPr>
          <w:rFonts w:ascii="Calibri" w:hAnsi="Calibri" w:cs="Tahoma"/>
          <w:szCs w:val="22"/>
        </w:rPr>
      </w:pPr>
      <w:r w:rsidRPr="000D0ED2">
        <w:rPr>
          <w:rFonts w:ascii="Calibri" w:hAnsi="Calibri" w:cs="Tahoma"/>
          <w:szCs w:val="22"/>
        </w:rPr>
        <w:t>Warszawa, dnia ………………….....</w:t>
      </w:r>
    </w:p>
    <w:p w14:paraId="36959BF3" w14:textId="77777777" w:rsidR="000D0AC1" w:rsidRPr="000D0ED2" w:rsidRDefault="000D0AC1" w:rsidP="000D0AC1">
      <w:pPr>
        <w:jc w:val="right"/>
        <w:rPr>
          <w:rFonts w:ascii="Calibri" w:hAnsi="Calibri" w:cs="Tahoma"/>
          <w:szCs w:val="22"/>
        </w:rPr>
      </w:pPr>
    </w:p>
    <w:p w14:paraId="248C881B" w14:textId="77777777" w:rsidR="000D0AC1" w:rsidRPr="000D0ED2" w:rsidRDefault="000D0AC1" w:rsidP="000D0AC1">
      <w:pPr>
        <w:jc w:val="center"/>
        <w:rPr>
          <w:rFonts w:ascii="Calibri" w:hAnsi="Calibri" w:cs="Tahoma"/>
          <w:sz w:val="18"/>
        </w:rPr>
      </w:pPr>
      <w:r w:rsidRPr="000D0ED2">
        <w:rPr>
          <w:rFonts w:ascii="Calibri" w:hAnsi="Calibri" w:cs="Tahoma"/>
          <w:b/>
        </w:rPr>
        <w:t xml:space="preserve">Lista osób wykonujących prace </w:t>
      </w:r>
      <w:r>
        <w:rPr>
          <w:rFonts w:ascii="Calibri" w:hAnsi="Calibri" w:cs="Tahoma"/>
          <w:b/>
        </w:rPr>
        <w:t>na rzecz</w:t>
      </w:r>
      <w:r w:rsidRPr="000D0ED2">
        <w:rPr>
          <w:rFonts w:ascii="Calibri" w:hAnsi="Calibri" w:cs="Tahoma"/>
          <w:b/>
        </w:rPr>
        <w:t xml:space="preserve"> KPRM</w:t>
      </w:r>
    </w:p>
    <w:p w14:paraId="3E4E2A95" w14:textId="77777777" w:rsidR="000D0AC1" w:rsidRPr="000D0ED2" w:rsidRDefault="000D0AC1" w:rsidP="000D0AC1">
      <w:pPr>
        <w:rPr>
          <w:rFonts w:ascii="Calibri" w:hAnsi="Calibri" w:cs="Tahoma"/>
          <w:sz w:val="18"/>
        </w:rPr>
      </w:pPr>
    </w:p>
    <w:p w14:paraId="57C46780" w14:textId="77777777" w:rsidR="000D0AC1" w:rsidRPr="000D0ED2" w:rsidRDefault="000D0AC1" w:rsidP="000D0AC1">
      <w:pPr>
        <w:jc w:val="both"/>
        <w:rPr>
          <w:rFonts w:ascii="Calibri" w:hAnsi="Calibri" w:cs="Tahoma"/>
          <w:sz w:val="18"/>
        </w:rPr>
      </w:pPr>
    </w:p>
    <w:p w14:paraId="24C37D62" w14:textId="77777777" w:rsidR="000D0AC1" w:rsidRPr="000D0ED2" w:rsidRDefault="000D0AC1" w:rsidP="000D0AC1">
      <w:pPr>
        <w:tabs>
          <w:tab w:val="left" w:leader="dot" w:pos="9781"/>
        </w:tabs>
        <w:spacing w:line="480" w:lineRule="auto"/>
        <w:jc w:val="both"/>
        <w:rPr>
          <w:rFonts w:ascii="Calibri" w:hAnsi="Calibri" w:cs="Tahoma"/>
          <w:szCs w:val="22"/>
        </w:rPr>
      </w:pPr>
      <w:r w:rsidRPr="000D0ED2">
        <w:rPr>
          <w:rFonts w:ascii="Calibri" w:hAnsi="Calibri" w:cs="Tahoma"/>
          <w:szCs w:val="22"/>
        </w:rPr>
        <w:t xml:space="preserve">Dotyczy umowy nr </w:t>
      </w:r>
      <w:r w:rsidRPr="0059307B">
        <w:rPr>
          <w:rFonts w:ascii="Calibri" w:hAnsi="Calibri" w:cs="Tahoma"/>
          <w:szCs w:val="22"/>
        </w:rPr>
        <w:t>1112/DSZ/22 zawartej w dniu</w:t>
      </w:r>
      <w:r>
        <w:rPr>
          <w:rFonts w:ascii="Calibri" w:hAnsi="Calibri" w:cs="Tahoma"/>
          <w:szCs w:val="22"/>
        </w:rPr>
        <w:t xml:space="preserve"> </w:t>
      </w:r>
      <w:r>
        <w:rPr>
          <w:rFonts w:ascii="Calibri" w:hAnsi="Calibri" w:cs="Tahoma"/>
          <w:szCs w:val="22"/>
        </w:rPr>
        <w:tab/>
      </w:r>
    </w:p>
    <w:p w14:paraId="7AADD0F2" w14:textId="77777777" w:rsidR="000D0AC1" w:rsidRDefault="000D0AC1" w:rsidP="000D0AC1">
      <w:pPr>
        <w:tabs>
          <w:tab w:val="left" w:leader="dot" w:pos="9781"/>
        </w:tabs>
        <w:spacing w:line="480" w:lineRule="auto"/>
        <w:jc w:val="both"/>
        <w:rPr>
          <w:rFonts w:ascii="Calibri" w:hAnsi="Calibri" w:cs="Tahoma"/>
          <w:szCs w:val="22"/>
        </w:rPr>
      </w:pPr>
      <w:r w:rsidRPr="000D0ED2">
        <w:rPr>
          <w:rFonts w:ascii="Calibri" w:hAnsi="Calibri" w:cs="Tahoma"/>
          <w:szCs w:val="22"/>
        </w:rPr>
        <w:t xml:space="preserve">związanej z realizacją prac </w:t>
      </w:r>
      <w:r>
        <w:rPr>
          <w:rFonts w:ascii="Calibri" w:hAnsi="Calibri" w:cs="Tahoma"/>
          <w:szCs w:val="22"/>
        </w:rPr>
        <w:tab/>
      </w:r>
      <w:r>
        <w:rPr>
          <w:rFonts w:ascii="Calibri" w:hAnsi="Calibri" w:cs="Tahoma"/>
          <w:szCs w:val="22"/>
        </w:rPr>
        <w:tab/>
      </w:r>
      <w:r>
        <w:rPr>
          <w:rFonts w:ascii="Calibri" w:hAnsi="Calibri" w:cs="Tahoma"/>
          <w:szCs w:val="22"/>
        </w:rPr>
        <w:tab/>
      </w:r>
    </w:p>
    <w:p w14:paraId="7935C487" w14:textId="77777777" w:rsidR="000D0AC1" w:rsidRDefault="000D0AC1" w:rsidP="000D0AC1">
      <w:pPr>
        <w:tabs>
          <w:tab w:val="left" w:leader="dot" w:pos="9781"/>
        </w:tabs>
        <w:spacing w:line="480" w:lineRule="auto"/>
        <w:jc w:val="both"/>
        <w:rPr>
          <w:rFonts w:ascii="Calibri" w:hAnsi="Calibri" w:cs="Tahoma"/>
          <w:b/>
          <w:szCs w:val="22"/>
        </w:rPr>
      </w:pPr>
    </w:p>
    <w:p w14:paraId="1EC16F8C" w14:textId="77777777" w:rsidR="000D0AC1" w:rsidRPr="009F78CB" w:rsidRDefault="000D0AC1" w:rsidP="000D0AC1">
      <w:pPr>
        <w:tabs>
          <w:tab w:val="left" w:leader="dot" w:pos="9781"/>
        </w:tabs>
        <w:spacing w:line="480" w:lineRule="auto"/>
        <w:jc w:val="both"/>
        <w:rPr>
          <w:rFonts w:ascii="Calibri" w:hAnsi="Calibri" w:cs="Tahoma"/>
          <w:b/>
          <w:szCs w:val="22"/>
        </w:rPr>
      </w:pPr>
      <w:r w:rsidRPr="009F78CB">
        <w:rPr>
          <w:rFonts w:ascii="Calibri" w:hAnsi="Calibri" w:cs="Tahoma"/>
          <w:b/>
          <w:szCs w:val="22"/>
        </w:rPr>
        <w:t>Dane podmiotu zewnętrznego</w:t>
      </w:r>
    </w:p>
    <w:p w14:paraId="7DE1151D" w14:textId="77777777" w:rsidR="000D0AC1" w:rsidRDefault="000D0AC1" w:rsidP="000D0AC1">
      <w:pPr>
        <w:tabs>
          <w:tab w:val="left" w:leader="dot" w:pos="9781"/>
        </w:tabs>
        <w:spacing w:line="480" w:lineRule="auto"/>
        <w:jc w:val="both"/>
        <w:rPr>
          <w:rFonts w:ascii="Calibri" w:hAnsi="Calibri" w:cs="Tahoma"/>
          <w:szCs w:val="22"/>
        </w:rPr>
      </w:pPr>
      <w:r>
        <w:rPr>
          <w:rFonts w:ascii="Calibri" w:hAnsi="Calibri" w:cs="Tahoma"/>
          <w:szCs w:val="22"/>
        </w:rPr>
        <w:t xml:space="preserve">nazwa / firma: </w:t>
      </w:r>
      <w:r>
        <w:rPr>
          <w:rFonts w:ascii="Calibri" w:hAnsi="Calibri" w:cs="Tahoma"/>
          <w:szCs w:val="22"/>
        </w:rPr>
        <w:tab/>
      </w:r>
    </w:p>
    <w:p w14:paraId="3EF3EFC6" w14:textId="77777777" w:rsidR="000D0AC1" w:rsidRDefault="000D0AC1" w:rsidP="000D0AC1">
      <w:pPr>
        <w:tabs>
          <w:tab w:val="left" w:leader="dot" w:pos="9781"/>
        </w:tabs>
        <w:spacing w:line="480" w:lineRule="auto"/>
        <w:jc w:val="both"/>
        <w:rPr>
          <w:rFonts w:ascii="Calibri" w:hAnsi="Calibri" w:cs="Tahoma"/>
          <w:szCs w:val="22"/>
        </w:rPr>
      </w:pPr>
      <w:r>
        <w:rPr>
          <w:rFonts w:ascii="Calibri" w:hAnsi="Calibri" w:cs="Tahoma"/>
          <w:szCs w:val="22"/>
        </w:rPr>
        <w:t xml:space="preserve">adres: </w:t>
      </w:r>
      <w:r>
        <w:rPr>
          <w:rFonts w:ascii="Calibri" w:hAnsi="Calibri" w:cs="Tahoma"/>
          <w:szCs w:val="22"/>
        </w:rPr>
        <w:tab/>
      </w:r>
    </w:p>
    <w:p w14:paraId="2F424AAF" w14:textId="77777777" w:rsidR="000D0AC1" w:rsidRDefault="000D0AC1" w:rsidP="000D0AC1">
      <w:pPr>
        <w:tabs>
          <w:tab w:val="left" w:leader="dot" w:pos="9781"/>
        </w:tabs>
        <w:spacing w:line="480" w:lineRule="auto"/>
        <w:jc w:val="both"/>
        <w:rPr>
          <w:rFonts w:ascii="Calibri" w:hAnsi="Calibri" w:cs="Tahoma"/>
          <w:szCs w:val="22"/>
        </w:rPr>
      </w:pPr>
      <w:r>
        <w:rPr>
          <w:rFonts w:ascii="Calibri" w:hAnsi="Calibri" w:cs="Tahoma"/>
          <w:szCs w:val="22"/>
        </w:rPr>
        <w:t xml:space="preserve">NIP i REGON: </w:t>
      </w:r>
      <w:r>
        <w:rPr>
          <w:rFonts w:ascii="Calibri" w:hAnsi="Calibri" w:cs="Tahoma"/>
          <w:szCs w:val="22"/>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562"/>
        <w:gridCol w:w="2187"/>
        <w:gridCol w:w="2851"/>
        <w:gridCol w:w="2002"/>
      </w:tblGrid>
      <w:tr w:rsidR="000D0AC1" w:rsidRPr="000D0ED2" w14:paraId="04BAED1C" w14:textId="77777777" w:rsidTr="00ED5327">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D37E78E" w14:textId="77777777" w:rsidR="000D0AC1" w:rsidRPr="009F78CB" w:rsidRDefault="000D0AC1" w:rsidP="00ED5327">
            <w:pPr>
              <w:jc w:val="center"/>
              <w:rPr>
                <w:rFonts w:ascii="Calibri" w:hAnsi="Calibri" w:cs="Tahoma"/>
                <w:b/>
                <w:szCs w:val="22"/>
              </w:rPr>
            </w:pPr>
            <w:r w:rsidRPr="009F78CB">
              <w:rPr>
                <w:rFonts w:ascii="Calibri" w:hAnsi="Calibri" w:cs="Tahoma"/>
                <w:b/>
                <w:szCs w:val="22"/>
              </w:rPr>
              <w:t>Lista osób/pracowników podmiotu zewnętrznego wykonujących prace na rzecz KPRM</w:t>
            </w:r>
          </w:p>
        </w:tc>
      </w:tr>
      <w:tr w:rsidR="000D0AC1" w:rsidRPr="005A65AF" w14:paraId="189E1BE6" w14:textId="77777777" w:rsidTr="00ED5327">
        <w:trPr>
          <w:trHeight w:val="1996"/>
        </w:trPr>
        <w:tc>
          <w:tcPr>
            <w:tcW w:w="460" w:type="dxa"/>
            <w:shd w:val="clear" w:color="auto" w:fill="E6E6E6"/>
            <w:vAlign w:val="center"/>
          </w:tcPr>
          <w:p w14:paraId="1226F955" w14:textId="77777777" w:rsidR="000D0AC1" w:rsidRPr="005A65AF" w:rsidRDefault="000D0AC1" w:rsidP="00ED5327">
            <w:pPr>
              <w:jc w:val="center"/>
              <w:rPr>
                <w:rFonts w:ascii="Calibri" w:hAnsi="Calibri" w:cs="Tahoma"/>
                <w:b/>
                <w:sz w:val="20"/>
                <w:szCs w:val="20"/>
              </w:rPr>
            </w:pPr>
            <w:r w:rsidRPr="005A65AF">
              <w:rPr>
                <w:rFonts w:ascii="Calibri" w:hAnsi="Calibri" w:cs="Tahoma"/>
                <w:b/>
                <w:sz w:val="20"/>
                <w:szCs w:val="20"/>
              </w:rPr>
              <w:t>Lp.</w:t>
            </w:r>
          </w:p>
        </w:tc>
        <w:tc>
          <w:tcPr>
            <w:tcW w:w="2563" w:type="dxa"/>
            <w:shd w:val="clear" w:color="auto" w:fill="E6E6E6"/>
            <w:vAlign w:val="center"/>
          </w:tcPr>
          <w:p w14:paraId="7C37E128" w14:textId="77777777" w:rsidR="000D0AC1" w:rsidRPr="005A65AF" w:rsidRDefault="000D0AC1" w:rsidP="00ED5327">
            <w:pPr>
              <w:jc w:val="center"/>
              <w:rPr>
                <w:rFonts w:ascii="Calibri" w:hAnsi="Calibri" w:cs="Tahoma"/>
                <w:b/>
                <w:sz w:val="20"/>
                <w:szCs w:val="20"/>
              </w:rPr>
            </w:pPr>
            <w:r w:rsidRPr="005A65AF">
              <w:rPr>
                <w:rFonts w:ascii="Calibri" w:hAnsi="Calibri" w:cs="Tahoma"/>
                <w:b/>
                <w:sz w:val="20"/>
                <w:szCs w:val="20"/>
              </w:rPr>
              <w:t>Imię i nazwisko</w:t>
            </w:r>
          </w:p>
        </w:tc>
        <w:tc>
          <w:tcPr>
            <w:tcW w:w="2188" w:type="dxa"/>
            <w:shd w:val="clear" w:color="auto" w:fill="E6E6E6"/>
            <w:vAlign w:val="center"/>
          </w:tcPr>
          <w:p w14:paraId="06C5ACFA" w14:textId="77777777" w:rsidR="000D0AC1" w:rsidRPr="005A65AF" w:rsidRDefault="000D0AC1" w:rsidP="00ED5327">
            <w:pPr>
              <w:jc w:val="center"/>
              <w:rPr>
                <w:rFonts w:ascii="Calibri" w:hAnsi="Calibri" w:cs="Tahoma"/>
                <w:b/>
                <w:sz w:val="20"/>
                <w:szCs w:val="20"/>
              </w:rPr>
            </w:pPr>
            <w:r w:rsidRPr="005A65AF">
              <w:rPr>
                <w:rFonts w:ascii="Calibri" w:hAnsi="Calibri" w:cs="Tahoma"/>
                <w:b/>
                <w:sz w:val="20"/>
                <w:szCs w:val="20"/>
              </w:rPr>
              <w:t>Imię ojca</w:t>
            </w:r>
          </w:p>
        </w:tc>
        <w:tc>
          <w:tcPr>
            <w:tcW w:w="2851" w:type="dxa"/>
            <w:shd w:val="clear" w:color="auto" w:fill="E6E6E6"/>
            <w:vAlign w:val="center"/>
          </w:tcPr>
          <w:p w14:paraId="6889A698" w14:textId="77777777" w:rsidR="000D0AC1" w:rsidRPr="00CF3A12" w:rsidRDefault="000D0AC1" w:rsidP="00ED5327">
            <w:pPr>
              <w:jc w:val="center"/>
              <w:rPr>
                <w:rFonts w:ascii="Calibri" w:hAnsi="Calibri" w:cs="Tahoma"/>
                <w:b/>
                <w:sz w:val="20"/>
                <w:szCs w:val="20"/>
              </w:rPr>
            </w:pPr>
            <w:r w:rsidRPr="005A65AF">
              <w:rPr>
                <w:rFonts w:ascii="Calibri" w:hAnsi="Calibri" w:cs="Tahoma"/>
                <w:b/>
                <w:sz w:val="20"/>
                <w:szCs w:val="20"/>
              </w:rPr>
              <w:t>PESEL/</w:t>
            </w:r>
            <w:r w:rsidRPr="00CF3A12">
              <w:rPr>
                <w:rFonts w:ascii="Calibri" w:hAnsi="Calibri" w:cs="Tahoma"/>
                <w:b/>
                <w:strike/>
                <w:sz w:val="20"/>
                <w:szCs w:val="20"/>
              </w:rPr>
              <w:t>numer dowodu albo innego dokumentu tożsamości</w:t>
            </w:r>
          </w:p>
          <w:p w14:paraId="03C902C5" w14:textId="77777777" w:rsidR="000D0AC1" w:rsidRPr="005A65AF" w:rsidRDefault="000D0AC1" w:rsidP="00ED5327">
            <w:pPr>
              <w:jc w:val="center"/>
              <w:rPr>
                <w:rFonts w:ascii="Calibri" w:hAnsi="Calibri" w:cs="Tahoma"/>
                <w:b/>
                <w:sz w:val="20"/>
                <w:szCs w:val="20"/>
              </w:rPr>
            </w:pPr>
            <w:r w:rsidRPr="00CF3A12">
              <w:rPr>
                <w:rFonts w:ascii="Calibri" w:hAnsi="Calibri" w:cs="Tahoma"/>
                <w:b/>
                <w:sz w:val="20"/>
                <w:szCs w:val="20"/>
              </w:rPr>
              <w:t>UWAGA: w przypadku obcokrajowców nie posiadających PESEL trzeba podać kraj pochodzenia, datę i miejsce urodzenia,</w:t>
            </w:r>
          </w:p>
        </w:tc>
        <w:tc>
          <w:tcPr>
            <w:tcW w:w="2002" w:type="dxa"/>
            <w:shd w:val="clear" w:color="auto" w:fill="E6E6E6"/>
            <w:vAlign w:val="center"/>
          </w:tcPr>
          <w:p w14:paraId="517BE21C" w14:textId="77777777" w:rsidR="000D0AC1" w:rsidRPr="005A65AF" w:rsidRDefault="000D0AC1" w:rsidP="00ED5327">
            <w:pPr>
              <w:jc w:val="center"/>
              <w:rPr>
                <w:rFonts w:ascii="Calibri" w:hAnsi="Calibri" w:cs="Tahoma"/>
                <w:b/>
                <w:sz w:val="20"/>
                <w:szCs w:val="20"/>
              </w:rPr>
            </w:pPr>
            <w:r w:rsidRPr="005A65AF">
              <w:rPr>
                <w:rFonts w:ascii="Calibri" w:hAnsi="Calibri" w:cs="Tahoma"/>
                <w:b/>
                <w:sz w:val="20"/>
                <w:szCs w:val="20"/>
              </w:rPr>
              <w:t>Uwagi</w:t>
            </w:r>
          </w:p>
        </w:tc>
      </w:tr>
      <w:tr w:rsidR="000D0AC1" w:rsidRPr="000D0ED2" w14:paraId="4DC4D9B0" w14:textId="77777777" w:rsidTr="00ED5327">
        <w:trPr>
          <w:trHeight w:val="374"/>
        </w:trPr>
        <w:tc>
          <w:tcPr>
            <w:tcW w:w="460" w:type="dxa"/>
            <w:vAlign w:val="center"/>
          </w:tcPr>
          <w:p w14:paraId="04A1043A" w14:textId="77777777" w:rsidR="000D0AC1" w:rsidRPr="000D0ED2" w:rsidRDefault="000D0AC1" w:rsidP="00ED5327">
            <w:pPr>
              <w:jc w:val="center"/>
              <w:rPr>
                <w:rFonts w:ascii="Calibri" w:hAnsi="Calibri" w:cs="Tahoma"/>
                <w:sz w:val="18"/>
              </w:rPr>
            </w:pPr>
            <w:r w:rsidRPr="000D0ED2">
              <w:rPr>
                <w:rFonts w:ascii="Calibri" w:hAnsi="Calibri" w:cs="Tahoma"/>
                <w:sz w:val="18"/>
              </w:rPr>
              <w:t>1.</w:t>
            </w:r>
          </w:p>
        </w:tc>
        <w:tc>
          <w:tcPr>
            <w:tcW w:w="2563" w:type="dxa"/>
            <w:vAlign w:val="center"/>
          </w:tcPr>
          <w:p w14:paraId="302BC4FE" w14:textId="77777777" w:rsidR="000D0AC1" w:rsidRPr="000D0ED2" w:rsidRDefault="000D0AC1" w:rsidP="00ED5327">
            <w:pPr>
              <w:jc w:val="center"/>
              <w:rPr>
                <w:rFonts w:ascii="Calibri" w:hAnsi="Calibri" w:cs="Tahoma"/>
                <w:sz w:val="18"/>
              </w:rPr>
            </w:pPr>
          </w:p>
        </w:tc>
        <w:tc>
          <w:tcPr>
            <w:tcW w:w="2188" w:type="dxa"/>
            <w:vAlign w:val="center"/>
          </w:tcPr>
          <w:p w14:paraId="1A31064A" w14:textId="77777777" w:rsidR="000D0AC1" w:rsidRPr="000D0ED2" w:rsidRDefault="000D0AC1" w:rsidP="00ED5327">
            <w:pPr>
              <w:jc w:val="center"/>
              <w:rPr>
                <w:rFonts w:ascii="Calibri" w:hAnsi="Calibri" w:cs="Tahoma"/>
                <w:sz w:val="18"/>
              </w:rPr>
            </w:pPr>
          </w:p>
        </w:tc>
        <w:tc>
          <w:tcPr>
            <w:tcW w:w="2851" w:type="dxa"/>
            <w:vAlign w:val="center"/>
          </w:tcPr>
          <w:p w14:paraId="65CAF955" w14:textId="77777777" w:rsidR="000D0AC1" w:rsidRPr="000D0ED2" w:rsidRDefault="000D0AC1" w:rsidP="00ED5327">
            <w:pPr>
              <w:jc w:val="center"/>
              <w:rPr>
                <w:rFonts w:ascii="Calibri" w:hAnsi="Calibri" w:cs="Tahoma"/>
                <w:sz w:val="18"/>
              </w:rPr>
            </w:pPr>
          </w:p>
        </w:tc>
        <w:tc>
          <w:tcPr>
            <w:tcW w:w="2002" w:type="dxa"/>
            <w:vAlign w:val="center"/>
          </w:tcPr>
          <w:p w14:paraId="36CC116A" w14:textId="77777777" w:rsidR="000D0AC1" w:rsidRPr="000D0ED2" w:rsidRDefault="000D0AC1" w:rsidP="00ED5327">
            <w:pPr>
              <w:jc w:val="center"/>
              <w:rPr>
                <w:rFonts w:ascii="Calibri" w:hAnsi="Calibri" w:cs="Tahoma"/>
                <w:sz w:val="18"/>
              </w:rPr>
            </w:pPr>
          </w:p>
        </w:tc>
      </w:tr>
      <w:tr w:rsidR="000D0AC1" w:rsidRPr="000D0ED2" w14:paraId="6CF2500A" w14:textId="77777777" w:rsidTr="00ED5327">
        <w:trPr>
          <w:trHeight w:val="361"/>
        </w:trPr>
        <w:tc>
          <w:tcPr>
            <w:tcW w:w="460" w:type="dxa"/>
            <w:vAlign w:val="center"/>
          </w:tcPr>
          <w:p w14:paraId="13E00809" w14:textId="77777777" w:rsidR="000D0AC1" w:rsidRPr="000D0ED2" w:rsidRDefault="000D0AC1" w:rsidP="00ED5327">
            <w:pPr>
              <w:jc w:val="center"/>
              <w:rPr>
                <w:rFonts w:ascii="Calibri" w:hAnsi="Calibri" w:cs="Tahoma"/>
                <w:sz w:val="18"/>
              </w:rPr>
            </w:pPr>
            <w:r w:rsidRPr="000D0ED2">
              <w:rPr>
                <w:rFonts w:ascii="Calibri" w:hAnsi="Calibri" w:cs="Tahoma"/>
                <w:sz w:val="18"/>
              </w:rPr>
              <w:t>2.</w:t>
            </w:r>
          </w:p>
        </w:tc>
        <w:tc>
          <w:tcPr>
            <w:tcW w:w="2563" w:type="dxa"/>
            <w:vAlign w:val="center"/>
          </w:tcPr>
          <w:p w14:paraId="14A1059B" w14:textId="77777777" w:rsidR="000D0AC1" w:rsidRPr="000D0ED2" w:rsidRDefault="000D0AC1" w:rsidP="00ED5327">
            <w:pPr>
              <w:jc w:val="center"/>
              <w:rPr>
                <w:rFonts w:ascii="Calibri" w:hAnsi="Calibri" w:cs="Tahoma"/>
                <w:sz w:val="18"/>
              </w:rPr>
            </w:pPr>
          </w:p>
        </w:tc>
        <w:tc>
          <w:tcPr>
            <w:tcW w:w="2188" w:type="dxa"/>
            <w:vAlign w:val="center"/>
          </w:tcPr>
          <w:p w14:paraId="0060D7F7" w14:textId="77777777" w:rsidR="000D0AC1" w:rsidRPr="000D0ED2" w:rsidRDefault="000D0AC1" w:rsidP="00ED5327">
            <w:pPr>
              <w:jc w:val="center"/>
              <w:rPr>
                <w:rFonts w:ascii="Calibri" w:hAnsi="Calibri" w:cs="Tahoma"/>
                <w:sz w:val="18"/>
              </w:rPr>
            </w:pPr>
          </w:p>
        </w:tc>
        <w:tc>
          <w:tcPr>
            <w:tcW w:w="2851" w:type="dxa"/>
            <w:vAlign w:val="center"/>
          </w:tcPr>
          <w:p w14:paraId="1E49CB3E" w14:textId="77777777" w:rsidR="000D0AC1" w:rsidRPr="000D0ED2" w:rsidRDefault="000D0AC1" w:rsidP="00ED5327">
            <w:pPr>
              <w:jc w:val="center"/>
              <w:rPr>
                <w:rFonts w:ascii="Calibri" w:hAnsi="Calibri" w:cs="Tahoma"/>
                <w:sz w:val="18"/>
              </w:rPr>
            </w:pPr>
          </w:p>
        </w:tc>
        <w:tc>
          <w:tcPr>
            <w:tcW w:w="2002" w:type="dxa"/>
            <w:vAlign w:val="center"/>
          </w:tcPr>
          <w:p w14:paraId="1006B8F5" w14:textId="77777777" w:rsidR="000D0AC1" w:rsidRPr="000D0ED2" w:rsidRDefault="000D0AC1" w:rsidP="00ED5327">
            <w:pPr>
              <w:jc w:val="center"/>
              <w:rPr>
                <w:rFonts w:ascii="Calibri" w:hAnsi="Calibri" w:cs="Tahoma"/>
                <w:sz w:val="18"/>
              </w:rPr>
            </w:pPr>
          </w:p>
        </w:tc>
      </w:tr>
      <w:tr w:rsidR="000D0AC1" w:rsidRPr="000D0ED2" w14:paraId="3FB32995" w14:textId="77777777" w:rsidTr="00ED5327">
        <w:trPr>
          <w:trHeight w:val="347"/>
        </w:trPr>
        <w:tc>
          <w:tcPr>
            <w:tcW w:w="460" w:type="dxa"/>
            <w:vAlign w:val="center"/>
          </w:tcPr>
          <w:p w14:paraId="26F582F3" w14:textId="77777777" w:rsidR="000D0AC1" w:rsidRPr="000D0ED2" w:rsidRDefault="000D0AC1" w:rsidP="00ED5327">
            <w:pPr>
              <w:jc w:val="center"/>
              <w:rPr>
                <w:rFonts w:ascii="Calibri" w:hAnsi="Calibri" w:cs="Tahoma"/>
                <w:sz w:val="18"/>
              </w:rPr>
            </w:pPr>
            <w:r w:rsidRPr="000D0ED2">
              <w:rPr>
                <w:rFonts w:ascii="Calibri" w:hAnsi="Calibri" w:cs="Tahoma"/>
                <w:sz w:val="18"/>
              </w:rPr>
              <w:t>3.</w:t>
            </w:r>
          </w:p>
        </w:tc>
        <w:tc>
          <w:tcPr>
            <w:tcW w:w="2563" w:type="dxa"/>
            <w:vAlign w:val="center"/>
          </w:tcPr>
          <w:p w14:paraId="33AD6CBC" w14:textId="77777777" w:rsidR="000D0AC1" w:rsidRPr="000D0ED2" w:rsidRDefault="000D0AC1" w:rsidP="00ED5327">
            <w:pPr>
              <w:jc w:val="center"/>
              <w:rPr>
                <w:rFonts w:ascii="Calibri" w:hAnsi="Calibri" w:cs="Tahoma"/>
                <w:sz w:val="18"/>
              </w:rPr>
            </w:pPr>
          </w:p>
        </w:tc>
        <w:tc>
          <w:tcPr>
            <w:tcW w:w="2188" w:type="dxa"/>
            <w:vAlign w:val="center"/>
          </w:tcPr>
          <w:p w14:paraId="1F313494" w14:textId="77777777" w:rsidR="000D0AC1" w:rsidRPr="000D0ED2" w:rsidRDefault="000D0AC1" w:rsidP="00ED5327">
            <w:pPr>
              <w:jc w:val="center"/>
              <w:rPr>
                <w:rFonts w:ascii="Calibri" w:hAnsi="Calibri" w:cs="Tahoma"/>
                <w:sz w:val="18"/>
              </w:rPr>
            </w:pPr>
          </w:p>
        </w:tc>
        <w:tc>
          <w:tcPr>
            <w:tcW w:w="2851" w:type="dxa"/>
            <w:vAlign w:val="center"/>
          </w:tcPr>
          <w:p w14:paraId="3DBAC1CC" w14:textId="77777777" w:rsidR="000D0AC1" w:rsidRPr="000D0ED2" w:rsidRDefault="000D0AC1" w:rsidP="00ED5327">
            <w:pPr>
              <w:jc w:val="center"/>
              <w:rPr>
                <w:rFonts w:ascii="Calibri" w:hAnsi="Calibri" w:cs="Tahoma"/>
                <w:sz w:val="18"/>
              </w:rPr>
            </w:pPr>
          </w:p>
        </w:tc>
        <w:tc>
          <w:tcPr>
            <w:tcW w:w="2002" w:type="dxa"/>
            <w:vAlign w:val="center"/>
          </w:tcPr>
          <w:p w14:paraId="40A97325" w14:textId="77777777" w:rsidR="000D0AC1" w:rsidRPr="000D0ED2" w:rsidRDefault="000D0AC1" w:rsidP="00ED5327">
            <w:pPr>
              <w:jc w:val="center"/>
              <w:rPr>
                <w:rFonts w:ascii="Calibri" w:hAnsi="Calibri" w:cs="Tahoma"/>
                <w:sz w:val="18"/>
              </w:rPr>
            </w:pPr>
          </w:p>
        </w:tc>
      </w:tr>
      <w:tr w:rsidR="000D0AC1" w:rsidRPr="000D0ED2" w14:paraId="0ACCB597" w14:textId="77777777" w:rsidTr="00ED5327">
        <w:trPr>
          <w:trHeight w:val="347"/>
        </w:trPr>
        <w:tc>
          <w:tcPr>
            <w:tcW w:w="460" w:type="dxa"/>
            <w:vAlign w:val="center"/>
          </w:tcPr>
          <w:p w14:paraId="574F1C7C" w14:textId="77777777" w:rsidR="000D0AC1" w:rsidRPr="000D0ED2" w:rsidRDefault="000D0AC1" w:rsidP="00ED5327">
            <w:pPr>
              <w:jc w:val="center"/>
              <w:rPr>
                <w:rFonts w:ascii="Calibri" w:hAnsi="Calibri" w:cs="Tahoma"/>
                <w:sz w:val="18"/>
              </w:rPr>
            </w:pPr>
            <w:r w:rsidRPr="000D0ED2">
              <w:rPr>
                <w:rFonts w:ascii="Calibri" w:hAnsi="Calibri" w:cs="Tahoma"/>
                <w:sz w:val="18"/>
              </w:rPr>
              <w:t>4.</w:t>
            </w:r>
          </w:p>
        </w:tc>
        <w:tc>
          <w:tcPr>
            <w:tcW w:w="2563" w:type="dxa"/>
            <w:vAlign w:val="center"/>
          </w:tcPr>
          <w:p w14:paraId="11049558" w14:textId="77777777" w:rsidR="000D0AC1" w:rsidRPr="000D0ED2" w:rsidRDefault="000D0AC1" w:rsidP="00ED5327">
            <w:pPr>
              <w:jc w:val="center"/>
              <w:rPr>
                <w:rFonts w:ascii="Calibri" w:hAnsi="Calibri" w:cs="Tahoma"/>
                <w:sz w:val="18"/>
              </w:rPr>
            </w:pPr>
          </w:p>
        </w:tc>
        <w:tc>
          <w:tcPr>
            <w:tcW w:w="2188" w:type="dxa"/>
            <w:vAlign w:val="center"/>
          </w:tcPr>
          <w:p w14:paraId="77E211B4" w14:textId="77777777" w:rsidR="000D0AC1" w:rsidRPr="000D0ED2" w:rsidRDefault="000D0AC1" w:rsidP="00ED5327">
            <w:pPr>
              <w:jc w:val="center"/>
              <w:rPr>
                <w:rFonts w:ascii="Calibri" w:hAnsi="Calibri" w:cs="Tahoma"/>
                <w:sz w:val="18"/>
              </w:rPr>
            </w:pPr>
          </w:p>
        </w:tc>
        <w:tc>
          <w:tcPr>
            <w:tcW w:w="2851" w:type="dxa"/>
            <w:vAlign w:val="center"/>
          </w:tcPr>
          <w:p w14:paraId="36CE2432" w14:textId="77777777" w:rsidR="000D0AC1" w:rsidRPr="000D0ED2" w:rsidRDefault="000D0AC1" w:rsidP="00ED5327">
            <w:pPr>
              <w:jc w:val="center"/>
              <w:rPr>
                <w:rFonts w:ascii="Calibri" w:hAnsi="Calibri" w:cs="Tahoma"/>
                <w:sz w:val="18"/>
              </w:rPr>
            </w:pPr>
          </w:p>
        </w:tc>
        <w:tc>
          <w:tcPr>
            <w:tcW w:w="2002" w:type="dxa"/>
            <w:vAlign w:val="center"/>
          </w:tcPr>
          <w:p w14:paraId="1D4F6B1B" w14:textId="77777777" w:rsidR="000D0AC1" w:rsidRPr="000D0ED2" w:rsidRDefault="000D0AC1" w:rsidP="00ED5327">
            <w:pPr>
              <w:jc w:val="center"/>
              <w:rPr>
                <w:rFonts w:ascii="Calibri" w:hAnsi="Calibri" w:cs="Tahoma"/>
                <w:sz w:val="18"/>
              </w:rPr>
            </w:pPr>
          </w:p>
        </w:tc>
      </w:tr>
      <w:tr w:rsidR="000D0AC1" w:rsidRPr="000D0ED2" w14:paraId="688C3D69" w14:textId="77777777" w:rsidTr="00ED5327">
        <w:trPr>
          <w:trHeight w:val="347"/>
        </w:trPr>
        <w:tc>
          <w:tcPr>
            <w:tcW w:w="460" w:type="dxa"/>
            <w:vAlign w:val="center"/>
          </w:tcPr>
          <w:p w14:paraId="6A5F1FF8" w14:textId="77777777" w:rsidR="000D0AC1" w:rsidRPr="000D0ED2" w:rsidRDefault="000D0AC1" w:rsidP="00ED5327">
            <w:pPr>
              <w:jc w:val="center"/>
              <w:rPr>
                <w:rFonts w:ascii="Calibri" w:hAnsi="Calibri" w:cs="Tahoma"/>
                <w:sz w:val="18"/>
              </w:rPr>
            </w:pPr>
            <w:r w:rsidRPr="000D0ED2">
              <w:rPr>
                <w:rFonts w:ascii="Calibri" w:hAnsi="Calibri" w:cs="Tahoma"/>
                <w:sz w:val="18"/>
              </w:rPr>
              <w:lastRenderedPageBreak/>
              <w:t>5.</w:t>
            </w:r>
          </w:p>
        </w:tc>
        <w:tc>
          <w:tcPr>
            <w:tcW w:w="2563" w:type="dxa"/>
            <w:vAlign w:val="center"/>
          </w:tcPr>
          <w:p w14:paraId="5E5A5D2F" w14:textId="77777777" w:rsidR="000D0AC1" w:rsidRPr="000D0ED2" w:rsidRDefault="000D0AC1" w:rsidP="00ED5327">
            <w:pPr>
              <w:jc w:val="center"/>
              <w:rPr>
                <w:rFonts w:ascii="Calibri" w:hAnsi="Calibri" w:cs="Tahoma"/>
                <w:sz w:val="18"/>
              </w:rPr>
            </w:pPr>
          </w:p>
        </w:tc>
        <w:tc>
          <w:tcPr>
            <w:tcW w:w="2188" w:type="dxa"/>
            <w:vAlign w:val="center"/>
          </w:tcPr>
          <w:p w14:paraId="4BB5CA16" w14:textId="77777777" w:rsidR="000D0AC1" w:rsidRPr="000D0ED2" w:rsidRDefault="000D0AC1" w:rsidP="00ED5327">
            <w:pPr>
              <w:jc w:val="center"/>
              <w:rPr>
                <w:rFonts w:ascii="Calibri" w:hAnsi="Calibri" w:cs="Tahoma"/>
                <w:sz w:val="18"/>
              </w:rPr>
            </w:pPr>
          </w:p>
        </w:tc>
        <w:tc>
          <w:tcPr>
            <w:tcW w:w="2851" w:type="dxa"/>
            <w:vAlign w:val="center"/>
          </w:tcPr>
          <w:p w14:paraId="18168B0E" w14:textId="77777777" w:rsidR="000D0AC1" w:rsidRPr="000D0ED2" w:rsidRDefault="000D0AC1" w:rsidP="00ED5327">
            <w:pPr>
              <w:jc w:val="center"/>
              <w:rPr>
                <w:rFonts w:ascii="Calibri" w:hAnsi="Calibri" w:cs="Tahoma"/>
                <w:sz w:val="18"/>
              </w:rPr>
            </w:pPr>
          </w:p>
        </w:tc>
        <w:tc>
          <w:tcPr>
            <w:tcW w:w="2002" w:type="dxa"/>
            <w:vAlign w:val="center"/>
          </w:tcPr>
          <w:p w14:paraId="33E1627E" w14:textId="77777777" w:rsidR="000D0AC1" w:rsidRPr="000D0ED2" w:rsidRDefault="000D0AC1" w:rsidP="00ED5327">
            <w:pPr>
              <w:jc w:val="center"/>
              <w:rPr>
                <w:rFonts w:ascii="Calibri" w:hAnsi="Calibri" w:cs="Tahoma"/>
                <w:sz w:val="18"/>
              </w:rPr>
            </w:pPr>
          </w:p>
        </w:tc>
      </w:tr>
      <w:tr w:rsidR="000D0AC1" w:rsidRPr="000D0ED2" w14:paraId="327982B0" w14:textId="77777777" w:rsidTr="00ED5327">
        <w:trPr>
          <w:trHeight w:val="375"/>
        </w:trPr>
        <w:tc>
          <w:tcPr>
            <w:tcW w:w="460" w:type="dxa"/>
            <w:vAlign w:val="center"/>
          </w:tcPr>
          <w:p w14:paraId="671CC37A" w14:textId="77777777" w:rsidR="000D0AC1" w:rsidRPr="000D0ED2" w:rsidRDefault="000D0AC1" w:rsidP="00ED5327">
            <w:pPr>
              <w:jc w:val="center"/>
              <w:rPr>
                <w:rFonts w:ascii="Calibri" w:hAnsi="Calibri" w:cs="Tahoma"/>
                <w:sz w:val="18"/>
              </w:rPr>
            </w:pPr>
            <w:r w:rsidRPr="000D0ED2">
              <w:rPr>
                <w:rFonts w:ascii="Calibri" w:hAnsi="Calibri" w:cs="Tahoma"/>
                <w:sz w:val="18"/>
              </w:rPr>
              <w:t>6.</w:t>
            </w:r>
          </w:p>
        </w:tc>
        <w:tc>
          <w:tcPr>
            <w:tcW w:w="2563" w:type="dxa"/>
            <w:vAlign w:val="center"/>
          </w:tcPr>
          <w:p w14:paraId="55841375" w14:textId="77777777" w:rsidR="000D0AC1" w:rsidRPr="000D0ED2" w:rsidRDefault="000D0AC1" w:rsidP="00ED5327">
            <w:pPr>
              <w:jc w:val="center"/>
              <w:rPr>
                <w:rFonts w:ascii="Calibri" w:hAnsi="Calibri" w:cs="Tahoma"/>
                <w:sz w:val="18"/>
              </w:rPr>
            </w:pPr>
          </w:p>
        </w:tc>
        <w:tc>
          <w:tcPr>
            <w:tcW w:w="2188" w:type="dxa"/>
            <w:vAlign w:val="center"/>
          </w:tcPr>
          <w:p w14:paraId="46EB5E2C" w14:textId="77777777" w:rsidR="000D0AC1" w:rsidRPr="000D0ED2" w:rsidRDefault="000D0AC1" w:rsidP="00ED5327">
            <w:pPr>
              <w:jc w:val="center"/>
              <w:rPr>
                <w:rFonts w:ascii="Calibri" w:hAnsi="Calibri" w:cs="Tahoma"/>
                <w:sz w:val="18"/>
              </w:rPr>
            </w:pPr>
          </w:p>
        </w:tc>
        <w:tc>
          <w:tcPr>
            <w:tcW w:w="2851" w:type="dxa"/>
            <w:vAlign w:val="center"/>
          </w:tcPr>
          <w:p w14:paraId="4E88A2B0" w14:textId="77777777" w:rsidR="000D0AC1" w:rsidRPr="000D0ED2" w:rsidRDefault="000D0AC1" w:rsidP="00ED5327">
            <w:pPr>
              <w:jc w:val="center"/>
              <w:rPr>
                <w:rFonts w:ascii="Calibri" w:hAnsi="Calibri" w:cs="Tahoma"/>
                <w:sz w:val="18"/>
              </w:rPr>
            </w:pPr>
          </w:p>
        </w:tc>
        <w:tc>
          <w:tcPr>
            <w:tcW w:w="2002" w:type="dxa"/>
            <w:vAlign w:val="center"/>
          </w:tcPr>
          <w:p w14:paraId="6AD61892" w14:textId="77777777" w:rsidR="000D0AC1" w:rsidRPr="000D0ED2" w:rsidRDefault="000D0AC1" w:rsidP="00ED5327">
            <w:pPr>
              <w:jc w:val="center"/>
              <w:rPr>
                <w:rFonts w:ascii="Calibri" w:hAnsi="Calibri" w:cs="Tahoma"/>
                <w:sz w:val="18"/>
              </w:rPr>
            </w:pPr>
          </w:p>
        </w:tc>
      </w:tr>
      <w:tr w:rsidR="000D0AC1" w:rsidRPr="000D0ED2" w14:paraId="4B6A9707" w14:textId="77777777" w:rsidTr="00ED5327">
        <w:trPr>
          <w:trHeight w:val="347"/>
        </w:trPr>
        <w:tc>
          <w:tcPr>
            <w:tcW w:w="460" w:type="dxa"/>
            <w:vAlign w:val="center"/>
          </w:tcPr>
          <w:p w14:paraId="7A977845" w14:textId="77777777" w:rsidR="000D0AC1" w:rsidRPr="000D0ED2" w:rsidRDefault="000D0AC1" w:rsidP="00ED5327">
            <w:pPr>
              <w:jc w:val="center"/>
              <w:rPr>
                <w:rFonts w:ascii="Calibri" w:hAnsi="Calibri" w:cs="Tahoma"/>
                <w:sz w:val="18"/>
              </w:rPr>
            </w:pPr>
            <w:r w:rsidRPr="000D0ED2">
              <w:rPr>
                <w:rFonts w:ascii="Calibri" w:hAnsi="Calibri" w:cs="Tahoma"/>
                <w:sz w:val="18"/>
              </w:rPr>
              <w:t>7.</w:t>
            </w:r>
          </w:p>
        </w:tc>
        <w:tc>
          <w:tcPr>
            <w:tcW w:w="2563" w:type="dxa"/>
            <w:vAlign w:val="center"/>
          </w:tcPr>
          <w:p w14:paraId="1FEDE335" w14:textId="77777777" w:rsidR="000D0AC1" w:rsidRPr="000D0ED2" w:rsidRDefault="000D0AC1" w:rsidP="00ED5327">
            <w:pPr>
              <w:jc w:val="center"/>
              <w:rPr>
                <w:rFonts w:ascii="Calibri" w:hAnsi="Calibri" w:cs="Tahoma"/>
                <w:sz w:val="18"/>
              </w:rPr>
            </w:pPr>
          </w:p>
        </w:tc>
        <w:tc>
          <w:tcPr>
            <w:tcW w:w="2188" w:type="dxa"/>
            <w:vAlign w:val="center"/>
          </w:tcPr>
          <w:p w14:paraId="043230B7" w14:textId="77777777" w:rsidR="000D0AC1" w:rsidRPr="000D0ED2" w:rsidRDefault="000D0AC1" w:rsidP="00ED5327">
            <w:pPr>
              <w:jc w:val="center"/>
              <w:rPr>
                <w:rFonts w:ascii="Calibri" w:hAnsi="Calibri" w:cs="Tahoma"/>
                <w:sz w:val="18"/>
              </w:rPr>
            </w:pPr>
          </w:p>
        </w:tc>
        <w:tc>
          <w:tcPr>
            <w:tcW w:w="2851" w:type="dxa"/>
            <w:vAlign w:val="center"/>
          </w:tcPr>
          <w:p w14:paraId="14838266" w14:textId="77777777" w:rsidR="000D0AC1" w:rsidRPr="000D0ED2" w:rsidRDefault="000D0AC1" w:rsidP="00ED5327">
            <w:pPr>
              <w:jc w:val="center"/>
              <w:rPr>
                <w:rFonts w:ascii="Calibri" w:hAnsi="Calibri" w:cs="Tahoma"/>
                <w:sz w:val="18"/>
              </w:rPr>
            </w:pPr>
          </w:p>
        </w:tc>
        <w:tc>
          <w:tcPr>
            <w:tcW w:w="2002" w:type="dxa"/>
            <w:vAlign w:val="center"/>
          </w:tcPr>
          <w:p w14:paraId="142E3316" w14:textId="77777777" w:rsidR="000D0AC1" w:rsidRPr="000D0ED2" w:rsidRDefault="000D0AC1" w:rsidP="00ED5327">
            <w:pPr>
              <w:jc w:val="center"/>
              <w:rPr>
                <w:rFonts w:ascii="Calibri" w:hAnsi="Calibri" w:cs="Tahoma"/>
                <w:sz w:val="18"/>
              </w:rPr>
            </w:pPr>
          </w:p>
        </w:tc>
      </w:tr>
      <w:tr w:rsidR="000D0AC1" w:rsidRPr="000D0ED2" w14:paraId="53BD8C19" w14:textId="77777777" w:rsidTr="00ED5327">
        <w:trPr>
          <w:trHeight w:val="347"/>
        </w:trPr>
        <w:tc>
          <w:tcPr>
            <w:tcW w:w="460" w:type="dxa"/>
            <w:vAlign w:val="center"/>
          </w:tcPr>
          <w:p w14:paraId="5330BEAF" w14:textId="77777777" w:rsidR="000D0AC1" w:rsidRPr="000D0ED2" w:rsidRDefault="000D0AC1" w:rsidP="00ED5327">
            <w:pPr>
              <w:jc w:val="center"/>
              <w:rPr>
                <w:rFonts w:ascii="Calibri" w:hAnsi="Calibri" w:cs="Tahoma"/>
                <w:sz w:val="18"/>
              </w:rPr>
            </w:pPr>
            <w:r w:rsidRPr="000D0ED2">
              <w:rPr>
                <w:rFonts w:ascii="Calibri" w:hAnsi="Calibri" w:cs="Tahoma"/>
                <w:sz w:val="18"/>
              </w:rPr>
              <w:t>8.</w:t>
            </w:r>
          </w:p>
        </w:tc>
        <w:tc>
          <w:tcPr>
            <w:tcW w:w="2563" w:type="dxa"/>
            <w:vAlign w:val="center"/>
          </w:tcPr>
          <w:p w14:paraId="101022EF" w14:textId="77777777" w:rsidR="000D0AC1" w:rsidRPr="000D0ED2" w:rsidRDefault="000D0AC1" w:rsidP="00ED5327">
            <w:pPr>
              <w:jc w:val="center"/>
              <w:rPr>
                <w:rFonts w:ascii="Calibri" w:hAnsi="Calibri" w:cs="Tahoma"/>
                <w:sz w:val="18"/>
              </w:rPr>
            </w:pPr>
          </w:p>
        </w:tc>
        <w:tc>
          <w:tcPr>
            <w:tcW w:w="2188" w:type="dxa"/>
            <w:vAlign w:val="center"/>
          </w:tcPr>
          <w:p w14:paraId="5618D8C1" w14:textId="77777777" w:rsidR="000D0AC1" w:rsidRPr="000D0ED2" w:rsidRDefault="000D0AC1" w:rsidP="00ED5327">
            <w:pPr>
              <w:jc w:val="center"/>
              <w:rPr>
                <w:rFonts w:ascii="Calibri" w:hAnsi="Calibri" w:cs="Tahoma"/>
                <w:sz w:val="18"/>
              </w:rPr>
            </w:pPr>
          </w:p>
        </w:tc>
        <w:tc>
          <w:tcPr>
            <w:tcW w:w="2851" w:type="dxa"/>
            <w:vAlign w:val="center"/>
          </w:tcPr>
          <w:p w14:paraId="12404B38" w14:textId="77777777" w:rsidR="000D0AC1" w:rsidRPr="000D0ED2" w:rsidRDefault="000D0AC1" w:rsidP="00ED5327">
            <w:pPr>
              <w:jc w:val="center"/>
              <w:rPr>
                <w:rFonts w:ascii="Calibri" w:hAnsi="Calibri" w:cs="Tahoma"/>
                <w:sz w:val="18"/>
              </w:rPr>
            </w:pPr>
          </w:p>
        </w:tc>
        <w:tc>
          <w:tcPr>
            <w:tcW w:w="2002" w:type="dxa"/>
            <w:vAlign w:val="center"/>
          </w:tcPr>
          <w:p w14:paraId="4792546C" w14:textId="77777777" w:rsidR="000D0AC1" w:rsidRPr="000D0ED2" w:rsidRDefault="000D0AC1" w:rsidP="00ED5327">
            <w:pPr>
              <w:jc w:val="center"/>
              <w:rPr>
                <w:rFonts w:ascii="Calibri" w:hAnsi="Calibri" w:cs="Tahoma"/>
                <w:sz w:val="18"/>
              </w:rPr>
            </w:pPr>
          </w:p>
        </w:tc>
      </w:tr>
      <w:tr w:rsidR="000D0AC1" w:rsidRPr="000D0ED2" w14:paraId="0AC67D19" w14:textId="77777777" w:rsidTr="00ED5327">
        <w:trPr>
          <w:trHeight w:val="361"/>
        </w:trPr>
        <w:tc>
          <w:tcPr>
            <w:tcW w:w="460" w:type="dxa"/>
            <w:vAlign w:val="center"/>
          </w:tcPr>
          <w:p w14:paraId="29B48542" w14:textId="77777777" w:rsidR="000D0AC1" w:rsidRPr="000D0ED2" w:rsidRDefault="000D0AC1" w:rsidP="00ED5327">
            <w:pPr>
              <w:jc w:val="center"/>
              <w:rPr>
                <w:rFonts w:ascii="Calibri" w:hAnsi="Calibri" w:cs="Tahoma"/>
                <w:sz w:val="18"/>
              </w:rPr>
            </w:pPr>
            <w:r w:rsidRPr="000D0ED2">
              <w:rPr>
                <w:rFonts w:ascii="Calibri" w:hAnsi="Calibri" w:cs="Tahoma"/>
                <w:sz w:val="18"/>
              </w:rPr>
              <w:t>9.</w:t>
            </w:r>
          </w:p>
        </w:tc>
        <w:tc>
          <w:tcPr>
            <w:tcW w:w="2563" w:type="dxa"/>
            <w:vAlign w:val="center"/>
          </w:tcPr>
          <w:p w14:paraId="0D68F737" w14:textId="77777777" w:rsidR="000D0AC1" w:rsidRPr="000D0ED2" w:rsidRDefault="000D0AC1" w:rsidP="00ED5327">
            <w:pPr>
              <w:jc w:val="center"/>
              <w:rPr>
                <w:rFonts w:ascii="Calibri" w:hAnsi="Calibri" w:cs="Tahoma"/>
                <w:sz w:val="18"/>
              </w:rPr>
            </w:pPr>
          </w:p>
        </w:tc>
        <w:tc>
          <w:tcPr>
            <w:tcW w:w="2188" w:type="dxa"/>
            <w:vAlign w:val="center"/>
          </w:tcPr>
          <w:p w14:paraId="0EE0C257" w14:textId="77777777" w:rsidR="000D0AC1" w:rsidRPr="000D0ED2" w:rsidRDefault="000D0AC1" w:rsidP="00ED5327">
            <w:pPr>
              <w:jc w:val="center"/>
              <w:rPr>
                <w:rFonts w:ascii="Calibri" w:hAnsi="Calibri" w:cs="Tahoma"/>
                <w:sz w:val="18"/>
              </w:rPr>
            </w:pPr>
          </w:p>
        </w:tc>
        <w:tc>
          <w:tcPr>
            <w:tcW w:w="2851" w:type="dxa"/>
            <w:vAlign w:val="center"/>
          </w:tcPr>
          <w:p w14:paraId="5F8C3069" w14:textId="77777777" w:rsidR="000D0AC1" w:rsidRPr="000D0ED2" w:rsidRDefault="000D0AC1" w:rsidP="00ED5327">
            <w:pPr>
              <w:jc w:val="center"/>
              <w:rPr>
                <w:rFonts w:ascii="Calibri" w:hAnsi="Calibri" w:cs="Tahoma"/>
                <w:sz w:val="18"/>
              </w:rPr>
            </w:pPr>
          </w:p>
        </w:tc>
        <w:tc>
          <w:tcPr>
            <w:tcW w:w="2002" w:type="dxa"/>
            <w:vAlign w:val="center"/>
          </w:tcPr>
          <w:p w14:paraId="202A1DD0" w14:textId="77777777" w:rsidR="000D0AC1" w:rsidRPr="000D0ED2" w:rsidRDefault="000D0AC1" w:rsidP="00ED5327">
            <w:pPr>
              <w:jc w:val="center"/>
              <w:rPr>
                <w:rFonts w:ascii="Calibri" w:hAnsi="Calibri" w:cs="Tahoma"/>
                <w:sz w:val="18"/>
              </w:rPr>
            </w:pPr>
          </w:p>
        </w:tc>
      </w:tr>
    </w:tbl>
    <w:p w14:paraId="7BB9D4F6" w14:textId="77777777" w:rsidR="000D0AC1" w:rsidRDefault="000D0AC1" w:rsidP="000D0AC1">
      <w:pPr>
        <w:tabs>
          <w:tab w:val="center" w:pos="7938"/>
        </w:tabs>
        <w:jc w:val="both"/>
        <w:rPr>
          <w:rFonts w:ascii="Calibri" w:hAnsi="Calibri" w:cs="Tahoma"/>
          <w:sz w:val="20"/>
          <w:szCs w:val="20"/>
        </w:rPr>
      </w:pPr>
    </w:p>
    <w:p w14:paraId="232BDA01" w14:textId="77777777" w:rsidR="000D0AC1" w:rsidRDefault="000D0AC1" w:rsidP="000D0AC1">
      <w:pPr>
        <w:tabs>
          <w:tab w:val="center" w:pos="7938"/>
        </w:tabs>
        <w:jc w:val="both"/>
        <w:rPr>
          <w:rFonts w:ascii="Calibri" w:hAnsi="Calibri" w:cs="Tahoma"/>
          <w:sz w:val="20"/>
          <w:szCs w:val="20"/>
        </w:rPr>
      </w:pPr>
    </w:p>
    <w:p w14:paraId="64571CEC" w14:textId="77777777" w:rsidR="000D0AC1" w:rsidRPr="00392F30" w:rsidRDefault="000D0AC1" w:rsidP="000D0AC1">
      <w:pPr>
        <w:tabs>
          <w:tab w:val="center" w:pos="7938"/>
        </w:tabs>
        <w:jc w:val="both"/>
        <w:rPr>
          <w:rFonts w:ascii="Calibri" w:hAnsi="Calibri" w:cs="Tahoma"/>
          <w:sz w:val="20"/>
          <w:szCs w:val="20"/>
        </w:rPr>
      </w:pPr>
      <w:r w:rsidRPr="00392F30">
        <w:rPr>
          <w:rFonts w:ascii="Calibri" w:hAnsi="Calibri" w:cs="Tahoma"/>
          <w:sz w:val="20"/>
          <w:szCs w:val="20"/>
        </w:rPr>
        <w:t>Imię i nazwisko, nr telefonu do osoby odpowiedzialnej za realizację umowy</w:t>
      </w:r>
      <w:r>
        <w:rPr>
          <w:rFonts w:ascii="Calibri" w:hAnsi="Calibri" w:cs="Tahoma"/>
          <w:sz w:val="20"/>
          <w:szCs w:val="20"/>
        </w:rPr>
        <w:tab/>
      </w:r>
      <w:r w:rsidRPr="00392F30">
        <w:rPr>
          <w:rFonts w:ascii="Calibri" w:hAnsi="Calibri" w:cs="Tahoma"/>
          <w:sz w:val="20"/>
          <w:szCs w:val="20"/>
        </w:rPr>
        <w:t>…………………………………….……………</w:t>
      </w:r>
    </w:p>
    <w:p w14:paraId="7CFD6B4A" w14:textId="77777777" w:rsidR="000D0AC1" w:rsidRPr="000D0ED2" w:rsidRDefault="000D0AC1" w:rsidP="000D0AC1">
      <w:pPr>
        <w:tabs>
          <w:tab w:val="center" w:pos="7938"/>
        </w:tabs>
        <w:ind w:left="6768" w:firstLine="312"/>
        <w:rPr>
          <w:rFonts w:ascii="Calibri" w:hAnsi="Calibri" w:cs="Tahoma"/>
          <w:sz w:val="18"/>
        </w:rPr>
      </w:pPr>
      <w:r>
        <w:rPr>
          <w:rFonts w:ascii="Calibri" w:hAnsi="Calibri" w:cs="Tahoma"/>
          <w:sz w:val="18"/>
        </w:rPr>
        <w:tab/>
      </w:r>
      <w:r w:rsidRPr="000D0ED2">
        <w:rPr>
          <w:rFonts w:ascii="Calibri" w:hAnsi="Calibri" w:cs="Tahoma"/>
          <w:sz w:val="18"/>
        </w:rPr>
        <w:t>(pracownik KPRM/COAR)*</w:t>
      </w:r>
    </w:p>
    <w:p w14:paraId="2109E2C1" w14:textId="77777777" w:rsidR="000D0AC1" w:rsidRDefault="000D0AC1" w:rsidP="000D0AC1">
      <w:pPr>
        <w:tabs>
          <w:tab w:val="center" w:pos="7938"/>
        </w:tabs>
        <w:jc w:val="both"/>
        <w:rPr>
          <w:rFonts w:ascii="Calibri" w:hAnsi="Calibri" w:cs="Tahoma"/>
          <w:sz w:val="20"/>
          <w:szCs w:val="20"/>
        </w:rPr>
      </w:pPr>
    </w:p>
    <w:p w14:paraId="134CDD1C" w14:textId="77777777" w:rsidR="000D0AC1" w:rsidRDefault="000D0AC1" w:rsidP="000D0AC1">
      <w:pPr>
        <w:tabs>
          <w:tab w:val="center" w:pos="7938"/>
        </w:tabs>
        <w:jc w:val="both"/>
        <w:rPr>
          <w:rFonts w:ascii="Calibri" w:hAnsi="Calibri" w:cs="Tahoma"/>
          <w:sz w:val="20"/>
          <w:szCs w:val="20"/>
        </w:rPr>
      </w:pPr>
    </w:p>
    <w:p w14:paraId="06CB2A3B" w14:textId="77777777" w:rsidR="000D0AC1" w:rsidRPr="00392F30" w:rsidRDefault="000D0AC1" w:rsidP="000D0AC1">
      <w:pPr>
        <w:tabs>
          <w:tab w:val="center" w:pos="7938"/>
        </w:tabs>
        <w:jc w:val="both"/>
        <w:rPr>
          <w:rFonts w:ascii="Calibri" w:hAnsi="Calibri" w:cs="Tahoma"/>
          <w:sz w:val="20"/>
          <w:szCs w:val="20"/>
        </w:rPr>
      </w:pPr>
      <w:r w:rsidRPr="00392F30">
        <w:rPr>
          <w:rFonts w:ascii="Calibri" w:hAnsi="Calibri" w:cs="Tahoma"/>
          <w:sz w:val="20"/>
          <w:szCs w:val="20"/>
        </w:rPr>
        <w:t xml:space="preserve">Imię i nazwisko, pieczęć przełożonego osoby odpowiedzialnej za realizację umowy </w:t>
      </w:r>
      <w:r>
        <w:rPr>
          <w:rFonts w:ascii="Calibri" w:hAnsi="Calibri" w:cs="Tahoma"/>
          <w:sz w:val="20"/>
          <w:szCs w:val="20"/>
        </w:rPr>
        <w:tab/>
      </w:r>
      <w:r w:rsidRPr="00392F30">
        <w:rPr>
          <w:rFonts w:ascii="Calibri" w:hAnsi="Calibri" w:cs="Tahoma"/>
          <w:sz w:val="20"/>
          <w:szCs w:val="20"/>
        </w:rPr>
        <w:t>…………………………………….……………</w:t>
      </w:r>
    </w:p>
    <w:p w14:paraId="3B1FCF9B" w14:textId="77777777" w:rsidR="000D0AC1" w:rsidRDefault="000D0AC1" w:rsidP="000D0AC1">
      <w:pPr>
        <w:rPr>
          <w:rFonts w:ascii="Calibri" w:hAnsi="Calibri" w:cs="Tahoma"/>
          <w:sz w:val="18"/>
        </w:rPr>
      </w:pPr>
    </w:p>
    <w:p w14:paraId="4E6C53A9" w14:textId="77777777" w:rsidR="000D0AC1" w:rsidRPr="000D0ED2" w:rsidRDefault="000D0AC1" w:rsidP="000D0AC1">
      <w:pPr>
        <w:rPr>
          <w:rFonts w:ascii="Calibri" w:hAnsi="Calibri" w:cs="Tahoma"/>
          <w:sz w:val="18"/>
          <w:szCs w:val="18"/>
        </w:rPr>
      </w:pPr>
      <w:r w:rsidRPr="000D0ED2">
        <w:rPr>
          <w:rFonts w:ascii="Calibri" w:hAnsi="Calibri" w:cs="Tahoma"/>
          <w:sz w:val="18"/>
          <w:szCs w:val="18"/>
        </w:rPr>
        <w:t>* Niepotrzebne skreślić</w:t>
      </w:r>
    </w:p>
    <w:p w14:paraId="0AC1A299" w14:textId="77777777" w:rsidR="00176561" w:rsidRPr="00DB0AEA" w:rsidRDefault="00176561" w:rsidP="004F2D35">
      <w:pPr>
        <w:pStyle w:val="Style5"/>
        <w:widowControl/>
        <w:tabs>
          <w:tab w:val="left" w:pos="338"/>
        </w:tabs>
        <w:spacing w:line="276" w:lineRule="auto"/>
        <w:ind w:firstLine="0"/>
        <w:jc w:val="left"/>
        <w:rPr>
          <w:rFonts w:asciiTheme="minorHAnsi" w:hAnsiTheme="minorHAnsi" w:cstheme="minorHAnsi"/>
          <w:b/>
        </w:rPr>
      </w:pPr>
      <w:bookmarkStart w:id="0" w:name="_GoBack"/>
      <w:bookmarkEnd w:id="0"/>
    </w:p>
    <w:sectPr w:rsidR="00176561" w:rsidRPr="00DB0AEA" w:rsidSect="003F2151">
      <w:footerReference w:type="default" r:id="rId10"/>
      <w:footerReference w:type="first" r:id="rId11"/>
      <w:pgSz w:w="11906" w:h="16838" w:code="9"/>
      <w:pgMar w:top="1418" w:right="1418" w:bottom="1276" w:left="1418" w:header="709"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6586A" w14:textId="77777777" w:rsidR="001556DD" w:rsidRDefault="001556DD" w:rsidP="00865856">
      <w:r>
        <w:separator/>
      </w:r>
    </w:p>
  </w:endnote>
  <w:endnote w:type="continuationSeparator" w:id="0">
    <w:p w14:paraId="45D6297D" w14:textId="77777777" w:rsidR="001556DD" w:rsidRDefault="001556DD" w:rsidP="0086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D48E" w14:textId="20D544E2" w:rsidR="002E7A7E" w:rsidRDefault="002E7A7E">
    <w:pPr>
      <w:pStyle w:val="Stopka"/>
      <w:jc w:val="center"/>
    </w:pPr>
    <w:r>
      <w:fldChar w:fldCharType="begin"/>
    </w:r>
    <w:r>
      <w:instrText>PAGE   \* MERGEFORMAT</w:instrText>
    </w:r>
    <w:r>
      <w:fldChar w:fldCharType="separate"/>
    </w:r>
    <w:r w:rsidR="000D0AC1">
      <w:rPr>
        <w:noProof/>
      </w:rPr>
      <w:t>30</w:t>
    </w:r>
    <w:r>
      <w:rPr>
        <w:noProof/>
      </w:rPr>
      <w:fldChar w:fldCharType="end"/>
    </w:r>
  </w:p>
  <w:p w14:paraId="4F8125F3" w14:textId="77777777" w:rsidR="002E7A7E" w:rsidRDefault="002E7A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4DB1" w14:textId="77777777" w:rsidR="002E7A7E" w:rsidRDefault="002E7A7E">
    <w:pPr>
      <w:pStyle w:val="Stopka"/>
      <w:jc w:val="center"/>
    </w:pPr>
  </w:p>
  <w:p w14:paraId="54DD5026" w14:textId="77777777" w:rsidR="002E7A7E" w:rsidRDefault="002E7A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4BD43" w14:textId="77777777" w:rsidR="001556DD" w:rsidRDefault="001556DD" w:rsidP="00865856">
      <w:r>
        <w:separator/>
      </w:r>
    </w:p>
  </w:footnote>
  <w:footnote w:type="continuationSeparator" w:id="0">
    <w:p w14:paraId="0022FCD6" w14:textId="77777777" w:rsidR="001556DD" w:rsidRDefault="001556DD" w:rsidP="0086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C32E9"/>
    <w:multiLevelType w:val="hybridMultilevel"/>
    <w:tmpl w:val="BA70D5FC"/>
    <w:lvl w:ilvl="0" w:tplc="0415000F">
      <w:start w:val="1"/>
      <w:numFmt w:val="decimal"/>
      <w:lvlText w:val="%1."/>
      <w:lvlJc w:val="left"/>
      <w:pPr>
        <w:tabs>
          <w:tab w:val="num" w:pos="720"/>
        </w:tabs>
        <w:ind w:left="720" w:hanging="360"/>
      </w:pPr>
      <w:rPr>
        <w:rFonts w:cs="Times New Roman"/>
      </w:rPr>
    </w:lvl>
    <w:lvl w:ilvl="1" w:tplc="B9D23FF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2" w15:restartNumberingAfterBreak="0">
    <w:nsid w:val="2B662AAA"/>
    <w:multiLevelType w:val="hybridMultilevel"/>
    <w:tmpl w:val="86F4B9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8C18F4"/>
    <w:multiLevelType w:val="hybridMultilevel"/>
    <w:tmpl w:val="B9406974"/>
    <w:lvl w:ilvl="0" w:tplc="0415000F">
      <w:start w:val="1"/>
      <w:numFmt w:val="decimal"/>
      <w:lvlText w:val="%1."/>
      <w:lvlJc w:val="left"/>
      <w:pPr>
        <w:ind w:left="720" w:hanging="360"/>
      </w:pPr>
      <w:rPr>
        <w:rFonts w:hint="default"/>
      </w:rPr>
    </w:lvl>
    <w:lvl w:ilvl="1" w:tplc="116EE95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AE6068"/>
    <w:multiLevelType w:val="hybridMultilevel"/>
    <w:tmpl w:val="F22057FC"/>
    <w:lvl w:ilvl="0" w:tplc="0415000F">
      <w:start w:val="1"/>
      <w:numFmt w:val="decimal"/>
      <w:lvlText w:val="%1."/>
      <w:lvlJc w:val="left"/>
      <w:pPr>
        <w:ind w:left="720" w:hanging="360"/>
      </w:pPr>
    </w:lvl>
    <w:lvl w:ilvl="1" w:tplc="CDC244DC">
      <w:start w:val="1"/>
      <w:numFmt w:val="lowerLetter"/>
      <w:lvlText w:val="%2)"/>
      <w:lvlJc w:val="left"/>
      <w:pPr>
        <w:ind w:left="1630" w:hanging="5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F61B72"/>
    <w:multiLevelType w:val="hybridMultilevel"/>
    <w:tmpl w:val="2744DB64"/>
    <w:lvl w:ilvl="0" w:tplc="04150011">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72620A"/>
    <w:multiLevelType w:val="hybridMultilevel"/>
    <w:tmpl w:val="D9624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712FEF"/>
    <w:multiLevelType w:val="hybridMultilevel"/>
    <w:tmpl w:val="44E433F6"/>
    <w:lvl w:ilvl="0" w:tplc="ADC0404E">
      <w:start w:val="1"/>
      <w:numFmt w:val="decimal"/>
      <w:lvlText w:val="%1."/>
      <w:lvlJc w:val="left"/>
      <w:pPr>
        <w:ind w:left="720" w:hanging="360"/>
      </w:pPr>
    </w:lvl>
    <w:lvl w:ilvl="1" w:tplc="48208136">
      <w:start w:val="1"/>
      <w:numFmt w:val="lowerLetter"/>
      <w:lvlText w:val="%2."/>
      <w:lvlJc w:val="left"/>
      <w:pPr>
        <w:ind w:left="1440" w:hanging="360"/>
      </w:pPr>
    </w:lvl>
    <w:lvl w:ilvl="2" w:tplc="6FFED1AC">
      <w:start w:val="1"/>
      <w:numFmt w:val="lowerRoman"/>
      <w:lvlText w:val="%3."/>
      <w:lvlJc w:val="right"/>
      <w:pPr>
        <w:ind w:left="2160" w:hanging="180"/>
      </w:pPr>
    </w:lvl>
    <w:lvl w:ilvl="3" w:tplc="5882E096">
      <w:start w:val="1"/>
      <w:numFmt w:val="decimal"/>
      <w:lvlText w:val="%4."/>
      <w:lvlJc w:val="left"/>
      <w:pPr>
        <w:ind w:left="2880" w:hanging="360"/>
      </w:pPr>
    </w:lvl>
    <w:lvl w:ilvl="4" w:tplc="5892547A">
      <w:start w:val="1"/>
      <w:numFmt w:val="lowerLetter"/>
      <w:lvlText w:val="%5."/>
      <w:lvlJc w:val="left"/>
      <w:pPr>
        <w:ind w:left="3600" w:hanging="360"/>
      </w:pPr>
    </w:lvl>
    <w:lvl w:ilvl="5" w:tplc="2598C3B6">
      <w:start w:val="1"/>
      <w:numFmt w:val="lowerRoman"/>
      <w:lvlText w:val="%6."/>
      <w:lvlJc w:val="right"/>
      <w:pPr>
        <w:ind w:left="4320" w:hanging="180"/>
      </w:pPr>
    </w:lvl>
    <w:lvl w:ilvl="6" w:tplc="BD8AF434">
      <w:start w:val="1"/>
      <w:numFmt w:val="decimal"/>
      <w:lvlText w:val="%7."/>
      <w:lvlJc w:val="left"/>
      <w:pPr>
        <w:ind w:left="5040" w:hanging="360"/>
      </w:pPr>
    </w:lvl>
    <w:lvl w:ilvl="7" w:tplc="F978FAA2">
      <w:start w:val="1"/>
      <w:numFmt w:val="lowerLetter"/>
      <w:lvlText w:val="%8."/>
      <w:lvlJc w:val="left"/>
      <w:pPr>
        <w:ind w:left="5760" w:hanging="360"/>
      </w:pPr>
    </w:lvl>
    <w:lvl w:ilvl="8" w:tplc="A8288A52">
      <w:start w:val="1"/>
      <w:numFmt w:val="lowerRoman"/>
      <w:lvlText w:val="%9."/>
      <w:lvlJc w:val="right"/>
      <w:pPr>
        <w:ind w:left="6480" w:hanging="180"/>
      </w:pPr>
    </w:lvl>
  </w:abstractNum>
  <w:abstractNum w:abstractNumId="8" w15:restartNumberingAfterBreak="0">
    <w:nsid w:val="47BA77B3"/>
    <w:multiLevelType w:val="multilevel"/>
    <w:tmpl w:val="25BCEC5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851"/>
        </w:tabs>
        <w:ind w:left="340"/>
      </w:pPr>
      <w:rPr>
        <w:rFonts w:cs="Times New Roman" w:hint="default"/>
      </w:rPr>
    </w:lvl>
    <w:lvl w:ilvl="2">
      <w:start w:val="1"/>
      <w:numFmt w:val="decimal"/>
      <w:lvlText w:val="%1.%2.%3."/>
      <w:lvlJc w:val="left"/>
      <w:pPr>
        <w:tabs>
          <w:tab w:val="num" w:pos="284"/>
        </w:tabs>
        <w:ind w:left="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DC967E1"/>
    <w:multiLevelType w:val="hybridMultilevel"/>
    <w:tmpl w:val="F9781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FB0CB0"/>
    <w:multiLevelType w:val="hybridMultilevel"/>
    <w:tmpl w:val="7EB8CEF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8F4217"/>
    <w:multiLevelType w:val="hybridMultilevel"/>
    <w:tmpl w:val="4FFE21C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13" w15:restartNumberingAfterBreak="0">
    <w:nsid w:val="642A5CD5"/>
    <w:multiLevelType w:val="singleLevel"/>
    <w:tmpl w:val="30B05176"/>
    <w:lvl w:ilvl="0">
      <w:start w:val="1"/>
      <w:numFmt w:val="decimal"/>
      <w:lvlText w:val="%1."/>
      <w:legacy w:legacy="1" w:legacySpace="0" w:legacyIndent="346"/>
      <w:lvlJc w:val="left"/>
      <w:rPr>
        <w:rFonts w:ascii="Times New Roman" w:hAnsi="Times New Roman" w:cs="Times New Roman" w:hint="default"/>
      </w:rPr>
    </w:lvl>
  </w:abstractNum>
  <w:abstractNum w:abstractNumId="14" w15:restartNumberingAfterBreak="0">
    <w:nsid w:val="65F669D0"/>
    <w:multiLevelType w:val="hybridMultilevel"/>
    <w:tmpl w:val="B91E38D0"/>
    <w:lvl w:ilvl="0" w:tplc="E34678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524C7F"/>
    <w:multiLevelType w:val="hybridMultilevel"/>
    <w:tmpl w:val="808E3858"/>
    <w:lvl w:ilvl="0" w:tplc="E82C80F0">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22106C"/>
    <w:multiLevelType w:val="hybridMultilevel"/>
    <w:tmpl w:val="3E06B76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922357"/>
    <w:multiLevelType w:val="hybridMultilevel"/>
    <w:tmpl w:val="F296121A"/>
    <w:lvl w:ilvl="0" w:tplc="0415000F">
      <w:start w:val="1"/>
      <w:numFmt w:val="decimal"/>
      <w:lvlText w:val="%1."/>
      <w:lvlJc w:val="left"/>
      <w:pPr>
        <w:ind w:left="502"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C54CA8"/>
    <w:multiLevelType w:val="singleLevel"/>
    <w:tmpl w:val="68226AE4"/>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CF4A59"/>
    <w:multiLevelType w:val="hybridMultilevel"/>
    <w:tmpl w:val="E7740F8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7E542792"/>
    <w:multiLevelType w:val="hybridMultilevel"/>
    <w:tmpl w:val="AE26968A"/>
    <w:lvl w:ilvl="0" w:tplc="CF825B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6"/>
  </w:num>
  <w:num w:numId="3">
    <w:abstractNumId w:val="18"/>
  </w:num>
  <w:num w:numId="4">
    <w:abstractNumId w:val="11"/>
  </w:num>
  <w:num w:numId="5">
    <w:abstractNumId w:val="8"/>
  </w:num>
  <w:num w:numId="6">
    <w:abstractNumId w:val="0"/>
  </w:num>
  <w:num w:numId="7">
    <w:abstractNumId w:val="4"/>
  </w:num>
  <w:num w:numId="8">
    <w:abstractNumId w:val="15"/>
  </w:num>
  <w:num w:numId="9">
    <w:abstractNumId w:val="17"/>
  </w:num>
  <w:num w:numId="10">
    <w:abstractNumId w:val="5"/>
  </w:num>
  <w:num w:numId="11">
    <w:abstractNumId w:val="21"/>
  </w:num>
  <w:num w:numId="12">
    <w:abstractNumId w:val="14"/>
  </w:num>
  <w:num w:numId="13">
    <w:abstractNumId w:val="10"/>
  </w:num>
  <w:num w:numId="14">
    <w:abstractNumId w:val="3"/>
  </w:num>
  <w:num w:numId="15">
    <w:abstractNumId w:val="2"/>
  </w:num>
  <w:num w:numId="16">
    <w:abstractNumId w:val="9"/>
  </w:num>
  <w:num w:numId="17">
    <w:abstractNumId w:val="22"/>
  </w:num>
  <w:num w:numId="18">
    <w:abstractNumId w:val="7"/>
  </w:num>
  <w:num w:numId="19">
    <w:abstractNumId w:val="6"/>
  </w:num>
  <w:num w:numId="20">
    <w:abstractNumId w:val="1"/>
  </w:num>
  <w:num w:numId="21">
    <w:abstractNumId w:val="12"/>
  </w:num>
  <w:num w:numId="22">
    <w:abstractNumId w:val="20"/>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71"/>
    <w:rsid w:val="0000215B"/>
    <w:rsid w:val="00003AB7"/>
    <w:rsid w:val="00005B37"/>
    <w:rsid w:val="00005F21"/>
    <w:rsid w:val="000068BE"/>
    <w:rsid w:val="00007EA5"/>
    <w:rsid w:val="00011278"/>
    <w:rsid w:val="0001546F"/>
    <w:rsid w:val="0001664A"/>
    <w:rsid w:val="00016951"/>
    <w:rsid w:val="00021E5D"/>
    <w:rsid w:val="00022344"/>
    <w:rsid w:val="000262A4"/>
    <w:rsid w:val="0002783F"/>
    <w:rsid w:val="00027A64"/>
    <w:rsid w:val="00027FC9"/>
    <w:rsid w:val="00033EF5"/>
    <w:rsid w:val="00034A19"/>
    <w:rsid w:val="00035F7D"/>
    <w:rsid w:val="00036B42"/>
    <w:rsid w:val="0004781F"/>
    <w:rsid w:val="0005023D"/>
    <w:rsid w:val="000508BE"/>
    <w:rsid w:val="00050B7F"/>
    <w:rsid w:val="00051458"/>
    <w:rsid w:val="00053719"/>
    <w:rsid w:val="00055680"/>
    <w:rsid w:val="00055B42"/>
    <w:rsid w:val="00064CB8"/>
    <w:rsid w:val="00065EEB"/>
    <w:rsid w:val="000707AC"/>
    <w:rsid w:val="00070AA1"/>
    <w:rsid w:val="00071215"/>
    <w:rsid w:val="000719A9"/>
    <w:rsid w:val="000735E5"/>
    <w:rsid w:val="00074A4C"/>
    <w:rsid w:val="0007521F"/>
    <w:rsid w:val="0007575F"/>
    <w:rsid w:val="00084788"/>
    <w:rsid w:val="0008500E"/>
    <w:rsid w:val="000861C0"/>
    <w:rsid w:val="0009073A"/>
    <w:rsid w:val="00091327"/>
    <w:rsid w:val="000917A3"/>
    <w:rsid w:val="00096021"/>
    <w:rsid w:val="00096C4A"/>
    <w:rsid w:val="000A0F92"/>
    <w:rsid w:val="000A273B"/>
    <w:rsid w:val="000A3025"/>
    <w:rsid w:val="000A73F3"/>
    <w:rsid w:val="000B32CC"/>
    <w:rsid w:val="000B3D04"/>
    <w:rsid w:val="000B4119"/>
    <w:rsid w:val="000B5FF5"/>
    <w:rsid w:val="000B644C"/>
    <w:rsid w:val="000B6D07"/>
    <w:rsid w:val="000C0516"/>
    <w:rsid w:val="000C32F1"/>
    <w:rsid w:val="000C421F"/>
    <w:rsid w:val="000C4A81"/>
    <w:rsid w:val="000C75B5"/>
    <w:rsid w:val="000D0AC1"/>
    <w:rsid w:val="000D21C0"/>
    <w:rsid w:val="000D22E0"/>
    <w:rsid w:val="000D3AA3"/>
    <w:rsid w:val="000E00E2"/>
    <w:rsid w:val="000E1A47"/>
    <w:rsid w:val="000E30EE"/>
    <w:rsid w:val="000E3827"/>
    <w:rsid w:val="000E3BE8"/>
    <w:rsid w:val="000E4037"/>
    <w:rsid w:val="000E5055"/>
    <w:rsid w:val="000E54B1"/>
    <w:rsid w:val="000E62C9"/>
    <w:rsid w:val="000E6560"/>
    <w:rsid w:val="000F4FB5"/>
    <w:rsid w:val="000F5AB0"/>
    <w:rsid w:val="000F5B3E"/>
    <w:rsid w:val="000F6D3F"/>
    <w:rsid w:val="00101E89"/>
    <w:rsid w:val="001040B4"/>
    <w:rsid w:val="00104272"/>
    <w:rsid w:val="001051B8"/>
    <w:rsid w:val="00106241"/>
    <w:rsid w:val="00107A84"/>
    <w:rsid w:val="00114CF8"/>
    <w:rsid w:val="00116551"/>
    <w:rsid w:val="00120ACD"/>
    <w:rsid w:val="00124AFA"/>
    <w:rsid w:val="0012548C"/>
    <w:rsid w:val="00126702"/>
    <w:rsid w:val="001329C4"/>
    <w:rsid w:val="00134224"/>
    <w:rsid w:val="00134A14"/>
    <w:rsid w:val="00141787"/>
    <w:rsid w:val="001437AC"/>
    <w:rsid w:val="00145088"/>
    <w:rsid w:val="001453A2"/>
    <w:rsid w:val="001453C5"/>
    <w:rsid w:val="00145BF4"/>
    <w:rsid w:val="0015074C"/>
    <w:rsid w:val="0015086D"/>
    <w:rsid w:val="00152FBE"/>
    <w:rsid w:val="0015327B"/>
    <w:rsid w:val="001534E1"/>
    <w:rsid w:val="001556DD"/>
    <w:rsid w:val="0015663C"/>
    <w:rsid w:val="00156BDA"/>
    <w:rsid w:val="00161731"/>
    <w:rsid w:val="00163A67"/>
    <w:rsid w:val="00164385"/>
    <w:rsid w:val="00164EA7"/>
    <w:rsid w:val="0017357E"/>
    <w:rsid w:val="00173E34"/>
    <w:rsid w:val="00175D5E"/>
    <w:rsid w:val="00176561"/>
    <w:rsid w:val="00177786"/>
    <w:rsid w:val="00180780"/>
    <w:rsid w:val="00180ACB"/>
    <w:rsid w:val="00181A9B"/>
    <w:rsid w:val="00183783"/>
    <w:rsid w:val="0018394A"/>
    <w:rsid w:val="00184229"/>
    <w:rsid w:val="00186C5C"/>
    <w:rsid w:val="00186F2B"/>
    <w:rsid w:val="0019147B"/>
    <w:rsid w:val="0019464B"/>
    <w:rsid w:val="00194773"/>
    <w:rsid w:val="00194EAF"/>
    <w:rsid w:val="001A1BBB"/>
    <w:rsid w:val="001A4FDA"/>
    <w:rsid w:val="001A5399"/>
    <w:rsid w:val="001A6252"/>
    <w:rsid w:val="001B4832"/>
    <w:rsid w:val="001B4C2B"/>
    <w:rsid w:val="001B5346"/>
    <w:rsid w:val="001B6610"/>
    <w:rsid w:val="001C1A4D"/>
    <w:rsid w:val="001C3A0B"/>
    <w:rsid w:val="001C4899"/>
    <w:rsid w:val="001C58D1"/>
    <w:rsid w:val="001C5E54"/>
    <w:rsid w:val="001C6070"/>
    <w:rsid w:val="001C763D"/>
    <w:rsid w:val="001D162A"/>
    <w:rsid w:val="001D2163"/>
    <w:rsid w:val="001D4187"/>
    <w:rsid w:val="001D4383"/>
    <w:rsid w:val="001D45C8"/>
    <w:rsid w:val="001D6C0B"/>
    <w:rsid w:val="001D7F71"/>
    <w:rsid w:val="001E1655"/>
    <w:rsid w:val="001E2BB5"/>
    <w:rsid w:val="001E2E1B"/>
    <w:rsid w:val="001E3608"/>
    <w:rsid w:val="001E554B"/>
    <w:rsid w:val="001E5D85"/>
    <w:rsid w:val="001E7222"/>
    <w:rsid w:val="001E7B6A"/>
    <w:rsid w:val="001F09FB"/>
    <w:rsid w:val="001F0CFC"/>
    <w:rsid w:val="001F0DF0"/>
    <w:rsid w:val="001F226F"/>
    <w:rsid w:val="001F2F5E"/>
    <w:rsid w:val="001F47B9"/>
    <w:rsid w:val="001F4DB8"/>
    <w:rsid w:val="0020497E"/>
    <w:rsid w:val="0020613D"/>
    <w:rsid w:val="002064B1"/>
    <w:rsid w:val="00210411"/>
    <w:rsid w:val="002120B1"/>
    <w:rsid w:val="0021292D"/>
    <w:rsid w:val="002155F1"/>
    <w:rsid w:val="0022032D"/>
    <w:rsid w:val="00221213"/>
    <w:rsid w:val="00222274"/>
    <w:rsid w:val="00222539"/>
    <w:rsid w:val="00223354"/>
    <w:rsid w:val="00223C43"/>
    <w:rsid w:val="0022405A"/>
    <w:rsid w:val="002278AA"/>
    <w:rsid w:val="00227B65"/>
    <w:rsid w:val="00227D66"/>
    <w:rsid w:val="00232799"/>
    <w:rsid w:val="00234B47"/>
    <w:rsid w:val="00236E45"/>
    <w:rsid w:val="002417E8"/>
    <w:rsid w:val="0024234E"/>
    <w:rsid w:val="00243AFD"/>
    <w:rsid w:val="002461FE"/>
    <w:rsid w:val="00247E80"/>
    <w:rsid w:val="00250D82"/>
    <w:rsid w:val="00252D59"/>
    <w:rsid w:val="0025391B"/>
    <w:rsid w:val="002578B1"/>
    <w:rsid w:val="00261F53"/>
    <w:rsid w:val="0026348C"/>
    <w:rsid w:val="00264240"/>
    <w:rsid w:val="00264C5A"/>
    <w:rsid w:val="00265001"/>
    <w:rsid w:val="00266EAD"/>
    <w:rsid w:val="00272A85"/>
    <w:rsid w:val="00273D76"/>
    <w:rsid w:val="00276B81"/>
    <w:rsid w:val="002803C7"/>
    <w:rsid w:val="00281EC0"/>
    <w:rsid w:val="00282F81"/>
    <w:rsid w:val="00286A2E"/>
    <w:rsid w:val="00286FC2"/>
    <w:rsid w:val="00287D25"/>
    <w:rsid w:val="002901AD"/>
    <w:rsid w:val="00290748"/>
    <w:rsid w:val="00293BBF"/>
    <w:rsid w:val="00294143"/>
    <w:rsid w:val="002942C2"/>
    <w:rsid w:val="002943C5"/>
    <w:rsid w:val="002957C7"/>
    <w:rsid w:val="00296002"/>
    <w:rsid w:val="002A1900"/>
    <w:rsid w:val="002A4ACE"/>
    <w:rsid w:val="002A7F37"/>
    <w:rsid w:val="002B08AA"/>
    <w:rsid w:val="002B0E0A"/>
    <w:rsid w:val="002B2DA3"/>
    <w:rsid w:val="002B3A12"/>
    <w:rsid w:val="002B65CF"/>
    <w:rsid w:val="002B7BEA"/>
    <w:rsid w:val="002C06C2"/>
    <w:rsid w:val="002C17F7"/>
    <w:rsid w:val="002C2063"/>
    <w:rsid w:val="002C529D"/>
    <w:rsid w:val="002C52DD"/>
    <w:rsid w:val="002C734D"/>
    <w:rsid w:val="002C7A99"/>
    <w:rsid w:val="002D0B9F"/>
    <w:rsid w:val="002D0F2E"/>
    <w:rsid w:val="002D1A77"/>
    <w:rsid w:val="002D21BF"/>
    <w:rsid w:val="002D2D7E"/>
    <w:rsid w:val="002D2E18"/>
    <w:rsid w:val="002D39F0"/>
    <w:rsid w:val="002D40DC"/>
    <w:rsid w:val="002D42AE"/>
    <w:rsid w:val="002D449B"/>
    <w:rsid w:val="002D4A60"/>
    <w:rsid w:val="002D5050"/>
    <w:rsid w:val="002E4420"/>
    <w:rsid w:val="002E49B6"/>
    <w:rsid w:val="002E5C7B"/>
    <w:rsid w:val="002E6F78"/>
    <w:rsid w:val="002E7A7E"/>
    <w:rsid w:val="002F0542"/>
    <w:rsid w:val="002F4493"/>
    <w:rsid w:val="003042C3"/>
    <w:rsid w:val="00307562"/>
    <w:rsid w:val="003078FA"/>
    <w:rsid w:val="003102CF"/>
    <w:rsid w:val="00313300"/>
    <w:rsid w:val="003160EA"/>
    <w:rsid w:val="00320109"/>
    <w:rsid w:val="00321D74"/>
    <w:rsid w:val="00322830"/>
    <w:rsid w:val="00323F38"/>
    <w:rsid w:val="0032511A"/>
    <w:rsid w:val="00333FF1"/>
    <w:rsid w:val="00334FC1"/>
    <w:rsid w:val="00335D6A"/>
    <w:rsid w:val="00336E80"/>
    <w:rsid w:val="00341340"/>
    <w:rsid w:val="003427DD"/>
    <w:rsid w:val="00343600"/>
    <w:rsid w:val="003437F4"/>
    <w:rsid w:val="00344526"/>
    <w:rsid w:val="0034473B"/>
    <w:rsid w:val="00344871"/>
    <w:rsid w:val="00344C9B"/>
    <w:rsid w:val="003456A9"/>
    <w:rsid w:val="003508F9"/>
    <w:rsid w:val="00352970"/>
    <w:rsid w:val="00353CBF"/>
    <w:rsid w:val="00354370"/>
    <w:rsid w:val="00355A32"/>
    <w:rsid w:val="00355C36"/>
    <w:rsid w:val="00355E85"/>
    <w:rsid w:val="003604A5"/>
    <w:rsid w:val="003627DC"/>
    <w:rsid w:val="00362E21"/>
    <w:rsid w:val="0037165B"/>
    <w:rsid w:val="0037174D"/>
    <w:rsid w:val="0037377A"/>
    <w:rsid w:val="00377DF2"/>
    <w:rsid w:val="00380C6F"/>
    <w:rsid w:val="003812A2"/>
    <w:rsid w:val="00386F9B"/>
    <w:rsid w:val="00390E24"/>
    <w:rsid w:val="0039105A"/>
    <w:rsid w:val="00391136"/>
    <w:rsid w:val="003937D9"/>
    <w:rsid w:val="00395892"/>
    <w:rsid w:val="0039683A"/>
    <w:rsid w:val="00397538"/>
    <w:rsid w:val="00397DC5"/>
    <w:rsid w:val="00397DF9"/>
    <w:rsid w:val="003A067C"/>
    <w:rsid w:val="003A0956"/>
    <w:rsid w:val="003A16A0"/>
    <w:rsid w:val="003A205A"/>
    <w:rsid w:val="003A2C71"/>
    <w:rsid w:val="003A3B42"/>
    <w:rsid w:val="003A43FF"/>
    <w:rsid w:val="003A4663"/>
    <w:rsid w:val="003A50E7"/>
    <w:rsid w:val="003A56EE"/>
    <w:rsid w:val="003A57B7"/>
    <w:rsid w:val="003A75F7"/>
    <w:rsid w:val="003A7EA3"/>
    <w:rsid w:val="003A7F8E"/>
    <w:rsid w:val="003B01A0"/>
    <w:rsid w:val="003B52A9"/>
    <w:rsid w:val="003B65A2"/>
    <w:rsid w:val="003B7AFF"/>
    <w:rsid w:val="003B7F6F"/>
    <w:rsid w:val="003C2380"/>
    <w:rsid w:val="003C2C70"/>
    <w:rsid w:val="003C3C58"/>
    <w:rsid w:val="003C4B56"/>
    <w:rsid w:val="003C5886"/>
    <w:rsid w:val="003C73C5"/>
    <w:rsid w:val="003C77FF"/>
    <w:rsid w:val="003C7977"/>
    <w:rsid w:val="003D0A3F"/>
    <w:rsid w:val="003D3554"/>
    <w:rsid w:val="003D35D7"/>
    <w:rsid w:val="003D3F49"/>
    <w:rsid w:val="003D41EC"/>
    <w:rsid w:val="003D4E14"/>
    <w:rsid w:val="003D7F57"/>
    <w:rsid w:val="003E1E91"/>
    <w:rsid w:val="003E2B7E"/>
    <w:rsid w:val="003E6226"/>
    <w:rsid w:val="003F112E"/>
    <w:rsid w:val="003F2151"/>
    <w:rsid w:val="003F2FC7"/>
    <w:rsid w:val="003F312E"/>
    <w:rsid w:val="003F370C"/>
    <w:rsid w:val="003F6834"/>
    <w:rsid w:val="003F752D"/>
    <w:rsid w:val="003F75BA"/>
    <w:rsid w:val="004035F2"/>
    <w:rsid w:val="0040543F"/>
    <w:rsid w:val="004102A4"/>
    <w:rsid w:val="0041191A"/>
    <w:rsid w:val="004120D3"/>
    <w:rsid w:val="004132CD"/>
    <w:rsid w:val="00414E9A"/>
    <w:rsid w:val="00415A11"/>
    <w:rsid w:val="00416E96"/>
    <w:rsid w:val="00417999"/>
    <w:rsid w:val="00417BE8"/>
    <w:rsid w:val="004213FE"/>
    <w:rsid w:val="00421701"/>
    <w:rsid w:val="004226DF"/>
    <w:rsid w:val="0042402A"/>
    <w:rsid w:val="00427D10"/>
    <w:rsid w:val="00430DA6"/>
    <w:rsid w:val="004314D0"/>
    <w:rsid w:val="00436E2B"/>
    <w:rsid w:val="00441998"/>
    <w:rsid w:val="00446AD0"/>
    <w:rsid w:val="00446EAF"/>
    <w:rsid w:val="004509DB"/>
    <w:rsid w:val="00453D3D"/>
    <w:rsid w:val="00454DE6"/>
    <w:rsid w:val="00457457"/>
    <w:rsid w:val="004600C6"/>
    <w:rsid w:val="0046371D"/>
    <w:rsid w:val="00466688"/>
    <w:rsid w:val="00466DA6"/>
    <w:rsid w:val="004706F2"/>
    <w:rsid w:val="00470790"/>
    <w:rsid w:val="00471DFD"/>
    <w:rsid w:val="00472821"/>
    <w:rsid w:val="0047325B"/>
    <w:rsid w:val="00473279"/>
    <w:rsid w:val="00474AD4"/>
    <w:rsid w:val="004760F9"/>
    <w:rsid w:val="0047626B"/>
    <w:rsid w:val="0047713C"/>
    <w:rsid w:val="0048212D"/>
    <w:rsid w:val="0048237F"/>
    <w:rsid w:val="00484A2E"/>
    <w:rsid w:val="004878C8"/>
    <w:rsid w:val="0049153A"/>
    <w:rsid w:val="004915F4"/>
    <w:rsid w:val="0049307B"/>
    <w:rsid w:val="00494337"/>
    <w:rsid w:val="0049638A"/>
    <w:rsid w:val="004968C1"/>
    <w:rsid w:val="004A0238"/>
    <w:rsid w:val="004A077D"/>
    <w:rsid w:val="004A276D"/>
    <w:rsid w:val="004A45D3"/>
    <w:rsid w:val="004A49F9"/>
    <w:rsid w:val="004A6DFF"/>
    <w:rsid w:val="004B05F1"/>
    <w:rsid w:val="004B14F2"/>
    <w:rsid w:val="004B3A0B"/>
    <w:rsid w:val="004B4271"/>
    <w:rsid w:val="004B502F"/>
    <w:rsid w:val="004B7664"/>
    <w:rsid w:val="004B7977"/>
    <w:rsid w:val="004C2AB3"/>
    <w:rsid w:val="004C482B"/>
    <w:rsid w:val="004C518F"/>
    <w:rsid w:val="004C77F5"/>
    <w:rsid w:val="004D042C"/>
    <w:rsid w:val="004D3330"/>
    <w:rsid w:val="004D5757"/>
    <w:rsid w:val="004D6C05"/>
    <w:rsid w:val="004D724D"/>
    <w:rsid w:val="004D7443"/>
    <w:rsid w:val="004E2B01"/>
    <w:rsid w:val="004E3591"/>
    <w:rsid w:val="004E6CFB"/>
    <w:rsid w:val="004E6D44"/>
    <w:rsid w:val="004E7875"/>
    <w:rsid w:val="004F0B95"/>
    <w:rsid w:val="004F2D35"/>
    <w:rsid w:val="004F42CD"/>
    <w:rsid w:val="004F5912"/>
    <w:rsid w:val="004F6BA5"/>
    <w:rsid w:val="004F74F8"/>
    <w:rsid w:val="00501C0B"/>
    <w:rsid w:val="00503957"/>
    <w:rsid w:val="005043B7"/>
    <w:rsid w:val="00504732"/>
    <w:rsid w:val="00507520"/>
    <w:rsid w:val="00507C20"/>
    <w:rsid w:val="00510C6D"/>
    <w:rsid w:val="00511539"/>
    <w:rsid w:val="00511CCB"/>
    <w:rsid w:val="00512329"/>
    <w:rsid w:val="00512B99"/>
    <w:rsid w:val="00514BB2"/>
    <w:rsid w:val="00515AF8"/>
    <w:rsid w:val="00520E57"/>
    <w:rsid w:val="00523E17"/>
    <w:rsid w:val="00525E30"/>
    <w:rsid w:val="00526E5B"/>
    <w:rsid w:val="00527192"/>
    <w:rsid w:val="00530D37"/>
    <w:rsid w:val="00532746"/>
    <w:rsid w:val="005409DB"/>
    <w:rsid w:val="00541C71"/>
    <w:rsid w:val="00541E9E"/>
    <w:rsid w:val="00544095"/>
    <w:rsid w:val="00544162"/>
    <w:rsid w:val="00546A2A"/>
    <w:rsid w:val="00546B74"/>
    <w:rsid w:val="00547F8A"/>
    <w:rsid w:val="00553474"/>
    <w:rsid w:val="005534EA"/>
    <w:rsid w:val="00555C03"/>
    <w:rsid w:val="005573F3"/>
    <w:rsid w:val="005575C6"/>
    <w:rsid w:val="005575E5"/>
    <w:rsid w:val="00560E70"/>
    <w:rsid w:val="00561161"/>
    <w:rsid w:val="0056153C"/>
    <w:rsid w:val="00565361"/>
    <w:rsid w:val="005731DE"/>
    <w:rsid w:val="0057605B"/>
    <w:rsid w:val="00581CEF"/>
    <w:rsid w:val="005839D7"/>
    <w:rsid w:val="00584043"/>
    <w:rsid w:val="00585511"/>
    <w:rsid w:val="00585B29"/>
    <w:rsid w:val="005860A2"/>
    <w:rsid w:val="005861CE"/>
    <w:rsid w:val="00586591"/>
    <w:rsid w:val="005869B8"/>
    <w:rsid w:val="00591D0B"/>
    <w:rsid w:val="00593716"/>
    <w:rsid w:val="005945F4"/>
    <w:rsid w:val="00595D14"/>
    <w:rsid w:val="00597C29"/>
    <w:rsid w:val="005A02B9"/>
    <w:rsid w:val="005A0E80"/>
    <w:rsid w:val="005A2C23"/>
    <w:rsid w:val="005A3092"/>
    <w:rsid w:val="005A3411"/>
    <w:rsid w:val="005A38D6"/>
    <w:rsid w:val="005A43DF"/>
    <w:rsid w:val="005A4DA4"/>
    <w:rsid w:val="005A636A"/>
    <w:rsid w:val="005B37F5"/>
    <w:rsid w:val="005B56D1"/>
    <w:rsid w:val="005B7CEF"/>
    <w:rsid w:val="005C3BB3"/>
    <w:rsid w:val="005C3D72"/>
    <w:rsid w:val="005C45B2"/>
    <w:rsid w:val="005C4D13"/>
    <w:rsid w:val="005D002F"/>
    <w:rsid w:val="005D1AA8"/>
    <w:rsid w:val="005D2E03"/>
    <w:rsid w:val="005D404E"/>
    <w:rsid w:val="005D4098"/>
    <w:rsid w:val="005D4561"/>
    <w:rsid w:val="005D7515"/>
    <w:rsid w:val="005E055D"/>
    <w:rsid w:val="005E0BE6"/>
    <w:rsid w:val="005E1CC8"/>
    <w:rsid w:val="005E4673"/>
    <w:rsid w:val="005E4C83"/>
    <w:rsid w:val="005F0F1D"/>
    <w:rsid w:val="005F3AEB"/>
    <w:rsid w:val="00600AD9"/>
    <w:rsid w:val="0060118C"/>
    <w:rsid w:val="00602AB9"/>
    <w:rsid w:val="006051EF"/>
    <w:rsid w:val="00611016"/>
    <w:rsid w:val="00613495"/>
    <w:rsid w:val="00613D8E"/>
    <w:rsid w:val="00613EF5"/>
    <w:rsid w:val="00615741"/>
    <w:rsid w:val="006160E0"/>
    <w:rsid w:val="006223B5"/>
    <w:rsid w:val="00622E7A"/>
    <w:rsid w:val="00623DB0"/>
    <w:rsid w:val="00624813"/>
    <w:rsid w:val="00624CEC"/>
    <w:rsid w:val="00625001"/>
    <w:rsid w:val="0063011A"/>
    <w:rsid w:val="00630EDD"/>
    <w:rsid w:val="00634598"/>
    <w:rsid w:val="006351E4"/>
    <w:rsid w:val="0063768A"/>
    <w:rsid w:val="00637CDB"/>
    <w:rsid w:val="00640234"/>
    <w:rsid w:val="00642946"/>
    <w:rsid w:val="0064470F"/>
    <w:rsid w:val="006458C6"/>
    <w:rsid w:val="00645943"/>
    <w:rsid w:val="006465C4"/>
    <w:rsid w:val="0064747F"/>
    <w:rsid w:val="00651654"/>
    <w:rsid w:val="006529CA"/>
    <w:rsid w:val="00654C22"/>
    <w:rsid w:val="0065599E"/>
    <w:rsid w:val="0065705D"/>
    <w:rsid w:val="0065744C"/>
    <w:rsid w:val="006574AC"/>
    <w:rsid w:val="006605C3"/>
    <w:rsid w:val="0066381A"/>
    <w:rsid w:val="006641C2"/>
    <w:rsid w:val="00664A5C"/>
    <w:rsid w:val="006665FB"/>
    <w:rsid w:val="00666B31"/>
    <w:rsid w:val="00667880"/>
    <w:rsid w:val="00670548"/>
    <w:rsid w:val="00673DD8"/>
    <w:rsid w:val="0067484B"/>
    <w:rsid w:val="0067486B"/>
    <w:rsid w:val="006766F3"/>
    <w:rsid w:val="00685257"/>
    <w:rsid w:val="00686094"/>
    <w:rsid w:val="006860BE"/>
    <w:rsid w:val="006868EB"/>
    <w:rsid w:val="0069191B"/>
    <w:rsid w:val="00692E28"/>
    <w:rsid w:val="00693285"/>
    <w:rsid w:val="006938FA"/>
    <w:rsid w:val="0069563D"/>
    <w:rsid w:val="006975BC"/>
    <w:rsid w:val="006A1972"/>
    <w:rsid w:val="006A2AF4"/>
    <w:rsid w:val="006A45B2"/>
    <w:rsid w:val="006A7F18"/>
    <w:rsid w:val="006B2A38"/>
    <w:rsid w:val="006B4173"/>
    <w:rsid w:val="006B547A"/>
    <w:rsid w:val="006B5B67"/>
    <w:rsid w:val="006B6807"/>
    <w:rsid w:val="006C1221"/>
    <w:rsid w:val="006C162A"/>
    <w:rsid w:val="006C3107"/>
    <w:rsid w:val="006C313A"/>
    <w:rsid w:val="006C33F4"/>
    <w:rsid w:val="006C4E00"/>
    <w:rsid w:val="006C57C8"/>
    <w:rsid w:val="006D18C1"/>
    <w:rsid w:val="006D309F"/>
    <w:rsid w:val="006D32E0"/>
    <w:rsid w:val="006D4A2F"/>
    <w:rsid w:val="006D564F"/>
    <w:rsid w:val="006D601A"/>
    <w:rsid w:val="006D62F9"/>
    <w:rsid w:val="006D6403"/>
    <w:rsid w:val="006D6EE9"/>
    <w:rsid w:val="006E0EFC"/>
    <w:rsid w:val="006E12DC"/>
    <w:rsid w:val="006E1A0B"/>
    <w:rsid w:val="006E493A"/>
    <w:rsid w:val="006E4958"/>
    <w:rsid w:val="006E4DA1"/>
    <w:rsid w:val="006E5DB5"/>
    <w:rsid w:val="006E678D"/>
    <w:rsid w:val="006E7216"/>
    <w:rsid w:val="006E742A"/>
    <w:rsid w:val="006F17D5"/>
    <w:rsid w:val="006F1FA5"/>
    <w:rsid w:val="006F2F57"/>
    <w:rsid w:val="006F63B9"/>
    <w:rsid w:val="006F672E"/>
    <w:rsid w:val="006F78B0"/>
    <w:rsid w:val="007004E1"/>
    <w:rsid w:val="00700AE4"/>
    <w:rsid w:val="007014D2"/>
    <w:rsid w:val="007032E7"/>
    <w:rsid w:val="0070393E"/>
    <w:rsid w:val="00705394"/>
    <w:rsid w:val="0070551C"/>
    <w:rsid w:val="00705A71"/>
    <w:rsid w:val="00705BA1"/>
    <w:rsid w:val="00706B5B"/>
    <w:rsid w:val="007122A7"/>
    <w:rsid w:val="0071264B"/>
    <w:rsid w:val="00712FA7"/>
    <w:rsid w:val="00713F41"/>
    <w:rsid w:val="00714EF0"/>
    <w:rsid w:val="00716F64"/>
    <w:rsid w:val="0071763E"/>
    <w:rsid w:val="007176DA"/>
    <w:rsid w:val="00721831"/>
    <w:rsid w:val="007250DE"/>
    <w:rsid w:val="00725528"/>
    <w:rsid w:val="0072568A"/>
    <w:rsid w:val="007342E5"/>
    <w:rsid w:val="007356D4"/>
    <w:rsid w:val="0074012E"/>
    <w:rsid w:val="0074032D"/>
    <w:rsid w:val="00741624"/>
    <w:rsid w:val="00742134"/>
    <w:rsid w:val="00742160"/>
    <w:rsid w:val="00742AFB"/>
    <w:rsid w:val="0074501C"/>
    <w:rsid w:val="00746859"/>
    <w:rsid w:val="00746EEA"/>
    <w:rsid w:val="007520A2"/>
    <w:rsid w:val="00761C97"/>
    <w:rsid w:val="00762990"/>
    <w:rsid w:val="00762C9A"/>
    <w:rsid w:val="007644E0"/>
    <w:rsid w:val="007671C5"/>
    <w:rsid w:val="0077293F"/>
    <w:rsid w:val="00773020"/>
    <w:rsid w:val="00773694"/>
    <w:rsid w:val="007827B4"/>
    <w:rsid w:val="00782AE9"/>
    <w:rsid w:val="00783244"/>
    <w:rsid w:val="007834F2"/>
    <w:rsid w:val="00784733"/>
    <w:rsid w:val="00786F5A"/>
    <w:rsid w:val="007921DF"/>
    <w:rsid w:val="00792712"/>
    <w:rsid w:val="00793219"/>
    <w:rsid w:val="00793916"/>
    <w:rsid w:val="0079557D"/>
    <w:rsid w:val="007A0C10"/>
    <w:rsid w:val="007A3789"/>
    <w:rsid w:val="007A4428"/>
    <w:rsid w:val="007A5316"/>
    <w:rsid w:val="007A60B1"/>
    <w:rsid w:val="007A7390"/>
    <w:rsid w:val="007B1381"/>
    <w:rsid w:val="007B1706"/>
    <w:rsid w:val="007B2C76"/>
    <w:rsid w:val="007B2EC0"/>
    <w:rsid w:val="007B40E9"/>
    <w:rsid w:val="007B55FA"/>
    <w:rsid w:val="007C0376"/>
    <w:rsid w:val="007C1440"/>
    <w:rsid w:val="007C153F"/>
    <w:rsid w:val="007C1DB3"/>
    <w:rsid w:val="007C6222"/>
    <w:rsid w:val="007D0459"/>
    <w:rsid w:val="007D16CB"/>
    <w:rsid w:val="007D1E85"/>
    <w:rsid w:val="007D215C"/>
    <w:rsid w:val="007D3511"/>
    <w:rsid w:val="007D4FF2"/>
    <w:rsid w:val="007D613F"/>
    <w:rsid w:val="007D7B56"/>
    <w:rsid w:val="007E0ACF"/>
    <w:rsid w:val="007E4B50"/>
    <w:rsid w:val="007E53E6"/>
    <w:rsid w:val="007E58F8"/>
    <w:rsid w:val="007E5B33"/>
    <w:rsid w:val="007E6D6B"/>
    <w:rsid w:val="007E7813"/>
    <w:rsid w:val="007F2017"/>
    <w:rsid w:val="007F29F9"/>
    <w:rsid w:val="007F353D"/>
    <w:rsid w:val="007F4172"/>
    <w:rsid w:val="007F45D0"/>
    <w:rsid w:val="00800ADC"/>
    <w:rsid w:val="0080119C"/>
    <w:rsid w:val="008022EF"/>
    <w:rsid w:val="00806BA7"/>
    <w:rsid w:val="00815DF8"/>
    <w:rsid w:val="00815FA0"/>
    <w:rsid w:val="0081681A"/>
    <w:rsid w:val="00817FB4"/>
    <w:rsid w:val="00820618"/>
    <w:rsid w:val="00820ACF"/>
    <w:rsid w:val="00821D79"/>
    <w:rsid w:val="008220B4"/>
    <w:rsid w:val="00823163"/>
    <w:rsid w:val="00824A7D"/>
    <w:rsid w:val="00827A21"/>
    <w:rsid w:val="00830016"/>
    <w:rsid w:val="00832704"/>
    <w:rsid w:val="0083408D"/>
    <w:rsid w:val="00835EF3"/>
    <w:rsid w:val="00836A1F"/>
    <w:rsid w:val="0084030D"/>
    <w:rsid w:val="0084319C"/>
    <w:rsid w:val="00844FD7"/>
    <w:rsid w:val="008456D1"/>
    <w:rsid w:val="00853CD6"/>
    <w:rsid w:val="008568E4"/>
    <w:rsid w:val="00857A14"/>
    <w:rsid w:val="00857CBA"/>
    <w:rsid w:val="00862D71"/>
    <w:rsid w:val="0086385F"/>
    <w:rsid w:val="00864D88"/>
    <w:rsid w:val="00865856"/>
    <w:rsid w:val="00866910"/>
    <w:rsid w:val="008705BA"/>
    <w:rsid w:val="008708AB"/>
    <w:rsid w:val="008723EE"/>
    <w:rsid w:val="0087568E"/>
    <w:rsid w:val="00876BAF"/>
    <w:rsid w:val="00882355"/>
    <w:rsid w:val="00882E84"/>
    <w:rsid w:val="0088462D"/>
    <w:rsid w:val="00885DE2"/>
    <w:rsid w:val="008860C0"/>
    <w:rsid w:val="00886BF6"/>
    <w:rsid w:val="00886F83"/>
    <w:rsid w:val="00887081"/>
    <w:rsid w:val="00890614"/>
    <w:rsid w:val="008906DE"/>
    <w:rsid w:val="00892585"/>
    <w:rsid w:val="0089351E"/>
    <w:rsid w:val="00894BFE"/>
    <w:rsid w:val="00895201"/>
    <w:rsid w:val="00895797"/>
    <w:rsid w:val="008976B7"/>
    <w:rsid w:val="008A2E68"/>
    <w:rsid w:val="008A420E"/>
    <w:rsid w:val="008A4E98"/>
    <w:rsid w:val="008A6F01"/>
    <w:rsid w:val="008B00F3"/>
    <w:rsid w:val="008B1052"/>
    <w:rsid w:val="008B2FDD"/>
    <w:rsid w:val="008B4DC3"/>
    <w:rsid w:val="008B79A9"/>
    <w:rsid w:val="008C05FB"/>
    <w:rsid w:val="008C0A46"/>
    <w:rsid w:val="008C27DC"/>
    <w:rsid w:val="008C2ADA"/>
    <w:rsid w:val="008C4228"/>
    <w:rsid w:val="008C5CED"/>
    <w:rsid w:val="008C7721"/>
    <w:rsid w:val="008D0CE4"/>
    <w:rsid w:val="008D1310"/>
    <w:rsid w:val="008D1943"/>
    <w:rsid w:val="008D1DF3"/>
    <w:rsid w:val="008D35D3"/>
    <w:rsid w:val="008D456A"/>
    <w:rsid w:val="008D50AE"/>
    <w:rsid w:val="008E0BAB"/>
    <w:rsid w:val="008E1EE2"/>
    <w:rsid w:val="008E306C"/>
    <w:rsid w:val="008E5CB9"/>
    <w:rsid w:val="008E756F"/>
    <w:rsid w:val="008E7B6C"/>
    <w:rsid w:val="008F0A75"/>
    <w:rsid w:val="008F1BE1"/>
    <w:rsid w:val="008F1CD4"/>
    <w:rsid w:val="008F3945"/>
    <w:rsid w:val="0090094C"/>
    <w:rsid w:val="00900EAB"/>
    <w:rsid w:val="009024E0"/>
    <w:rsid w:val="00902820"/>
    <w:rsid w:val="009028E2"/>
    <w:rsid w:val="00903BCD"/>
    <w:rsid w:val="00910B55"/>
    <w:rsid w:val="009137EF"/>
    <w:rsid w:val="0091519B"/>
    <w:rsid w:val="009153AF"/>
    <w:rsid w:val="009164EC"/>
    <w:rsid w:val="0091753F"/>
    <w:rsid w:val="009221DA"/>
    <w:rsid w:val="009268D9"/>
    <w:rsid w:val="009268E7"/>
    <w:rsid w:val="00926DC6"/>
    <w:rsid w:val="00930862"/>
    <w:rsid w:val="00932EEB"/>
    <w:rsid w:val="009338EF"/>
    <w:rsid w:val="00935201"/>
    <w:rsid w:val="009364BD"/>
    <w:rsid w:val="00940BD6"/>
    <w:rsid w:val="00943DC3"/>
    <w:rsid w:val="009451C1"/>
    <w:rsid w:val="00951C36"/>
    <w:rsid w:val="00952307"/>
    <w:rsid w:val="0095367F"/>
    <w:rsid w:val="00955B28"/>
    <w:rsid w:val="00955C79"/>
    <w:rsid w:val="009575F1"/>
    <w:rsid w:val="00960709"/>
    <w:rsid w:val="00960830"/>
    <w:rsid w:val="00960B53"/>
    <w:rsid w:val="009612CB"/>
    <w:rsid w:val="0096290E"/>
    <w:rsid w:val="00965162"/>
    <w:rsid w:val="0096630A"/>
    <w:rsid w:val="0096695B"/>
    <w:rsid w:val="00967DDA"/>
    <w:rsid w:val="00970DCD"/>
    <w:rsid w:val="00972518"/>
    <w:rsid w:val="00974770"/>
    <w:rsid w:val="00974A1C"/>
    <w:rsid w:val="00975162"/>
    <w:rsid w:val="00975305"/>
    <w:rsid w:val="00975E2A"/>
    <w:rsid w:val="009761C0"/>
    <w:rsid w:val="009768C6"/>
    <w:rsid w:val="00977C91"/>
    <w:rsid w:val="0098036D"/>
    <w:rsid w:val="00982B21"/>
    <w:rsid w:val="00982D5C"/>
    <w:rsid w:val="00983E11"/>
    <w:rsid w:val="00983F49"/>
    <w:rsid w:val="009855FE"/>
    <w:rsid w:val="00986EC3"/>
    <w:rsid w:val="009924F4"/>
    <w:rsid w:val="00993108"/>
    <w:rsid w:val="0099361E"/>
    <w:rsid w:val="00993C75"/>
    <w:rsid w:val="0099630F"/>
    <w:rsid w:val="009A4787"/>
    <w:rsid w:val="009A5DD2"/>
    <w:rsid w:val="009A769E"/>
    <w:rsid w:val="009B18FA"/>
    <w:rsid w:val="009B395E"/>
    <w:rsid w:val="009B3F33"/>
    <w:rsid w:val="009B70B0"/>
    <w:rsid w:val="009C0C47"/>
    <w:rsid w:val="009C5A43"/>
    <w:rsid w:val="009C6135"/>
    <w:rsid w:val="009C6E73"/>
    <w:rsid w:val="009C74E4"/>
    <w:rsid w:val="009D0349"/>
    <w:rsid w:val="009D1561"/>
    <w:rsid w:val="009D1D9C"/>
    <w:rsid w:val="009D29B0"/>
    <w:rsid w:val="009D300D"/>
    <w:rsid w:val="009D38C9"/>
    <w:rsid w:val="009D4065"/>
    <w:rsid w:val="009D6A89"/>
    <w:rsid w:val="009D6AA3"/>
    <w:rsid w:val="009D6B58"/>
    <w:rsid w:val="009E07EC"/>
    <w:rsid w:val="009E461C"/>
    <w:rsid w:val="009E4B69"/>
    <w:rsid w:val="009E62BA"/>
    <w:rsid w:val="009E6A12"/>
    <w:rsid w:val="009E7533"/>
    <w:rsid w:val="009E7ACF"/>
    <w:rsid w:val="009F2860"/>
    <w:rsid w:val="009F4352"/>
    <w:rsid w:val="009F5153"/>
    <w:rsid w:val="009F6CF7"/>
    <w:rsid w:val="009F7BF1"/>
    <w:rsid w:val="00A0106D"/>
    <w:rsid w:val="00A010D9"/>
    <w:rsid w:val="00A01FC8"/>
    <w:rsid w:val="00A021A9"/>
    <w:rsid w:val="00A03A2D"/>
    <w:rsid w:val="00A03AB8"/>
    <w:rsid w:val="00A048C6"/>
    <w:rsid w:val="00A06BF4"/>
    <w:rsid w:val="00A07869"/>
    <w:rsid w:val="00A102FD"/>
    <w:rsid w:val="00A10458"/>
    <w:rsid w:val="00A1196B"/>
    <w:rsid w:val="00A127CB"/>
    <w:rsid w:val="00A13BF5"/>
    <w:rsid w:val="00A146E9"/>
    <w:rsid w:val="00A2022D"/>
    <w:rsid w:val="00A22C1A"/>
    <w:rsid w:val="00A2407E"/>
    <w:rsid w:val="00A242A9"/>
    <w:rsid w:val="00A263B0"/>
    <w:rsid w:val="00A26DCE"/>
    <w:rsid w:val="00A30A4B"/>
    <w:rsid w:val="00A317D5"/>
    <w:rsid w:val="00A33097"/>
    <w:rsid w:val="00A34C81"/>
    <w:rsid w:val="00A34F07"/>
    <w:rsid w:val="00A35DC7"/>
    <w:rsid w:val="00A37C89"/>
    <w:rsid w:val="00A44843"/>
    <w:rsid w:val="00A4687D"/>
    <w:rsid w:val="00A46AE9"/>
    <w:rsid w:val="00A5522E"/>
    <w:rsid w:val="00A567C9"/>
    <w:rsid w:val="00A572DC"/>
    <w:rsid w:val="00A5774B"/>
    <w:rsid w:val="00A6052C"/>
    <w:rsid w:val="00A60C78"/>
    <w:rsid w:val="00A63321"/>
    <w:rsid w:val="00A6682A"/>
    <w:rsid w:val="00A6734A"/>
    <w:rsid w:val="00A70D43"/>
    <w:rsid w:val="00A717C4"/>
    <w:rsid w:val="00A73DC7"/>
    <w:rsid w:val="00A777B4"/>
    <w:rsid w:val="00A77F35"/>
    <w:rsid w:val="00A81093"/>
    <w:rsid w:val="00A82091"/>
    <w:rsid w:val="00A84896"/>
    <w:rsid w:val="00A85A22"/>
    <w:rsid w:val="00A8667D"/>
    <w:rsid w:val="00A93D33"/>
    <w:rsid w:val="00A943C4"/>
    <w:rsid w:val="00A963A7"/>
    <w:rsid w:val="00AA0674"/>
    <w:rsid w:val="00AA50D6"/>
    <w:rsid w:val="00AB2558"/>
    <w:rsid w:val="00AB39AB"/>
    <w:rsid w:val="00AB401D"/>
    <w:rsid w:val="00AB56F8"/>
    <w:rsid w:val="00AB6D27"/>
    <w:rsid w:val="00AC0035"/>
    <w:rsid w:val="00AC06BA"/>
    <w:rsid w:val="00AC17CA"/>
    <w:rsid w:val="00AC1D12"/>
    <w:rsid w:val="00AC2756"/>
    <w:rsid w:val="00AC570D"/>
    <w:rsid w:val="00AC57D2"/>
    <w:rsid w:val="00AD094B"/>
    <w:rsid w:val="00AD28B5"/>
    <w:rsid w:val="00AD4645"/>
    <w:rsid w:val="00AD6271"/>
    <w:rsid w:val="00AE04E2"/>
    <w:rsid w:val="00AE1723"/>
    <w:rsid w:val="00AE35E3"/>
    <w:rsid w:val="00AE5419"/>
    <w:rsid w:val="00AE5471"/>
    <w:rsid w:val="00AE637F"/>
    <w:rsid w:val="00AE7649"/>
    <w:rsid w:val="00AF03C6"/>
    <w:rsid w:val="00AF190C"/>
    <w:rsid w:val="00AF338F"/>
    <w:rsid w:val="00AF3F4B"/>
    <w:rsid w:val="00AF61C0"/>
    <w:rsid w:val="00AF79C4"/>
    <w:rsid w:val="00AF7E12"/>
    <w:rsid w:val="00B00AC4"/>
    <w:rsid w:val="00B036E8"/>
    <w:rsid w:val="00B04B91"/>
    <w:rsid w:val="00B052E6"/>
    <w:rsid w:val="00B06240"/>
    <w:rsid w:val="00B06690"/>
    <w:rsid w:val="00B06F69"/>
    <w:rsid w:val="00B078DF"/>
    <w:rsid w:val="00B1033E"/>
    <w:rsid w:val="00B138D4"/>
    <w:rsid w:val="00B13DDC"/>
    <w:rsid w:val="00B15924"/>
    <w:rsid w:val="00B17FCC"/>
    <w:rsid w:val="00B20F47"/>
    <w:rsid w:val="00B20FAA"/>
    <w:rsid w:val="00B2311E"/>
    <w:rsid w:val="00B24633"/>
    <w:rsid w:val="00B24B58"/>
    <w:rsid w:val="00B32F0C"/>
    <w:rsid w:val="00B340F6"/>
    <w:rsid w:val="00B35946"/>
    <w:rsid w:val="00B374D9"/>
    <w:rsid w:val="00B37548"/>
    <w:rsid w:val="00B375C1"/>
    <w:rsid w:val="00B42142"/>
    <w:rsid w:val="00B43A63"/>
    <w:rsid w:val="00B44926"/>
    <w:rsid w:val="00B47250"/>
    <w:rsid w:val="00B50E59"/>
    <w:rsid w:val="00B54158"/>
    <w:rsid w:val="00B54FC5"/>
    <w:rsid w:val="00B61257"/>
    <w:rsid w:val="00B628F2"/>
    <w:rsid w:val="00B63470"/>
    <w:rsid w:val="00B6592E"/>
    <w:rsid w:val="00B66BA9"/>
    <w:rsid w:val="00B67C48"/>
    <w:rsid w:val="00B7273A"/>
    <w:rsid w:val="00B73646"/>
    <w:rsid w:val="00B73909"/>
    <w:rsid w:val="00B753E0"/>
    <w:rsid w:val="00B770C6"/>
    <w:rsid w:val="00B77693"/>
    <w:rsid w:val="00B7769E"/>
    <w:rsid w:val="00B77983"/>
    <w:rsid w:val="00B80F9B"/>
    <w:rsid w:val="00B82D41"/>
    <w:rsid w:val="00B83C34"/>
    <w:rsid w:val="00B86C1E"/>
    <w:rsid w:val="00B9062B"/>
    <w:rsid w:val="00B91576"/>
    <w:rsid w:val="00B920DE"/>
    <w:rsid w:val="00B94620"/>
    <w:rsid w:val="00B96C57"/>
    <w:rsid w:val="00BA076E"/>
    <w:rsid w:val="00BA3530"/>
    <w:rsid w:val="00BA36C7"/>
    <w:rsid w:val="00BA56A3"/>
    <w:rsid w:val="00BA7218"/>
    <w:rsid w:val="00BB1D7A"/>
    <w:rsid w:val="00BB3C75"/>
    <w:rsid w:val="00BC0462"/>
    <w:rsid w:val="00BC2D38"/>
    <w:rsid w:val="00BC359F"/>
    <w:rsid w:val="00BD0A4B"/>
    <w:rsid w:val="00BD25FA"/>
    <w:rsid w:val="00BD3FD9"/>
    <w:rsid w:val="00BD48D2"/>
    <w:rsid w:val="00BD79FA"/>
    <w:rsid w:val="00BE25CE"/>
    <w:rsid w:val="00BE50D2"/>
    <w:rsid w:val="00BE5DE0"/>
    <w:rsid w:val="00BE6400"/>
    <w:rsid w:val="00BF011C"/>
    <w:rsid w:val="00BF08C9"/>
    <w:rsid w:val="00BF1252"/>
    <w:rsid w:val="00BF2DA1"/>
    <w:rsid w:val="00BF2E1A"/>
    <w:rsid w:val="00C064B3"/>
    <w:rsid w:val="00C07BFC"/>
    <w:rsid w:val="00C149D3"/>
    <w:rsid w:val="00C15A34"/>
    <w:rsid w:val="00C20041"/>
    <w:rsid w:val="00C22654"/>
    <w:rsid w:val="00C228E9"/>
    <w:rsid w:val="00C23159"/>
    <w:rsid w:val="00C24DB2"/>
    <w:rsid w:val="00C272BB"/>
    <w:rsid w:val="00C27FEE"/>
    <w:rsid w:val="00C36E3B"/>
    <w:rsid w:val="00C3761C"/>
    <w:rsid w:val="00C37B5D"/>
    <w:rsid w:val="00C41133"/>
    <w:rsid w:val="00C4237A"/>
    <w:rsid w:val="00C44A78"/>
    <w:rsid w:val="00C47FC0"/>
    <w:rsid w:val="00C50B67"/>
    <w:rsid w:val="00C518B1"/>
    <w:rsid w:val="00C51AC9"/>
    <w:rsid w:val="00C52014"/>
    <w:rsid w:val="00C533A0"/>
    <w:rsid w:val="00C53F7A"/>
    <w:rsid w:val="00C56158"/>
    <w:rsid w:val="00C56D53"/>
    <w:rsid w:val="00C56E1C"/>
    <w:rsid w:val="00C57A34"/>
    <w:rsid w:val="00C60046"/>
    <w:rsid w:val="00C60436"/>
    <w:rsid w:val="00C607A9"/>
    <w:rsid w:val="00C607CD"/>
    <w:rsid w:val="00C616AC"/>
    <w:rsid w:val="00C6176D"/>
    <w:rsid w:val="00C62AB7"/>
    <w:rsid w:val="00C63846"/>
    <w:rsid w:val="00C64DC2"/>
    <w:rsid w:val="00C66E98"/>
    <w:rsid w:val="00C73AC6"/>
    <w:rsid w:val="00C747C7"/>
    <w:rsid w:val="00C77657"/>
    <w:rsid w:val="00C805E1"/>
    <w:rsid w:val="00C822F5"/>
    <w:rsid w:val="00C83A4E"/>
    <w:rsid w:val="00C83AE2"/>
    <w:rsid w:val="00C83FF8"/>
    <w:rsid w:val="00C84EC5"/>
    <w:rsid w:val="00C85264"/>
    <w:rsid w:val="00C913B9"/>
    <w:rsid w:val="00C91778"/>
    <w:rsid w:val="00C933FE"/>
    <w:rsid w:val="00C93F34"/>
    <w:rsid w:val="00C9521A"/>
    <w:rsid w:val="00CA24D9"/>
    <w:rsid w:val="00CA30D7"/>
    <w:rsid w:val="00CA41AF"/>
    <w:rsid w:val="00CA568A"/>
    <w:rsid w:val="00CA692D"/>
    <w:rsid w:val="00CA6DF6"/>
    <w:rsid w:val="00CB07CF"/>
    <w:rsid w:val="00CB0BB5"/>
    <w:rsid w:val="00CB1229"/>
    <w:rsid w:val="00CB2CE5"/>
    <w:rsid w:val="00CB3C3B"/>
    <w:rsid w:val="00CB3F80"/>
    <w:rsid w:val="00CB4267"/>
    <w:rsid w:val="00CC0EF2"/>
    <w:rsid w:val="00CC10BC"/>
    <w:rsid w:val="00CC2F3B"/>
    <w:rsid w:val="00CC389E"/>
    <w:rsid w:val="00CC41C3"/>
    <w:rsid w:val="00CC5C10"/>
    <w:rsid w:val="00CC6DCC"/>
    <w:rsid w:val="00CD3812"/>
    <w:rsid w:val="00CD3863"/>
    <w:rsid w:val="00CD4F16"/>
    <w:rsid w:val="00CD5FAF"/>
    <w:rsid w:val="00CD6430"/>
    <w:rsid w:val="00CE1BF4"/>
    <w:rsid w:val="00CE34DA"/>
    <w:rsid w:val="00CF07EE"/>
    <w:rsid w:val="00CF1184"/>
    <w:rsid w:val="00CF137A"/>
    <w:rsid w:val="00CF1388"/>
    <w:rsid w:val="00CF1E97"/>
    <w:rsid w:val="00CF24DA"/>
    <w:rsid w:val="00CF26D9"/>
    <w:rsid w:val="00CF2741"/>
    <w:rsid w:val="00CF28B3"/>
    <w:rsid w:val="00CF2C6F"/>
    <w:rsid w:val="00CF3351"/>
    <w:rsid w:val="00CF434D"/>
    <w:rsid w:val="00CF5535"/>
    <w:rsid w:val="00CF5BFC"/>
    <w:rsid w:val="00CF6430"/>
    <w:rsid w:val="00CF667F"/>
    <w:rsid w:val="00CF714E"/>
    <w:rsid w:val="00CF76B1"/>
    <w:rsid w:val="00CF7B5B"/>
    <w:rsid w:val="00CF7D43"/>
    <w:rsid w:val="00D033A6"/>
    <w:rsid w:val="00D0444C"/>
    <w:rsid w:val="00D063E8"/>
    <w:rsid w:val="00D06B22"/>
    <w:rsid w:val="00D06C1C"/>
    <w:rsid w:val="00D1003C"/>
    <w:rsid w:val="00D11951"/>
    <w:rsid w:val="00D12568"/>
    <w:rsid w:val="00D13E30"/>
    <w:rsid w:val="00D14311"/>
    <w:rsid w:val="00D1472C"/>
    <w:rsid w:val="00D149EF"/>
    <w:rsid w:val="00D15682"/>
    <w:rsid w:val="00D17454"/>
    <w:rsid w:val="00D17E28"/>
    <w:rsid w:val="00D21F19"/>
    <w:rsid w:val="00D220FA"/>
    <w:rsid w:val="00D22161"/>
    <w:rsid w:val="00D23BE7"/>
    <w:rsid w:val="00D2605E"/>
    <w:rsid w:val="00D27BC9"/>
    <w:rsid w:val="00D3248D"/>
    <w:rsid w:val="00D439FE"/>
    <w:rsid w:val="00D43EF8"/>
    <w:rsid w:val="00D441BD"/>
    <w:rsid w:val="00D44721"/>
    <w:rsid w:val="00D44E9D"/>
    <w:rsid w:val="00D46E26"/>
    <w:rsid w:val="00D534B5"/>
    <w:rsid w:val="00D54162"/>
    <w:rsid w:val="00D5520A"/>
    <w:rsid w:val="00D60BDE"/>
    <w:rsid w:val="00D63DF4"/>
    <w:rsid w:val="00D64013"/>
    <w:rsid w:val="00D64CEE"/>
    <w:rsid w:val="00D67681"/>
    <w:rsid w:val="00D73DE6"/>
    <w:rsid w:val="00D754FA"/>
    <w:rsid w:val="00D813F6"/>
    <w:rsid w:val="00D81631"/>
    <w:rsid w:val="00D84343"/>
    <w:rsid w:val="00D84737"/>
    <w:rsid w:val="00D84848"/>
    <w:rsid w:val="00D8569D"/>
    <w:rsid w:val="00D91CAC"/>
    <w:rsid w:val="00D93697"/>
    <w:rsid w:val="00D94922"/>
    <w:rsid w:val="00D95CBF"/>
    <w:rsid w:val="00D9799C"/>
    <w:rsid w:val="00DA10E4"/>
    <w:rsid w:val="00DA33C0"/>
    <w:rsid w:val="00DA3E20"/>
    <w:rsid w:val="00DA5602"/>
    <w:rsid w:val="00DA6D7D"/>
    <w:rsid w:val="00DA73CC"/>
    <w:rsid w:val="00DA792A"/>
    <w:rsid w:val="00DB0AEA"/>
    <w:rsid w:val="00DB3BF8"/>
    <w:rsid w:val="00DB4CFE"/>
    <w:rsid w:val="00DB5704"/>
    <w:rsid w:val="00DB65D1"/>
    <w:rsid w:val="00DC046F"/>
    <w:rsid w:val="00DC5C5D"/>
    <w:rsid w:val="00DD2089"/>
    <w:rsid w:val="00DD3A94"/>
    <w:rsid w:val="00DD44EA"/>
    <w:rsid w:val="00DD60BD"/>
    <w:rsid w:val="00DD6C07"/>
    <w:rsid w:val="00DD744B"/>
    <w:rsid w:val="00DE067E"/>
    <w:rsid w:val="00DE0B87"/>
    <w:rsid w:val="00DE257B"/>
    <w:rsid w:val="00DE575F"/>
    <w:rsid w:val="00DF22E9"/>
    <w:rsid w:val="00DF2CAD"/>
    <w:rsid w:val="00DF346E"/>
    <w:rsid w:val="00DF78DE"/>
    <w:rsid w:val="00E005D3"/>
    <w:rsid w:val="00E00A52"/>
    <w:rsid w:val="00E01F29"/>
    <w:rsid w:val="00E02402"/>
    <w:rsid w:val="00E0389C"/>
    <w:rsid w:val="00E03EA7"/>
    <w:rsid w:val="00E11BB4"/>
    <w:rsid w:val="00E12C46"/>
    <w:rsid w:val="00E20979"/>
    <w:rsid w:val="00E20AD5"/>
    <w:rsid w:val="00E232DD"/>
    <w:rsid w:val="00E25930"/>
    <w:rsid w:val="00E2798E"/>
    <w:rsid w:val="00E30DF9"/>
    <w:rsid w:val="00E31EDC"/>
    <w:rsid w:val="00E34543"/>
    <w:rsid w:val="00E405E2"/>
    <w:rsid w:val="00E41B63"/>
    <w:rsid w:val="00E42172"/>
    <w:rsid w:val="00E435F1"/>
    <w:rsid w:val="00E459BF"/>
    <w:rsid w:val="00E5539B"/>
    <w:rsid w:val="00E55CE3"/>
    <w:rsid w:val="00E55FC6"/>
    <w:rsid w:val="00E562D2"/>
    <w:rsid w:val="00E6260D"/>
    <w:rsid w:val="00E66C06"/>
    <w:rsid w:val="00E6702C"/>
    <w:rsid w:val="00E67EF2"/>
    <w:rsid w:val="00E70CAD"/>
    <w:rsid w:val="00E7145E"/>
    <w:rsid w:val="00E71CA7"/>
    <w:rsid w:val="00E80673"/>
    <w:rsid w:val="00E80CC5"/>
    <w:rsid w:val="00E81296"/>
    <w:rsid w:val="00E8167B"/>
    <w:rsid w:val="00E85F3F"/>
    <w:rsid w:val="00E865DF"/>
    <w:rsid w:val="00E87E86"/>
    <w:rsid w:val="00E900FC"/>
    <w:rsid w:val="00E90126"/>
    <w:rsid w:val="00E9176B"/>
    <w:rsid w:val="00E91F06"/>
    <w:rsid w:val="00E928FB"/>
    <w:rsid w:val="00E94F56"/>
    <w:rsid w:val="00E956B8"/>
    <w:rsid w:val="00E96137"/>
    <w:rsid w:val="00EA1951"/>
    <w:rsid w:val="00EA1C74"/>
    <w:rsid w:val="00EA1DD8"/>
    <w:rsid w:val="00EA22AB"/>
    <w:rsid w:val="00EA49B7"/>
    <w:rsid w:val="00EA4E59"/>
    <w:rsid w:val="00EB1B38"/>
    <w:rsid w:val="00EB3272"/>
    <w:rsid w:val="00EB4C70"/>
    <w:rsid w:val="00EB4F64"/>
    <w:rsid w:val="00EB6B18"/>
    <w:rsid w:val="00EC0583"/>
    <w:rsid w:val="00EC102B"/>
    <w:rsid w:val="00EC2964"/>
    <w:rsid w:val="00EC373B"/>
    <w:rsid w:val="00EC3CE7"/>
    <w:rsid w:val="00EC53D6"/>
    <w:rsid w:val="00EC63D6"/>
    <w:rsid w:val="00ED058C"/>
    <w:rsid w:val="00ED0712"/>
    <w:rsid w:val="00ED2762"/>
    <w:rsid w:val="00ED4478"/>
    <w:rsid w:val="00ED5714"/>
    <w:rsid w:val="00ED65E5"/>
    <w:rsid w:val="00ED776D"/>
    <w:rsid w:val="00EE146A"/>
    <w:rsid w:val="00EE2375"/>
    <w:rsid w:val="00EE362F"/>
    <w:rsid w:val="00EE4820"/>
    <w:rsid w:val="00EE5293"/>
    <w:rsid w:val="00EE7161"/>
    <w:rsid w:val="00EF0D0D"/>
    <w:rsid w:val="00EF1AA0"/>
    <w:rsid w:val="00EF2057"/>
    <w:rsid w:val="00EF28BF"/>
    <w:rsid w:val="00EF3F3B"/>
    <w:rsid w:val="00EF4A99"/>
    <w:rsid w:val="00EF5BFF"/>
    <w:rsid w:val="00EF5E02"/>
    <w:rsid w:val="00F01E36"/>
    <w:rsid w:val="00F0297C"/>
    <w:rsid w:val="00F05070"/>
    <w:rsid w:val="00F0642C"/>
    <w:rsid w:val="00F06ACF"/>
    <w:rsid w:val="00F0762C"/>
    <w:rsid w:val="00F07DDE"/>
    <w:rsid w:val="00F10679"/>
    <w:rsid w:val="00F125EC"/>
    <w:rsid w:val="00F21339"/>
    <w:rsid w:val="00F214FF"/>
    <w:rsid w:val="00F235A4"/>
    <w:rsid w:val="00F235A7"/>
    <w:rsid w:val="00F2568A"/>
    <w:rsid w:val="00F26332"/>
    <w:rsid w:val="00F277F4"/>
    <w:rsid w:val="00F27D1B"/>
    <w:rsid w:val="00F32744"/>
    <w:rsid w:val="00F32F0C"/>
    <w:rsid w:val="00F37E52"/>
    <w:rsid w:val="00F4503D"/>
    <w:rsid w:val="00F5083E"/>
    <w:rsid w:val="00F53074"/>
    <w:rsid w:val="00F55436"/>
    <w:rsid w:val="00F603C4"/>
    <w:rsid w:val="00F62291"/>
    <w:rsid w:val="00F64296"/>
    <w:rsid w:val="00F64481"/>
    <w:rsid w:val="00F6502F"/>
    <w:rsid w:val="00F650BC"/>
    <w:rsid w:val="00F655FB"/>
    <w:rsid w:val="00F67BD8"/>
    <w:rsid w:val="00F70104"/>
    <w:rsid w:val="00F71A72"/>
    <w:rsid w:val="00F71F30"/>
    <w:rsid w:val="00F7316D"/>
    <w:rsid w:val="00F752E4"/>
    <w:rsid w:val="00F764D8"/>
    <w:rsid w:val="00F76B39"/>
    <w:rsid w:val="00F803D1"/>
    <w:rsid w:val="00F86F5B"/>
    <w:rsid w:val="00F8719B"/>
    <w:rsid w:val="00F87F66"/>
    <w:rsid w:val="00F906C4"/>
    <w:rsid w:val="00F90F9C"/>
    <w:rsid w:val="00F92017"/>
    <w:rsid w:val="00F92D94"/>
    <w:rsid w:val="00F94350"/>
    <w:rsid w:val="00F96787"/>
    <w:rsid w:val="00FA0256"/>
    <w:rsid w:val="00FA0AC1"/>
    <w:rsid w:val="00FA2132"/>
    <w:rsid w:val="00FA2792"/>
    <w:rsid w:val="00FA3260"/>
    <w:rsid w:val="00FA5384"/>
    <w:rsid w:val="00FB4BC3"/>
    <w:rsid w:val="00FB5607"/>
    <w:rsid w:val="00FB5C2B"/>
    <w:rsid w:val="00FC1DF0"/>
    <w:rsid w:val="00FC1F1E"/>
    <w:rsid w:val="00FC2711"/>
    <w:rsid w:val="00FC4F37"/>
    <w:rsid w:val="00FC5290"/>
    <w:rsid w:val="00FC58D0"/>
    <w:rsid w:val="00FC59A8"/>
    <w:rsid w:val="00FD0B8E"/>
    <w:rsid w:val="00FD0B91"/>
    <w:rsid w:val="00FD2951"/>
    <w:rsid w:val="00FD3811"/>
    <w:rsid w:val="00FD3F32"/>
    <w:rsid w:val="00FD45B8"/>
    <w:rsid w:val="00FD5DD1"/>
    <w:rsid w:val="00FE0056"/>
    <w:rsid w:val="00FE05B1"/>
    <w:rsid w:val="00FE0DEE"/>
    <w:rsid w:val="00FE2D80"/>
    <w:rsid w:val="00FE3AF0"/>
    <w:rsid w:val="00FE5490"/>
    <w:rsid w:val="00FE7175"/>
    <w:rsid w:val="00FE78DB"/>
    <w:rsid w:val="00FF4F0F"/>
    <w:rsid w:val="00FF561D"/>
    <w:rsid w:val="00FF609C"/>
    <w:rsid w:val="00FF6388"/>
    <w:rsid w:val="00FF70E2"/>
    <w:rsid w:val="00FF7297"/>
    <w:rsid w:val="00FF7E7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3029CCE"/>
  <w15:docId w15:val="{23C968F4-5183-4908-A8B3-4813F929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2D71"/>
    <w:pPr>
      <w:widowControl w:val="0"/>
      <w:autoSpaceDE w:val="0"/>
      <w:autoSpaceDN w:val="0"/>
      <w:adjustRightInd w:val="0"/>
    </w:pPr>
    <w:rPr>
      <w:rFonts w:ascii="Franklin Gothic Medium Cond" w:eastAsia="Times New Roman" w:hAnsi="Franklin Gothic Medium Cond"/>
      <w:sz w:val="24"/>
      <w:szCs w:val="24"/>
    </w:rPr>
  </w:style>
  <w:style w:type="paragraph" w:styleId="Nagwek1">
    <w:name w:val="heading 1"/>
    <w:basedOn w:val="Normalny"/>
    <w:link w:val="Nagwek1Znak"/>
    <w:uiPriority w:val="9"/>
    <w:qFormat/>
    <w:locked/>
    <w:rsid w:val="00982D5C"/>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Nagwek4">
    <w:name w:val="heading 4"/>
    <w:basedOn w:val="Normalny"/>
    <w:next w:val="Normalny"/>
    <w:link w:val="Nagwek4Znak"/>
    <w:semiHidden/>
    <w:unhideWhenUsed/>
    <w:qFormat/>
    <w:locked/>
    <w:rsid w:val="000D0AC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862D71"/>
  </w:style>
  <w:style w:type="paragraph" w:customStyle="1" w:styleId="Style2">
    <w:name w:val="Style2"/>
    <w:basedOn w:val="Normalny"/>
    <w:uiPriority w:val="99"/>
    <w:rsid w:val="00862D71"/>
    <w:pPr>
      <w:spacing w:line="346" w:lineRule="exact"/>
      <w:jc w:val="both"/>
    </w:pPr>
  </w:style>
  <w:style w:type="paragraph" w:customStyle="1" w:styleId="Style3">
    <w:name w:val="Style3"/>
    <w:basedOn w:val="Normalny"/>
    <w:uiPriority w:val="99"/>
    <w:rsid w:val="00862D71"/>
    <w:pPr>
      <w:spacing w:line="454" w:lineRule="exact"/>
      <w:ind w:firstLine="346"/>
    </w:pPr>
  </w:style>
  <w:style w:type="paragraph" w:customStyle="1" w:styleId="Style4">
    <w:name w:val="Style4"/>
    <w:basedOn w:val="Normalny"/>
    <w:uiPriority w:val="99"/>
    <w:rsid w:val="00862D71"/>
    <w:pPr>
      <w:jc w:val="center"/>
    </w:pPr>
  </w:style>
  <w:style w:type="paragraph" w:customStyle="1" w:styleId="Style5">
    <w:name w:val="Style5"/>
    <w:basedOn w:val="Normalny"/>
    <w:uiPriority w:val="99"/>
    <w:rsid w:val="00862D71"/>
    <w:pPr>
      <w:spacing w:line="439" w:lineRule="exact"/>
      <w:ind w:hanging="331"/>
      <w:jc w:val="both"/>
    </w:pPr>
  </w:style>
  <w:style w:type="paragraph" w:customStyle="1" w:styleId="Style6">
    <w:name w:val="Style6"/>
    <w:basedOn w:val="Normalny"/>
    <w:uiPriority w:val="99"/>
    <w:rsid w:val="00862D71"/>
    <w:pPr>
      <w:spacing w:line="461" w:lineRule="exact"/>
      <w:jc w:val="both"/>
    </w:pPr>
  </w:style>
  <w:style w:type="paragraph" w:customStyle="1" w:styleId="Style7">
    <w:name w:val="Style7"/>
    <w:basedOn w:val="Normalny"/>
    <w:uiPriority w:val="99"/>
    <w:rsid w:val="00862D71"/>
    <w:pPr>
      <w:spacing w:line="439" w:lineRule="exact"/>
      <w:ind w:hanging="338"/>
    </w:pPr>
  </w:style>
  <w:style w:type="paragraph" w:customStyle="1" w:styleId="Style8">
    <w:name w:val="Style8"/>
    <w:basedOn w:val="Normalny"/>
    <w:uiPriority w:val="99"/>
    <w:rsid w:val="00862D71"/>
    <w:pPr>
      <w:jc w:val="right"/>
    </w:pPr>
  </w:style>
  <w:style w:type="paragraph" w:customStyle="1" w:styleId="Style9">
    <w:name w:val="Style9"/>
    <w:basedOn w:val="Normalny"/>
    <w:uiPriority w:val="99"/>
    <w:rsid w:val="00862D71"/>
    <w:pPr>
      <w:spacing w:line="396" w:lineRule="exact"/>
      <w:ind w:firstLine="3046"/>
    </w:pPr>
  </w:style>
  <w:style w:type="paragraph" w:customStyle="1" w:styleId="Style10">
    <w:name w:val="Style10"/>
    <w:basedOn w:val="Normalny"/>
    <w:uiPriority w:val="99"/>
    <w:rsid w:val="00862D71"/>
    <w:pPr>
      <w:spacing w:line="389" w:lineRule="exact"/>
      <w:ind w:firstLine="3643"/>
    </w:pPr>
  </w:style>
  <w:style w:type="paragraph" w:customStyle="1" w:styleId="Style11">
    <w:name w:val="Style11"/>
    <w:basedOn w:val="Normalny"/>
    <w:uiPriority w:val="99"/>
    <w:rsid w:val="00862D71"/>
    <w:pPr>
      <w:spacing w:line="454" w:lineRule="exact"/>
      <w:ind w:hanging="425"/>
      <w:jc w:val="both"/>
    </w:pPr>
  </w:style>
  <w:style w:type="paragraph" w:customStyle="1" w:styleId="Style13">
    <w:name w:val="Style13"/>
    <w:basedOn w:val="Normalny"/>
    <w:uiPriority w:val="99"/>
    <w:rsid w:val="00862D71"/>
    <w:pPr>
      <w:spacing w:line="454" w:lineRule="exact"/>
      <w:ind w:hanging="245"/>
    </w:pPr>
  </w:style>
  <w:style w:type="paragraph" w:customStyle="1" w:styleId="Style14">
    <w:name w:val="Style14"/>
    <w:basedOn w:val="Normalny"/>
    <w:uiPriority w:val="99"/>
    <w:rsid w:val="00862D71"/>
  </w:style>
  <w:style w:type="character" w:customStyle="1" w:styleId="FontStyle16">
    <w:name w:val="Font Style16"/>
    <w:uiPriority w:val="99"/>
    <w:rsid w:val="00862D71"/>
    <w:rPr>
      <w:rFonts w:ascii="Franklin Gothic Medium Cond" w:hAnsi="Franklin Gothic Medium Cond"/>
      <w:sz w:val="30"/>
    </w:rPr>
  </w:style>
  <w:style w:type="character" w:customStyle="1" w:styleId="FontStyle17">
    <w:name w:val="Font Style17"/>
    <w:uiPriority w:val="99"/>
    <w:rsid w:val="00862D71"/>
    <w:rPr>
      <w:rFonts w:ascii="Franklin Gothic Medium Cond" w:hAnsi="Franklin Gothic Medium Cond"/>
      <w:b/>
      <w:sz w:val="22"/>
    </w:rPr>
  </w:style>
  <w:style w:type="character" w:customStyle="1" w:styleId="FontStyle18">
    <w:name w:val="Font Style18"/>
    <w:uiPriority w:val="99"/>
    <w:rsid w:val="00862D71"/>
    <w:rPr>
      <w:rFonts w:ascii="Franklin Gothic Medium Cond" w:hAnsi="Franklin Gothic Medium Cond"/>
      <w:sz w:val="20"/>
    </w:rPr>
  </w:style>
  <w:style w:type="character" w:customStyle="1" w:styleId="FontStyle19">
    <w:name w:val="Font Style19"/>
    <w:uiPriority w:val="99"/>
    <w:rsid w:val="00862D71"/>
    <w:rPr>
      <w:rFonts w:ascii="Franklin Gothic Medium Cond" w:hAnsi="Franklin Gothic Medium Cond"/>
      <w:b/>
      <w:sz w:val="20"/>
    </w:rPr>
  </w:style>
  <w:style w:type="character" w:customStyle="1" w:styleId="FontStyle20">
    <w:name w:val="Font Style20"/>
    <w:uiPriority w:val="99"/>
    <w:rsid w:val="00862D71"/>
    <w:rPr>
      <w:rFonts w:ascii="Bookman Old Style" w:hAnsi="Bookman Old Style"/>
      <w:sz w:val="20"/>
    </w:rPr>
  </w:style>
  <w:style w:type="character" w:customStyle="1" w:styleId="FontStyle22">
    <w:name w:val="Font Style22"/>
    <w:uiPriority w:val="99"/>
    <w:rsid w:val="00862D71"/>
    <w:rPr>
      <w:rFonts w:ascii="Franklin Gothic Medium Cond" w:hAnsi="Franklin Gothic Medium Cond"/>
      <w:b/>
      <w:w w:val="20"/>
      <w:sz w:val="20"/>
    </w:rPr>
  </w:style>
  <w:style w:type="character" w:customStyle="1" w:styleId="FontStyle23">
    <w:name w:val="Font Style23"/>
    <w:uiPriority w:val="99"/>
    <w:rsid w:val="00862D71"/>
    <w:rPr>
      <w:rFonts w:ascii="Franklin Gothic Medium Cond" w:hAnsi="Franklin Gothic Medium Cond"/>
      <w:i/>
      <w:sz w:val="20"/>
    </w:rPr>
  </w:style>
  <w:style w:type="character" w:customStyle="1" w:styleId="FontStyle24">
    <w:name w:val="Font Style24"/>
    <w:uiPriority w:val="99"/>
    <w:rsid w:val="00862D71"/>
    <w:rPr>
      <w:rFonts w:ascii="Franklin Gothic Medium Cond" w:hAnsi="Franklin Gothic Medium Cond"/>
      <w:sz w:val="22"/>
    </w:rPr>
  </w:style>
  <w:style w:type="character" w:customStyle="1" w:styleId="FontStyle25">
    <w:name w:val="Font Style25"/>
    <w:uiPriority w:val="99"/>
    <w:rsid w:val="00862D71"/>
    <w:rPr>
      <w:rFonts w:ascii="Bookman Old Style" w:hAnsi="Bookman Old Style"/>
      <w:b/>
      <w:sz w:val="20"/>
    </w:rPr>
  </w:style>
  <w:style w:type="character" w:styleId="Hipercze">
    <w:name w:val="Hyperlink"/>
    <w:basedOn w:val="Domylnaczcionkaakapitu"/>
    <w:uiPriority w:val="99"/>
    <w:rsid w:val="00862D71"/>
    <w:rPr>
      <w:rFonts w:cs="Times New Roman"/>
      <w:color w:val="0066CC"/>
      <w:u w:val="single"/>
    </w:rPr>
  </w:style>
  <w:style w:type="character" w:customStyle="1" w:styleId="FontStyle60">
    <w:name w:val="Font Style60"/>
    <w:uiPriority w:val="99"/>
    <w:rsid w:val="00862D71"/>
    <w:rPr>
      <w:rFonts w:ascii="Candara" w:hAnsi="Candara"/>
      <w:b/>
      <w:sz w:val="20"/>
    </w:rPr>
  </w:style>
  <w:style w:type="character" w:customStyle="1" w:styleId="FontStyle61">
    <w:name w:val="Font Style61"/>
    <w:uiPriority w:val="99"/>
    <w:rsid w:val="00862D71"/>
    <w:rPr>
      <w:rFonts w:ascii="Century Schoolbook" w:hAnsi="Century Schoolbook"/>
      <w:b/>
      <w:spacing w:val="50"/>
      <w:sz w:val="20"/>
    </w:rPr>
  </w:style>
  <w:style w:type="character" w:customStyle="1" w:styleId="FontStyle86">
    <w:name w:val="Font Style86"/>
    <w:uiPriority w:val="99"/>
    <w:rsid w:val="00862D71"/>
    <w:rPr>
      <w:rFonts w:ascii="Century Schoolbook" w:hAnsi="Century Schoolbook"/>
      <w:b/>
      <w:i/>
      <w:sz w:val="16"/>
    </w:rPr>
  </w:style>
  <w:style w:type="character" w:customStyle="1" w:styleId="FontStyle89">
    <w:name w:val="Font Style89"/>
    <w:uiPriority w:val="99"/>
    <w:rsid w:val="00862D71"/>
    <w:rPr>
      <w:rFonts w:ascii="Century Schoolbook" w:hAnsi="Century Schoolbook"/>
      <w:sz w:val="20"/>
    </w:rPr>
  </w:style>
  <w:style w:type="character" w:customStyle="1" w:styleId="FontStyle96">
    <w:name w:val="Font Style96"/>
    <w:uiPriority w:val="99"/>
    <w:rsid w:val="00862D71"/>
    <w:rPr>
      <w:rFonts w:ascii="Century Schoolbook" w:hAnsi="Century Schoolbook"/>
      <w:i/>
      <w:sz w:val="20"/>
    </w:rPr>
  </w:style>
  <w:style w:type="character" w:styleId="Odwoaniedokomentarza">
    <w:name w:val="annotation reference"/>
    <w:basedOn w:val="Domylnaczcionkaakapitu"/>
    <w:uiPriority w:val="99"/>
    <w:semiHidden/>
    <w:rsid w:val="00E00A52"/>
    <w:rPr>
      <w:rFonts w:cs="Times New Roman"/>
      <w:sz w:val="16"/>
    </w:rPr>
  </w:style>
  <w:style w:type="paragraph" w:styleId="Tekstkomentarza">
    <w:name w:val="annotation text"/>
    <w:basedOn w:val="Normalny"/>
    <w:link w:val="TekstkomentarzaZnak"/>
    <w:uiPriority w:val="99"/>
    <w:semiHidden/>
    <w:rsid w:val="00E00A52"/>
    <w:rPr>
      <w:rFonts w:eastAsia="Calibri"/>
      <w:sz w:val="20"/>
      <w:szCs w:val="20"/>
    </w:rPr>
  </w:style>
  <w:style w:type="character" w:customStyle="1" w:styleId="TekstkomentarzaZnak">
    <w:name w:val="Tekst komentarza Znak"/>
    <w:basedOn w:val="Domylnaczcionkaakapitu"/>
    <w:link w:val="Tekstkomentarza"/>
    <w:uiPriority w:val="99"/>
    <w:semiHidden/>
    <w:locked/>
    <w:rsid w:val="00E00A52"/>
    <w:rPr>
      <w:rFonts w:ascii="Franklin Gothic Medium Cond" w:hAnsi="Franklin Gothic Medium Cond" w:cs="Times New Roman"/>
      <w:sz w:val="20"/>
    </w:rPr>
  </w:style>
  <w:style w:type="paragraph" w:styleId="Tematkomentarza">
    <w:name w:val="annotation subject"/>
    <w:basedOn w:val="Tekstkomentarza"/>
    <w:next w:val="Tekstkomentarza"/>
    <w:link w:val="TematkomentarzaZnak"/>
    <w:uiPriority w:val="99"/>
    <w:semiHidden/>
    <w:rsid w:val="00E00A52"/>
    <w:rPr>
      <w:b/>
    </w:rPr>
  </w:style>
  <w:style w:type="character" w:customStyle="1" w:styleId="TematkomentarzaZnak">
    <w:name w:val="Temat komentarza Znak"/>
    <w:basedOn w:val="TekstkomentarzaZnak"/>
    <w:link w:val="Tematkomentarza"/>
    <w:uiPriority w:val="99"/>
    <w:semiHidden/>
    <w:locked/>
    <w:rsid w:val="00E00A52"/>
    <w:rPr>
      <w:rFonts w:ascii="Franklin Gothic Medium Cond" w:hAnsi="Franklin Gothic Medium Cond" w:cs="Times New Roman"/>
      <w:b/>
      <w:sz w:val="20"/>
    </w:rPr>
  </w:style>
  <w:style w:type="paragraph" w:styleId="Tekstdymka">
    <w:name w:val="Balloon Text"/>
    <w:basedOn w:val="Normalny"/>
    <w:link w:val="TekstdymkaZnak"/>
    <w:uiPriority w:val="99"/>
    <w:semiHidden/>
    <w:rsid w:val="00E00A52"/>
    <w:rPr>
      <w:rFonts w:ascii="Tahoma" w:eastAsia="Calibri" w:hAnsi="Tahoma"/>
      <w:sz w:val="16"/>
      <w:szCs w:val="20"/>
    </w:rPr>
  </w:style>
  <w:style w:type="character" w:customStyle="1" w:styleId="TekstdymkaZnak">
    <w:name w:val="Tekst dymka Znak"/>
    <w:basedOn w:val="Domylnaczcionkaakapitu"/>
    <w:link w:val="Tekstdymka"/>
    <w:uiPriority w:val="99"/>
    <w:semiHidden/>
    <w:locked/>
    <w:rsid w:val="00E00A52"/>
    <w:rPr>
      <w:rFonts w:ascii="Tahoma" w:hAnsi="Tahoma" w:cs="Times New Roman"/>
      <w:sz w:val="16"/>
    </w:rPr>
  </w:style>
  <w:style w:type="paragraph" w:customStyle="1" w:styleId="styl1">
    <w:name w:val="styl1"/>
    <w:basedOn w:val="Normalny"/>
    <w:uiPriority w:val="99"/>
    <w:rsid w:val="003D0A3F"/>
    <w:pPr>
      <w:widowControl/>
      <w:autoSpaceDE/>
      <w:autoSpaceDN/>
      <w:adjustRightInd/>
      <w:spacing w:line="360" w:lineRule="auto"/>
    </w:pPr>
    <w:rPr>
      <w:rFonts w:ascii="Times New Roman" w:eastAsia="Calibri" w:hAnsi="Times New Roman"/>
    </w:rPr>
  </w:style>
  <w:style w:type="paragraph" w:styleId="Mapadokumentu">
    <w:name w:val="Document Map"/>
    <w:basedOn w:val="Normalny"/>
    <w:link w:val="MapadokumentuZnak"/>
    <w:uiPriority w:val="99"/>
    <w:semiHidden/>
    <w:rsid w:val="003A3B42"/>
    <w:pPr>
      <w:shd w:val="clear" w:color="auto" w:fill="000080"/>
    </w:pPr>
    <w:rPr>
      <w:rFonts w:ascii="Times New Roman" w:eastAsia="Calibri" w:hAnsi="Times New Roman"/>
      <w:sz w:val="2"/>
      <w:szCs w:val="20"/>
    </w:rPr>
  </w:style>
  <w:style w:type="character" w:customStyle="1" w:styleId="MapadokumentuZnak">
    <w:name w:val="Mapa dokumentu Znak"/>
    <w:basedOn w:val="Domylnaczcionkaakapitu"/>
    <w:link w:val="Mapadokumentu"/>
    <w:uiPriority w:val="99"/>
    <w:semiHidden/>
    <w:locked/>
    <w:rsid w:val="000861C0"/>
    <w:rPr>
      <w:rFonts w:ascii="Times New Roman" w:hAnsi="Times New Roman" w:cs="Times New Roman"/>
      <w:sz w:val="2"/>
    </w:rPr>
  </w:style>
  <w:style w:type="paragraph" w:styleId="Tekstpodstawowywcity2">
    <w:name w:val="Body Text Indent 2"/>
    <w:basedOn w:val="Normalny"/>
    <w:link w:val="Tekstpodstawowywcity2Znak"/>
    <w:uiPriority w:val="99"/>
    <w:rsid w:val="00E20979"/>
    <w:pPr>
      <w:widowControl/>
      <w:autoSpaceDE/>
      <w:autoSpaceDN/>
      <w:adjustRightInd/>
      <w:spacing w:line="360" w:lineRule="auto"/>
      <w:ind w:left="360"/>
      <w:jc w:val="both"/>
    </w:pPr>
    <w:rPr>
      <w:rFonts w:eastAsia="Calibri"/>
    </w:rPr>
  </w:style>
  <w:style w:type="character" w:customStyle="1" w:styleId="Tekstpodstawowywcity2Znak">
    <w:name w:val="Tekst podstawowy wcięty 2 Znak"/>
    <w:basedOn w:val="Domylnaczcionkaakapitu"/>
    <w:link w:val="Tekstpodstawowywcity2"/>
    <w:uiPriority w:val="99"/>
    <w:semiHidden/>
    <w:locked/>
    <w:rsid w:val="006458C6"/>
    <w:rPr>
      <w:rFonts w:ascii="Franklin Gothic Medium Cond" w:hAnsi="Franklin Gothic Medium Cond" w:cs="Times New Roman"/>
      <w:sz w:val="24"/>
    </w:rPr>
  </w:style>
  <w:style w:type="paragraph" w:styleId="Nagwek">
    <w:name w:val="header"/>
    <w:basedOn w:val="Normalny"/>
    <w:link w:val="NagwekZnak"/>
    <w:uiPriority w:val="99"/>
    <w:rsid w:val="00865856"/>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865856"/>
    <w:rPr>
      <w:rFonts w:ascii="Franklin Gothic Medium Cond" w:hAnsi="Franklin Gothic Medium Cond" w:cs="Times New Roman"/>
      <w:sz w:val="24"/>
    </w:rPr>
  </w:style>
  <w:style w:type="paragraph" w:styleId="Stopka">
    <w:name w:val="footer"/>
    <w:basedOn w:val="Normalny"/>
    <w:link w:val="StopkaZnak"/>
    <w:uiPriority w:val="99"/>
    <w:rsid w:val="00865856"/>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865856"/>
    <w:rPr>
      <w:rFonts w:ascii="Franklin Gothic Medium Cond" w:hAnsi="Franklin Gothic Medium Cond" w:cs="Times New Roman"/>
      <w:sz w:val="24"/>
    </w:rPr>
  </w:style>
  <w:style w:type="paragraph" w:styleId="Poprawka">
    <w:name w:val="Revision"/>
    <w:hidden/>
    <w:uiPriority w:val="99"/>
    <w:semiHidden/>
    <w:rsid w:val="00510C6D"/>
    <w:rPr>
      <w:rFonts w:ascii="Franklin Gothic Medium Cond" w:eastAsia="Times New Roman" w:hAnsi="Franklin Gothic Medium Cond"/>
      <w:sz w:val="24"/>
      <w:szCs w:val="24"/>
    </w:rPr>
  </w:style>
  <w:style w:type="paragraph" w:customStyle="1" w:styleId="Styl10">
    <w:name w:val="Styl1"/>
    <w:basedOn w:val="Normalny"/>
    <w:uiPriority w:val="99"/>
    <w:rsid w:val="000F6D3F"/>
    <w:pPr>
      <w:widowControl/>
      <w:autoSpaceDE/>
      <w:autoSpaceDN/>
      <w:adjustRightInd/>
      <w:spacing w:line="360" w:lineRule="auto"/>
    </w:pPr>
    <w:rPr>
      <w:rFonts w:ascii="Times New Roman" w:hAnsi="Times New Roman"/>
      <w:szCs w:val="20"/>
    </w:rPr>
  </w:style>
  <w:style w:type="paragraph" w:styleId="Bezodstpw">
    <w:name w:val="No Spacing"/>
    <w:uiPriority w:val="1"/>
    <w:qFormat/>
    <w:rsid w:val="00436E2B"/>
    <w:pPr>
      <w:widowControl w:val="0"/>
      <w:autoSpaceDE w:val="0"/>
      <w:autoSpaceDN w:val="0"/>
      <w:adjustRightInd w:val="0"/>
    </w:pPr>
    <w:rPr>
      <w:rFonts w:ascii="Franklin Gothic Medium Cond" w:eastAsia="Times New Roman" w:hAnsi="Franklin Gothic Medium Cond"/>
      <w:sz w:val="24"/>
      <w:szCs w:val="24"/>
    </w:rPr>
  </w:style>
  <w:style w:type="paragraph" w:styleId="Akapitzlist">
    <w:name w:val="List Paragraph"/>
    <w:aliases w:val="Nagłowek 3,Numerowanie,L1,Akapit z listą BS,Kolorowa lista — akcent 11,Dot pt,F5 List Paragraph,Recommendation,List Paragraph11,lp1,Preambuła,List Paragraph,T_SZ_List Paragraph,sw tekst,CW_Lis,Wypunktowanie,BulletC,Wyliczanie,Obiekt,lp11"/>
    <w:basedOn w:val="Normalny"/>
    <w:link w:val="AkapitzlistZnak"/>
    <w:uiPriority w:val="34"/>
    <w:qFormat/>
    <w:rsid w:val="00415A11"/>
    <w:pPr>
      <w:widowControl/>
      <w:autoSpaceDE/>
      <w:autoSpaceDN/>
      <w:adjustRightInd/>
      <w:ind w:left="720"/>
      <w:contextualSpacing/>
    </w:pPr>
    <w:rPr>
      <w:rFonts w:ascii="Times New Roman" w:hAnsi="Times New Roman"/>
    </w:rPr>
  </w:style>
  <w:style w:type="paragraph" w:customStyle="1" w:styleId="Default">
    <w:name w:val="Default"/>
    <w:rsid w:val="00FC5290"/>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List Paragraph Znak,sw tekst Znak"/>
    <w:link w:val="Akapitzlist"/>
    <w:uiPriority w:val="34"/>
    <w:qFormat/>
    <w:rsid w:val="00EC102B"/>
    <w:rPr>
      <w:rFonts w:ascii="Times New Roman" w:eastAsia="Times New Roman" w:hAnsi="Times New Roman"/>
      <w:sz w:val="24"/>
      <w:szCs w:val="24"/>
    </w:rPr>
  </w:style>
  <w:style w:type="paragraph" w:customStyle="1" w:styleId="gmail-msolistparagraph">
    <w:name w:val="gmail-msolistparagraph"/>
    <w:basedOn w:val="Normalny"/>
    <w:rsid w:val="009575F1"/>
    <w:pPr>
      <w:widowControl/>
      <w:autoSpaceDE/>
      <w:autoSpaceDN/>
      <w:adjustRightInd/>
      <w:spacing w:before="100" w:beforeAutospacing="1" w:after="100" w:afterAutospacing="1"/>
    </w:pPr>
    <w:rPr>
      <w:rFonts w:ascii="Times New Roman" w:eastAsiaTheme="minorHAnsi" w:hAnsi="Times New Roman"/>
    </w:rPr>
  </w:style>
  <w:style w:type="paragraph" w:styleId="Tekstpodstawowywcity">
    <w:name w:val="Body Text Indent"/>
    <w:basedOn w:val="Normalny"/>
    <w:link w:val="TekstpodstawowywcityZnak"/>
    <w:uiPriority w:val="99"/>
    <w:unhideWhenUsed/>
    <w:rsid w:val="0002783F"/>
    <w:pPr>
      <w:widowControl/>
      <w:autoSpaceDE/>
      <w:autoSpaceDN/>
      <w:adjustRightInd/>
      <w:spacing w:after="120" w:line="276" w:lineRule="auto"/>
      <w:ind w:left="283"/>
    </w:pPr>
    <w:rPr>
      <w:rFonts w:asciiTheme="minorHAnsi" w:eastAsiaTheme="minorEastAsia" w:hAnsiTheme="minorHAnsi" w:cstheme="minorBidi"/>
      <w:sz w:val="22"/>
      <w:szCs w:val="22"/>
    </w:rPr>
  </w:style>
  <w:style w:type="character" w:customStyle="1" w:styleId="TekstpodstawowywcityZnak">
    <w:name w:val="Tekst podstawowy wcięty Znak"/>
    <w:basedOn w:val="Domylnaczcionkaakapitu"/>
    <w:link w:val="Tekstpodstawowywcity"/>
    <w:uiPriority w:val="99"/>
    <w:rsid w:val="0002783F"/>
    <w:rPr>
      <w:rFonts w:asciiTheme="minorHAnsi" w:eastAsiaTheme="minorEastAsia" w:hAnsiTheme="minorHAnsi" w:cstheme="minorBidi"/>
    </w:rPr>
  </w:style>
  <w:style w:type="character" w:customStyle="1" w:styleId="alb-s">
    <w:name w:val="a_lb-s"/>
    <w:basedOn w:val="Domylnaczcionkaakapitu"/>
    <w:rsid w:val="000F4FB5"/>
  </w:style>
  <w:style w:type="paragraph" w:styleId="NormalnyWeb">
    <w:name w:val="Normal (Web)"/>
    <w:basedOn w:val="Normalny"/>
    <w:uiPriority w:val="99"/>
    <w:semiHidden/>
    <w:unhideWhenUsed/>
    <w:rsid w:val="000F4FB5"/>
    <w:pPr>
      <w:widowControl/>
      <w:autoSpaceDE/>
      <w:autoSpaceDN/>
      <w:adjustRightInd/>
      <w:spacing w:before="100" w:beforeAutospacing="1" w:after="100" w:afterAutospacing="1"/>
    </w:pPr>
    <w:rPr>
      <w:rFonts w:ascii="Times New Roman" w:hAnsi="Times New Roman"/>
    </w:rPr>
  </w:style>
  <w:style w:type="paragraph" w:customStyle="1" w:styleId="mainpub">
    <w:name w:val="mainpub"/>
    <w:basedOn w:val="Normalny"/>
    <w:rsid w:val="00156BDA"/>
    <w:pPr>
      <w:widowControl/>
      <w:autoSpaceDE/>
      <w:autoSpaceDN/>
      <w:adjustRightInd/>
      <w:spacing w:before="100" w:beforeAutospacing="1" w:after="100" w:afterAutospacing="1"/>
    </w:pPr>
    <w:rPr>
      <w:rFonts w:ascii="Times New Roman" w:hAnsi="Times New Roman"/>
    </w:rPr>
  </w:style>
  <w:style w:type="character" w:customStyle="1" w:styleId="Nagwek1Znak">
    <w:name w:val="Nagłówek 1 Znak"/>
    <w:basedOn w:val="Domylnaczcionkaakapitu"/>
    <w:link w:val="Nagwek1"/>
    <w:uiPriority w:val="9"/>
    <w:rsid w:val="00982D5C"/>
    <w:rPr>
      <w:rFonts w:ascii="Times New Roman" w:eastAsia="Times New Roman" w:hAnsi="Times New Roman"/>
      <w:b/>
      <w:bCs/>
      <w:kern w:val="36"/>
      <w:sz w:val="48"/>
      <w:szCs w:val="48"/>
    </w:rPr>
  </w:style>
  <w:style w:type="character" w:customStyle="1" w:styleId="highlight">
    <w:name w:val="highlight"/>
    <w:basedOn w:val="Domylnaczcionkaakapitu"/>
    <w:rsid w:val="00982D5C"/>
  </w:style>
  <w:style w:type="character" w:customStyle="1" w:styleId="footnote">
    <w:name w:val="footnote"/>
    <w:basedOn w:val="Domylnaczcionkaakapitu"/>
    <w:rsid w:val="00982D5C"/>
  </w:style>
  <w:style w:type="table" w:styleId="Tabela-Siatka">
    <w:name w:val="Table Grid"/>
    <w:basedOn w:val="Standardowy"/>
    <w:locked/>
    <w:rsid w:val="001E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0D0AC1"/>
    <w:pPr>
      <w:spacing w:after="120"/>
    </w:pPr>
  </w:style>
  <w:style w:type="character" w:customStyle="1" w:styleId="TekstpodstawowyZnak">
    <w:name w:val="Tekst podstawowy Znak"/>
    <w:basedOn w:val="Domylnaczcionkaakapitu"/>
    <w:link w:val="Tekstpodstawowy"/>
    <w:uiPriority w:val="99"/>
    <w:semiHidden/>
    <w:rsid w:val="000D0AC1"/>
    <w:rPr>
      <w:rFonts w:ascii="Franklin Gothic Medium Cond" w:eastAsia="Times New Roman" w:hAnsi="Franklin Gothic Medium Cond"/>
      <w:sz w:val="24"/>
      <w:szCs w:val="24"/>
    </w:rPr>
  </w:style>
  <w:style w:type="paragraph" w:styleId="Tytu">
    <w:name w:val="Title"/>
    <w:basedOn w:val="Normalny"/>
    <w:link w:val="TytuZnak"/>
    <w:uiPriority w:val="10"/>
    <w:qFormat/>
    <w:locked/>
    <w:rsid w:val="000D0AC1"/>
    <w:pPr>
      <w:widowControl/>
      <w:autoSpaceDE/>
      <w:autoSpaceDN/>
      <w:adjustRightInd/>
      <w:jc w:val="center"/>
    </w:pPr>
    <w:rPr>
      <w:rFonts w:ascii="Times New Roman" w:eastAsiaTheme="minorHAnsi" w:hAnsi="Times New Roman"/>
      <w:b/>
      <w:bCs/>
      <w:sz w:val="28"/>
      <w:szCs w:val="28"/>
    </w:rPr>
  </w:style>
  <w:style w:type="character" w:customStyle="1" w:styleId="TytuZnak">
    <w:name w:val="Tytuł Znak"/>
    <w:basedOn w:val="Domylnaczcionkaakapitu"/>
    <w:link w:val="Tytu"/>
    <w:uiPriority w:val="10"/>
    <w:rsid w:val="000D0AC1"/>
    <w:rPr>
      <w:rFonts w:ascii="Times New Roman" w:eastAsiaTheme="minorHAnsi" w:hAnsi="Times New Roman"/>
      <w:b/>
      <w:bCs/>
      <w:sz w:val="28"/>
      <w:szCs w:val="28"/>
    </w:rPr>
  </w:style>
  <w:style w:type="character" w:customStyle="1" w:styleId="Nagwek4Znak">
    <w:name w:val="Nagłówek 4 Znak"/>
    <w:basedOn w:val="Domylnaczcionkaakapitu"/>
    <w:link w:val="Nagwek4"/>
    <w:semiHidden/>
    <w:rsid w:val="000D0AC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660">
      <w:bodyDiv w:val="1"/>
      <w:marLeft w:val="0"/>
      <w:marRight w:val="0"/>
      <w:marTop w:val="0"/>
      <w:marBottom w:val="0"/>
      <w:divBdr>
        <w:top w:val="none" w:sz="0" w:space="0" w:color="auto"/>
        <w:left w:val="none" w:sz="0" w:space="0" w:color="auto"/>
        <w:bottom w:val="none" w:sz="0" w:space="0" w:color="auto"/>
        <w:right w:val="none" w:sz="0" w:space="0" w:color="auto"/>
      </w:divBdr>
    </w:div>
    <w:div w:id="72287115">
      <w:bodyDiv w:val="1"/>
      <w:marLeft w:val="0"/>
      <w:marRight w:val="0"/>
      <w:marTop w:val="0"/>
      <w:marBottom w:val="0"/>
      <w:divBdr>
        <w:top w:val="none" w:sz="0" w:space="0" w:color="auto"/>
        <w:left w:val="none" w:sz="0" w:space="0" w:color="auto"/>
        <w:bottom w:val="none" w:sz="0" w:space="0" w:color="auto"/>
        <w:right w:val="none" w:sz="0" w:space="0" w:color="auto"/>
      </w:divBdr>
    </w:div>
    <w:div w:id="115174214">
      <w:bodyDiv w:val="1"/>
      <w:marLeft w:val="0"/>
      <w:marRight w:val="0"/>
      <w:marTop w:val="0"/>
      <w:marBottom w:val="0"/>
      <w:divBdr>
        <w:top w:val="none" w:sz="0" w:space="0" w:color="auto"/>
        <w:left w:val="none" w:sz="0" w:space="0" w:color="auto"/>
        <w:bottom w:val="none" w:sz="0" w:space="0" w:color="auto"/>
        <w:right w:val="none" w:sz="0" w:space="0" w:color="auto"/>
      </w:divBdr>
    </w:div>
    <w:div w:id="117995790">
      <w:bodyDiv w:val="1"/>
      <w:marLeft w:val="0"/>
      <w:marRight w:val="0"/>
      <w:marTop w:val="0"/>
      <w:marBottom w:val="0"/>
      <w:divBdr>
        <w:top w:val="none" w:sz="0" w:space="0" w:color="auto"/>
        <w:left w:val="none" w:sz="0" w:space="0" w:color="auto"/>
        <w:bottom w:val="none" w:sz="0" w:space="0" w:color="auto"/>
        <w:right w:val="none" w:sz="0" w:space="0" w:color="auto"/>
      </w:divBdr>
    </w:div>
    <w:div w:id="174270206">
      <w:bodyDiv w:val="1"/>
      <w:marLeft w:val="0"/>
      <w:marRight w:val="0"/>
      <w:marTop w:val="0"/>
      <w:marBottom w:val="0"/>
      <w:divBdr>
        <w:top w:val="none" w:sz="0" w:space="0" w:color="auto"/>
        <w:left w:val="none" w:sz="0" w:space="0" w:color="auto"/>
        <w:bottom w:val="none" w:sz="0" w:space="0" w:color="auto"/>
        <w:right w:val="none" w:sz="0" w:space="0" w:color="auto"/>
      </w:divBdr>
    </w:div>
    <w:div w:id="395125709">
      <w:bodyDiv w:val="1"/>
      <w:marLeft w:val="0"/>
      <w:marRight w:val="0"/>
      <w:marTop w:val="0"/>
      <w:marBottom w:val="0"/>
      <w:divBdr>
        <w:top w:val="none" w:sz="0" w:space="0" w:color="auto"/>
        <w:left w:val="none" w:sz="0" w:space="0" w:color="auto"/>
        <w:bottom w:val="none" w:sz="0" w:space="0" w:color="auto"/>
        <w:right w:val="none" w:sz="0" w:space="0" w:color="auto"/>
      </w:divBdr>
    </w:div>
    <w:div w:id="616985445">
      <w:bodyDiv w:val="1"/>
      <w:marLeft w:val="0"/>
      <w:marRight w:val="0"/>
      <w:marTop w:val="0"/>
      <w:marBottom w:val="0"/>
      <w:divBdr>
        <w:top w:val="none" w:sz="0" w:space="0" w:color="auto"/>
        <w:left w:val="none" w:sz="0" w:space="0" w:color="auto"/>
        <w:bottom w:val="none" w:sz="0" w:space="0" w:color="auto"/>
        <w:right w:val="none" w:sz="0" w:space="0" w:color="auto"/>
      </w:divBdr>
    </w:div>
    <w:div w:id="734553634">
      <w:bodyDiv w:val="1"/>
      <w:marLeft w:val="0"/>
      <w:marRight w:val="0"/>
      <w:marTop w:val="0"/>
      <w:marBottom w:val="0"/>
      <w:divBdr>
        <w:top w:val="none" w:sz="0" w:space="0" w:color="auto"/>
        <w:left w:val="none" w:sz="0" w:space="0" w:color="auto"/>
        <w:bottom w:val="none" w:sz="0" w:space="0" w:color="auto"/>
        <w:right w:val="none" w:sz="0" w:space="0" w:color="auto"/>
      </w:divBdr>
    </w:div>
    <w:div w:id="819662921">
      <w:bodyDiv w:val="1"/>
      <w:marLeft w:val="0"/>
      <w:marRight w:val="0"/>
      <w:marTop w:val="0"/>
      <w:marBottom w:val="0"/>
      <w:divBdr>
        <w:top w:val="none" w:sz="0" w:space="0" w:color="auto"/>
        <w:left w:val="none" w:sz="0" w:space="0" w:color="auto"/>
        <w:bottom w:val="none" w:sz="0" w:space="0" w:color="auto"/>
        <w:right w:val="none" w:sz="0" w:space="0" w:color="auto"/>
      </w:divBdr>
    </w:div>
    <w:div w:id="882837182">
      <w:bodyDiv w:val="1"/>
      <w:marLeft w:val="0"/>
      <w:marRight w:val="0"/>
      <w:marTop w:val="0"/>
      <w:marBottom w:val="0"/>
      <w:divBdr>
        <w:top w:val="none" w:sz="0" w:space="0" w:color="auto"/>
        <w:left w:val="none" w:sz="0" w:space="0" w:color="auto"/>
        <w:bottom w:val="none" w:sz="0" w:space="0" w:color="auto"/>
        <w:right w:val="none" w:sz="0" w:space="0" w:color="auto"/>
      </w:divBdr>
    </w:div>
    <w:div w:id="1222061812">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sChild>
    </w:div>
    <w:div w:id="1245921035">
      <w:bodyDiv w:val="1"/>
      <w:marLeft w:val="0"/>
      <w:marRight w:val="0"/>
      <w:marTop w:val="0"/>
      <w:marBottom w:val="0"/>
      <w:divBdr>
        <w:top w:val="none" w:sz="0" w:space="0" w:color="auto"/>
        <w:left w:val="none" w:sz="0" w:space="0" w:color="auto"/>
        <w:bottom w:val="none" w:sz="0" w:space="0" w:color="auto"/>
        <w:right w:val="none" w:sz="0" w:space="0" w:color="auto"/>
      </w:divBdr>
    </w:div>
    <w:div w:id="1332758022">
      <w:bodyDiv w:val="1"/>
      <w:marLeft w:val="0"/>
      <w:marRight w:val="0"/>
      <w:marTop w:val="0"/>
      <w:marBottom w:val="0"/>
      <w:divBdr>
        <w:top w:val="none" w:sz="0" w:space="0" w:color="auto"/>
        <w:left w:val="none" w:sz="0" w:space="0" w:color="auto"/>
        <w:bottom w:val="none" w:sz="0" w:space="0" w:color="auto"/>
        <w:right w:val="none" w:sz="0" w:space="0" w:color="auto"/>
      </w:divBdr>
    </w:div>
    <w:div w:id="1691905210">
      <w:bodyDiv w:val="1"/>
      <w:marLeft w:val="0"/>
      <w:marRight w:val="0"/>
      <w:marTop w:val="0"/>
      <w:marBottom w:val="0"/>
      <w:divBdr>
        <w:top w:val="none" w:sz="0" w:space="0" w:color="auto"/>
        <w:left w:val="none" w:sz="0" w:space="0" w:color="auto"/>
        <w:bottom w:val="none" w:sz="0" w:space="0" w:color="auto"/>
        <w:right w:val="none" w:sz="0" w:space="0" w:color="auto"/>
      </w:divBdr>
    </w:div>
    <w:div w:id="1790469364">
      <w:bodyDiv w:val="1"/>
      <w:marLeft w:val="0"/>
      <w:marRight w:val="0"/>
      <w:marTop w:val="0"/>
      <w:marBottom w:val="0"/>
      <w:divBdr>
        <w:top w:val="none" w:sz="0" w:space="0" w:color="auto"/>
        <w:left w:val="none" w:sz="0" w:space="0" w:color="auto"/>
        <w:bottom w:val="none" w:sz="0" w:space="0" w:color="auto"/>
        <w:right w:val="none" w:sz="0" w:space="0" w:color="auto"/>
      </w:divBdr>
    </w:div>
    <w:div w:id="1855800485">
      <w:bodyDiv w:val="1"/>
      <w:marLeft w:val="0"/>
      <w:marRight w:val="0"/>
      <w:marTop w:val="0"/>
      <w:marBottom w:val="0"/>
      <w:divBdr>
        <w:top w:val="none" w:sz="0" w:space="0" w:color="auto"/>
        <w:left w:val="none" w:sz="0" w:space="0" w:color="auto"/>
        <w:bottom w:val="none" w:sz="0" w:space="0" w:color="auto"/>
        <w:right w:val="none" w:sz="0" w:space="0" w:color="auto"/>
      </w:divBdr>
      <w:divsChild>
        <w:div w:id="1520772892">
          <w:marLeft w:val="0"/>
          <w:marRight w:val="0"/>
          <w:marTop w:val="0"/>
          <w:marBottom w:val="0"/>
          <w:divBdr>
            <w:top w:val="none" w:sz="0" w:space="0" w:color="auto"/>
            <w:left w:val="none" w:sz="0" w:space="0" w:color="auto"/>
            <w:bottom w:val="none" w:sz="0" w:space="0" w:color="auto"/>
            <w:right w:val="none" w:sz="0" w:space="0" w:color="auto"/>
          </w:divBdr>
        </w:div>
      </w:divsChild>
    </w:div>
    <w:div w:id="1965500509">
      <w:marLeft w:val="0"/>
      <w:marRight w:val="0"/>
      <w:marTop w:val="0"/>
      <w:marBottom w:val="0"/>
      <w:divBdr>
        <w:top w:val="none" w:sz="0" w:space="0" w:color="auto"/>
        <w:left w:val="none" w:sz="0" w:space="0" w:color="auto"/>
        <w:bottom w:val="none" w:sz="0" w:space="0" w:color="auto"/>
        <w:right w:val="none" w:sz="0" w:space="0" w:color="auto"/>
      </w:divBdr>
    </w:div>
    <w:div w:id="20221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gmzsge2dmltqmfyc4nbxgqytcobt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F06E1-13FA-4D09-A4A9-9C386E1D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9295</Words>
  <Characters>60227</Characters>
  <Application>Microsoft Office Word</Application>
  <DocSecurity>0</DocSecurity>
  <Lines>501</Lines>
  <Paragraphs>138</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Sznyk Bożenna</dc:creator>
  <cp:keywords/>
  <dc:description/>
  <cp:lastModifiedBy>Świątnicka Iwona</cp:lastModifiedBy>
  <cp:revision>2</cp:revision>
  <cp:lastPrinted>2022-07-13T09:41:00Z</cp:lastPrinted>
  <dcterms:created xsi:type="dcterms:W3CDTF">2022-08-26T10:39:00Z</dcterms:created>
  <dcterms:modified xsi:type="dcterms:W3CDTF">2022-08-26T10:39:00Z</dcterms:modified>
</cp:coreProperties>
</file>