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16D" w:rsidRDefault="003C44E5" w:rsidP="0046416D">
      <w:pPr>
        <w:pStyle w:val="NormalnyWeb"/>
        <w:jc w:val="both"/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Rok 2014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: 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Zrealizowano i rozliczono dwie inwestycje finansowane w ramach  </w:t>
      </w:r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„Europejskiego  Funduszu Rolnego na rzecz Rozwoju Obszarów Wiejskich:</w:t>
      </w:r>
      <w:r w:rsidRPr="0046416D">
        <w:rPr>
          <w:rStyle w:val="Pogrubienie"/>
          <w:rFonts w:ascii="Arial" w:hAnsi="Arial" w:cs="Arial"/>
          <w:i/>
          <w:iCs/>
          <w:color w:val="2B2B2B"/>
          <w:sz w:val="22"/>
          <w:szCs w:val="22"/>
          <w:shd w:val="clear" w:color="auto" w:fill="FFFFFF"/>
        </w:rPr>
        <w:t> </w:t>
      </w:r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Europa inwestująca w obszary wiejskie”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, tj. I. Remont połączony z modernizacją drogi leśnej wyznaczonej w planie urządzenia lasu jako dojazd pożarowy - oznaczony Nr I-20 w leśnictwie Linne;  II. Remont i modernizacja drogi leśnej wyznaczonej w planie urządzenia lasu jako dojazd pożarowy - oznaczony Nr II-17 w leśnictwie Zdrojki.  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W latach 2015-2017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: 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Nie korzystano z zewnętrznych środków publicznych.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Rok 2018: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</w:p>
    <w:p w:rsidR="00DC5D1C" w:rsidRDefault="003C44E5" w:rsidP="0046416D">
      <w:pPr>
        <w:pStyle w:val="NormalnyWeb"/>
        <w:numPr>
          <w:ilvl w:val="0"/>
          <w:numId w:val="6"/>
        </w:numPr>
        <w:jc w:val="both"/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Wykonano inwestycję w ramach projektu "Kompleksowy projekt adaptacji lasów i le</w:t>
      </w:r>
      <w:r w:rsid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ś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nictwa do zmian klimatu-zapobieganie, przeciwdziałania oraz ograniczanie skutków zagrożeń związanych z pożarami lasów" ze środków Funduszu Spójności w ramach programu Operacyjnego Infrastruktura i Środowisko, pn.: "</w:t>
      </w:r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Przebudowa wieży przeciwpożarowej oraz budowa zasilania elektroenergetycznego w odnawialne źródła energii (zasilanie fotowoltaiczne) nr </w:t>
      </w:r>
      <w:proofErr w:type="spellStart"/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inw</w:t>
      </w:r>
      <w:proofErr w:type="spellEnd"/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. 291/1097 w m. Zagaj, gm. Dobra</w:t>
      </w:r>
    </w:p>
    <w:p w:rsidR="003C44E5" w:rsidRPr="00DC5D1C" w:rsidRDefault="003C44E5" w:rsidP="0046416D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i/>
          <w:iCs/>
          <w:color w:val="2B2B2B"/>
          <w:sz w:val="22"/>
          <w:szCs w:val="22"/>
          <w:shd w:val="clear" w:color="auto" w:fill="FFFFFF"/>
        </w:rPr>
      </w:pPr>
      <w:r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>Wykonano inwestycję w ramach projektu "Przeciwdziałanie degradacji środowiska na terenie Nadwarciańskiego Obszaru Chronionego Krajobrazu w Uniejowie poprzez przebudowę i moderni</w:t>
      </w:r>
      <w:r w:rsidR="0046416D"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>z</w:t>
      </w:r>
      <w:r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>ację</w:t>
      </w:r>
      <w:r w:rsidR="0046416D"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infrastruktury turystycznej", pn.: </w:t>
      </w:r>
      <w:r w:rsidRPr="00DC5D1C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"Budowa </w:t>
      </w:r>
      <w:r w:rsidR="0046416D" w:rsidRPr="00DC5D1C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ścieżki</w:t>
      </w:r>
      <w:r w:rsidRPr="00DC5D1C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dydaktycznej ZIELEŃ wraz z modernizacją części istniejącej"</w:t>
      </w:r>
      <w:r w:rsidRP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>  w leśnictwie Uniejów.</w:t>
      </w:r>
    </w:p>
    <w:p w:rsidR="00DC5D1C" w:rsidRDefault="003C44E5" w:rsidP="0046416D">
      <w:pPr>
        <w:pStyle w:val="NormalnyWeb"/>
        <w:jc w:val="both"/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Rok 2019: 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Wykonano inwestycję pn.: "</w:t>
      </w:r>
      <w:r w:rsidRPr="0046416D">
        <w:rPr>
          <w:rStyle w:val="Uwydatnienie"/>
          <w:rFonts w:ascii="Arial" w:hAnsi="Arial" w:cs="Arial"/>
          <w:color w:val="2B2B2B"/>
          <w:sz w:val="22"/>
          <w:szCs w:val="22"/>
          <w:shd w:val="clear" w:color="auto" w:fill="FFFFFF"/>
        </w:rPr>
        <w:t>Wykonanie systemu wczesnego lokalizowania pożarów lasu na bazie istniejącej sieci punktów obserwacyjnych dla Nadleśnictwa Turek"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, w ramach projektu "Kompleksowy projekt adaptacji lasów i le</w:t>
      </w:r>
      <w:r w:rsid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ś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nictwa do zmian klimatu-zapobieganie, przeciwdziałania oraz ograniczanie skutków zagrożeń związanych z pożarami lasów" ze środków Funduszu Spójności w ramach programu Operacyjnego Infrastruktura</w:t>
      </w:r>
      <w:r w:rsid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           </w:t>
      </w:r>
      <w:r w:rsidR="00DC5D1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                           </w:t>
      </w:r>
      <w:r w:rsid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i Środowisko.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Rok 2020:</w:t>
      </w: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color w:val="2B2B2B"/>
          <w:sz w:val="22"/>
          <w:szCs w:val="22"/>
          <w:shd w:val="clear" w:color="auto" w:fill="FFFFFF"/>
        </w:rPr>
        <w:t>Nie korzystano z zewnętrznych środków publicznych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  <w:shd w:val="clear" w:color="auto" w:fill="FFFFFF"/>
        </w:rPr>
        <w:t>Rok 2021:</w:t>
      </w:r>
      <w:r w:rsidRPr="0046416D">
        <w:rPr>
          <w:rFonts w:ascii="Arial" w:hAnsi="Arial" w:cs="Arial"/>
          <w:color w:val="2B2B2B"/>
          <w:sz w:val="22"/>
          <w:szCs w:val="22"/>
        </w:rPr>
        <w:t xml:space="preserve"> 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color w:val="2B2B2B"/>
          <w:sz w:val="22"/>
          <w:szCs w:val="22"/>
        </w:rPr>
        <w:t>Nie korzystano z zewnętrznych środków publicznych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color w:val="2B2B2B"/>
          <w:sz w:val="22"/>
          <w:szCs w:val="22"/>
          <w:u w:val="single"/>
        </w:rPr>
        <w:t>Rok 2022:</w:t>
      </w:r>
    </w:p>
    <w:p w:rsidR="003C44E5" w:rsidRDefault="003C44E5" w:rsidP="00DC5D1C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sz w:val="22"/>
          <w:szCs w:val="22"/>
        </w:rPr>
        <w:t xml:space="preserve">Umowa dotacji nr 9313/U/400/114/2022 zawarta 09.08.2022 r. z Wojewódzkim Funduszem Ochrony Środowiska i Gospodarki Wodnej w Poznaniu na przedsięwzięcie pn. </w:t>
      </w:r>
      <w:r w:rsidRPr="0046416D">
        <w:rPr>
          <w:rFonts w:ascii="Arial" w:hAnsi="Arial" w:cs="Arial"/>
          <w:i/>
          <w:sz w:val="22"/>
          <w:szCs w:val="22"/>
        </w:rPr>
        <w:t>„Rozwój infrastruktury edukacyjnej na terenie Nadleśnictwa Turek”</w:t>
      </w:r>
      <w:r w:rsidRPr="0046416D">
        <w:rPr>
          <w:rFonts w:ascii="Arial" w:hAnsi="Arial" w:cs="Arial"/>
          <w:sz w:val="22"/>
          <w:szCs w:val="22"/>
        </w:rPr>
        <w:t xml:space="preserve"> na łączną kwotę 71 000,00 zł.</w:t>
      </w:r>
    </w:p>
    <w:p w:rsidR="0046416D" w:rsidRPr="00DC5D1C" w:rsidRDefault="003C44E5" w:rsidP="0046416D">
      <w:pPr>
        <w:pStyle w:val="Normalny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C5D1C">
        <w:rPr>
          <w:rFonts w:ascii="Arial" w:hAnsi="Arial" w:cs="Arial"/>
          <w:sz w:val="22"/>
          <w:szCs w:val="22"/>
        </w:rPr>
        <w:t xml:space="preserve">Umowa dotacji nr 10343/U/400/113/2022 zawarta 15.09.2022 r. z Wojewódzkim Funduszem Ochrony Środowiska i Gospodarki Wodnej w Poznaniu na przedsięwzięcie pn. </w:t>
      </w:r>
      <w:r w:rsidRPr="00DC5D1C">
        <w:rPr>
          <w:rFonts w:ascii="Arial" w:hAnsi="Arial" w:cs="Arial"/>
          <w:i/>
          <w:sz w:val="22"/>
          <w:szCs w:val="22"/>
        </w:rPr>
        <w:t>„Warsztaty edukacyjne teoretyczne i praktyczne pn. Kumaj klimat – organizowane przez</w:t>
      </w:r>
      <w:r w:rsidR="0046416D" w:rsidRPr="00DC5D1C">
        <w:rPr>
          <w:rFonts w:ascii="Arial" w:hAnsi="Arial" w:cs="Arial"/>
          <w:i/>
          <w:sz w:val="22"/>
          <w:szCs w:val="22"/>
        </w:rPr>
        <w:t xml:space="preserve"> </w:t>
      </w:r>
      <w:r w:rsidRPr="00DC5D1C">
        <w:rPr>
          <w:rFonts w:ascii="Arial" w:hAnsi="Arial" w:cs="Arial"/>
          <w:i/>
          <w:sz w:val="22"/>
          <w:szCs w:val="22"/>
        </w:rPr>
        <w:t>Nadleśnictwo Turek”</w:t>
      </w:r>
      <w:r w:rsidRPr="00DC5D1C">
        <w:rPr>
          <w:rFonts w:ascii="Arial" w:hAnsi="Arial" w:cs="Arial"/>
          <w:sz w:val="22"/>
          <w:szCs w:val="22"/>
        </w:rPr>
        <w:t xml:space="preserve"> na łączną kwotę 18 193,50 zł.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sz w:val="22"/>
          <w:szCs w:val="22"/>
          <w:u w:val="single"/>
        </w:rPr>
        <w:lastRenderedPageBreak/>
        <w:t>Rok 2023</w:t>
      </w:r>
    </w:p>
    <w:p w:rsidR="003C44E5" w:rsidRDefault="003C44E5" w:rsidP="00DC5D1C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sz w:val="22"/>
          <w:szCs w:val="22"/>
        </w:rPr>
        <w:t xml:space="preserve">Umowa dotacji nr 8615/U/400/1241/2023 z Wojewódzkim Funduszem Ochrony Środowiska i Gospodarki Wodnej w Poznaniu. Całkowity planowany koszt przedsięwzięcia - 100 200,00 zł. Dotacja do kwoty 66 640,00 zł.  Przedsięwzięcie pn. </w:t>
      </w:r>
      <w:r w:rsidRPr="0046416D">
        <w:rPr>
          <w:rFonts w:ascii="Arial" w:hAnsi="Arial" w:cs="Arial"/>
          <w:i/>
          <w:sz w:val="22"/>
          <w:szCs w:val="22"/>
        </w:rPr>
        <w:t>„Podnoszenie świadomości ekologicznej mieszkańców powiatu tureckiego poprzez rozszerzenie oferty edukacyjnej Nadleśnictwa Turek”.</w:t>
      </w:r>
      <w:r w:rsidRPr="0046416D">
        <w:rPr>
          <w:rFonts w:ascii="Arial" w:hAnsi="Arial" w:cs="Arial"/>
          <w:sz w:val="22"/>
          <w:szCs w:val="22"/>
        </w:rPr>
        <w:t xml:space="preserve"> </w:t>
      </w:r>
    </w:p>
    <w:p w:rsidR="003C44E5" w:rsidRPr="00DC5D1C" w:rsidRDefault="003C44E5" w:rsidP="0046416D">
      <w:pPr>
        <w:pStyle w:val="Normalny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C5D1C">
        <w:rPr>
          <w:rFonts w:ascii="Arial" w:hAnsi="Arial" w:cs="Arial"/>
          <w:sz w:val="22"/>
          <w:szCs w:val="22"/>
        </w:rPr>
        <w:t xml:space="preserve">Umowy dotacji nr 11138/U/400/1243/2023 z Wojewódzkim Funduszem Ochrony Środowiska i Gospodarki Wodnej w Poznaniu. Całkowity planowany koszt przedsięwzięcia – 64 000,00 zł. Dotacja do kwoty 45 900,00 zł. Przedsięwzięcie pn. </w:t>
      </w:r>
      <w:r w:rsidRPr="00DC5D1C">
        <w:rPr>
          <w:rFonts w:ascii="Arial" w:hAnsi="Arial" w:cs="Arial"/>
          <w:i/>
          <w:sz w:val="22"/>
          <w:szCs w:val="22"/>
        </w:rPr>
        <w:t>„Podnoszenie świadomości ekologicznej mieszkańców powiatu tureckiego poprzez rozwój terenowej infrastruktury edukacyjnej w Nadleśnictwie Turek”</w:t>
      </w:r>
    </w:p>
    <w:p w:rsidR="003C44E5" w:rsidRPr="0046416D" w:rsidRDefault="003C44E5" w:rsidP="0046416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46416D">
        <w:rPr>
          <w:rStyle w:val="Pogrubienie"/>
          <w:rFonts w:ascii="Arial" w:hAnsi="Arial" w:cs="Arial"/>
          <w:sz w:val="22"/>
          <w:szCs w:val="22"/>
          <w:u w:val="single"/>
        </w:rPr>
        <w:t>Rok 2024</w:t>
      </w:r>
    </w:p>
    <w:p w:rsidR="003C44E5" w:rsidRDefault="003C44E5" w:rsidP="00DC5D1C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6416D">
        <w:rPr>
          <w:rFonts w:ascii="Arial" w:hAnsi="Arial" w:cs="Arial"/>
          <w:sz w:val="22"/>
          <w:szCs w:val="22"/>
        </w:rPr>
        <w:t xml:space="preserve">Nadleśnictwo Turek zawarło umowę dotacji nr 14189/U/400/43/2024 z Wojewódzkim Funduszem Ochrony Środowiska i Gospodarki Wodnej w Poznaniu na przedsięwzięcie pn. </w:t>
      </w:r>
      <w:r w:rsidRPr="0046416D">
        <w:rPr>
          <w:rFonts w:ascii="Arial" w:hAnsi="Arial" w:cs="Arial"/>
          <w:i/>
          <w:sz w:val="22"/>
          <w:szCs w:val="22"/>
        </w:rPr>
        <w:t>"Tworzenie zielonej infrastruktury poprzez nasadzenia rodzimych drzew i krzewów na terenach zieleni miejskiej w Turku oraz wykonanie ekologicznego muralu, którego tematem jest ochrona bioróżnorodności".</w:t>
      </w:r>
      <w:r w:rsidRPr="0046416D">
        <w:rPr>
          <w:rFonts w:ascii="Arial" w:hAnsi="Arial" w:cs="Arial"/>
          <w:sz w:val="22"/>
          <w:szCs w:val="22"/>
        </w:rPr>
        <w:t xml:space="preserve"> Całkowity koszt przedsięwzięcia to 203 000,00 zł. Fundusz udziela dotacji do kwoty 162 400,00 zł.</w:t>
      </w:r>
    </w:p>
    <w:p w:rsidR="003C44E5" w:rsidRPr="00DC5D1C" w:rsidRDefault="003C44E5" w:rsidP="0046416D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5D1C">
        <w:rPr>
          <w:rFonts w:ascii="Arial" w:hAnsi="Arial" w:cs="Arial"/>
          <w:sz w:val="22"/>
          <w:szCs w:val="22"/>
        </w:rPr>
        <w:t xml:space="preserve">Nadleśnictwo Turek zawarło umowę dotacji nr 12000/U/400/462/2024 z Wojewódzkim Funduszem Ochrony Środowiska i Gospodarki Wodnej w Poznaniu na przedsięwzięcie pn. </w:t>
      </w:r>
      <w:r w:rsidRPr="00DC5D1C">
        <w:rPr>
          <w:rFonts w:ascii="Arial" w:hAnsi="Arial" w:cs="Arial"/>
          <w:i/>
          <w:sz w:val="22"/>
          <w:szCs w:val="22"/>
        </w:rPr>
        <w:t>„Wspomaganie edukacji ekologicznej poprzez organizację warsztatów podnoszących świadomość ekologiczną mieszkańców powiatu tureckiego pn. "KUMAJ KLIMAT".</w:t>
      </w:r>
      <w:r w:rsidRPr="00DC5D1C">
        <w:rPr>
          <w:rFonts w:ascii="Arial" w:hAnsi="Arial" w:cs="Arial"/>
          <w:sz w:val="22"/>
          <w:szCs w:val="22"/>
        </w:rPr>
        <w:t xml:space="preserve"> Całkowity planowany koszt przedsięwzięcia wynosi 77 000,00 zł. Fundusz udziela dotacji do kwoty 61 600,00 zł.</w:t>
      </w:r>
    </w:p>
    <w:p w:rsidR="00695310" w:rsidRPr="0046416D" w:rsidRDefault="0046416D" w:rsidP="0046416D">
      <w:pPr>
        <w:jc w:val="both"/>
        <w:rPr>
          <w:b/>
          <w:u w:val="single"/>
        </w:rPr>
      </w:pPr>
      <w:r w:rsidRPr="0046416D">
        <w:rPr>
          <w:b/>
          <w:u w:val="single"/>
        </w:rPr>
        <w:t>Rok 2025</w:t>
      </w:r>
    </w:p>
    <w:p w:rsidR="00DC5D1C" w:rsidRDefault="005762CD" w:rsidP="00DC5D1C">
      <w:pPr>
        <w:pStyle w:val="Akapitzlist"/>
        <w:numPr>
          <w:ilvl w:val="0"/>
          <w:numId w:val="2"/>
        </w:numPr>
        <w:jc w:val="both"/>
      </w:pPr>
      <w:r w:rsidRPr="005762CD">
        <w:t>Nadleśnictwo Turek zawarło umowę dotacji nr 5966/U/400/321/2025 z Wojewódzkim Funduszem Ochrony Środowiska i Gospodarki Wodnej w Poznaniu na przedsięwzięcie pn. „Doposażenie w sprzęt i pomoce dydaktyczne służące podniesieniu jakości edukacji ekologicznej prowadzonej w Nadleśnictwie Turek”. Całkowity koszt przedsięwzięcia to 90 400,00 zł . Fundusz udziela dotacji do kwoty 58 760,00 zł.</w:t>
      </w:r>
    </w:p>
    <w:p w:rsidR="005762CD" w:rsidRPr="005762CD" w:rsidRDefault="005762CD" w:rsidP="00DC5D1C">
      <w:pPr>
        <w:pStyle w:val="Akapitzlist"/>
        <w:numPr>
          <w:ilvl w:val="0"/>
          <w:numId w:val="2"/>
        </w:numPr>
        <w:jc w:val="both"/>
      </w:pPr>
      <w:r w:rsidRPr="005762CD">
        <w:t>Nadleśnictwo Turek zawarło umowę dotacji nr 5788/U/400/479/2025 z Wojewódzkim Funduszem Ochrony Środowiska i Gospodarki Wodnej w Poznaniu na przedsięwzięcie pn. „Doposażenie infrastruktury terenowej ścieżki dydaktycznej Zdrojki oraz Miejsc Postoju Pojazdów w Nadleśnictwie Turek”. Całkowity koszt przedsięwzięcia to 150 000,00 zł. Fundusz udziela dotacji do kwoty 97 500,00 zł.</w:t>
      </w:r>
    </w:p>
    <w:p w:rsidR="0046416D" w:rsidRDefault="0046416D" w:rsidP="0046416D">
      <w:pPr>
        <w:jc w:val="both"/>
      </w:pPr>
    </w:p>
    <w:p w:rsidR="002636C1" w:rsidRDefault="002636C1" w:rsidP="0046416D">
      <w:pPr>
        <w:jc w:val="both"/>
      </w:pPr>
      <w:r>
        <w:t>Zestawił:</w:t>
      </w:r>
    </w:p>
    <w:p w:rsidR="002636C1" w:rsidRPr="0046416D" w:rsidRDefault="002636C1" w:rsidP="0046416D">
      <w:pPr>
        <w:jc w:val="both"/>
      </w:pPr>
      <w:r>
        <w:t xml:space="preserve">Dariusz Lewandowski </w:t>
      </w:r>
      <w:bookmarkStart w:id="0" w:name="_GoBack"/>
      <w:bookmarkEnd w:id="0"/>
    </w:p>
    <w:sectPr w:rsidR="002636C1" w:rsidRPr="00464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C3BF0"/>
    <w:multiLevelType w:val="hybridMultilevel"/>
    <w:tmpl w:val="DE34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1F4"/>
    <w:multiLevelType w:val="hybridMultilevel"/>
    <w:tmpl w:val="464E7F84"/>
    <w:lvl w:ilvl="0" w:tplc="C9287DD8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728"/>
    <w:multiLevelType w:val="hybridMultilevel"/>
    <w:tmpl w:val="E73C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A1DBE"/>
    <w:multiLevelType w:val="hybridMultilevel"/>
    <w:tmpl w:val="E406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00966"/>
    <w:multiLevelType w:val="hybridMultilevel"/>
    <w:tmpl w:val="528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91F33"/>
    <w:multiLevelType w:val="hybridMultilevel"/>
    <w:tmpl w:val="F8847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30"/>
    <w:rsid w:val="002636C1"/>
    <w:rsid w:val="003C44E5"/>
    <w:rsid w:val="0046416D"/>
    <w:rsid w:val="005762CD"/>
    <w:rsid w:val="00695310"/>
    <w:rsid w:val="00BA2330"/>
    <w:rsid w:val="00D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D30D"/>
  <w15:chartTrackingRefBased/>
  <w15:docId w15:val="{79535ED4-25A6-4870-A7BC-53452832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44E5"/>
    <w:rPr>
      <w:b/>
      <w:bCs/>
    </w:rPr>
  </w:style>
  <w:style w:type="character" w:styleId="Uwydatnienie">
    <w:name w:val="Emphasis"/>
    <w:basedOn w:val="Domylnaczcionkaakapitu"/>
    <w:uiPriority w:val="20"/>
    <w:qFormat/>
    <w:rsid w:val="003C44E5"/>
    <w:rPr>
      <w:i/>
      <w:iCs/>
    </w:rPr>
  </w:style>
  <w:style w:type="paragraph" w:styleId="Akapitzlist">
    <w:name w:val="List Paragraph"/>
    <w:basedOn w:val="Normalny"/>
    <w:uiPriority w:val="34"/>
    <w:qFormat/>
    <w:rsid w:val="0057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Lewandowski Dariusz</dc:creator>
  <cp:keywords/>
  <dc:description/>
  <cp:lastModifiedBy>Lewandowski Dariusz</cp:lastModifiedBy>
  <cp:revision>3</cp:revision>
  <dcterms:created xsi:type="dcterms:W3CDTF">2026-01-21T11:39:00Z</dcterms:created>
  <dcterms:modified xsi:type="dcterms:W3CDTF">2026-01-21T11:39:00Z</dcterms:modified>
</cp:coreProperties>
</file>