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D3F6" w14:textId="77777777" w:rsidR="004656A9" w:rsidRDefault="003022E5" w:rsidP="00582AD4">
      <w:pPr>
        <w:pStyle w:val="Nagwek8"/>
      </w:pPr>
      <w:r>
        <w:t>Wzór umowy</w:t>
      </w:r>
    </w:p>
    <w:p w14:paraId="03F04AE1" w14:textId="77777777" w:rsidR="003022E5" w:rsidRDefault="003022E5" w:rsidP="003022E5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34754A4B" w14:textId="77777777" w:rsidR="003022E5" w:rsidRPr="0044015F" w:rsidRDefault="003022E5" w:rsidP="00F15B8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AFEDB3" w14:textId="77777777" w:rsidR="004656A9" w:rsidRPr="0044015F" w:rsidRDefault="00762051" w:rsidP="00C9200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na wykonanie</w:t>
      </w:r>
      <w:r w:rsidR="00C9200B">
        <w:rPr>
          <w:rFonts w:asciiTheme="minorHAnsi" w:hAnsiTheme="minorHAnsi" w:cstheme="minorHAnsi"/>
          <w:b/>
          <w:sz w:val="22"/>
          <w:szCs w:val="22"/>
        </w:rPr>
        <w:t xml:space="preserve"> dokumentacji, projektu oraz uzyskanie pozwolenia na</w:t>
      </w:r>
      <w:r w:rsidRPr="004401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200B">
        <w:rPr>
          <w:rFonts w:asciiTheme="minorHAnsi" w:hAnsiTheme="minorHAnsi" w:cstheme="minorHAnsi"/>
          <w:b/>
          <w:sz w:val="22"/>
          <w:szCs w:val="22"/>
        </w:rPr>
        <w:t>rozbiórkę</w:t>
      </w:r>
      <w:r w:rsidR="00C9200B" w:rsidRPr="00C9200B">
        <w:rPr>
          <w:rFonts w:asciiTheme="minorHAnsi" w:hAnsiTheme="minorHAnsi" w:cstheme="minorHAnsi"/>
          <w:b/>
          <w:sz w:val="22"/>
          <w:szCs w:val="22"/>
        </w:rPr>
        <w:t xml:space="preserve"> budynków i naniesień w miejscowości Brączewo </w:t>
      </w:r>
    </w:p>
    <w:p w14:paraId="023EA653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87F7DC4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zawarta w dniu ___________________ 2022 r. w Dąbrówce Leśnej pomiędzy: </w:t>
      </w:r>
    </w:p>
    <w:p w14:paraId="0E08AA37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6BA92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b/>
          <w:bCs/>
          <w:sz w:val="22"/>
          <w:szCs w:val="22"/>
        </w:rPr>
        <w:t>Skarbem Państwa - Państwowym Gospodarstwem Leśnym Lasy Państwowe Nadleśnictwo Oborniki</w:t>
      </w:r>
      <w:r w:rsidRPr="003022E5">
        <w:rPr>
          <w:rFonts w:asciiTheme="minorHAnsi" w:hAnsiTheme="minorHAnsi" w:cstheme="minorHAnsi"/>
          <w:sz w:val="22"/>
          <w:szCs w:val="22"/>
        </w:rPr>
        <w:t>, Dąbrówka Leśna, ul. Gajowa 1, 64-600 Oborniki, NIP: 7870007099, REGON: 630011527, reprezentowanym przez:</w:t>
      </w:r>
    </w:p>
    <w:p w14:paraId="4EE074E4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Jacka Szczepanika – Nadleśniczego Nadleśnictwa Oborniki,</w:t>
      </w:r>
    </w:p>
    <w:p w14:paraId="13F1206E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zwanym dalej „Zamawiającym” lub „Nadleśnictwem Oborniki”</w:t>
      </w:r>
    </w:p>
    <w:p w14:paraId="2475C805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5873A29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FCF28A3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956C4B8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022E5">
        <w:rPr>
          <w:rFonts w:asciiTheme="minorHAnsi" w:hAnsiTheme="minorHAnsi" w:cstheme="minorHAnsi"/>
          <w:i/>
          <w:sz w:val="22"/>
          <w:szCs w:val="22"/>
        </w:rPr>
        <w:t>(w przypadku osób prawnych i spółek handlowych nieposiadających osobowości prawnej)</w:t>
      </w:r>
    </w:p>
    <w:p w14:paraId="60C56F9A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11575FF5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_________________________________________________,</w:t>
      </w:r>
    </w:p>
    <w:p w14:paraId="6008FAE4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zwaną dalej „Wykonawcą”,</w:t>
      </w:r>
    </w:p>
    <w:p w14:paraId="538DE235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52BDBE1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3022E5">
        <w:rPr>
          <w:rFonts w:asciiTheme="minorHAnsi" w:hAnsiTheme="minorHAnsi" w:cstheme="minorHAnsi"/>
          <w:i/>
          <w:iCs/>
          <w:sz w:val="22"/>
          <w:szCs w:val="22"/>
        </w:rPr>
        <w:t xml:space="preserve">lub </w:t>
      </w:r>
    </w:p>
    <w:p w14:paraId="7E9F0B4B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3022E5">
        <w:rPr>
          <w:rFonts w:asciiTheme="minorHAnsi" w:hAnsiTheme="minorHAnsi" w:cstheme="minorHAnsi"/>
          <w:i/>
          <w:iCs/>
          <w:sz w:val="22"/>
          <w:szCs w:val="22"/>
        </w:rPr>
        <w:t xml:space="preserve">(w przypadku osób fizycznych wpisanych do Centralnej Ewidencji i Informacji o Działalności Gospodarczej) </w:t>
      </w:r>
    </w:p>
    <w:p w14:paraId="3681442B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1820EC48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zwanym dalej „Wykonawcą”,</w:t>
      </w:r>
    </w:p>
    <w:p w14:paraId="421544A6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4F75A83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3022E5">
        <w:rPr>
          <w:rFonts w:asciiTheme="minorHAnsi" w:hAnsiTheme="minorHAnsi" w:cstheme="minorHAnsi"/>
          <w:i/>
          <w:iCs/>
          <w:sz w:val="22"/>
          <w:szCs w:val="22"/>
        </w:rPr>
        <w:t xml:space="preserve">lub </w:t>
      </w:r>
    </w:p>
    <w:p w14:paraId="605834FF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32F5F992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wykonawcami wspólnie ubiegającymi się o udzielenie zamówienia publicznego:</w:t>
      </w:r>
    </w:p>
    <w:p w14:paraId="21743533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1) </w:t>
      </w:r>
      <w:r w:rsidRPr="003022E5">
        <w:rPr>
          <w:rFonts w:asciiTheme="minorHAnsi" w:hAnsiTheme="minorHAnsi" w:cstheme="minorHAnsi"/>
          <w:sz w:val="22"/>
          <w:szCs w:val="22"/>
        </w:rPr>
        <w:tab/>
        <w:t>_________________________________ prowadzącym działalność gospodarczą pod firmą __________________________________________ w ______________________________,</w:t>
      </w:r>
      <w:r w:rsidRPr="003022E5">
        <w:rPr>
          <w:rFonts w:asciiTheme="minorHAnsi" w:hAnsiTheme="minorHAnsi" w:cstheme="minorHAnsi"/>
          <w:sz w:val="22"/>
          <w:szCs w:val="22"/>
        </w:rPr>
        <w:br/>
      </w:r>
      <w:r w:rsidRPr="003022E5">
        <w:rPr>
          <w:rFonts w:asciiTheme="minorHAnsi" w:hAnsiTheme="minorHAnsi" w:cstheme="minorHAnsi"/>
          <w:sz w:val="22"/>
          <w:szCs w:val="22"/>
        </w:rPr>
        <w:lastRenderedPageBreak/>
        <w:t>ul. __________________, NIP: ______________________________, REGON: __________________________,</w:t>
      </w:r>
    </w:p>
    <w:p w14:paraId="0229B33B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2) </w:t>
      </w:r>
      <w:r w:rsidRPr="003022E5">
        <w:rPr>
          <w:rFonts w:asciiTheme="minorHAnsi" w:hAnsiTheme="minorHAnsi" w:cstheme="minorHAnsi"/>
          <w:sz w:val="22"/>
          <w:szCs w:val="22"/>
        </w:rPr>
        <w:tab/>
        <w:t>_________________________________ prowadzącym działalność gospodarczą pod firmą ___________________________________________ w ______________________________,</w:t>
      </w:r>
      <w:r w:rsidRPr="003022E5">
        <w:rPr>
          <w:rFonts w:asciiTheme="minorHAnsi" w:hAnsiTheme="minorHAnsi" w:cstheme="minorHAnsi"/>
          <w:sz w:val="22"/>
          <w:szCs w:val="22"/>
        </w:rPr>
        <w:br/>
        <w:t>ul. __________________, NIP: ______________________________, REGON: __________________________,</w:t>
      </w:r>
    </w:p>
    <w:p w14:paraId="14CD9FC6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3)</w:t>
      </w:r>
      <w:r w:rsidRPr="003022E5">
        <w:rPr>
          <w:rFonts w:asciiTheme="minorHAnsi" w:hAnsiTheme="minorHAnsi" w:cstheme="minorHAnsi"/>
          <w:sz w:val="22"/>
          <w:szCs w:val="22"/>
        </w:rPr>
        <w:tab/>
        <w:t>_________________________________ prowadzącym działalność gospodarczą pod firmą __________________________________________ w ______________________________,</w:t>
      </w:r>
      <w:r w:rsidRPr="003022E5">
        <w:rPr>
          <w:rFonts w:asciiTheme="minorHAnsi" w:hAnsiTheme="minorHAnsi" w:cstheme="minorHAnsi"/>
          <w:sz w:val="22"/>
          <w:szCs w:val="22"/>
        </w:rPr>
        <w:br/>
        <w:t>ul. __________________, NIP: ______________________________, REGON: __________________________,</w:t>
      </w:r>
    </w:p>
    <w:p w14:paraId="2F773165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reprezentowanymi przez _____________________________ - pełnomocnika, działającego na podstawie pełnomocnictwa z dnia _________ r. </w:t>
      </w:r>
    </w:p>
    <w:p w14:paraId="0AAEBE98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zwanymi dalej łącznie „Wykonawcą”.</w:t>
      </w:r>
    </w:p>
    <w:p w14:paraId="6CD28AF5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29CC9E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 xml:space="preserve">Zamawiający oraz Wykonawca zwani są dalej także łącznie „Stronami”, a z osobna także „Stroną”, zaś niniejsza umowa zwana jest także „Umową”. </w:t>
      </w:r>
    </w:p>
    <w:p w14:paraId="329BADBB" w14:textId="77777777" w:rsidR="003022E5" w:rsidRPr="003022E5" w:rsidRDefault="003022E5" w:rsidP="003022E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9649ABB" w14:textId="77777777" w:rsidR="003022E5" w:rsidRPr="003022E5" w:rsidRDefault="003022E5" w:rsidP="00842C30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3022E5">
        <w:rPr>
          <w:rFonts w:asciiTheme="minorHAnsi" w:hAnsiTheme="minorHAnsi" w:cstheme="minorHAnsi"/>
          <w:sz w:val="22"/>
          <w:szCs w:val="22"/>
        </w:rPr>
        <w:t>Umowa została zawarta w wyniku dokonania wybo</w:t>
      </w:r>
      <w:r w:rsidR="00842C30">
        <w:rPr>
          <w:rFonts w:asciiTheme="minorHAnsi" w:hAnsiTheme="minorHAnsi" w:cstheme="minorHAnsi"/>
          <w:sz w:val="22"/>
          <w:szCs w:val="22"/>
        </w:rPr>
        <w:t xml:space="preserve">ru oferty Wykonawcy jako oferty </w:t>
      </w:r>
      <w:r w:rsidRPr="003022E5">
        <w:rPr>
          <w:rFonts w:asciiTheme="minorHAnsi" w:hAnsiTheme="minorHAnsi" w:cstheme="minorHAnsi"/>
          <w:sz w:val="22"/>
          <w:szCs w:val="22"/>
        </w:rPr>
        <w:t xml:space="preserve">najkorzystniejszej, złożonej w </w:t>
      </w:r>
      <w:r w:rsidR="00842C30">
        <w:rPr>
          <w:rFonts w:asciiTheme="minorHAnsi" w:hAnsiTheme="minorHAnsi" w:cstheme="minorHAnsi"/>
          <w:sz w:val="22"/>
          <w:szCs w:val="22"/>
        </w:rPr>
        <w:t>zapytaniu ofertowym</w:t>
      </w:r>
      <w:r w:rsidRPr="003022E5">
        <w:rPr>
          <w:rFonts w:asciiTheme="minorHAnsi" w:hAnsiTheme="minorHAnsi" w:cstheme="minorHAnsi"/>
          <w:sz w:val="22"/>
          <w:szCs w:val="22"/>
        </w:rPr>
        <w:t xml:space="preserve"> nr SA.270.</w:t>
      </w:r>
      <w:r w:rsidR="00842C30">
        <w:rPr>
          <w:rFonts w:asciiTheme="minorHAnsi" w:hAnsiTheme="minorHAnsi" w:cstheme="minorHAnsi"/>
          <w:sz w:val="22"/>
          <w:szCs w:val="22"/>
        </w:rPr>
        <w:t>1.1</w:t>
      </w:r>
      <w:r w:rsidRPr="003022E5">
        <w:rPr>
          <w:rFonts w:asciiTheme="minorHAnsi" w:hAnsiTheme="minorHAnsi" w:cstheme="minorHAnsi"/>
          <w:sz w:val="22"/>
          <w:szCs w:val="22"/>
        </w:rPr>
        <w:t>.2022 pn.:</w:t>
      </w:r>
      <w:r w:rsidR="00842C30" w:rsidRPr="00842C30">
        <w:t xml:space="preserve"> </w:t>
      </w:r>
      <w:r w:rsidR="00842C30" w:rsidRPr="00842C30">
        <w:rPr>
          <w:rFonts w:asciiTheme="minorHAnsi" w:hAnsiTheme="minorHAnsi" w:cstheme="minorHAnsi"/>
          <w:sz w:val="22"/>
          <w:szCs w:val="22"/>
        </w:rPr>
        <w:t>„Rozbiórka budynków i naniesień w miejscowości Brączewo – dokumentacja”</w:t>
      </w:r>
    </w:p>
    <w:p w14:paraId="4390A976" w14:textId="77777777" w:rsidR="004E4187" w:rsidRPr="0044015F" w:rsidRDefault="004E4187">
      <w:pPr>
        <w:pStyle w:val="Tekstpodstawowy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FC1F02E" w14:textId="77777777" w:rsidR="00B11F3F" w:rsidRPr="0044015F" w:rsidRDefault="00B11F3F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1</w:t>
      </w:r>
      <w:r w:rsidR="00230EC7" w:rsidRPr="0044015F">
        <w:rPr>
          <w:rFonts w:asciiTheme="minorHAnsi" w:hAnsiTheme="minorHAnsi" w:cstheme="minorHAnsi"/>
          <w:b/>
          <w:sz w:val="22"/>
          <w:szCs w:val="22"/>
        </w:rPr>
        <w:t>.</w:t>
      </w:r>
      <w:r w:rsidRPr="0044015F">
        <w:rPr>
          <w:rFonts w:asciiTheme="minorHAnsi" w:hAnsiTheme="minorHAnsi" w:cstheme="minorHAnsi"/>
          <w:b/>
          <w:sz w:val="22"/>
          <w:szCs w:val="22"/>
        </w:rPr>
        <w:t xml:space="preserve"> [Przedmio</w:t>
      </w:r>
      <w:r w:rsidR="00A80C3A" w:rsidRPr="0044015F">
        <w:rPr>
          <w:rFonts w:asciiTheme="minorHAnsi" w:hAnsiTheme="minorHAnsi" w:cstheme="minorHAnsi"/>
          <w:b/>
          <w:sz w:val="22"/>
          <w:szCs w:val="22"/>
        </w:rPr>
        <w:t>t U</w:t>
      </w:r>
      <w:r w:rsidRPr="0044015F">
        <w:rPr>
          <w:rFonts w:asciiTheme="minorHAnsi" w:hAnsiTheme="minorHAnsi" w:cstheme="minorHAnsi"/>
          <w:b/>
          <w:sz w:val="22"/>
          <w:szCs w:val="22"/>
        </w:rPr>
        <w:t>mowy]</w:t>
      </w:r>
    </w:p>
    <w:p w14:paraId="6E27E628" w14:textId="77777777" w:rsidR="00E013A5" w:rsidRPr="0044015F" w:rsidRDefault="00E013A5" w:rsidP="00341C95">
      <w:pPr>
        <w:pStyle w:val="Tekstpodstawowy"/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zobowiązuje się do wykonania na rzecz </w:t>
      </w:r>
      <w:r w:rsidR="00B226AC" w:rsidRPr="0044015F">
        <w:rPr>
          <w:rFonts w:asciiTheme="minorHAnsi" w:hAnsiTheme="minorHAnsi" w:cstheme="minorHAnsi"/>
          <w:sz w:val="22"/>
          <w:szCs w:val="22"/>
        </w:rPr>
        <w:t>Zamawiającego</w:t>
      </w:r>
      <w:r w:rsidRPr="0044015F">
        <w:rPr>
          <w:rFonts w:asciiTheme="minorHAnsi" w:hAnsiTheme="minorHAnsi" w:cstheme="minorHAnsi"/>
          <w:sz w:val="22"/>
          <w:szCs w:val="22"/>
        </w:rPr>
        <w:t>,</w:t>
      </w:r>
      <w:r w:rsidR="00B226AC" w:rsidRPr="0044015F">
        <w:rPr>
          <w:rFonts w:asciiTheme="minorHAnsi" w:hAnsiTheme="minorHAnsi" w:cstheme="minorHAnsi"/>
          <w:sz w:val="22"/>
          <w:szCs w:val="22"/>
        </w:rPr>
        <w:t xml:space="preserve"> na warunkach określonych w Umowie</w:t>
      </w:r>
      <w:r w:rsidRPr="0044015F">
        <w:rPr>
          <w:rFonts w:asciiTheme="minorHAnsi" w:hAnsiTheme="minorHAnsi" w:cstheme="minorHAnsi"/>
          <w:sz w:val="22"/>
          <w:szCs w:val="22"/>
        </w:rPr>
        <w:t>:</w:t>
      </w:r>
    </w:p>
    <w:p w14:paraId="0BB57762" w14:textId="7C03B701" w:rsidR="001E148B" w:rsidRDefault="001E148B" w:rsidP="001E148B">
      <w:pPr>
        <w:pStyle w:val="Default"/>
        <w:numPr>
          <w:ilvl w:val="1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inwentaryzacji budynków i naniesień, </w:t>
      </w:r>
      <w:r w:rsidR="009850C0">
        <w:rPr>
          <w:rFonts w:ascii="Calibri" w:hAnsi="Calibri" w:cs="Calibri"/>
          <w:bCs/>
          <w:color w:val="auto"/>
          <w:sz w:val="22"/>
          <w:szCs w:val="22"/>
        </w:rPr>
        <w:t xml:space="preserve">aktualizacji </w:t>
      </w:r>
      <w:r>
        <w:rPr>
          <w:rFonts w:ascii="Calibri" w:hAnsi="Calibri" w:cs="Calibri"/>
          <w:bCs/>
          <w:color w:val="auto"/>
          <w:sz w:val="22"/>
          <w:szCs w:val="22"/>
        </w:rPr>
        <w:t>mapy geodezyjnej, wykonanie projektu rozbiórki oraz uzyskania pozwolenia na rozbiórkę kompleksu budynków magazynowych wraz z naniesieniami zlokalizowanych w Brączewie (64-520 Obrzycko) na działkach ewidencyjnych o numerach 81031/1; 81030/1; 81030/2. Prace te w szczególności polegać będą na:</w:t>
      </w:r>
    </w:p>
    <w:p w14:paraId="4BB19EFA" w14:textId="0756D7A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Szczegółowej inwentaryzacji budynków oraz naniesień, </w:t>
      </w:r>
      <w:r w:rsidR="009850C0">
        <w:rPr>
          <w:rFonts w:ascii="Calibri" w:hAnsi="Calibri" w:cs="Calibri"/>
          <w:bCs/>
          <w:color w:val="auto"/>
          <w:sz w:val="22"/>
          <w:szCs w:val="22"/>
        </w:rPr>
        <w:t>uwzględniającej</w:t>
      </w:r>
      <w:r>
        <w:rPr>
          <w:rFonts w:ascii="Calibri" w:hAnsi="Calibri" w:cs="Calibri"/>
          <w:bCs/>
          <w:color w:val="auto"/>
          <w:sz w:val="22"/>
          <w:szCs w:val="22"/>
        </w:rPr>
        <w:t>:</w:t>
      </w:r>
    </w:p>
    <w:p w14:paraId="782CB562" w14:textId="32C44CE7" w:rsidR="001E148B" w:rsidRDefault="001E148B" w:rsidP="009850C0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określenie gabarytów budynków oraz naniesień;</w:t>
      </w:r>
    </w:p>
    <w:p w14:paraId="66376543" w14:textId="77777777" w:rsidR="001E148B" w:rsidRDefault="001E148B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określenie konstrukcji budynków wraz z warstwami elementów konstrukcyjnych;</w:t>
      </w:r>
    </w:p>
    <w:p w14:paraId="7634B47F" w14:textId="77777777" w:rsidR="001E148B" w:rsidRDefault="001E148B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opis stanu oraz opis zużycia elementów wszystkich obiektów;</w:t>
      </w:r>
    </w:p>
    <w:p w14:paraId="5EFD6153" w14:textId="77777777" w:rsidR="001E148B" w:rsidRDefault="001E148B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inwentaryzację oraz opis elementów wyposażenia konstrukcji (np. stolarki okiennej, drzwiowej, bram itp.);</w:t>
      </w:r>
    </w:p>
    <w:p w14:paraId="398B8A4A" w14:textId="299BD49F" w:rsidR="001E148B" w:rsidRDefault="009850C0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inwentaryzację </w:t>
      </w:r>
      <w:r w:rsidR="001E148B">
        <w:rPr>
          <w:rFonts w:ascii="Calibri" w:hAnsi="Calibri" w:cs="Calibri"/>
          <w:bCs/>
          <w:color w:val="auto"/>
          <w:sz w:val="22"/>
          <w:szCs w:val="22"/>
        </w:rPr>
        <w:t>oraz opisy urządzeń znajdujących się w obiektach (piece, urządzenia do wentylacji, wyposażenia drobnego - umeblowanie);</w:t>
      </w:r>
    </w:p>
    <w:p w14:paraId="39450A41" w14:textId="77777777" w:rsidR="001E148B" w:rsidRDefault="001E148B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inwentaryzacja wraz z opisem zalegających materiałów do wywozu oraz utylizacji;</w:t>
      </w:r>
    </w:p>
    <w:p w14:paraId="28A7437F" w14:textId="77777777" w:rsidR="001E148B" w:rsidRDefault="001E148B" w:rsidP="001E148B">
      <w:pPr>
        <w:pStyle w:val="Default"/>
        <w:numPr>
          <w:ilvl w:val="0"/>
          <w:numId w:val="65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przedstawienie widocznych przyłączy sieci (kanalizacji, elektrycznej, wody, grzewczej, wentylacji itp.).</w:t>
      </w:r>
    </w:p>
    <w:p w14:paraId="33D5177C" w14:textId="7777777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lastRenderedPageBreak/>
        <w:t>Aktualizacji mapy geodezyjnej:</w:t>
      </w:r>
    </w:p>
    <w:p w14:paraId="10F2BA4E" w14:textId="0B9BE9D2" w:rsidR="001E148B" w:rsidRDefault="001E148B" w:rsidP="009850C0">
      <w:pPr>
        <w:pStyle w:val="Default"/>
        <w:numPr>
          <w:ilvl w:val="0"/>
          <w:numId w:val="66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naniesienie brakujących, widocznych obiektów (wartownia, śmietniki, pozostałości budynków) oraz widocznych elementów sieci (studnia, słup, fundamenty, studnia artezyjska itp.);</w:t>
      </w:r>
    </w:p>
    <w:p w14:paraId="4AE1F609" w14:textId="77777777" w:rsidR="001E148B" w:rsidRDefault="001E148B" w:rsidP="001E148B">
      <w:pPr>
        <w:pStyle w:val="Default"/>
        <w:numPr>
          <w:ilvl w:val="0"/>
          <w:numId w:val="66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naniesienie linii ogrodzenia;</w:t>
      </w:r>
    </w:p>
    <w:p w14:paraId="59A89DD8" w14:textId="77777777" w:rsidR="001E148B" w:rsidRDefault="001E148B" w:rsidP="001E148B">
      <w:pPr>
        <w:pStyle w:val="Default"/>
        <w:numPr>
          <w:ilvl w:val="0"/>
          <w:numId w:val="66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naniesienie elementów na działce (odpady, gruz itp.)</w:t>
      </w:r>
    </w:p>
    <w:p w14:paraId="34BC5ADC" w14:textId="77777777" w:rsidR="001E148B" w:rsidRDefault="001E148B" w:rsidP="001E148B">
      <w:pPr>
        <w:pStyle w:val="Default"/>
        <w:spacing w:line="360" w:lineRule="auto"/>
        <w:ind w:left="1224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Naniesienie obiektów można przedstawić w formie np. opisowej z orientacyjną lokalizacją obiektu.</w:t>
      </w:r>
    </w:p>
    <w:p w14:paraId="38F67946" w14:textId="7777777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Wykonaniu projektu rozbiórki w formie graficznej opisowej zawierającego wszystkie niezbędne do wykonania prac i uzyskania pozwolenia na rozbiórkę dane, w szczególności:</w:t>
      </w:r>
    </w:p>
    <w:p w14:paraId="6297339E" w14:textId="5036F9B2" w:rsidR="001E148B" w:rsidRDefault="001E148B" w:rsidP="009850C0">
      <w:pPr>
        <w:pStyle w:val="Default"/>
        <w:numPr>
          <w:ilvl w:val="0"/>
          <w:numId w:val="67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przedstawienie technologii wykonywania prac z szczegółowym opisem kolejności prac rozbiórkowych;   </w:t>
      </w:r>
    </w:p>
    <w:p w14:paraId="5DA40F49" w14:textId="77777777" w:rsidR="001E148B" w:rsidRDefault="001E148B" w:rsidP="001E148B">
      <w:pPr>
        <w:pStyle w:val="Default"/>
        <w:numPr>
          <w:ilvl w:val="0"/>
          <w:numId w:val="67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informację dotyczącą planu ,,BIOZ”;</w:t>
      </w:r>
    </w:p>
    <w:p w14:paraId="79EB4A05" w14:textId="77777777" w:rsidR="001E148B" w:rsidRDefault="001E148B" w:rsidP="001E148B">
      <w:pPr>
        <w:pStyle w:val="Default"/>
        <w:numPr>
          <w:ilvl w:val="0"/>
          <w:numId w:val="67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wykonanie specyfikacji technicznego wykonania i odbioru robót – roboty rozbiórkowe;</w:t>
      </w:r>
    </w:p>
    <w:p w14:paraId="52838E3D" w14:textId="77777777" w:rsidR="001E148B" w:rsidRDefault="001E148B" w:rsidP="001E148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Projekt rozbiórki składać się będzie z części niezbędnych do złożenia wniosku i uzyskania pozwolenia na rozbiórkę. Opisy techniczne oraz rysunki (rzuty i przekroje obiektów) należy opracować w sposób jednoznacznie określający zakres robót.</w:t>
      </w:r>
    </w:p>
    <w:p w14:paraId="1BF48DB5" w14:textId="7777777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Wykonanie przedmiaru robót oraz kosztorysu inwestorskiego.</w:t>
      </w:r>
    </w:p>
    <w:p w14:paraId="0FED208A" w14:textId="7777777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Dokonanie uzgodnień z właścicielami sieci i urządzeń infrastruktury działki oraz obiektów (elektrycznej, wodno-kanalizacyjnej itp.)</w:t>
      </w:r>
    </w:p>
    <w:p w14:paraId="17060210" w14:textId="77777777" w:rsid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Uzyskanie wszystkich niezbędnych opinii, uzgodnień, zatwierdzeń (szczególności uzyskanie zgody właścicieli działek graniczących), ekspertyz, opinii (szczególnie opinii środowiskowych ze względu na lokalizację obszaru Natura 2000).</w:t>
      </w:r>
    </w:p>
    <w:p w14:paraId="5C89CE91" w14:textId="77777777" w:rsidR="001E148B" w:rsidRPr="001E148B" w:rsidRDefault="001E148B" w:rsidP="001E148B">
      <w:pPr>
        <w:pStyle w:val="Default"/>
        <w:numPr>
          <w:ilvl w:val="2"/>
          <w:numId w:val="64"/>
        </w:numPr>
        <w:adjustRightInd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Uzyskanie, w imieniu Zamawiającego, pozwolenia na rozbiórkę wszystkich budynków i naniesień znajdujących się na we wskazanej lokalizacji w organie urzędowym ,,Starostwo Powiatowe w Szamotułach, w imieniu Inwestora.</w:t>
      </w:r>
    </w:p>
    <w:p w14:paraId="2DC677B4" w14:textId="77777777" w:rsidR="001E148B" w:rsidRDefault="001E148B" w:rsidP="001E148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Wykonawca dostarczy Zamawiającemu kompletną dokumentację w 4 egzemplarzach papierowych oraz w wersji elektronicznej - tożsamej z papierową - w wersji edytowalnej. Rysunki/obrazy muszą być wydrukowane w kolorze. Wersja elektroniczna (opis i obrazy/rysunki) może być w formacie .doc, .pdf, .jpg, .tif.</w:t>
      </w:r>
    </w:p>
    <w:p w14:paraId="31EB04DD" w14:textId="77777777" w:rsidR="00842C30" w:rsidRDefault="00842C30" w:rsidP="00842C30">
      <w:pPr>
        <w:pStyle w:val="Tekstpodstawowy"/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20266F46" w14:textId="77777777" w:rsidR="00C12E3E" w:rsidRPr="0044015F" w:rsidRDefault="00C12E3E" w:rsidP="00842C30">
      <w:pPr>
        <w:pStyle w:val="Tekstpodstawowy"/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  <w:lang w:eastAsia="pl-PL"/>
        </w:rPr>
        <w:t xml:space="preserve">dalej </w:t>
      </w:r>
      <w:r w:rsidR="00E013A5" w:rsidRPr="0044015F">
        <w:rPr>
          <w:rFonts w:asciiTheme="minorHAnsi" w:hAnsiTheme="minorHAnsi" w:cstheme="minorHAnsi"/>
          <w:sz w:val="22"/>
          <w:szCs w:val="22"/>
          <w:lang w:eastAsia="pl-PL"/>
        </w:rPr>
        <w:t xml:space="preserve">jako </w:t>
      </w:r>
      <w:r w:rsidRPr="0044015F">
        <w:rPr>
          <w:rFonts w:asciiTheme="minorHAnsi" w:hAnsiTheme="minorHAnsi" w:cstheme="minorHAnsi"/>
          <w:sz w:val="22"/>
          <w:szCs w:val="22"/>
          <w:lang w:eastAsia="pl-PL"/>
        </w:rPr>
        <w:t>„</w:t>
      </w:r>
      <w:r w:rsidRPr="0044015F">
        <w:rPr>
          <w:rFonts w:asciiTheme="minorHAnsi" w:hAnsiTheme="minorHAnsi" w:cstheme="minorHAnsi"/>
          <w:b/>
          <w:sz w:val="22"/>
          <w:szCs w:val="22"/>
          <w:lang w:eastAsia="pl-PL"/>
        </w:rPr>
        <w:t>Przedmiot Umowy”.</w:t>
      </w:r>
    </w:p>
    <w:p w14:paraId="7D8793DD" w14:textId="77777777" w:rsidR="004E4187" w:rsidRPr="0044015F" w:rsidRDefault="004E4187" w:rsidP="00341C95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07168" w14:textId="77777777" w:rsidR="00B11F3F" w:rsidRPr="0044015F" w:rsidRDefault="00B11F3F" w:rsidP="00396D79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2</w:t>
      </w:r>
      <w:r w:rsidR="00230EC7" w:rsidRPr="0044015F">
        <w:rPr>
          <w:rFonts w:asciiTheme="minorHAnsi" w:hAnsiTheme="minorHAnsi" w:cstheme="minorHAnsi"/>
          <w:b/>
          <w:sz w:val="22"/>
          <w:szCs w:val="22"/>
        </w:rPr>
        <w:t>.</w:t>
      </w:r>
      <w:r w:rsidRPr="0044015F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661793" w:rsidRPr="0044015F">
        <w:rPr>
          <w:rFonts w:asciiTheme="minorHAnsi" w:hAnsiTheme="minorHAnsi" w:cstheme="minorHAnsi"/>
          <w:b/>
          <w:sz w:val="22"/>
          <w:szCs w:val="22"/>
        </w:rPr>
        <w:t xml:space="preserve">Oświadczenia 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>Wykonawcy</w:t>
      </w:r>
      <w:r w:rsidRPr="0044015F">
        <w:rPr>
          <w:rFonts w:asciiTheme="minorHAnsi" w:hAnsiTheme="minorHAnsi" w:cstheme="minorHAnsi"/>
          <w:b/>
          <w:sz w:val="22"/>
          <w:szCs w:val="22"/>
        </w:rPr>
        <w:t>]</w:t>
      </w:r>
    </w:p>
    <w:p w14:paraId="244B80D1" w14:textId="77777777" w:rsidR="00661793" w:rsidRPr="0044015F" w:rsidRDefault="00661793" w:rsidP="00B300D5">
      <w:pPr>
        <w:pStyle w:val="Tekstpodstawowy"/>
        <w:numPr>
          <w:ilvl w:val="0"/>
          <w:numId w:val="10"/>
        </w:numPr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oświadcza i odpowiednio </w:t>
      </w:r>
      <w:r w:rsidR="00535753" w:rsidRPr="0044015F">
        <w:rPr>
          <w:rFonts w:asciiTheme="minorHAnsi" w:hAnsiTheme="minorHAnsi" w:cstheme="minorHAnsi"/>
          <w:sz w:val="22"/>
          <w:szCs w:val="22"/>
        </w:rPr>
        <w:t>zobowiązuje się do tego, że</w:t>
      </w:r>
      <w:r w:rsidRPr="0044015F">
        <w:rPr>
          <w:rFonts w:asciiTheme="minorHAnsi" w:hAnsiTheme="minorHAnsi" w:cstheme="minorHAnsi"/>
          <w:sz w:val="22"/>
          <w:szCs w:val="22"/>
        </w:rPr>
        <w:t>:</w:t>
      </w:r>
    </w:p>
    <w:p w14:paraId="7F99AA30" w14:textId="77777777" w:rsidR="00661793" w:rsidRPr="0044015F" w:rsidRDefault="00D61490" w:rsidP="00B300D5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lastRenderedPageBreak/>
        <w:t xml:space="preserve">posiada </w:t>
      </w:r>
      <w:r w:rsidR="00661793" w:rsidRPr="0044015F">
        <w:rPr>
          <w:rFonts w:asciiTheme="minorHAnsi" w:hAnsiTheme="minorHAnsi" w:cstheme="minorHAnsi"/>
          <w:sz w:val="22"/>
          <w:szCs w:val="22"/>
        </w:rPr>
        <w:t xml:space="preserve">niezbędne zasoby </w:t>
      </w:r>
      <w:r w:rsidR="00756BA4" w:rsidRPr="0044015F">
        <w:rPr>
          <w:rFonts w:asciiTheme="minorHAnsi" w:hAnsiTheme="minorHAnsi" w:cstheme="minorHAnsi"/>
          <w:sz w:val="22"/>
          <w:szCs w:val="22"/>
        </w:rPr>
        <w:t xml:space="preserve">kadrowe i sprzętowe </w:t>
      </w:r>
      <w:r w:rsidR="00661793" w:rsidRPr="0044015F">
        <w:rPr>
          <w:rFonts w:asciiTheme="minorHAnsi" w:hAnsiTheme="minorHAnsi" w:cstheme="minorHAnsi"/>
          <w:sz w:val="22"/>
          <w:szCs w:val="22"/>
        </w:rPr>
        <w:t xml:space="preserve">do profesjonalnego wykonania Umowy, </w:t>
      </w:r>
    </w:p>
    <w:p w14:paraId="4522F297" w14:textId="77777777" w:rsidR="00661793" w:rsidRPr="0044015F" w:rsidRDefault="00D61490" w:rsidP="00B300D5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zobowiązuje </w:t>
      </w:r>
      <w:r w:rsidR="00661793" w:rsidRPr="0044015F">
        <w:rPr>
          <w:rFonts w:asciiTheme="minorHAnsi" w:hAnsiTheme="minorHAnsi" w:cstheme="minorHAnsi"/>
          <w:sz w:val="22"/>
          <w:szCs w:val="22"/>
        </w:rPr>
        <w:t>się do wyko</w:t>
      </w:r>
      <w:r w:rsidR="00B84F84" w:rsidRPr="0044015F">
        <w:rPr>
          <w:rFonts w:asciiTheme="minorHAnsi" w:hAnsiTheme="minorHAnsi" w:cstheme="minorHAnsi"/>
          <w:sz w:val="22"/>
          <w:szCs w:val="22"/>
        </w:rPr>
        <w:t>n</w:t>
      </w:r>
      <w:r w:rsidR="00661793" w:rsidRPr="0044015F">
        <w:rPr>
          <w:rFonts w:asciiTheme="minorHAnsi" w:hAnsiTheme="minorHAnsi" w:cstheme="minorHAnsi"/>
          <w:sz w:val="22"/>
          <w:szCs w:val="22"/>
        </w:rPr>
        <w:t>ania czynności</w:t>
      </w:r>
      <w:r w:rsidR="00B84F84" w:rsidRPr="0044015F">
        <w:rPr>
          <w:rFonts w:asciiTheme="minorHAnsi" w:hAnsiTheme="minorHAnsi" w:cstheme="minorHAnsi"/>
          <w:sz w:val="22"/>
          <w:szCs w:val="22"/>
        </w:rPr>
        <w:t xml:space="preserve"> objętych Umową</w:t>
      </w:r>
      <w:r w:rsidR="00661793" w:rsidRPr="0044015F">
        <w:rPr>
          <w:rFonts w:asciiTheme="minorHAnsi" w:hAnsiTheme="minorHAnsi" w:cstheme="minorHAnsi"/>
          <w:sz w:val="22"/>
          <w:szCs w:val="22"/>
        </w:rPr>
        <w:t xml:space="preserve"> z najwyższą starannością, właściwą dla </w:t>
      </w:r>
      <w:r w:rsidR="00756BA4" w:rsidRPr="0044015F">
        <w:rPr>
          <w:rFonts w:asciiTheme="minorHAnsi" w:hAnsiTheme="minorHAnsi" w:cstheme="minorHAnsi"/>
          <w:sz w:val="22"/>
          <w:szCs w:val="22"/>
        </w:rPr>
        <w:t xml:space="preserve">ich </w:t>
      </w:r>
      <w:r w:rsidR="00661793" w:rsidRPr="0044015F">
        <w:rPr>
          <w:rFonts w:asciiTheme="minorHAnsi" w:hAnsiTheme="minorHAnsi" w:cstheme="minorHAnsi"/>
          <w:sz w:val="22"/>
          <w:szCs w:val="22"/>
        </w:rPr>
        <w:t>zawodowego charakteru;</w:t>
      </w:r>
    </w:p>
    <w:p w14:paraId="68C16E22" w14:textId="77777777" w:rsidR="00352995" w:rsidRPr="0044015F" w:rsidRDefault="00D61490" w:rsidP="00B300D5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będzie </w:t>
      </w:r>
      <w:r w:rsidR="00661793" w:rsidRPr="0044015F">
        <w:rPr>
          <w:rFonts w:asciiTheme="minorHAnsi" w:hAnsiTheme="minorHAnsi" w:cstheme="minorHAnsi"/>
          <w:sz w:val="22"/>
          <w:szCs w:val="22"/>
        </w:rPr>
        <w:t>przestrzegał obowiązujących przepisów prawa i posiadał wszelkie wymagane przepisami zezwolenia, decyzje i inne akty,</w:t>
      </w:r>
      <w:r w:rsidR="00756BA4" w:rsidRPr="0044015F">
        <w:rPr>
          <w:rFonts w:asciiTheme="minorHAnsi" w:hAnsiTheme="minorHAnsi" w:cstheme="minorHAnsi"/>
          <w:sz w:val="22"/>
          <w:szCs w:val="22"/>
        </w:rPr>
        <w:t xml:space="preserve"> a zatrudniony personel wymagane prawem uprawnienia</w:t>
      </w:r>
      <w:r w:rsidR="00B84F84" w:rsidRPr="0044015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FAB020A" w14:textId="77777777" w:rsidR="00661793" w:rsidRPr="0044015F" w:rsidRDefault="00D61490" w:rsidP="00B300D5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będzie </w:t>
      </w:r>
      <w:r w:rsidR="00661793" w:rsidRPr="0044015F">
        <w:rPr>
          <w:rFonts w:asciiTheme="minorHAnsi" w:hAnsiTheme="minorHAnsi" w:cstheme="minorHAnsi"/>
          <w:sz w:val="22"/>
          <w:szCs w:val="22"/>
        </w:rPr>
        <w:t>zatrudniał personel wyłącznie w sposób zgodny z obowiązującymi przepisami, w tym przepisami o normach czasu pracy, bhp i p.poż.</w:t>
      </w:r>
      <w:r w:rsidR="00D149AF" w:rsidRPr="0044015F">
        <w:rPr>
          <w:rFonts w:asciiTheme="minorHAnsi" w:hAnsiTheme="minorHAnsi" w:cstheme="minorHAnsi"/>
          <w:sz w:val="22"/>
          <w:szCs w:val="22"/>
        </w:rPr>
        <w:t>,</w:t>
      </w:r>
    </w:p>
    <w:p w14:paraId="3E7A24DB" w14:textId="77777777" w:rsidR="00535753" w:rsidRPr="0044015F" w:rsidRDefault="00D61490" w:rsidP="00B300D5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będzie </w:t>
      </w:r>
      <w:r w:rsidR="00D9359A" w:rsidRPr="0044015F">
        <w:rPr>
          <w:rFonts w:asciiTheme="minorHAnsi" w:hAnsiTheme="minorHAnsi" w:cstheme="minorHAnsi"/>
          <w:sz w:val="22"/>
          <w:szCs w:val="22"/>
        </w:rPr>
        <w:t xml:space="preserve">niezwłocznie </w:t>
      </w:r>
      <w:r w:rsidR="003A3660" w:rsidRPr="0044015F">
        <w:rPr>
          <w:rFonts w:asciiTheme="minorHAnsi" w:hAnsiTheme="minorHAnsi" w:cstheme="minorHAnsi"/>
          <w:sz w:val="22"/>
          <w:szCs w:val="22"/>
        </w:rPr>
        <w:t xml:space="preserve">informował </w:t>
      </w:r>
      <w:r w:rsidR="00D9359A" w:rsidRPr="0044015F">
        <w:rPr>
          <w:rFonts w:asciiTheme="minorHAnsi" w:hAnsiTheme="minorHAnsi" w:cstheme="minorHAnsi"/>
          <w:sz w:val="22"/>
          <w:szCs w:val="22"/>
        </w:rPr>
        <w:t>Zamawiającego o wszelkich trudnościach i przeszkodach w realizacji Umowy w formie pisemnej pod rygorem nieważności</w:t>
      </w:r>
      <w:r w:rsidR="003A3660" w:rsidRPr="0044015F">
        <w:rPr>
          <w:rFonts w:asciiTheme="minorHAnsi" w:hAnsiTheme="minorHAnsi" w:cstheme="minorHAnsi"/>
          <w:sz w:val="22"/>
          <w:szCs w:val="22"/>
        </w:rPr>
        <w:t>, pod rygorem utraty prawa do powoływania się na te okoliczności lub w przyszłości opierania na nich roszczeń,</w:t>
      </w:r>
    </w:p>
    <w:p w14:paraId="6EE4BC9F" w14:textId="77777777" w:rsidR="00E013A5" w:rsidRPr="0044015F" w:rsidRDefault="00E013A5" w:rsidP="00F15B8E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wykonanie Przedmiotu Umowy nastąpi zgodnie z obowiązującymi przepisami prawa i z poszanowaniem praw osób trzecich, zwłaszcza praw własności intelektualnej. </w:t>
      </w:r>
    </w:p>
    <w:p w14:paraId="58252283" w14:textId="77777777" w:rsidR="00E013A5" w:rsidRDefault="00E013A5" w:rsidP="00F15B8E">
      <w:pPr>
        <w:spacing w:line="276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</w:p>
    <w:p w14:paraId="23A9D415" w14:textId="77777777" w:rsidR="00842C30" w:rsidRPr="0044015F" w:rsidRDefault="00842C30" w:rsidP="00F15B8E">
      <w:pPr>
        <w:spacing w:line="276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</w:p>
    <w:p w14:paraId="4539F0F6" w14:textId="77777777" w:rsidR="00E013A5" w:rsidRPr="0044015F" w:rsidRDefault="00E013A5" w:rsidP="00F15B8E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3. [Sposób wyko</w:t>
      </w:r>
      <w:r w:rsidR="003A3660" w:rsidRPr="0044015F">
        <w:rPr>
          <w:rFonts w:asciiTheme="minorHAnsi" w:hAnsiTheme="minorHAnsi" w:cstheme="minorHAnsi"/>
          <w:b/>
          <w:sz w:val="22"/>
          <w:szCs w:val="22"/>
        </w:rPr>
        <w:t>n</w:t>
      </w:r>
      <w:r w:rsidRPr="0044015F">
        <w:rPr>
          <w:rFonts w:asciiTheme="minorHAnsi" w:hAnsiTheme="minorHAnsi" w:cstheme="minorHAnsi"/>
          <w:b/>
          <w:sz w:val="22"/>
          <w:szCs w:val="22"/>
        </w:rPr>
        <w:t>ania Umowy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>; ubezpieczenie; gwarancja i rękojmia</w:t>
      </w:r>
      <w:r w:rsidRPr="0044015F">
        <w:rPr>
          <w:rFonts w:asciiTheme="minorHAnsi" w:hAnsiTheme="minorHAnsi" w:cstheme="minorHAnsi"/>
          <w:b/>
          <w:sz w:val="22"/>
          <w:szCs w:val="22"/>
        </w:rPr>
        <w:t>]</w:t>
      </w:r>
    </w:p>
    <w:p w14:paraId="5ADDE435" w14:textId="77777777" w:rsidR="00B832B7" w:rsidRPr="0044015F" w:rsidRDefault="00E013A5" w:rsidP="00396D79">
      <w:pPr>
        <w:pStyle w:val="Tekstpodstawowy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wykona </w:t>
      </w:r>
      <w:r w:rsidR="00B832B7" w:rsidRPr="0044015F">
        <w:rPr>
          <w:rFonts w:asciiTheme="minorHAnsi" w:hAnsiTheme="minorHAnsi" w:cstheme="minorHAnsi"/>
          <w:sz w:val="22"/>
          <w:szCs w:val="22"/>
        </w:rPr>
        <w:t>całość Przedmiotu Umowy</w:t>
      </w:r>
      <w:r w:rsidRPr="0044015F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842C30" w:rsidRPr="00842C30">
        <w:rPr>
          <w:rFonts w:asciiTheme="minorHAnsi" w:hAnsiTheme="minorHAnsi" w:cstheme="minorHAnsi"/>
          <w:b/>
          <w:sz w:val="22"/>
          <w:szCs w:val="22"/>
        </w:rPr>
        <w:t xml:space="preserve">15 grudnia </w:t>
      </w:r>
      <w:r w:rsidR="008F0FCD" w:rsidRPr="00842C30">
        <w:rPr>
          <w:rFonts w:asciiTheme="minorHAnsi" w:hAnsiTheme="minorHAnsi" w:cstheme="minorHAnsi"/>
          <w:b/>
          <w:sz w:val="22"/>
          <w:szCs w:val="22"/>
        </w:rPr>
        <w:t>2022</w:t>
      </w:r>
      <w:r w:rsidR="003A3660" w:rsidRPr="00842C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2C30">
        <w:rPr>
          <w:rFonts w:asciiTheme="minorHAnsi" w:hAnsiTheme="minorHAnsi" w:cstheme="minorHAnsi"/>
          <w:b/>
          <w:sz w:val="22"/>
          <w:szCs w:val="22"/>
        </w:rPr>
        <w:t>r</w:t>
      </w:r>
      <w:r w:rsidRPr="0044015F">
        <w:rPr>
          <w:rFonts w:asciiTheme="minorHAnsi" w:hAnsiTheme="minorHAnsi" w:cstheme="minorHAnsi"/>
          <w:sz w:val="22"/>
          <w:szCs w:val="22"/>
        </w:rPr>
        <w:t>.</w:t>
      </w:r>
    </w:p>
    <w:p w14:paraId="0D88B31A" w14:textId="77777777" w:rsidR="003A3660" w:rsidRPr="0044015F" w:rsidRDefault="003A3660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Przedmiot Umowy musi być wykonany z najwyższą starannością, zgodnie z obowiązującymi w tym zakresie przepisami, normami i sztuką, w stanie kompletnym z punktu widzenia celu, któremu ma służyć. Zamawiający nie jest zobowiązany do sprawdzenia poprawności Przedmiotu Umowy w </w:t>
      </w:r>
      <w:r w:rsidR="00202C9D" w:rsidRPr="0044015F">
        <w:rPr>
          <w:rFonts w:asciiTheme="minorHAnsi" w:hAnsiTheme="minorHAnsi" w:cstheme="minorHAnsi"/>
          <w:sz w:val="22"/>
          <w:szCs w:val="22"/>
        </w:rPr>
        <w:t>chwili</w:t>
      </w:r>
      <w:r w:rsidRPr="0044015F">
        <w:rPr>
          <w:rFonts w:asciiTheme="minorHAnsi" w:hAnsiTheme="minorHAnsi" w:cstheme="minorHAnsi"/>
          <w:sz w:val="22"/>
          <w:szCs w:val="22"/>
        </w:rPr>
        <w:t xml:space="preserve"> jego protokolarnego odbioru.</w:t>
      </w:r>
    </w:p>
    <w:p w14:paraId="504BAADC" w14:textId="77777777" w:rsidR="003A3660" w:rsidRPr="0044015F" w:rsidRDefault="00E013A5" w:rsidP="00396D79">
      <w:pPr>
        <w:pStyle w:val="Tekstpodstawowy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Wykonany Przedmiot Umowy zostanie zgłoszony przez Wykonawcę do odbioru przez Zamawiającego</w:t>
      </w:r>
      <w:r w:rsidR="00D61490" w:rsidRPr="0044015F">
        <w:rPr>
          <w:rFonts w:asciiTheme="minorHAnsi" w:hAnsiTheme="minorHAnsi" w:cstheme="minorHAnsi"/>
          <w:sz w:val="22"/>
          <w:szCs w:val="22"/>
        </w:rPr>
        <w:t xml:space="preserve"> zgodnie z § 5</w:t>
      </w:r>
      <w:r w:rsidR="003A3660" w:rsidRPr="0044015F">
        <w:rPr>
          <w:rFonts w:asciiTheme="minorHAnsi" w:hAnsiTheme="minorHAnsi" w:cstheme="minorHAnsi"/>
          <w:sz w:val="22"/>
          <w:szCs w:val="22"/>
        </w:rPr>
        <w:t xml:space="preserve"> Umowy</w:t>
      </w:r>
      <w:r w:rsidRPr="0044015F">
        <w:rPr>
          <w:rFonts w:asciiTheme="minorHAnsi" w:hAnsiTheme="minorHAnsi" w:cstheme="minorHAnsi"/>
          <w:sz w:val="22"/>
          <w:szCs w:val="22"/>
        </w:rPr>
        <w:t>, co zostanie potwierdzone protoko</w:t>
      </w:r>
      <w:r w:rsidR="003A3660" w:rsidRPr="0044015F">
        <w:rPr>
          <w:rFonts w:asciiTheme="minorHAnsi" w:hAnsiTheme="minorHAnsi" w:cstheme="minorHAnsi"/>
          <w:sz w:val="22"/>
          <w:szCs w:val="22"/>
        </w:rPr>
        <w:t>łem</w:t>
      </w:r>
      <w:r w:rsidRPr="0044015F">
        <w:rPr>
          <w:rFonts w:asciiTheme="minorHAnsi" w:hAnsiTheme="minorHAnsi" w:cstheme="minorHAnsi"/>
          <w:sz w:val="22"/>
          <w:szCs w:val="22"/>
        </w:rPr>
        <w:t xml:space="preserve"> odbioru</w:t>
      </w:r>
      <w:r w:rsidR="003A3660" w:rsidRPr="0044015F">
        <w:rPr>
          <w:rFonts w:asciiTheme="minorHAnsi" w:hAnsiTheme="minorHAnsi" w:cstheme="minorHAnsi"/>
          <w:sz w:val="22"/>
          <w:szCs w:val="22"/>
        </w:rPr>
        <w:t>,</w:t>
      </w:r>
      <w:r w:rsidRPr="0044015F">
        <w:rPr>
          <w:rFonts w:asciiTheme="minorHAnsi" w:hAnsiTheme="minorHAnsi" w:cstheme="minorHAnsi"/>
          <w:sz w:val="22"/>
          <w:szCs w:val="22"/>
        </w:rPr>
        <w:t xml:space="preserve"> sporządzonym </w:t>
      </w:r>
      <w:r w:rsidR="003A3660" w:rsidRPr="0044015F">
        <w:rPr>
          <w:rFonts w:asciiTheme="minorHAnsi" w:hAnsiTheme="minorHAnsi" w:cstheme="minorHAnsi"/>
          <w:sz w:val="22"/>
          <w:szCs w:val="22"/>
        </w:rPr>
        <w:t xml:space="preserve">na piśmie </w:t>
      </w:r>
      <w:r w:rsidRPr="0044015F">
        <w:rPr>
          <w:rFonts w:asciiTheme="minorHAnsi" w:hAnsiTheme="minorHAnsi" w:cstheme="minorHAnsi"/>
          <w:sz w:val="22"/>
          <w:szCs w:val="22"/>
        </w:rPr>
        <w:t xml:space="preserve">pod rygorem nieważności </w:t>
      </w:r>
      <w:r w:rsidR="003A3660" w:rsidRPr="0044015F">
        <w:rPr>
          <w:rFonts w:asciiTheme="minorHAnsi" w:hAnsiTheme="minorHAnsi" w:cstheme="minorHAnsi"/>
          <w:sz w:val="22"/>
          <w:szCs w:val="22"/>
        </w:rPr>
        <w:t xml:space="preserve">i podpisanym przez Strony. </w:t>
      </w:r>
    </w:p>
    <w:p w14:paraId="01E69F87" w14:textId="77777777" w:rsidR="00987BBA" w:rsidRPr="0044015F" w:rsidRDefault="00987BBA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odpowiada za działania lub zaniechania wszelkich osób, z których pomocą wykonuje Umowę lub którym powierza wykonanie Umowy, jak za </w:t>
      </w:r>
      <w:r w:rsidR="000C6358" w:rsidRPr="0044015F">
        <w:rPr>
          <w:rFonts w:asciiTheme="minorHAnsi" w:hAnsiTheme="minorHAnsi" w:cstheme="minorHAnsi"/>
          <w:sz w:val="22"/>
          <w:szCs w:val="22"/>
        </w:rPr>
        <w:t xml:space="preserve">własne </w:t>
      </w:r>
      <w:r w:rsidRPr="0044015F">
        <w:rPr>
          <w:rFonts w:asciiTheme="minorHAnsi" w:hAnsiTheme="minorHAnsi" w:cstheme="minorHAnsi"/>
          <w:sz w:val="22"/>
          <w:szCs w:val="22"/>
        </w:rPr>
        <w:t xml:space="preserve">działania lub zaniechania, niezależnie od winy tych osób. Posłużenie się osobami trzecimi nie ogranicza odpowiedzialności Wykonawcy z tytułu rękojmi ani gwarancji. Wykonawca nie ma prawa powoływać się wobec Zamawiającego na „brak winy w wyborze” ani na to, że wykonanie czynności powierzył osobie, przedsiębiorstwu lub zakładowi, które w zakresie swojej działalności zawodowej trudnią się wykonywaniem czynności takich, jak objęte Umową. </w:t>
      </w:r>
    </w:p>
    <w:p w14:paraId="0782BD36" w14:textId="77777777" w:rsidR="00D441A4" w:rsidRPr="0044015F" w:rsidRDefault="00D441A4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nie ma prawa zatrudni</w:t>
      </w:r>
      <w:r w:rsidR="000C6358" w:rsidRPr="0044015F">
        <w:rPr>
          <w:rFonts w:asciiTheme="minorHAnsi" w:hAnsiTheme="minorHAnsi" w:cstheme="minorHAnsi"/>
          <w:sz w:val="22"/>
          <w:szCs w:val="22"/>
        </w:rPr>
        <w:t>a</w:t>
      </w:r>
      <w:r w:rsidRPr="0044015F">
        <w:rPr>
          <w:rFonts w:asciiTheme="minorHAnsi" w:hAnsiTheme="minorHAnsi" w:cstheme="minorHAnsi"/>
          <w:sz w:val="22"/>
          <w:szCs w:val="22"/>
        </w:rPr>
        <w:t>ć podwykonawców.</w:t>
      </w:r>
    </w:p>
    <w:p w14:paraId="3DA178D1" w14:textId="77777777" w:rsidR="00987BBA" w:rsidRPr="0044015F" w:rsidRDefault="00987BBA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udziela gwarancji jakości na całość Przedmiot Umowy na okres 24 miesięcy, licząc od dnia </w:t>
      </w:r>
      <w:r w:rsidR="00D441A4" w:rsidRPr="0044015F">
        <w:rPr>
          <w:rFonts w:asciiTheme="minorHAnsi" w:hAnsiTheme="minorHAnsi" w:cstheme="minorHAnsi"/>
          <w:sz w:val="22"/>
          <w:szCs w:val="22"/>
        </w:rPr>
        <w:t xml:space="preserve">jego </w:t>
      </w:r>
      <w:r w:rsidRPr="0044015F">
        <w:rPr>
          <w:rFonts w:asciiTheme="minorHAnsi" w:hAnsiTheme="minorHAnsi" w:cstheme="minorHAnsi"/>
          <w:sz w:val="22"/>
          <w:szCs w:val="22"/>
        </w:rPr>
        <w:t xml:space="preserve">protokolarnego </w:t>
      </w:r>
      <w:r w:rsidR="00D441A4" w:rsidRPr="0044015F">
        <w:rPr>
          <w:rFonts w:asciiTheme="minorHAnsi" w:hAnsiTheme="minorHAnsi" w:cstheme="minorHAnsi"/>
          <w:sz w:val="22"/>
          <w:szCs w:val="22"/>
        </w:rPr>
        <w:t>odbioru przez</w:t>
      </w:r>
      <w:r w:rsidRPr="0044015F">
        <w:rPr>
          <w:rFonts w:asciiTheme="minorHAnsi" w:hAnsiTheme="minorHAnsi" w:cstheme="minorHAnsi"/>
          <w:sz w:val="22"/>
          <w:szCs w:val="22"/>
        </w:rPr>
        <w:t xml:space="preserve"> Zamawiające</w:t>
      </w:r>
      <w:r w:rsidR="00D441A4" w:rsidRPr="0044015F">
        <w:rPr>
          <w:rFonts w:asciiTheme="minorHAnsi" w:hAnsiTheme="minorHAnsi" w:cstheme="minorHAnsi"/>
          <w:sz w:val="22"/>
          <w:szCs w:val="22"/>
        </w:rPr>
        <w:t>go</w:t>
      </w:r>
      <w:r w:rsidRPr="0044015F">
        <w:rPr>
          <w:rFonts w:asciiTheme="minorHAnsi" w:hAnsiTheme="minorHAnsi" w:cstheme="minorHAnsi"/>
          <w:sz w:val="22"/>
          <w:szCs w:val="22"/>
        </w:rPr>
        <w:t xml:space="preserve">, na podstawie protokołu </w:t>
      </w:r>
      <w:r w:rsidR="00D441A4" w:rsidRPr="0044015F">
        <w:rPr>
          <w:rFonts w:asciiTheme="minorHAnsi" w:hAnsiTheme="minorHAnsi" w:cstheme="minorHAnsi"/>
          <w:sz w:val="22"/>
          <w:szCs w:val="22"/>
        </w:rPr>
        <w:t>odbioru sporządzonego na piśmie pod rygorem nieważności i</w:t>
      </w:r>
      <w:r w:rsidRPr="0044015F">
        <w:rPr>
          <w:rFonts w:asciiTheme="minorHAnsi" w:hAnsiTheme="minorHAnsi" w:cstheme="minorHAnsi"/>
          <w:sz w:val="22"/>
          <w:szCs w:val="22"/>
        </w:rPr>
        <w:t xml:space="preserve"> podpisanego przez Strony. Oświadczenie Wykonawcy sformułowane w niniejszym paragrafie stanowi oświadczenie gwarancyjne w rozumieniu art. 577 § 1 Kodeksu cywilnego. W okresie gwarancji Wykonawca nie może powoływać się na nadmierne koszty jako przesłankę odmowy usunięcia wad, usterek, niezgodności z Umową lub przepisami. </w:t>
      </w:r>
    </w:p>
    <w:p w14:paraId="76A4BD3C" w14:textId="77777777" w:rsidR="00987BBA" w:rsidRPr="0044015F" w:rsidRDefault="00987BBA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Rękojmia z tytułu wad Przedmiotu Umowy wynosi 24 miesiące, </w:t>
      </w:r>
      <w:r w:rsidR="00D441A4" w:rsidRPr="0044015F">
        <w:rPr>
          <w:rFonts w:asciiTheme="minorHAnsi" w:hAnsiTheme="minorHAnsi" w:cstheme="minorHAnsi"/>
          <w:sz w:val="22"/>
          <w:szCs w:val="22"/>
        </w:rPr>
        <w:t>licząc od dnia jego protokolarnego odbioru przez Zamawiającego, na podstawie protokołu odbioru sporządzonego na piśmie pod rygorem nieważności i podpisanego przez Strony.</w:t>
      </w:r>
    </w:p>
    <w:p w14:paraId="28FC971E" w14:textId="77777777" w:rsidR="00987BBA" w:rsidRPr="0044015F" w:rsidRDefault="00987BBA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lastRenderedPageBreak/>
        <w:t xml:space="preserve">Podpisanie przez Zamawiającego protokołu </w:t>
      </w:r>
      <w:r w:rsidR="004D76A2" w:rsidRPr="0044015F">
        <w:rPr>
          <w:rFonts w:asciiTheme="minorHAnsi" w:hAnsiTheme="minorHAnsi" w:cstheme="minorHAnsi"/>
          <w:sz w:val="22"/>
          <w:szCs w:val="22"/>
        </w:rPr>
        <w:t>odbioru</w:t>
      </w:r>
      <w:r w:rsidRPr="0044015F">
        <w:rPr>
          <w:rFonts w:asciiTheme="minorHAnsi" w:hAnsiTheme="minorHAnsi" w:cstheme="minorHAnsi"/>
          <w:sz w:val="22"/>
          <w:szCs w:val="22"/>
        </w:rPr>
        <w:t xml:space="preserve"> Przedmiotu Umowy nie zwalnia Wykonawcy z odpowiedzialności z tytułu gwarancji, rękojmi lub z tytułu nienależytego wykonania albo niewykonania Umowy. </w:t>
      </w:r>
    </w:p>
    <w:p w14:paraId="7D3E1829" w14:textId="77777777" w:rsidR="00D24AD3" w:rsidRPr="0044015F" w:rsidRDefault="00D24AD3" w:rsidP="00396D79">
      <w:pPr>
        <w:pStyle w:val="Akapitzlist"/>
        <w:numPr>
          <w:ilvl w:val="1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zobowiązuje się do posiadania</w:t>
      </w:r>
      <w:r w:rsidR="00D441A4" w:rsidRPr="0044015F">
        <w:rPr>
          <w:rFonts w:asciiTheme="minorHAnsi" w:hAnsiTheme="minorHAnsi" w:cstheme="minorHAnsi"/>
          <w:sz w:val="22"/>
          <w:szCs w:val="22"/>
        </w:rPr>
        <w:t>,</w:t>
      </w:r>
      <w:r w:rsidRPr="0044015F">
        <w:rPr>
          <w:rFonts w:asciiTheme="minorHAnsi" w:hAnsiTheme="minorHAnsi" w:cstheme="minorHAnsi"/>
          <w:sz w:val="22"/>
          <w:szCs w:val="22"/>
        </w:rPr>
        <w:t xml:space="preserve"> przez cały okres obowiązywania Umowy</w:t>
      </w:r>
      <w:r w:rsidR="00D441A4" w:rsidRPr="0044015F">
        <w:rPr>
          <w:rFonts w:asciiTheme="minorHAnsi" w:hAnsiTheme="minorHAnsi" w:cstheme="minorHAnsi"/>
          <w:sz w:val="22"/>
          <w:szCs w:val="22"/>
        </w:rPr>
        <w:t xml:space="preserve"> i do upływu</w:t>
      </w:r>
      <w:r w:rsidRPr="0044015F">
        <w:rPr>
          <w:rFonts w:asciiTheme="minorHAnsi" w:hAnsiTheme="minorHAnsi" w:cstheme="minorHAnsi"/>
          <w:sz w:val="22"/>
          <w:szCs w:val="22"/>
        </w:rPr>
        <w:t xml:space="preserve"> </w:t>
      </w:r>
      <w:r w:rsidR="00D441A4" w:rsidRPr="0044015F">
        <w:rPr>
          <w:rFonts w:asciiTheme="minorHAnsi" w:hAnsiTheme="minorHAnsi" w:cstheme="minorHAnsi"/>
          <w:sz w:val="22"/>
          <w:szCs w:val="22"/>
        </w:rPr>
        <w:t xml:space="preserve">terminu związania gwarancją i rękojmią, </w:t>
      </w:r>
      <w:r w:rsidRPr="0044015F">
        <w:rPr>
          <w:rFonts w:asciiTheme="minorHAnsi" w:hAnsiTheme="minorHAnsi" w:cstheme="minorHAnsi"/>
          <w:sz w:val="22"/>
          <w:szCs w:val="22"/>
        </w:rPr>
        <w:t>ubezpieczenia odpowiedzialności cywilnej, na dowód czego zobowiązuje się przedkładać Zamawiającemu kopię polisy OC z dowodem zapłaty, bez odrębnego wezwania. Aktualna polisa Wykonawcy z dowode</w:t>
      </w:r>
      <w:r w:rsidR="00BC2BFA">
        <w:rPr>
          <w:rFonts w:asciiTheme="minorHAnsi" w:hAnsiTheme="minorHAnsi" w:cstheme="minorHAnsi"/>
          <w:sz w:val="22"/>
          <w:szCs w:val="22"/>
        </w:rPr>
        <w:t>m zapłaty stanowi Załącznik nr 3</w:t>
      </w:r>
      <w:r w:rsidRPr="0044015F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5231DAEC" w14:textId="77777777" w:rsidR="00987BBA" w:rsidRPr="0044015F" w:rsidRDefault="00987BBA" w:rsidP="00F15B8E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DA7" w14:textId="77777777" w:rsidR="00987BBA" w:rsidRPr="0044015F" w:rsidRDefault="00987BBA" w:rsidP="00F15B8E">
      <w:pPr>
        <w:keepNext/>
        <w:overflowPunct w:val="0"/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4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[Osoby do kontaktu]</w:t>
      </w:r>
    </w:p>
    <w:p w14:paraId="23E95B6B" w14:textId="77777777" w:rsidR="00987BBA" w:rsidRPr="0044015F" w:rsidRDefault="00987BBA" w:rsidP="00F15B8E">
      <w:pPr>
        <w:pStyle w:val="Default"/>
        <w:numPr>
          <w:ilvl w:val="0"/>
          <w:numId w:val="6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015F">
        <w:rPr>
          <w:rFonts w:asciiTheme="minorHAnsi" w:hAnsiTheme="minorHAnsi" w:cstheme="minorHAnsi"/>
          <w:color w:val="auto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4A64D2FD" w14:textId="77777777" w:rsidR="00987BBA" w:rsidRPr="0044015F" w:rsidRDefault="00202C9D" w:rsidP="00F15B8E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p</w:t>
      </w:r>
      <w:r w:rsidR="00987BBA" w:rsidRPr="0044015F">
        <w:rPr>
          <w:rFonts w:asciiTheme="minorHAnsi" w:hAnsiTheme="minorHAnsi" w:cstheme="minorHAnsi"/>
          <w:sz w:val="22"/>
          <w:szCs w:val="22"/>
        </w:rPr>
        <w:t xml:space="preserve">rzedstawiciel Zamawiającego: </w:t>
      </w:r>
      <w:r w:rsidR="0065214B" w:rsidRPr="0044015F">
        <w:rPr>
          <w:rFonts w:asciiTheme="minorHAnsi" w:hAnsiTheme="minorHAnsi" w:cstheme="minorHAnsi"/>
          <w:sz w:val="22"/>
          <w:szCs w:val="22"/>
        </w:rPr>
        <w:t>Anna Kłujsza</w:t>
      </w:r>
      <w:r w:rsidR="00987BBA" w:rsidRPr="0044015F">
        <w:rPr>
          <w:rFonts w:asciiTheme="minorHAnsi" w:hAnsiTheme="minorHAnsi" w:cstheme="minorHAnsi"/>
          <w:sz w:val="22"/>
          <w:szCs w:val="22"/>
        </w:rPr>
        <w:t xml:space="preserve">, tel. </w:t>
      </w:r>
      <w:r w:rsidR="00C50630">
        <w:rPr>
          <w:rFonts w:asciiTheme="minorHAnsi" w:hAnsiTheme="minorHAnsi" w:cstheme="minorHAnsi"/>
          <w:sz w:val="22"/>
          <w:szCs w:val="22"/>
        </w:rPr>
        <w:t xml:space="preserve">695311985, adres e-mail: </w:t>
      </w:r>
      <w:r w:rsidR="0065214B" w:rsidRPr="0044015F">
        <w:rPr>
          <w:rFonts w:asciiTheme="minorHAnsi" w:hAnsiTheme="minorHAnsi" w:cstheme="minorHAnsi"/>
          <w:sz w:val="22"/>
          <w:szCs w:val="22"/>
        </w:rPr>
        <w:t>anna.klujsza@poznan.lasy.gov.pl</w:t>
      </w:r>
      <w:r w:rsidR="00987BBA" w:rsidRPr="0044015F">
        <w:rPr>
          <w:rFonts w:asciiTheme="minorHAnsi" w:hAnsiTheme="minorHAnsi" w:cstheme="minorHAnsi"/>
          <w:sz w:val="22"/>
          <w:szCs w:val="22"/>
        </w:rPr>
        <w:t>,</w:t>
      </w:r>
    </w:p>
    <w:p w14:paraId="18FF19D1" w14:textId="77777777" w:rsidR="00987BBA" w:rsidRPr="00C50630" w:rsidRDefault="00C50630" w:rsidP="00C50630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202C9D" w:rsidRPr="00C50630">
        <w:rPr>
          <w:rFonts w:asciiTheme="minorHAnsi" w:hAnsiTheme="minorHAnsi" w:cstheme="minorHAnsi"/>
          <w:sz w:val="22"/>
          <w:szCs w:val="22"/>
        </w:rPr>
        <w:t>p</w:t>
      </w:r>
      <w:r w:rsidR="00987BBA" w:rsidRPr="00C50630">
        <w:rPr>
          <w:rFonts w:asciiTheme="minorHAnsi" w:hAnsiTheme="minorHAnsi" w:cstheme="minorHAnsi"/>
          <w:sz w:val="22"/>
          <w:szCs w:val="22"/>
        </w:rPr>
        <w:t xml:space="preserve">rzedstawiciel Wykonawcy: </w:t>
      </w:r>
      <w:r w:rsidR="00842C30" w:rsidRPr="00C50630">
        <w:rPr>
          <w:rFonts w:asciiTheme="minorHAnsi" w:hAnsiTheme="minorHAnsi" w:cstheme="minorHAnsi"/>
          <w:sz w:val="22"/>
          <w:szCs w:val="22"/>
        </w:rPr>
        <w:t>_____________________________</w:t>
      </w:r>
      <w:r w:rsidR="00987BBA" w:rsidRPr="00C50630">
        <w:rPr>
          <w:rFonts w:asciiTheme="minorHAnsi" w:hAnsiTheme="minorHAnsi" w:cstheme="minorHAnsi"/>
          <w:sz w:val="22"/>
          <w:szCs w:val="22"/>
        </w:rPr>
        <w:t xml:space="preserve">, tel. </w:t>
      </w:r>
      <w:r w:rsidR="00842C30" w:rsidRPr="00C50630">
        <w:rPr>
          <w:rFonts w:asciiTheme="minorHAnsi" w:hAnsiTheme="minorHAnsi" w:cstheme="minorHAnsi"/>
          <w:sz w:val="22"/>
          <w:szCs w:val="22"/>
        </w:rPr>
        <w:t>_______________</w:t>
      </w:r>
      <w:r w:rsidR="00D441A4" w:rsidRPr="00C50630">
        <w:rPr>
          <w:rFonts w:asciiTheme="minorHAnsi" w:hAnsiTheme="minorHAnsi" w:cstheme="minorHAnsi"/>
          <w:sz w:val="22"/>
          <w:szCs w:val="22"/>
        </w:rPr>
        <w:t>,</w:t>
      </w:r>
      <w:r w:rsidR="0065214B" w:rsidRPr="00C50630">
        <w:rPr>
          <w:rFonts w:asciiTheme="minorHAnsi" w:hAnsiTheme="minorHAnsi" w:cstheme="minorHAnsi"/>
          <w:sz w:val="22"/>
          <w:szCs w:val="22"/>
        </w:rPr>
        <w:t xml:space="preserve"> adres e-mail: </w:t>
      </w:r>
      <w:r w:rsidR="00842C30" w:rsidRPr="00C50630">
        <w:rPr>
          <w:rFonts w:asciiTheme="minorHAnsi" w:hAnsiTheme="minorHAnsi" w:cstheme="minorHAnsi"/>
          <w:sz w:val="22"/>
          <w:szCs w:val="22"/>
        </w:rPr>
        <w:t>_____________________________</w:t>
      </w:r>
      <w:r w:rsidR="00987BBA" w:rsidRPr="00C50630">
        <w:rPr>
          <w:rFonts w:asciiTheme="minorHAnsi" w:hAnsiTheme="minorHAnsi" w:cstheme="minorHAnsi"/>
          <w:sz w:val="22"/>
          <w:szCs w:val="22"/>
        </w:rPr>
        <w:t>,</w:t>
      </w:r>
    </w:p>
    <w:p w14:paraId="0D8E1B9B" w14:textId="77777777" w:rsidR="00202C9D" w:rsidRPr="0044015F" w:rsidRDefault="00987BBA" w:rsidP="00F15B8E">
      <w:pPr>
        <w:pStyle w:val="Default"/>
        <w:numPr>
          <w:ilvl w:val="0"/>
          <w:numId w:val="6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Wszelka korespondencja w formie pisemnej kierowana będzie na adresy wskazane w komparycji Umowy. </w:t>
      </w:r>
    </w:p>
    <w:p w14:paraId="1FC5B106" w14:textId="77777777" w:rsidR="00987BBA" w:rsidRPr="0044015F" w:rsidRDefault="00987BBA" w:rsidP="00396D79">
      <w:pPr>
        <w:pStyle w:val="Default"/>
        <w:numPr>
          <w:ilvl w:val="0"/>
          <w:numId w:val="6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Zmiana danych Stron Umowy (w tym </w:t>
      </w:r>
      <w:r w:rsidR="00202C9D"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jej </w:t>
      </w: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adresu) </w:t>
      </w:r>
      <w:r w:rsidR="00202C9D"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lub danych przedstawicieli danej Strony (w tym nr tel. lub adresu e-mail) </w:t>
      </w:r>
      <w:r w:rsidRPr="0044015F">
        <w:rPr>
          <w:rFonts w:asciiTheme="minorHAnsi" w:hAnsiTheme="minorHAnsi" w:cstheme="minorHAnsi"/>
          <w:color w:val="auto"/>
          <w:sz w:val="22"/>
          <w:szCs w:val="22"/>
        </w:rPr>
        <w:t>nie stanowi zmiany Umowy.</w:t>
      </w:r>
      <w:r w:rsidR="00202C9D"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Zgłoszenie zmiany danych wskazanych w ust. 1 i 2 </w:t>
      </w:r>
      <w:r w:rsidR="00D441A4" w:rsidRPr="0044015F">
        <w:rPr>
          <w:rFonts w:asciiTheme="minorHAnsi" w:hAnsiTheme="minorHAnsi" w:cstheme="minorHAnsi"/>
          <w:color w:val="auto"/>
          <w:sz w:val="22"/>
          <w:szCs w:val="22"/>
        </w:rPr>
        <w:t>powyżej</w:t>
      </w: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 wymaga dla swej ważności formy pisemnej</w:t>
      </w:r>
      <w:r w:rsidR="00D441A4"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 lub dokumentowej – wiadomości e-mail.</w:t>
      </w:r>
    </w:p>
    <w:p w14:paraId="7E24F0FE" w14:textId="77777777" w:rsidR="00987BBA" w:rsidRPr="0044015F" w:rsidRDefault="00987BBA" w:rsidP="00F15B8E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3E3ADB" w14:textId="77777777" w:rsidR="00987BBA" w:rsidRPr="0044015F" w:rsidRDefault="00987BBA" w:rsidP="00F15B8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5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[Odbiór Przedmiotu Umowy]</w:t>
      </w:r>
    </w:p>
    <w:p w14:paraId="7064C3B0" w14:textId="77777777" w:rsidR="00987BBA" w:rsidRPr="0044015F" w:rsidRDefault="00987BBA" w:rsidP="00F15B8E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podpisanego protokołu </w:t>
      </w:r>
      <w:r w:rsidR="00D441A4" w:rsidRPr="0044015F">
        <w:rPr>
          <w:rFonts w:asciiTheme="minorHAnsi" w:hAnsiTheme="minorHAnsi" w:cstheme="minorHAnsi"/>
          <w:sz w:val="22"/>
          <w:szCs w:val="22"/>
        </w:rPr>
        <w:t>odbioru</w:t>
      </w:r>
      <w:r w:rsidRPr="0044015F">
        <w:rPr>
          <w:rFonts w:asciiTheme="minorHAnsi" w:hAnsiTheme="minorHAnsi" w:cstheme="minorHAnsi"/>
          <w:sz w:val="22"/>
          <w:szCs w:val="22"/>
        </w:rPr>
        <w:t>, z zastrzeżeniem ust. 4 poniżej. Protokół przygotuje Wykonawca.</w:t>
      </w:r>
    </w:p>
    <w:p w14:paraId="64B438DC" w14:textId="77777777" w:rsidR="00987BBA" w:rsidRPr="0044015F" w:rsidRDefault="00987BBA" w:rsidP="00F15B8E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terminie </w:t>
      </w:r>
      <w:r w:rsidR="00202C9D" w:rsidRPr="0044015F">
        <w:rPr>
          <w:rFonts w:asciiTheme="minorHAnsi" w:hAnsiTheme="minorHAnsi" w:cstheme="minorHAnsi"/>
          <w:sz w:val="22"/>
          <w:szCs w:val="22"/>
        </w:rPr>
        <w:t>5</w:t>
      </w:r>
      <w:r w:rsidRPr="0044015F">
        <w:rPr>
          <w:rFonts w:asciiTheme="minorHAnsi" w:hAnsiTheme="minorHAnsi" w:cstheme="minorHAnsi"/>
          <w:sz w:val="22"/>
          <w:szCs w:val="22"/>
        </w:rPr>
        <w:t xml:space="preserve"> (</w:t>
      </w:r>
      <w:r w:rsidR="00202C9D" w:rsidRPr="0044015F">
        <w:rPr>
          <w:rFonts w:asciiTheme="minorHAnsi" w:hAnsiTheme="minorHAnsi" w:cstheme="minorHAnsi"/>
          <w:sz w:val="22"/>
          <w:szCs w:val="22"/>
        </w:rPr>
        <w:t>pięciu</w:t>
      </w:r>
      <w:r w:rsidRPr="0044015F">
        <w:rPr>
          <w:rFonts w:asciiTheme="minorHAnsi" w:hAnsiTheme="minorHAnsi" w:cstheme="minorHAnsi"/>
          <w:sz w:val="22"/>
          <w:szCs w:val="22"/>
        </w:rPr>
        <w:t xml:space="preserve">) dni roboczych od dnia zgłoszenia przez Wykonawcę gotowości do odbioru. </w:t>
      </w:r>
    </w:p>
    <w:p w14:paraId="70F64EEC" w14:textId="77777777" w:rsidR="00D441A4" w:rsidRPr="0044015F" w:rsidRDefault="00D441A4" w:rsidP="00341C95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343EAF5E" w14:textId="77777777" w:rsidR="00987BBA" w:rsidRPr="0044015F" w:rsidRDefault="00987BBA" w:rsidP="00F15B8E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przypadku zgłoszenia przez Zamawiającego uwag do Przedmiotu Umowy, odbiór ostateczny Przedmiotu Umowy potwierdzony protokołem </w:t>
      </w:r>
      <w:r w:rsidR="00D441A4" w:rsidRPr="0044015F">
        <w:rPr>
          <w:rFonts w:asciiTheme="minorHAnsi" w:hAnsiTheme="minorHAnsi" w:cstheme="minorHAnsi"/>
          <w:sz w:val="22"/>
          <w:szCs w:val="22"/>
        </w:rPr>
        <w:t>odbioru</w:t>
      </w:r>
      <w:r w:rsidRPr="0044015F">
        <w:rPr>
          <w:rFonts w:asciiTheme="minorHAnsi" w:hAnsiTheme="minorHAnsi" w:cstheme="minorHAnsi"/>
          <w:sz w:val="22"/>
          <w:szCs w:val="22"/>
        </w:rPr>
        <w:t xml:space="preserve"> wskazanym w ust. 1 nie odbędzie się do momentu należytego wykonania przez Wykonawcę poszczególnych elementów Przedmiotu Umowy, tj. uwzględniającego wszystkie uwagi Zamawiającego, w terminie przez niego wskazanym.</w:t>
      </w:r>
      <w:r w:rsidR="00D24AD3" w:rsidRPr="0044015F">
        <w:rPr>
          <w:rFonts w:asciiTheme="minorHAnsi" w:hAnsiTheme="minorHAnsi" w:cstheme="minorHAnsi"/>
          <w:sz w:val="22"/>
          <w:szCs w:val="22"/>
        </w:rPr>
        <w:t xml:space="preserve"> Powyższe nie skutkuje popadnięciem przez Zamawiającego w opóźnienie lub w zwłokę w odbiorze lub w zapłacie.</w:t>
      </w:r>
    </w:p>
    <w:p w14:paraId="63DA77E5" w14:textId="77777777" w:rsidR="00987BBA" w:rsidRPr="0044015F" w:rsidRDefault="00987BBA" w:rsidP="00F15B8E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Zamawiający zastrzega sobie prawo do weryfikacji kompletnego Przedmiotu Umowy w terminie </w:t>
      </w:r>
      <w:r w:rsidR="00202C9D" w:rsidRPr="0044015F">
        <w:rPr>
          <w:rFonts w:asciiTheme="minorHAnsi" w:hAnsiTheme="minorHAnsi" w:cstheme="minorHAnsi"/>
          <w:sz w:val="22"/>
          <w:szCs w:val="22"/>
        </w:rPr>
        <w:t>5</w:t>
      </w:r>
      <w:r w:rsidRPr="0044015F">
        <w:rPr>
          <w:rFonts w:asciiTheme="minorHAnsi" w:hAnsiTheme="minorHAnsi" w:cstheme="minorHAnsi"/>
          <w:sz w:val="22"/>
          <w:szCs w:val="22"/>
        </w:rPr>
        <w:t xml:space="preserve"> dni od dnia jej protokolarnego odbioru. Wykonawca jest zobowiązany w terminie 5 dni od wezwania go przez Zamawiającego do złożenia wyjaśnień, poprawek i usunięcia nieprawidłowości, jeżeli takie zostaną stwierdzone</w:t>
      </w:r>
    </w:p>
    <w:p w14:paraId="4F3688B9" w14:textId="77777777" w:rsidR="00D24AD3" w:rsidRPr="0044015F" w:rsidRDefault="00987BBA" w:rsidP="00F15B8E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</w:t>
      </w:r>
      <w:r w:rsidR="00D441A4" w:rsidRPr="0044015F">
        <w:rPr>
          <w:rFonts w:asciiTheme="minorHAnsi" w:hAnsiTheme="minorHAnsi" w:cstheme="minorHAnsi"/>
          <w:sz w:val="22"/>
          <w:szCs w:val="22"/>
        </w:rPr>
        <w:t>razie</w:t>
      </w:r>
      <w:r w:rsidRPr="0044015F">
        <w:rPr>
          <w:rFonts w:asciiTheme="minorHAnsi" w:hAnsiTheme="minorHAnsi" w:cstheme="minorHAnsi"/>
          <w:sz w:val="22"/>
          <w:szCs w:val="22"/>
        </w:rPr>
        <w:t xml:space="preserve"> nieusunięcia przez Wykonawcę stwierdzonych przez Zamawiającego wad Przedmiotu Umowy w terminie </w:t>
      </w:r>
      <w:r w:rsidR="00202C9D" w:rsidRPr="0044015F">
        <w:rPr>
          <w:rFonts w:asciiTheme="minorHAnsi" w:hAnsiTheme="minorHAnsi" w:cstheme="minorHAnsi"/>
          <w:sz w:val="22"/>
          <w:szCs w:val="22"/>
        </w:rPr>
        <w:t>7</w:t>
      </w:r>
      <w:r w:rsidRPr="0044015F">
        <w:rPr>
          <w:rFonts w:asciiTheme="minorHAnsi" w:hAnsiTheme="minorHAnsi" w:cstheme="minorHAnsi"/>
          <w:sz w:val="22"/>
          <w:szCs w:val="22"/>
        </w:rPr>
        <w:t xml:space="preserve"> dni od dnia ich zgłoszenia przez Zamawiającego</w:t>
      </w:r>
      <w:r w:rsidR="00D24AD3" w:rsidRPr="0044015F">
        <w:rPr>
          <w:rFonts w:asciiTheme="minorHAnsi" w:hAnsiTheme="minorHAnsi" w:cstheme="minorHAnsi"/>
          <w:sz w:val="22"/>
          <w:szCs w:val="22"/>
        </w:rPr>
        <w:t>, Z</w:t>
      </w:r>
      <w:r w:rsidRPr="0044015F">
        <w:rPr>
          <w:rFonts w:asciiTheme="minorHAnsi" w:hAnsiTheme="minorHAnsi" w:cstheme="minorHAnsi"/>
          <w:sz w:val="22"/>
          <w:szCs w:val="22"/>
        </w:rPr>
        <w:t xml:space="preserve">amawiający może </w:t>
      </w:r>
      <w:r w:rsidR="00D24AD3" w:rsidRPr="0044015F">
        <w:rPr>
          <w:rFonts w:asciiTheme="minorHAnsi" w:hAnsiTheme="minorHAnsi" w:cstheme="minorHAnsi"/>
          <w:sz w:val="22"/>
          <w:szCs w:val="22"/>
        </w:rPr>
        <w:t xml:space="preserve">powierzyć poprawienie lub dalsze wykonanie Umowy (w tym wykonanie Przedmiotu Umowy lub </w:t>
      </w:r>
      <w:r w:rsidR="00D24AD3" w:rsidRPr="0044015F">
        <w:rPr>
          <w:rFonts w:asciiTheme="minorHAnsi" w:hAnsiTheme="minorHAnsi" w:cstheme="minorHAnsi"/>
          <w:sz w:val="22"/>
          <w:szCs w:val="22"/>
        </w:rPr>
        <w:lastRenderedPageBreak/>
        <w:t xml:space="preserve">jego części po raz drugi) </w:t>
      </w:r>
      <w:r w:rsidR="00202C9D" w:rsidRPr="0044015F">
        <w:rPr>
          <w:rFonts w:asciiTheme="minorHAnsi" w:hAnsiTheme="minorHAnsi" w:cstheme="minorHAnsi"/>
          <w:sz w:val="22"/>
          <w:szCs w:val="22"/>
        </w:rPr>
        <w:t>osobie trzeciej</w:t>
      </w:r>
      <w:r w:rsidR="00D24AD3" w:rsidRPr="0044015F">
        <w:rPr>
          <w:rFonts w:asciiTheme="minorHAnsi" w:hAnsiTheme="minorHAnsi" w:cstheme="minorHAnsi"/>
          <w:sz w:val="22"/>
          <w:szCs w:val="22"/>
        </w:rPr>
        <w:t xml:space="preserve"> na koszt i ryzyko Wykonawcy, bez konieczności uzyskania upoważnienia sądu (wykonanie zastępcze), z zachowaniem prawa do naliczenia kar umownych albo </w:t>
      </w:r>
      <w:r w:rsidRPr="0044015F">
        <w:rPr>
          <w:rFonts w:asciiTheme="minorHAnsi" w:hAnsiTheme="minorHAnsi" w:cstheme="minorHAnsi"/>
          <w:sz w:val="22"/>
          <w:szCs w:val="22"/>
        </w:rPr>
        <w:t xml:space="preserve">odstąpić </w:t>
      </w:r>
      <w:r w:rsidR="00202C9D" w:rsidRPr="0044015F">
        <w:rPr>
          <w:rFonts w:asciiTheme="minorHAnsi" w:hAnsiTheme="minorHAnsi" w:cstheme="minorHAnsi"/>
          <w:sz w:val="22"/>
          <w:szCs w:val="22"/>
        </w:rPr>
        <w:t>od Umowy, z zachowaniem prawa do naliczenia kar umownych.</w:t>
      </w:r>
    </w:p>
    <w:p w14:paraId="6A301488" w14:textId="77777777" w:rsidR="00FF74F6" w:rsidRDefault="00FF74F6" w:rsidP="00F15B8E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087A3" w14:textId="77777777" w:rsidR="00FF74F6" w:rsidRDefault="00FF74F6" w:rsidP="00F15B8E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B05713" w14:textId="77777777" w:rsidR="00987BBA" w:rsidRPr="0044015F" w:rsidRDefault="00987BBA" w:rsidP="00F15B8E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6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[Wynagrodzenie Wykonawcy]</w:t>
      </w:r>
    </w:p>
    <w:p w14:paraId="78094C17" w14:textId="77777777" w:rsidR="00987BBA" w:rsidRPr="0044015F" w:rsidRDefault="00987BBA" w:rsidP="00F15B8E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 należyte i terminowe wykonanie Przedmiotu Umowy</w:t>
      </w:r>
      <w:r w:rsidR="00B832B7" w:rsidRPr="0044015F">
        <w:rPr>
          <w:rFonts w:asciiTheme="minorHAnsi" w:hAnsiTheme="minorHAnsi" w:cstheme="minorHAnsi"/>
          <w:sz w:val="22"/>
          <w:szCs w:val="22"/>
        </w:rPr>
        <w:t xml:space="preserve">, odebrane przez Zamawiającego na podstawie </w:t>
      </w:r>
      <w:r w:rsidR="00D441A4" w:rsidRPr="0044015F">
        <w:rPr>
          <w:rFonts w:asciiTheme="minorHAnsi" w:hAnsiTheme="minorHAnsi" w:cstheme="minorHAnsi"/>
          <w:sz w:val="22"/>
          <w:szCs w:val="22"/>
        </w:rPr>
        <w:t xml:space="preserve">podpisanego </w:t>
      </w:r>
      <w:r w:rsidR="00B832B7" w:rsidRPr="00842C30">
        <w:rPr>
          <w:rFonts w:asciiTheme="minorHAnsi" w:hAnsiTheme="minorHAnsi" w:cstheme="minorHAnsi"/>
          <w:sz w:val="22"/>
          <w:szCs w:val="22"/>
        </w:rPr>
        <w:t>protokołu odbioru,</w:t>
      </w:r>
      <w:r w:rsidRPr="00842C30">
        <w:rPr>
          <w:rFonts w:asciiTheme="minorHAnsi" w:hAnsiTheme="minorHAnsi" w:cstheme="minorHAnsi"/>
          <w:sz w:val="22"/>
          <w:szCs w:val="22"/>
        </w:rPr>
        <w:t xml:space="preserve"> Zamawiający zapłaci Wykonawcy wynagrodzenie ryczałtowe w wysokości</w:t>
      </w:r>
      <w:r w:rsidRPr="00842C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0FCD" w:rsidRPr="00842C30">
        <w:rPr>
          <w:rFonts w:asciiTheme="minorHAnsi" w:hAnsiTheme="minorHAnsi" w:cstheme="minorHAnsi"/>
          <w:b/>
          <w:sz w:val="22"/>
          <w:szCs w:val="22"/>
        </w:rPr>
        <w:t>…………</w:t>
      </w:r>
      <w:r w:rsidRPr="00842C30">
        <w:rPr>
          <w:rFonts w:asciiTheme="minorHAnsi" w:hAnsiTheme="minorHAnsi" w:cstheme="minorHAnsi"/>
          <w:b/>
          <w:sz w:val="22"/>
          <w:szCs w:val="22"/>
        </w:rPr>
        <w:t xml:space="preserve"> zł (słownie</w:t>
      </w:r>
      <w:r w:rsidR="008F0FCD" w:rsidRPr="00842C3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42C30">
        <w:rPr>
          <w:rFonts w:asciiTheme="minorHAnsi" w:hAnsiTheme="minorHAnsi" w:cstheme="minorHAnsi"/>
          <w:b/>
          <w:sz w:val="22"/>
          <w:szCs w:val="22"/>
        </w:rPr>
        <w:t xml:space="preserve">) netto, powiększone o podatek VAT w stawce 23%, tj. w wysokości </w:t>
      </w:r>
      <w:r w:rsidR="008F0FCD" w:rsidRPr="00842C30">
        <w:rPr>
          <w:rFonts w:asciiTheme="minorHAnsi" w:hAnsiTheme="minorHAnsi" w:cstheme="minorHAnsi"/>
          <w:b/>
          <w:sz w:val="22"/>
          <w:szCs w:val="22"/>
        </w:rPr>
        <w:t>………..</w:t>
      </w:r>
      <w:r w:rsidRPr="00842C30">
        <w:rPr>
          <w:rFonts w:asciiTheme="minorHAnsi" w:hAnsiTheme="minorHAnsi" w:cstheme="minorHAnsi"/>
          <w:b/>
          <w:sz w:val="22"/>
          <w:szCs w:val="22"/>
        </w:rPr>
        <w:t xml:space="preserve"> zł (słownie</w:t>
      </w:r>
      <w:r w:rsidRPr="0044015F">
        <w:rPr>
          <w:rFonts w:asciiTheme="minorHAnsi" w:hAnsiTheme="minorHAnsi" w:cstheme="minorHAnsi"/>
          <w:b/>
          <w:sz w:val="22"/>
          <w:szCs w:val="22"/>
        </w:rPr>
        <w:t xml:space="preserve">:) brutto (dalej: „Wynagrodzenie”). </w:t>
      </w:r>
      <w:r w:rsidRPr="0044015F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17B9068B" w14:textId="77777777" w:rsidR="00B832B7" w:rsidRPr="0044015F" w:rsidRDefault="00B832B7" w:rsidP="00F15B8E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Wynagrodzenie będzie płatne na podstawie jednej faktury VAT, wystawionej przez Wykonawcę po wykonaniu całości Przedmiotu Umowy i podpisaniu protokołu </w:t>
      </w:r>
      <w:r w:rsidR="00D441A4" w:rsidRPr="0044015F">
        <w:rPr>
          <w:rFonts w:asciiTheme="minorHAnsi" w:hAnsiTheme="minorHAnsi" w:cstheme="minorHAnsi"/>
          <w:sz w:val="22"/>
          <w:szCs w:val="22"/>
        </w:rPr>
        <w:t>odbioru</w:t>
      </w:r>
      <w:r w:rsidRPr="0044015F">
        <w:rPr>
          <w:rFonts w:asciiTheme="minorHAnsi" w:hAnsiTheme="minorHAnsi" w:cstheme="minorHAnsi"/>
          <w:sz w:val="22"/>
          <w:szCs w:val="22"/>
        </w:rPr>
        <w:t xml:space="preserve"> bez uwag Zamawiającego, na rachunek bankowy Wykonawcy zgłoszony przez Wykonawcę na białą listę podatników organów admin</w:t>
      </w:r>
      <w:r w:rsidR="00842C30">
        <w:rPr>
          <w:rFonts w:asciiTheme="minorHAnsi" w:hAnsiTheme="minorHAnsi" w:cstheme="minorHAnsi"/>
          <w:sz w:val="22"/>
          <w:szCs w:val="22"/>
        </w:rPr>
        <w:t>istracji skarbowej, w terminie 14</w:t>
      </w:r>
      <w:r w:rsidRPr="0044015F">
        <w:rPr>
          <w:rFonts w:asciiTheme="minorHAnsi" w:hAnsiTheme="minorHAnsi" w:cstheme="minorHAnsi"/>
          <w:sz w:val="22"/>
          <w:szCs w:val="22"/>
        </w:rPr>
        <w:t xml:space="preserve"> dni od dnia otrzymania </w:t>
      </w:r>
      <w:r w:rsidR="00396D79" w:rsidRPr="0044015F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Pr="0044015F">
        <w:rPr>
          <w:rFonts w:asciiTheme="minorHAnsi" w:hAnsiTheme="minorHAnsi" w:cstheme="minorHAnsi"/>
          <w:sz w:val="22"/>
          <w:szCs w:val="22"/>
        </w:rPr>
        <w:t>prawidłowo wystawionej faktury VAT.</w:t>
      </w:r>
    </w:p>
    <w:p w14:paraId="303CC376" w14:textId="77777777" w:rsidR="00987BBA" w:rsidRPr="0044015F" w:rsidRDefault="00987BBA" w:rsidP="00F15B8E">
      <w:pPr>
        <w:pStyle w:val="Akapitzlist"/>
        <w:numPr>
          <w:ilvl w:val="0"/>
          <w:numId w:val="5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Strony uzgadniają możliwość dokonania płatności Wynagrodzenia na zasadzie podzielonej płatności, tzw. </w:t>
      </w:r>
      <w:r w:rsidRPr="0044015F">
        <w:rPr>
          <w:rFonts w:asciiTheme="minorHAnsi" w:hAnsiTheme="minorHAnsi" w:cstheme="minorHAnsi"/>
          <w:i/>
          <w:iCs/>
          <w:sz w:val="22"/>
          <w:szCs w:val="22"/>
        </w:rPr>
        <w:t>split payment</w:t>
      </w:r>
      <w:r w:rsidRPr="0044015F">
        <w:rPr>
          <w:rFonts w:asciiTheme="minorHAnsi" w:hAnsiTheme="minorHAnsi" w:cstheme="minorHAnsi"/>
          <w:sz w:val="22"/>
          <w:szCs w:val="22"/>
        </w:rPr>
        <w:t>, przelewając podatek VAT na wydzielone konto w systemie bankowym, co Wykonawca akceptuje.</w:t>
      </w:r>
    </w:p>
    <w:p w14:paraId="26234BDA" w14:textId="77777777" w:rsidR="00987BBA" w:rsidRPr="0044015F" w:rsidRDefault="00987BBA" w:rsidP="00F15B8E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Wynagrodzenie pokrywa wykonanie przez Wykonawcę wszelkich umownych obowiązków, tj. wszystkie czynności niezbędne do kompleksowej realizacji Przedmiotu Umowy</w:t>
      </w:r>
      <w:r w:rsidR="00396D79" w:rsidRPr="0044015F">
        <w:rPr>
          <w:rFonts w:asciiTheme="minorHAnsi" w:hAnsiTheme="minorHAnsi" w:cstheme="minorHAnsi"/>
          <w:sz w:val="22"/>
          <w:szCs w:val="22"/>
        </w:rPr>
        <w:t xml:space="preserve">, </w:t>
      </w:r>
      <w:r w:rsidRPr="0044015F">
        <w:rPr>
          <w:rFonts w:asciiTheme="minorHAnsi" w:hAnsiTheme="minorHAnsi" w:cstheme="minorHAnsi"/>
          <w:sz w:val="22"/>
          <w:szCs w:val="22"/>
        </w:rPr>
        <w:t>w tym m.in. za przeniesienie autorskich praw majątkowych</w:t>
      </w:r>
      <w:r w:rsidR="00396D79" w:rsidRPr="0044015F">
        <w:rPr>
          <w:rFonts w:asciiTheme="minorHAnsi" w:hAnsiTheme="minorHAnsi" w:cstheme="minorHAnsi"/>
          <w:sz w:val="22"/>
          <w:szCs w:val="22"/>
        </w:rPr>
        <w:t xml:space="preserve"> oraz</w:t>
      </w:r>
      <w:r w:rsidRPr="0044015F">
        <w:rPr>
          <w:rFonts w:asciiTheme="minorHAnsi" w:hAnsiTheme="minorHAnsi" w:cstheme="minorHAnsi"/>
          <w:sz w:val="22"/>
          <w:szCs w:val="22"/>
        </w:rPr>
        <w:t xml:space="preserve"> usuwanie wad i usterek w okresie realizacji Umowy</w:t>
      </w:r>
      <w:r w:rsidR="00396D79" w:rsidRPr="0044015F">
        <w:rPr>
          <w:rFonts w:asciiTheme="minorHAnsi" w:hAnsiTheme="minorHAnsi" w:cstheme="minorHAnsi"/>
          <w:sz w:val="22"/>
          <w:szCs w:val="22"/>
        </w:rPr>
        <w:t>,</w:t>
      </w:r>
      <w:r w:rsidRPr="0044015F">
        <w:rPr>
          <w:rFonts w:asciiTheme="minorHAnsi" w:hAnsiTheme="minorHAnsi" w:cstheme="minorHAnsi"/>
          <w:sz w:val="22"/>
          <w:szCs w:val="22"/>
        </w:rPr>
        <w:t xml:space="preserve"> gwarancji i  rękojmi. Zamawiający nie ma obowiązku zapłaty na rzecz Wykonawcy jakichkolwiek innych, poza Wynagrodzeniem, należności z tytułu wykonania Przedmiotu Umowy, jak i za dalsze wykorzyst</w:t>
      </w:r>
      <w:r w:rsidR="00396D79" w:rsidRPr="0044015F">
        <w:rPr>
          <w:rFonts w:asciiTheme="minorHAnsi" w:hAnsiTheme="minorHAnsi" w:cstheme="minorHAnsi"/>
          <w:sz w:val="22"/>
          <w:szCs w:val="22"/>
        </w:rPr>
        <w:t>yw</w:t>
      </w:r>
      <w:r w:rsidRPr="0044015F">
        <w:rPr>
          <w:rFonts w:asciiTheme="minorHAnsi" w:hAnsiTheme="minorHAnsi" w:cstheme="minorHAnsi"/>
          <w:sz w:val="22"/>
          <w:szCs w:val="22"/>
        </w:rPr>
        <w:t>anie przez Zamawiającego Przedmiotu Umowy.</w:t>
      </w:r>
    </w:p>
    <w:p w14:paraId="3321B6B3" w14:textId="77777777" w:rsidR="00E013A5" w:rsidRPr="0062150B" w:rsidRDefault="00987BBA" w:rsidP="00F15B8E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nie ma prawa dokonania przelewu praw, w tym wierzytelności, z Umowy, na jakąkolwiek osobę trzecią.</w:t>
      </w:r>
    </w:p>
    <w:p w14:paraId="2F6AB5F6" w14:textId="77777777" w:rsidR="009F32CA" w:rsidRPr="0044015F" w:rsidRDefault="009F32CA" w:rsidP="00F15B8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37C67" w14:textId="77777777" w:rsidR="00E013A5" w:rsidRPr="0044015F" w:rsidRDefault="00E013A5" w:rsidP="00F15B8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7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[Zachowanie tajemnicy]</w:t>
      </w:r>
    </w:p>
    <w:p w14:paraId="6B5853AE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zobowiązuje się do zachowania w tajemnicy wszelkich danych oraz informacji związanych z zawarciem i realizacją Umowy, w tym zobowiązuje się nie przekazywać oraz nie wykorzystywać jakichkolwiek informacji stanowiących tajemnicę przedsiębiorstwa Zamawiającego oraz jakichkolwiek informacji lub dokumentów udostępnionych przez Zamawiającego, z zastrzeżeniem, że nie dotyczy to sytuacji, gdy ujawnienie tego rodzaju informacji przez Wykonawcę dotyczy informacji koniecznych dla wykonania Umowy lub następuje w wykonaniu obowiązujących przepisów prawa, w tym wobec właściwych organów w związku z wykonywaniem Umowy.</w:t>
      </w:r>
    </w:p>
    <w:p w14:paraId="368F395D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 xml:space="preserve">Tajemnicę przedsiębiorstwa </w:t>
      </w:r>
      <w:r w:rsidRPr="0044015F">
        <w:rPr>
          <w:rFonts w:asciiTheme="minorHAnsi" w:hAnsiTheme="minorHAnsi" w:cstheme="minorHAnsi"/>
          <w:sz w:val="22"/>
          <w:szCs w:val="22"/>
        </w:rPr>
        <w:t>Zamawiającego</w:t>
      </w:r>
      <w:r w:rsidRPr="0044015F">
        <w:rPr>
          <w:rFonts w:asciiTheme="minorHAnsi" w:hAnsiTheme="minorHAnsi" w:cstheme="minorHAnsi"/>
          <w:bCs/>
          <w:sz w:val="22"/>
          <w:szCs w:val="22"/>
        </w:rPr>
        <w:t xml:space="preserve"> stanowią w szczególności wszelkie niepodane do publicznej wiadomości informacje, dokumenty, w tym organizacyjne, handlowe, jak również inne informacje i dokumenty, które mają znaczenie gospodarcze, w stosunku do których Zamawiający podjął niezbędne czynności, mające na celu zachowanie ich poufności.</w:t>
      </w:r>
    </w:p>
    <w:p w14:paraId="2F988811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 xml:space="preserve">Zamawiający zastrzega, że wszelkie informacje w bazie SILP i uzyskane w trakcie realizacji Umowy stanowią tajemnicę przedsiębiorstwa Zamawiającego i muszą być zachowane w poufności przez okres 25 lat od dnia zawarcia Umowy przez Wykonawcę, jego pracowników lub wszelkie inne osoby którym Wykonawca powierzy lub za pomocą których będzie wykonywać Przedmiot </w:t>
      </w:r>
      <w:r w:rsidRPr="0044015F">
        <w:rPr>
          <w:rFonts w:asciiTheme="minorHAnsi" w:hAnsiTheme="minorHAnsi" w:cstheme="minorHAnsi"/>
          <w:bCs/>
          <w:sz w:val="22"/>
          <w:szCs w:val="22"/>
        </w:rPr>
        <w:lastRenderedPageBreak/>
        <w:t>Umowy.</w:t>
      </w:r>
    </w:p>
    <w:p w14:paraId="09A8C181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zobowiązany jest do podjęcia wszelkich działań mających na celu uniknięcie naruszenia zakazu ujawnienia informacji, o jakich mowa w niniejszym paragrafie, przez osoby, które w związku z wykonywaniem swych obowiązków związanych z realizacją lub wykonywaniem Umowy będą miały z woli Wykonawcy do nich dostęp.</w:t>
      </w:r>
    </w:p>
    <w:p w14:paraId="2A1436B9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przypadku naruszenia postanowień niniejszego paragrafu Wykonawca uiści na rzecz Zamawiającego karę umowną w wysokości </w:t>
      </w:r>
      <w:r w:rsidR="00D441A4" w:rsidRPr="0044015F">
        <w:rPr>
          <w:rFonts w:asciiTheme="minorHAnsi" w:hAnsiTheme="minorHAnsi" w:cstheme="minorHAnsi"/>
          <w:sz w:val="22"/>
          <w:szCs w:val="22"/>
        </w:rPr>
        <w:t>1</w:t>
      </w:r>
      <w:r w:rsidRPr="0044015F">
        <w:rPr>
          <w:rFonts w:asciiTheme="minorHAnsi" w:hAnsiTheme="minorHAnsi" w:cstheme="minorHAnsi"/>
          <w:sz w:val="22"/>
          <w:szCs w:val="22"/>
        </w:rPr>
        <w:t xml:space="preserve">.000,00 zł (słownie: </w:t>
      </w:r>
      <w:r w:rsidR="00D441A4" w:rsidRPr="0044015F">
        <w:rPr>
          <w:rFonts w:asciiTheme="minorHAnsi" w:hAnsiTheme="minorHAnsi" w:cstheme="minorHAnsi"/>
          <w:sz w:val="22"/>
          <w:szCs w:val="22"/>
        </w:rPr>
        <w:t>jeden tysiąc</w:t>
      </w:r>
      <w:r w:rsidRPr="0044015F">
        <w:rPr>
          <w:rFonts w:asciiTheme="minorHAnsi" w:hAnsiTheme="minorHAnsi" w:cstheme="minorHAnsi"/>
          <w:sz w:val="22"/>
          <w:szCs w:val="22"/>
        </w:rPr>
        <w:t xml:space="preserve"> złotych 00/100) za każdy przypadek naruszenia osobno.</w:t>
      </w:r>
    </w:p>
    <w:p w14:paraId="64842E46" w14:textId="77777777" w:rsidR="00E013A5" w:rsidRPr="0044015F" w:rsidRDefault="00E013A5" w:rsidP="00F15B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>Obowiązek zachowania tajemnicy określony w niniejszym paragrafie nie dotyczy:</w:t>
      </w:r>
    </w:p>
    <w:p w14:paraId="3DF00FD1" w14:textId="77777777" w:rsidR="00E013A5" w:rsidRPr="0044015F" w:rsidRDefault="00E013A5" w:rsidP="00F15B8E">
      <w:pPr>
        <w:widowControl w:val="0"/>
        <w:numPr>
          <w:ilvl w:val="0"/>
          <w:numId w:val="51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 xml:space="preserve">sytuacji dochodzenia przez Stronę roszczeń dotyczących Umowy, a także doradców, prawników, którym Strona powierza dochodzenie roszczeń; </w:t>
      </w:r>
    </w:p>
    <w:p w14:paraId="3D9B9D57" w14:textId="77777777" w:rsidR="00E013A5" w:rsidRPr="0044015F" w:rsidRDefault="00E013A5" w:rsidP="00F15B8E">
      <w:pPr>
        <w:widowControl w:val="0"/>
        <w:numPr>
          <w:ilvl w:val="0"/>
          <w:numId w:val="51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 xml:space="preserve">jeśli Umowa oraz okoliczności objęte tajemnicą na podstawie § 7 Umowy mają stanowić dowód w sprawie, Strony wyłączają obowiązek zachowania tajemnicy na potrzeby ewentualnego postępowania sądowego; </w:t>
      </w:r>
    </w:p>
    <w:p w14:paraId="15EFF956" w14:textId="77777777" w:rsidR="00E013A5" w:rsidRPr="0044015F" w:rsidRDefault="00E013A5" w:rsidP="00F15B8E">
      <w:pPr>
        <w:widowControl w:val="0"/>
        <w:numPr>
          <w:ilvl w:val="0"/>
          <w:numId w:val="51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15F">
        <w:rPr>
          <w:rFonts w:asciiTheme="minorHAnsi" w:hAnsiTheme="minorHAnsi" w:cstheme="minorHAnsi"/>
          <w:bCs/>
          <w:sz w:val="22"/>
          <w:szCs w:val="22"/>
        </w:rPr>
        <w:t xml:space="preserve">Zamawiającego, który ma prawo ujawniać treść Umowy i wszelkie okoliczności z nią związane innym niż Zamawiający jednostkom organizacyjnym Lasów Państwowych. </w:t>
      </w:r>
    </w:p>
    <w:p w14:paraId="323D0CD8" w14:textId="77777777" w:rsidR="00D441A4" w:rsidRPr="0044015F" w:rsidRDefault="00D441A4" w:rsidP="00F15B8E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228193" w14:textId="77777777" w:rsidR="00E013A5" w:rsidRPr="0044015F" w:rsidRDefault="00E013A5" w:rsidP="00F15B8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8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[Prawa autorskie]</w:t>
      </w:r>
    </w:p>
    <w:p w14:paraId="25D1CCB4" w14:textId="77777777" w:rsidR="00E013A5" w:rsidRPr="0044015F" w:rsidRDefault="00E013A5" w:rsidP="00F15B8E">
      <w:pPr>
        <w:numPr>
          <w:ilvl w:val="0"/>
          <w:numId w:val="49"/>
        </w:numPr>
        <w:tabs>
          <w:tab w:val="clear" w:pos="357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Strony zgodnie potwierdzają, że w ramach zobowiązania umownego Wykonawca zobowiązał się opracować dokumentację Przedmiotu Umowy, która zarówno jako całość, jak i jej poszczególne elementy, są lub mogą być „Utworami” w rozumieniu ustawy z dnia 4 lutego 1994 r. o prawie autorskim i prawach pokrewnych (tj. Dz. U. z 2019 r.</w:t>
      </w:r>
      <w:r w:rsidR="00D441A4" w:rsidRPr="0044015F">
        <w:rPr>
          <w:rFonts w:asciiTheme="minorHAnsi" w:hAnsiTheme="minorHAnsi" w:cstheme="minorHAnsi"/>
          <w:sz w:val="22"/>
          <w:szCs w:val="22"/>
        </w:rPr>
        <w:t>,</w:t>
      </w:r>
      <w:r w:rsidRPr="0044015F">
        <w:rPr>
          <w:rFonts w:asciiTheme="minorHAnsi" w:hAnsiTheme="minorHAnsi" w:cstheme="minorHAnsi"/>
          <w:sz w:val="22"/>
          <w:szCs w:val="22"/>
        </w:rPr>
        <w:t xml:space="preserve"> poz. 1231 ze zm., dalej zwanej „Prawem Autorskim”</w:t>
      </w:r>
      <w:bookmarkStart w:id="0" w:name="mip43352251"/>
      <w:bookmarkEnd w:id="0"/>
      <w:r w:rsidRPr="0044015F">
        <w:rPr>
          <w:rFonts w:asciiTheme="minorHAnsi" w:hAnsiTheme="minorHAnsi" w:cstheme="minorHAnsi"/>
          <w:sz w:val="22"/>
          <w:szCs w:val="22"/>
        </w:rPr>
        <w:t>), a ponadto Wykonawca zobowiązuje się i odpowiednio oświadcza, że:</w:t>
      </w:r>
    </w:p>
    <w:p w14:paraId="7CA6E93B" w14:textId="77777777" w:rsidR="00E013A5" w:rsidRPr="0044015F" w:rsidRDefault="00E013A5" w:rsidP="00F15B8E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będzie wykonywał Umowę zgodnie z obowiązującymi przepisami prawa;</w:t>
      </w:r>
    </w:p>
    <w:p w14:paraId="2A4E8674" w14:textId="77777777" w:rsidR="00E013A5" w:rsidRPr="0044015F" w:rsidRDefault="00E013A5" w:rsidP="00F15B8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Utwory sporządzane w ramach Umowy będą wynikiem czynności Wykonawcy i nie będą naruszać jakichkolwiek praw osób trzecich, zwłaszcza praw własności intelektualnej, w szczególności majątkowych lub osobistych praw autorskich, a w razie gdy Wykonawca korzysta z usług osób trzecich lub zatrudnia pracowników, nabył prawa autorskie majątkowe do dokumentacji objętej Umową w taki sposób, że ma prawo je przenieść na Zamawiającego w sposób nienaruszający praw osób trzecich i w sposób zapewniający swobodne korzystanie z nich przez Zamawiającego.</w:t>
      </w:r>
    </w:p>
    <w:p w14:paraId="2188DA19" w14:textId="77777777" w:rsidR="00E013A5" w:rsidRPr="0044015F" w:rsidRDefault="00E013A5" w:rsidP="00F15B8E">
      <w:pPr>
        <w:pStyle w:val="Akapitzlist"/>
        <w:numPr>
          <w:ilvl w:val="0"/>
          <w:numId w:val="49"/>
        </w:numPr>
        <w:tabs>
          <w:tab w:val="clear" w:pos="357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oświadcza i zapewnia, że poszczególne Utwory objęte Umową, jakie powstaną, są wynikiem oryginalnej twórczości i nie będą naruszać jakichkolwiek praw osób trzecich, w szczególności majątkowych lub osobistych praw autorskich.  </w:t>
      </w:r>
    </w:p>
    <w:p w14:paraId="1A23AF46" w14:textId="77777777" w:rsidR="00E013A5" w:rsidRPr="0044015F" w:rsidRDefault="00E013A5" w:rsidP="00F15B8E">
      <w:pPr>
        <w:pStyle w:val="Akapitzlist"/>
        <w:numPr>
          <w:ilvl w:val="0"/>
          <w:numId w:val="49"/>
        </w:numPr>
        <w:tabs>
          <w:tab w:val="clear" w:pos="357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 chwilą wydania Utworu/Utworów Zamawiającemu (a gdy są one tworzone etapami, z chwilą wydania jego/ich poszczególnych części), w tym także w przypadku rozwiązania Umowy (niezależnie od podstaw i przyczyn rozwiązania), bez składania dodatkowego oświadczenia woli, Zamawiający nabywa wszystkie majątkowe prawa autorskie do Utworu/Utworów wraz z wyłącznym prawem zezwalania na wykonywanie zależnego prawa autorskiego, na wszystkich znanych w chwili zawierania Umowy polach eksploatacji, w tym polach eksploatacji określonych w art. 50 Prawa autorskiego, bez ograniczeń terytorialnych (Polska i zagranica) i czasowych, a w szczególności na polach eksploatacji takich, jak:</w:t>
      </w:r>
    </w:p>
    <w:p w14:paraId="6607E120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wytwarzanie, utrwalanie i zwielokrotnianie egzemplarzy Utworu/Utworów wszelkimi znanymi w chwili zawarcia Umowy technikami, w tym techniką drukarską, reprograficzną, </w:t>
      </w:r>
      <w:r w:rsidRPr="0044015F">
        <w:rPr>
          <w:rFonts w:asciiTheme="minorHAnsi" w:hAnsiTheme="minorHAnsi" w:cstheme="minorHAnsi"/>
          <w:sz w:val="22"/>
          <w:szCs w:val="22"/>
        </w:rPr>
        <w:lastRenderedPageBreak/>
        <w:t xml:space="preserve">zapisu magnetycznego oraz techniką cyfrową, utrwalanie w formach pośrednich, o ile jest to konieczne do materialnego urzeczywistnienia Utworów będących projektami, wykorzystywanie Utworów w celach budowlanych do nieograniczonej liczby projektów i realizacji budowlanych, w szczególności ich zwielokrotnianie poprzez dokonywanie zapisów na płytach CD, DVD, innych nośnikach danych cyfrowych oraz w dowolnych formatach plików komputerowych, w szczególności graficznych; </w:t>
      </w:r>
    </w:p>
    <w:p w14:paraId="57547A84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wprowadzanie do obrotu, użyczenie lub najem oryginału lub egzemplarzy Utworu/Utworów; </w:t>
      </w:r>
    </w:p>
    <w:p w14:paraId="5EECF763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publiczne wykonanie, wystawianie, wyświetlanie Utworu/Utworów, odtwarzanie, reemitowanie, publiczne udostępnianie Utworu/Utworów w taki sposób, aby każdy mógł mieć do niego dostęp w miejscu i czasie przez siebie wybranym; </w:t>
      </w:r>
    </w:p>
    <w:p w14:paraId="43DB7E36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wprowadzania Utworu/Utworów do pamięci komputerów i umieszczanie w sieci Internet oraz sieciach wewnętrznych typu Intranet;</w:t>
      </w:r>
    </w:p>
    <w:p w14:paraId="5685B103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tworzenie nowych wersji, opracowań, tłumaczeń i przeróbek Utworu/Utworów (przystosowywanie, zmiana układu lub jakiekolwiek inne zmiany) oraz rozporządzanie i korzystanie z takich opracowań, w tym wprowadzanie do obrotu, nowych wersji, tłumaczeń i przeróbek na wszystkich polach eksploatacji określonych Umową;</w:t>
      </w:r>
    </w:p>
    <w:p w14:paraId="61E4A04C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określanie nazw elementów Utworu/Utworów, pod którymi będą one wykorzystywane lub rozpowszechniane;</w:t>
      </w:r>
    </w:p>
    <w:p w14:paraId="1AE66625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zgłaszanie Utworu/Utworów lub jego części jako wzorów przemysłowych lub znaków towarowych;</w:t>
      </w:r>
    </w:p>
    <w:p w14:paraId="13E94773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wykorzystywanie Utworów w postępowaniach przetargowych, konkursowych;  </w:t>
      </w:r>
    </w:p>
    <w:p w14:paraId="7766CE7B" w14:textId="77777777" w:rsidR="00E013A5" w:rsidRPr="0044015F" w:rsidRDefault="00E013A5" w:rsidP="00F15B8E">
      <w:pPr>
        <w:numPr>
          <w:ilvl w:val="1"/>
          <w:numId w:val="48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dowolne wykorzystywanie Utworu/Utworów w działalności gospodarczej prowadzonej przez Zamawiającego lub jego klientów, w tym wykorzystywanie w celach reklamy, np. promocji Utworów, projektów lub realizacji budowlanych, lub pozyskiwania dofinansowań z jakichkolwiek źródeł, w tym publicznych.</w:t>
      </w:r>
    </w:p>
    <w:p w14:paraId="3E0C3E5E" w14:textId="77777777" w:rsidR="00E013A5" w:rsidRPr="0044015F" w:rsidRDefault="00E013A5" w:rsidP="00F15B8E">
      <w:pPr>
        <w:pStyle w:val="Akapitzlist"/>
        <w:numPr>
          <w:ilvl w:val="0"/>
          <w:numId w:val="49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Zamawiający wraz przejściem autorskich praw majątkowych do Utworu/Utworów nabywa także własność nośników (przedmiotów), na których go/je utrwalono. </w:t>
      </w:r>
    </w:p>
    <w:p w14:paraId="76C17563" w14:textId="77777777" w:rsidR="00E013A5" w:rsidRPr="0044015F" w:rsidRDefault="00E013A5" w:rsidP="00F15B8E">
      <w:pPr>
        <w:pStyle w:val="Akapitzlist"/>
        <w:numPr>
          <w:ilvl w:val="0"/>
          <w:numId w:val="49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  <w:shd w:val="clear" w:color="auto" w:fill="FFFFFF"/>
        </w:rPr>
        <w:t>Nabycie od Wykonawcy przez Zamawiającego egzemplarza dokumentacji projektowo-kosztorysowej obejmuje prawo swobodnego zastosowania, a o sposobie i liczbie wykorzystania decyduje Zamawiający.</w:t>
      </w:r>
    </w:p>
    <w:p w14:paraId="76C13D9D" w14:textId="77777777" w:rsidR="00E013A5" w:rsidRPr="0044015F" w:rsidRDefault="00E013A5" w:rsidP="00F15B8E">
      <w:pPr>
        <w:pStyle w:val="Akapitzlist"/>
        <w:numPr>
          <w:ilvl w:val="0"/>
          <w:numId w:val="49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 przypadku wystąpienia przez jakąkolwiek osobę trzecią w stosunku do Zamawiającego z roszczeniami z tytułu naruszenia praw na dobrach niematerialnych, w szczególności praw autorskich osobistych lub majątkowych do Utworów, jeżeli naruszenie nastąpiło w związku z niewykonaniem lub nienależytym wykonaniem Umowy przez Wykonawcę lub osobę, z której pracy (usług) korzystał przy wykonaniu Umowy, Wykonawca:</w:t>
      </w:r>
    </w:p>
    <w:p w14:paraId="6E65AA8A" w14:textId="77777777" w:rsidR="00E013A5" w:rsidRPr="0044015F" w:rsidRDefault="00E013A5" w:rsidP="00F15B8E">
      <w:pPr>
        <w:numPr>
          <w:ilvl w:val="1"/>
          <w:numId w:val="47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przyjmie na siebie pełną odpowiedzialność za powstanie oraz wszelkie skutki powyższych zdarzeń;</w:t>
      </w:r>
    </w:p>
    <w:p w14:paraId="4D4C6FBC" w14:textId="77777777" w:rsidR="00E013A5" w:rsidRPr="0044015F" w:rsidRDefault="00E013A5" w:rsidP="00F15B8E">
      <w:pPr>
        <w:numPr>
          <w:ilvl w:val="1"/>
          <w:numId w:val="47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 przypadku skierowania sprawy na drogę postępowania sądowego wstąpi niezwłocznie do procesu po stronie Zamawiającego oraz wstąpi w prawa Zamawiającego jako strony w danym postępowaniu, a także pokryje wszelkie szkody, w tym koszty związane z udziałem Zamawiającego w postępowaniu sądowym oraz ewentualnym postępowaniu egzekucyjnym (w tym koszty procesu</w:t>
      </w:r>
      <w:r w:rsidR="00396D79" w:rsidRPr="0044015F">
        <w:rPr>
          <w:rFonts w:asciiTheme="minorHAnsi" w:hAnsiTheme="minorHAnsi" w:cstheme="minorHAnsi"/>
          <w:sz w:val="22"/>
          <w:szCs w:val="22"/>
        </w:rPr>
        <w:t xml:space="preserve"> i obsługi prawnej</w:t>
      </w:r>
      <w:r w:rsidRPr="0044015F">
        <w:rPr>
          <w:rFonts w:asciiTheme="minorHAnsi" w:hAnsiTheme="minorHAnsi" w:cstheme="minorHAnsi"/>
          <w:sz w:val="22"/>
          <w:szCs w:val="22"/>
        </w:rPr>
        <w:t>),</w:t>
      </w:r>
    </w:p>
    <w:p w14:paraId="08676607" w14:textId="77777777" w:rsidR="00E013A5" w:rsidRPr="0044015F" w:rsidRDefault="00E013A5" w:rsidP="00F15B8E">
      <w:pPr>
        <w:numPr>
          <w:ilvl w:val="1"/>
          <w:numId w:val="47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poniesie wszelkie koszty związane z zaspokojeniem roszczeń majątkowych i niemajątkowych związanych z naruszeniem prawa/praw osoby trzeciej, w tym na dobrach niematerialnych, </w:t>
      </w:r>
      <w:r w:rsidRPr="0044015F">
        <w:rPr>
          <w:rFonts w:asciiTheme="minorHAnsi" w:hAnsiTheme="minorHAnsi" w:cstheme="minorHAnsi"/>
          <w:sz w:val="22"/>
          <w:szCs w:val="22"/>
        </w:rPr>
        <w:lastRenderedPageBreak/>
        <w:t>w szczególności praw autorskich majątkowych lub osobistych osoby zgłaszającej roszczenia</w:t>
      </w:r>
      <w:r w:rsidR="00396D79" w:rsidRPr="0044015F">
        <w:rPr>
          <w:rFonts w:asciiTheme="minorHAnsi" w:hAnsiTheme="minorHAnsi" w:cstheme="minorHAnsi"/>
          <w:sz w:val="22"/>
          <w:szCs w:val="22"/>
        </w:rPr>
        <w:t>, oraz zaspokoi uzasadnione roszczenia osób trzecich.</w:t>
      </w:r>
    </w:p>
    <w:p w14:paraId="01C1CF26" w14:textId="77777777" w:rsidR="00E013A5" w:rsidRPr="0044015F" w:rsidRDefault="00E013A5" w:rsidP="00F15B8E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Wynagrodzenie Wykonawcy obejmuje i pokrywa wynagrodzenie Wykonawcy z tytułu przeniesienia autorskich praw majątkowych, w tym wyłącznego prawa zezwalania na wykonywanie zależnego prawa autorskiego do Utworu/Utworów na Zamawiającego, w tym również własności wszystkich egzemplarzy (nośników), na których zostały one utrwalone i które Wykonawca ma obowiązek przekazać Zamawiającemu w ramach wykonania Umowy, jak również z tytułów, o jakich mowa w ust. 8 i 9.  </w:t>
      </w:r>
    </w:p>
    <w:p w14:paraId="0334858D" w14:textId="77777777" w:rsidR="00E013A5" w:rsidRPr="0044015F" w:rsidRDefault="00E013A5" w:rsidP="00F15B8E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zobowiązuje się do niewykonywania wobec Zamawiającego oraz jakichkolwiek osób trzecich, w tym klientów i kontrahentów Zamawiającego, przysługujących mu osobistych praw autorskich do Utworów (także w przypadku współautorstwa) przez okres 30 lat, nawet po rozwiązaniu, wygaśnięciu lub odstąpieniu od Umowy. W razie wątpliwości uznaje się, że Wykonawca upoważnił Zamawiającego do wykonywania autorskich praw osobistych do Utworu/Utworów, a także do nadzoru nad Utworem/Utworami, przez wskazany w zdaniu poprzedzającym okres.</w:t>
      </w:r>
    </w:p>
    <w:p w14:paraId="10F4342A" w14:textId="77777777" w:rsidR="00E013A5" w:rsidRPr="0044015F" w:rsidRDefault="00E013A5" w:rsidP="00396D79">
      <w:pPr>
        <w:numPr>
          <w:ilvl w:val="0"/>
          <w:numId w:val="49"/>
        </w:numPr>
        <w:shd w:val="clear" w:color="auto" w:fill="FFFFFF"/>
        <w:tabs>
          <w:tab w:val="clear" w:pos="357"/>
          <w:tab w:val="num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Zamawiający jest uprawniony do wprowadzania zmian w Utworze/Utworach lub ich częściach według własnego uznania, w szczególności w ramach inwestycji, które realizuje przy ich użyciu, tworzenia dokumentacji projektowej w oparciu o Przedmiot Umowy, na co Wykonawca wyraża zgodę. Wykonawca upoważnia Zamawiającego do wprowadzania w Utworach zmian, o jakich mowa w zdaniu poprzedzającym i przenosi na Zamawiającego autorskie prawa majątkowe wraz z wyłącznym prawem zezwalania na wykonywanie zależnego prawa autorskiego, na wszystkich polach eksploatacji, w tym polach eksploatacji określonych w art. 50 Prawa autorskiego, bez ograniczeń terytorialnych (Polska i zagranica) i czasowych, a w szczególności na polach eksploatacji takich jak wskazane w ust. 1 powyżej w zakresie dokonanych zmian Utworów w sposób określony w niniejszym ustępie.</w:t>
      </w:r>
    </w:p>
    <w:p w14:paraId="0381F3BE" w14:textId="77777777" w:rsidR="00E013A5" w:rsidRPr="0044015F" w:rsidRDefault="00E013A5" w:rsidP="00396D79">
      <w:pPr>
        <w:numPr>
          <w:ilvl w:val="0"/>
          <w:numId w:val="49"/>
        </w:numPr>
        <w:shd w:val="clear" w:color="auto" w:fill="FFFFFF"/>
        <w:tabs>
          <w:tab w:val="clear" w:pos="357"/>
          <w:tab w:val="num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stosunku do przekazanych Utworów, Wykonawca zobowiązuje się powstrzymywać od wykonywania autorskich praw osobistych lub osób działających z jego ramienia przy wykonaniu Umowy. </w:t>
      </w:r>
    </w:p>
    <w:p w14:paraId="2B706CA0" w14:textId="77777777" w:rsidR="00E013A5" w:rsidRPr="0044015F" w:rsidRDefault="00E013A5" w:rsidP="00396D79">
      <w:pPr>
        <w:numPr>
          <w:ilvl w:val="0"/>
          <w:numId w:val="49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Zamawiający nie jest zobowiązany do rozpowszechniania Utworu/Utworów, a jedynie uprawniony do tego.</w:t>
      </w:r>
    </w:p>
    <w:p w14:paraId="13040B0A" w14:textId="77777777" w:rsidR="00E013A5" w:rsidRPr="0044015F" w:rsidRDefault="00E013A5" w:rsidP="00F15B8E">
      <w:pPr>
        <w:pStyle w:val="Tekstpodstawowy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2848E4" w14:textId="77777777" w:rsidR="00E013A5" w:rsidRPr="0044015F" w:rsidRDefault="00E013A5" w:rsidP="00F15B8E">
      <w:pPr>
        <w:overflowPunct w:val="0"/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9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</w:t>
      </w:r>
      <w:r w:rsidR="00F52EC5" w:rsidRPr="0044015F">
        <w:rPr>
          <w:rFonts w:asciiTheme="minorHAnsi" w:hAnsiTheme="minorHAnsi" w:cstheme="minorHAnsi"/>
          <w:b/>
          <w:sz w:val="22"/>
          <w:szCs w:val="22"/>
        </w:rPr>
        <w:t>Odstąpienie od Umowy</w:t>
      </w:r>
      <w:r w:rsidRPr="0044015F">
        <w:rPr>
          <w:rFonts w:asciiTheme="minorHAnsi" w:hAnsiTheme="minorHAnsi" w:cstheme="minorHAnsi"/>
          <w:b/>
          <w:sz w:val="22"/>
          <w:szCs w:val="22"/>
        </w:rPr>
        <w:t>]</w:t>
      </w:r>
    </w:p>
    <w:p w14:paraId="2D810688" w14:textId="77777777" w:rsidR="00E013A5" w:rsidRPr="0044015F" w:rsidRDefault="00E013A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Zamawiający może odstąpić od Umowy w przypadkach </w:t>
      </w:r>
      <w:r w:rsidR="00F52EC5" w:rsidRPr="0044015F">
        <w:rPr>
          <w:rFonts w:asciiTheme="minorHAnsi" w:hAnsiTheme="minorHAnsi" w:cstheme="minorHAnsi"/>
          <w:sz w:val="22"/>
          <w:szCs w:val="22"/>
        </w:rPr>
        <w:t>wskazanych w Kodeksie cywilnym, a ponadto w każdym z poniższych przypadków z osobna:</w:t>
      </w:r>
    </w:p>
    <w:p w14:paraId="49E44F9F" w14:textId="77777777" w:rsidR="00E013A5" w:rsidRPr="0044015F" w:rsidRDefault="00E013A5" w:rsidP="00F15B8E">
      <w:pPr>
        <w:numPr>
          <w:ilvl w:val="0"/>
          <w:numId w:val="5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jeżeli Wykonawca nie wykonuje Umowy przez czas dłuższy niż </w:t>
      </w:r>
      <w:r w:rsidR="008D0022" w:rsidRPr="0044015F">
        <w:rPr>
          <w:rFonts w:asciiTheme="minorHAnsi" w:hAnsiTheme="minorHAnsi" w:cstheme="minorHAnsi"/>
          <w:sz w:val="22"/>
          <w:szCs w:val="22"/>
        </w:rPr>
        <w:t>1</w:t>
      </w:r>
      <w:r w:rsidR="00396D79" w:rsidRPr="0044015F">
        <w:rPr>
          <w:rFonts w:asciiTheme="minorHAnsi" w:hAnsiTheme="minorHAnsi" w:cstheme="minorHAnsi"/>
          <w:sz w:val="22"/>
          <w:szCs w:val="22"/>
        </w:rPr>
        <w:t>0</w:t>
      </w:r>
      <w:r w:rsidRPr="0044015F">
        <w:rPr>
          <w:rFonts w:asciiTheme="minorHAnsi" w:hAnsiTheme="minorHAnsi" w:cstheme="minorHAnsi"/>
          <w:sz w:val="22"/>
          <w:szCs w:val="22"/>
        </w:rPr>
        <w:t xml:space="preserve"> dni</w:t>
      </w:r>
      <w:r w:rsidR="008D0022" w:rsidRPr="0044015F">
        <w:rPr>
          <w:rFonts w:asciiTheme="minorHAnsi" w:hAnsiTheme="minorHAnsi" w:cstheme="minorHAnsi"/>
          <w:sz w:val="22"/>
          <w:szCs w:val="22"/>
        </w:rPr>
        <w:t>;</w:t>
      </w:r>
    </w:p>
    <w:p w14:paraId="56CF53C9" w14:textId="77777777" w:rsidR="00E013A5" w:rsidRPr="0044015F" w:rsidRDefault="00E013A5" w:rsidP="00F15B8E">
      <w:pPr>
        <w:numPr>
          <w:ilvl w:val="0"/>
          <w:numId w:val="5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jeżeli Wykonawca nienależycie wykonuje Przedmiot Umowy i pomimo pisemnego wezwania przez Zamawiającego do należytego wykonywania Przedmiotu Umowy </w:t>
      </w:r>
      <w:r w:rsidR="00396D79" w:rsidRPr="0044015F">
        <w:rPr>
          <w:rFonts w:asciiTheme="minorHAnsi" w:hAnsiTheme="minorHAnsi" w:cstheme="minorHAnsi"/>
          <w:sz w:val="22"/>
          <w:szCs w:val="22"/>
        </w:rPr>
        <w:t>i</w:t>
      </w:r>
      <w:r w:rsidRPr="0044015F">
        <w:rPr>
          <w:rFonts w:asciiTheme="minorHAnsi" w:hAnsiTheme="minorHAnsi" w:cstheme="minorHAnsi"/>
          <w:sz w:val="22"/>
          <w:szCs w:val="22"/>
        </w:rPr>
        <w:t xml:space="preserve"> wyznaczenia mu w tym celu odpowiedniego terminu, Wykonawca nie zastosował się do niego;</w:t>
      </w:r>
    </w:p>
    <w:p w14:paraId="6ACE3BBB" w14:textId="77777777" w:rsidR="00E013A5" w:rsidRPr="0044015F" w:rsidRDefault="00E013A5" w:rsidP="00F15B8E">
      <w:pPr>
        <w:numPr>
          <w:ilvl w:val="0"/>
          <w:numId w:val="5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Wykonawca naruszył obowiązek zachowania tajemnicy, o jakim mowa w § 7 Umowy;</w:t>
      </w:r>
    </w:p>
    <w:p w14:paraId="04D65C7D" w14:textId="77777777" w:rsidR="00E013A5" w:rsidRPr="0044015F" w:rsidRDefault="00E013A5" w:rsidP="00F15B8E">
      <w:pPr>
        <w:numPr>
          <w:ilvl w:val="0"/>
          <w:numId w:val="5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2EA6DC16" w14:textId="77777777" w:rsidR="00E013A5" w:rsidRPr="0044015F" w:rsidRDefault="00E013A5" w:rsidP="00F15B8E">
      <w:pPr>
        <w:numPr>
          <w:ilvl w:val="0"/>
          <w:numId w:val="53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52560611" w14:textId="77777777" w:rsidR="00E013A5" w:rsidRPr="0044015F" w:rsidRDefault="00E013A5" w:rsidP="00F15B8E">
      <w:pPr>
        <w:numPr>
          <w:ilvl w:val="0"/>
          <w:numId w:val="53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49339E5B" w14:textId="77777777" w:rsidR="00F52EC5" w:rsidRPr="0044015F" w:rsidRDefault="00F52EC5" w:rsidP="00341C95">
      <w:pPr>
        <w:pStyle w:val="Tekstpodstawowy"/>
        <w:numPr>
          <w:ilvl w:val="0"/>
          <w:numId w:val="54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lastRenderedPageBreak/>
        <w:t>gdy z przyczyn leżących po stronie Zamawiającego, które nie mogły być przewidziane przy zawieraniu Umowy, Umowa nie może być wykonana bez uszczerbku dla Skarbu Państwa;</w:t>
      </w:r>
    </w:p>
    <w:p w14:paraId="5C4EDD47" w14:textId="77777777" w:rsidR="009119E9" w:rsidRPr="0044015F" w:rsidRDefault="00F52EC5" w:rsidP="00F15B8E">
      <w:pPr>
        <w:pStyle w:val="Tekstpodstawowy"/>
        <w:numPr>
          <w:ilvl w:val="0"/>
          <w:numId w:val="54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 razie zmiany przepisów prawa, gdy wykonanie Umowy nie leży w interesie Skarbu Państwa;</w:t>
      </w:r>
    </w:p>
    <w:p w14:paraId="588BCCED" w14:textId="77777777" w:rsidR="008D0022" w:rsidRPr="0044015F" w:rsidRDefault="008D0022" w:rsidP="00341C95">
      <w:pPr>
        <w:pStyle w:val="Tekstpodstawowy"/>
        <w:numPr>
          <w:ilvl w:val="0"/>
          <w:numId w:val="54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razie zatrudnienia podwykonawcy </w:t>
      </w:r>
      <w:r w:rsidR="009119E9" w:rsidRPr="0044015F">
        <w:rPr>
          <w:rFonts w:asciiTheme="minorHAnsi" w:hAnsiTheme="minorHAnsi" w:cstheme="minorHAnsi"/>
          <w:sz w:val="22"/>
          <w:szCs w:val="22"/>
        </w:rPr>
        <w:t>przez Wykonawcę.</w:t>
      </w:r>
    </w:p>
    <w:p w14:paraId="06417BAA" w14:textId="77777777" w:rsidR="00E013A5" w:rsidRPr="0044015F" w:rsidRDefault="00E013A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</w:t>
      </w:r>
      <w:r w:rsidR="009119E9" w:rsidRPr="0044015F">
        <w:rPr>
          <w:rFonts w:asciiTheme="minorHAnsi" w:hAnsiTheme="minorHAnsi" w:cstheme="minorHAnsi"/>
          <w:sz w:val="22"/>
          <w:szCs w:val="22"/>
        </w:rPr>
        <w:t>ryzyko</w:t>
      </w:r>
      <w:r w:rsidRPr="0044015F">
        <w:rPr>
          <w:rFonts w:asciiTheme="minorHAnsi" w:hAnsiTheme="minorHAnsi" w:cstheme="minorHAnsi"/>
          <w:sz w:val="22"/>
          <w:szCs w:val="22"/>
        </w:rPr>
        <w:t xml:space="preserve"> Wykonawcy, bez konieczności uzyskania upoważnienia sądu (wykonanie zastępcze), a ponadto ma prawo naliczyć kary umowne sumując ze sobą różne kary z różnych tytułów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 (w tym kary umowne za odstąpienie z karami umownymi za zwłokę, jeżeli zwłoka występuje).</w:t>
      </w:r>
      <w:r w:rsidRPr="004401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31DAE3" w14:textId="77777777" w:rsidR="00F52EC5" w:rsidRPr="0044015F" w:rsidRDefault="00F52EC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9119E9" w:rsidRPr="0044015F">
        <w:rPr>
          <w:rFonts w:asciiTheme="minorHAnsi" w:hAnsiTheme="minorHAnsi" w:cstheme="minorHAnsi"/>
          <w:sz w:val="22"/>
          <w:szCs w:val="22"/>
        </w:rPr>
        <w:t>10</w:t>
      </w:r>
      <w:r w:rsidRPr="0044015F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28A6FDCC" w14:textId="77777777" w:rsidR="00F52EC5" w:rsidRPr="0044015F" w:rsidRDefault="00F52EC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96351F4" w14:textId="77777777" w:rsidR="00F52EC5" w:rsidRPr="0044015F" w:rsidRDefault="00F52EC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624BC51F" w14:textId="77777777" w:rsidR="00F52EC5" w:rsidRPr="0044015F" w:rsidRDefault="00F52EC5" w:rsidP="00F15B8E">
      <w:pPr>
        <w:pStyle w:val="Default"/>
        <w:numPr>
          <w:ilvl w:val="0"/>
          <w:numId w:val="5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0FD61B0B" w14:textId="77777777" w:rsidR="00F52EC5" w:rsidRPr="0044015F" w:rsidRDefault="00F52EC5" w:rsidP="00F15B8E">
      <w:pPr>
        <w:pStyle w:val="Default"/>
        <w:numPr>
          <w:ilvl w:val="0"/>
          <w:numId w:val="5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015F">
        <w:rPr>
          <w:rFonts w:asciiTheme="minorHAnsi" w:hAnsiTheme="minorHAnsi" w:cstheme="minorHAnsi"/>
          <w:color w:val="auto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23D8343D" w14:textId="77777777" w:rsidR="00F52EC5" w:rsidRPr="0044015F" w:rsidRDefault="00F52EC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858C753" w14:textId="77777777" w:rsidR="00F52EC5" w:rsidRPr="0044015F" w:rsidRDefault="00F52EC5" w:rsidP="00F15B8E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Zamawiający ma prawo odstąpić od Umowy w terminie </w:t>
      </w:r>
      <w:r w:rsidR="009F32CA" w:rsidRPr="0044015F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62150B">
        <w:rPr>
          <w:rFonts w:asciiTheme="minorHAnsi" w:hAnsiTheme="minorHAnsi" w:cstheme="minorHAnsi"/>
          <w:b/>
          <w:sz w:val="22"/>
          <w:szCs w:val="22"/>
        </w:rPr>
        <w:t>………..</w:t>
      </w:r>
      <w:r w:rsidRPr="0044015F">
        <w:rPr>
          <w:rFonts w:asciiTheme="minorHAnsi" w:hAnsiTheme="minorHAnsi" w:cstheme="minorHAnsi"/>
          <w:b/>
          <w:sz w:val="22"/>
          <w:szCs w:val="22"/>
        </w:rPr>
        <w:t>r.</w:t>
      </w:r>
    </w:p>
    <w:p w14:paraId="40E399B6" w14:textId="77777777" w:rsidR="00F52EC5" w:rsidRPr="0044015F" w:rsidRDefault="00F52EC5" w:rsidP="00F15B8E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8CBDCB" w14:textId="77777777" w:rsidR="00F52EC5" w:rsidRPr="0044015F" w:rsidRDefault="00F52EC5" w:rsidP="00F15B8E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>10. [</w:t>
      </w:r>
      <w:r w:rsidRPr="0044015F">
        <w:rPr>
          <w:rFonts w:asciiTheme="minorHAnsi" w:hAnsiTheme="minorHAnsi" w:cstheme="minorHAnsi"/>
          <w:b/>
          <w:sz w:val="22"/>
          <w:szCs w:val="22"/>
        </w:rPr>
        <w:t>Kary umowne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>]</w:t>
      </w:r>
    </w:p>
    <w:p w14:paraId="105A1D6B" w14:textId="77777777" w:rsidR="00E013A5" w:rsidRPr="0044015F" w:rsidRDefault="00E013A5" w:rsidP="00341C95">
      <w:pPr>
        <w:pStyle w:val="Akapitzlist"/>
        <w:numPr>
          <w:ilvl w:val="2"/>
          <w:numId w:val="4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Zamawiający ma prawo naliczenia kar umownych Wykonawcy w niżej wskazanych przypadkach (każdym z osobna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 albo łącznie</w:t>
      </w:r>
      <w:r w:rsidRPr="0044015F">
        <w:rPr>
          <w:rFonts w:asciiTheme="minorHAnsi" w:hAnsiTheme="minorHAnsi" w:cstheme="minorHAnsi"/>
          <w:sz w:val="22"/>
          <w:szCs w:val="22"/>
        </w:rPr>
        <w:t>) i wysokości:</w:t>
      </w:r>
    </w:p>
    <w:p w14:paraId="6C275155" w14:textId="77777777" w:rsidR="00E013A5" w:rsidRPr="0044015F" w:rsidRDefault="00E013A5" w:rsidP="00F15B8E">
      <w:pPr>
        <w:numPr>
          <w:ilvl w:val="0"/>
          <w:numId w:val="5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 zwłokę w realizacji obowiązków Wykonawcy wskazanych w Umowie - w wysokości </w:t>
      </w:r>
      <w:r w:rsidR="009119E9" w:rsidRPr="0044015F">
        <w:rPr>
          <w:rFonts w:asciiTheme="minorHAnsi" w:hAnsiTheme="minorHAnsi" w:cstheme="minorHAnsi"/>
          <w:sz w:val="22"/>
          <w:szCs w:val="22"/>
        </w:rPr>
        <w:t>1</w:t>
      </w:r>
      <w:r w:rsidRPr="0044015F">
        <w:rPr>
          <w:rFonts w:asciiTheme="minorHAnsi" w:hAnsiTheme="minorHAnsi" w:cstheme="minorHAnsi"/>
          <w:sz w:val="22"/>
          <w:szCs w:val="22"/>
        </w:rPr>
        <w:t xml:space="preserve">00,00 zł (słownie: 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sto </w:t>
      </w:r>
      <w:r w:rsidRPr="0044015F">
        <w:rPr>
          <w:rFonts w:asciiTheme="minorHAnsi" w:hAnsiTheme="minorHAnsi" w:cstheme="minorHAnsi"/>
          <w:sz w:val="22"/>
          <w:szCs w:val="22"/>
        </w:rPr>
        <w:t xml:space="preserve">złotych 00/100) za każdy 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44015F">
        <w:rPr>
          <w:rFonts w:asciiTheme="minorHAnsi" w:hAnsiTheme="minorHAnsi" w:cstheme="minorHAnsi"/>
          <w:sz w:val="22"/>
          <w:szCs w:val="22"/>
        </w:rPr>
        <w:t>dzień zwłoki,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 lecz</w:t>
      </w:r>
      <w:r w:rsidRPr="0044015F">
        <w:rPr>
          <w:rFonts w:asciiTheme="minorHAnsi" w:hAnsiTheme="minorHAnsi" w:cstheme="minorHAnsi"/>
          <w:sz w:val="22"/>
          <w:szCs w:val="22"/>
        </w:rPr>
        <w:t xml:space="preserve"> nie więcej niż za 14 dni zwłoki;</w:t>
      </w:r>
    </w:p>
    <w:p w14:paraId="3B682450" w14:textId="77777777" w:rsidR="00E013A5" w:rsidRPr="0044015F" w:rsidRDefault="00E013A5" w:rsidP="00F15B8E">
      <w:pPr>
        <w:numPr>
          <w:ilvl w:val="0"/>
          <w:numId w:val="5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 odstąpienie od Umowy lub rozwiązanie Umowy przez którąkolwiek ze Stron z przyczyn dotyczących Wykonawcy – w wysokości 15% Wynagrodzenia brutto;</w:t>
      </w:r>
    </w:p>
    <w:p w14:paraId="2545E369" w14:textId="77777777" w:rsidR="00E013A5" w:rsidRPr="0044015F" w:rsidRDefault="00E013A5" w:rsidP="00F15B8E">
      <w:pPr>
        <w:numPr>
          <w:ilvl w:val="0"/>
          <w:numId w:val="5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 zwłokę w usunięciu wad stwierdzonych w trakcie wykonywania Umowy (przed odbiorem), a ponadto przy odbiorze lub w okresie rękojmi oraz gwarancji – w wysokości </w:t>
      </w:r>
      <w:r w:rsidR="009119E9" w:rsidRPr="0044015F">
        <w:rPr>
          <w:rFonts w:asciiTheme="minorHAnsi" w:hAnsiTheme="minorHAnsi" w:cstheme="minorHAnsi"/>
          <w:sz w:val="22"/>
          <w:szCs w:val="22"/>
        </w:rPr>
        <w:t>200,00 zł</w:t>
      </w:r>
      <w:r w:rsidRPr="0044015F">
        <w:rPr>
          <w:rFonts w:asciiTheme="minorHAnsi" w:hAnsiTheme="minorHAnsi" w:cstheme="minorHAnsi"/>
          <w:sz w:val="22"/>
          <w:szCs w:val="22"/>
        </w:rPr>
        <w:t xml:space="preserve"> 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(słownie: dwieście złotych 00/100) </w:t>
      </w:r>
      <w:r w:rsidRPr="0044015F">
        <w:rPr>
          <w:rFonts w:asciiTheme="minorHAnsi" w:hAnsiTheme="minorHAnsi" w:cstheme="minorHAnsi"/>
          <w:sz w:val="22"/>
          <w:szCs w:val="22"/>
        </w:rPr>
        <w:t xml:space="preserve">za każdy </w:t>
      </w:r>
      <w:r w:rsidR="009119E9" w:rsidRPr="0044015F">
        <w:rPr>
          <w:rFonts w:asciiTheme="minorHAnsi" w:hAnsiTheme="minorHAnsi" w:cstheme="minorHAnsi"/>
          <w:sz w:val="22"/>
          <w:szCs w:val="22"/>
        </w:rPr>
        <w:t>rozpoczęty dzień zwłoki, lecz</w:t>
      </w:r>
      <w:r w:rsidRPr="0044015F">
        <w:rPr>
          <w:rFonts w:asciiTheme="minorHAnsi" w:hAnsiTheme="minorHAnsi" w:cstheme="minorHAnsi"/>
          <w:sz w:val="22"/>
          <w:szCs w:val="22"/>
        </w:rPr>
        <w:t xml:space="preserve"> </w:t>
      </w:r>
      <w:r w:rsidR="009119E9" w:rsidRPr="0044015F">
        <w:rPr>
          <w:rFonts w:asciiTheme="minorHAnsi" w:hAnsiTheme="minorHAnsi" w:cstheme="minorHAnsi"/>
          <w:sz w:val="22"/>
          <w:szCs w:val="22"/>
        </w:rPr>
        <w:t>nie więcej niż za 14 dni zwłoki;</w:t>
      </w:r>
    </w:p>
    <w:p w14:paraId="0531FE87" w14:textId="77777777" w:rsidR="00F52EC5" w:rsidRPr="0044015F" w:rsidRDefault="00F52EC5" w:rsidP="00396D79">
      <w:pPr>
        <w:pStyle w:val="Tekstpodstawowy"/>
        <w:numPr>
          <w:ilvl w:val="0"/>
          <w:numId w:val="5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za dokonanie przez Wykonawcę przelewu wierzytelności 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- </w:t>
      </w:r>
      <w:r w:rsidRPr="0044015F">
        <w:rPr>
          <w:rFonts w:asciiTheme="minorHAnsi" w:hAnsiTheme="minorHAnsi" w:cstheme="minorHAnsi"/>
          <w:sz w:val="22"/>
          <w:szCs w:val="22"/>
        </w:rPr>
        <w:t xml:space="preserve">w wysokości wartości kwoty przelewu dokonanej wbrew zastrzeżeniu umownemu wskazanemu w § </w:t>
      </w:r>
      <w:r w:rsidR="009119E9" w:rsidRPr="0044015F">
        <w:rPr>
          <w:rFonts w:asciiTheme="minorHAnsi" w:hAnsiTheme="minorHAnsi" w:cstheme="minorHAnsi"/>
          <w:sz w:val="22"/>
          <w:szCs w:val="22"/>
        </w:rPr>
        <w:t>6</w:t>
      </w:r>
      <w:r w:rsidRPr="0044015F">
        <w:rPr>
          <w:rFonts w:asciiTheme="minorHAnsi" w:hAnsiTheme="minorHAnsi" w:cstheme="minorHAnsi"/>
          <w:sz w:val="22"/>
          <w:szCs w:val="22"/>
        </w:rPr>
        <w:t xml:space="preserve"> ust. </w:t>
      </w:r>
      <w:r w:rsidR="009119E9" w:rsidRPr="0044015F">
        <w:rPr>
          <w:rFonts w:asciiTheme="minorHAnsi" w:hAnsiTheme="minorHAnsi" w:cstheme="minorHAnsi"/>
          <w:sz w:val="22"/>
          <w:szCs w:val="22"/>
        </w:rPr>
        <w:t>5</w:t>
      </w:r>
      <w:r w:rsidRPr="0044015F">
        <w:rPr>
          <w:rFonts w:asciiTheme="minorHAnsi" w:hAnsiTheme="minorHAnsi" w:cstheme="minorHAnsi"/>
          <w:sz w:val="22"/>
          <w:szCs w:val="22"/>
        </w:rPr>
        <w:t xml:space="preserve"> Umowy;</w:t>
      </w:r>
    </w:p>
    <w:p w14:paraId="69FE2A2D" w14:textId="77777777" w:rsidR="00F52EC5" w:rsidRPr="0044015F" w:rsidRDefault="00F52EC5" w:rsidP="00341C95">
      <w:pPr>
        <w:pStyle w:val="Tekstpodstawowy"/>
        <w:numPr>
          <w:ilvl w:val="2"/>
          <w:numId w:val="47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określonych w ust. 1 lit</w:t>
      </w:r>
      <w:r w:rsidR="009119E9" w:rsidRPr="0044015F">
        <w:rPr>
          <w:rFonts w:asciiTheme="minorHAnsi" w:hAnsiTheme="minorHAnsi" w:cstheme="minorHAnsi"/>
          <w:sz w:val="22"/>
          <w:szCs w:val="22"/>
        </w:rPr>
        <w:t>.</w:t>
      </w:r>
      <w:r w:rsidRPr="0044015F">
        <w:rPr>
          <w:rFonts w:asciiTheme="minorHAnsi" w:hAnsiTheme="minorHAnsi" w:cstheme="minorHAnsi"/>
          <w:sz w:val="22"/>
          <w:szCs w:val="22"/>
        </w:rPr>
        <w:t xml:space="preserve"> a)-</w:t>
      </w:r>
      <w:r w:rsidR="009119E9" w:rsidRPr="0044015F">
        <w:rPr>
          <w:rFonts w:asciiTheme="minorHAnsi" w:hAnsiTheme="minorHAnsi" w:cstheme="minorHAnsi"/>
          <w:sz w:val="22"/>
          <w:szCs w:val="22"/>
        </w:rPr>
        <w:t>d</w:t>
      </w:r>
      <w:r w:rsidRPr="0044015F">
        <w:rPr>
          <w:rFonts w:asciiTheme="minorHAnsi" w:hAnsiTheme="minorHAnsi" w:cstheme="minorHAnsi"/>
          <w:sz w:val="22"/>
          <w:szCs w:val="22"/>
        </w:rPr>
        <w:t>)</w:t>
      </w:r>
      <w:r w:rsidR="00396D79" w:rsidRPr="0044015F">
        <w:rPr>
          <w:rFonts w:asciiTheme="minorHAnsi" w:hAnsiTheme="minorHAnsi" w:cstheme="minorHAnsi"/>
          <w:sz w:val="22"/>
          <w:szCs w:val="22"/>
        </w:rPr>
        <w:t xml:space="preserve"> powyżej oraz w § 7 ust. 5</w:t>
      </w:r>
      <w:r w:rsidRPr="0044015F">
        <w:rPr>
          <w:rFonts w:asciiTheme="minorHAnsi" w:hAnsiTheme="minorHAnsi" w:cstheme="minorHAnsi"/>
          <w:sz w:val="22"/>
          <w:szCs w:val="22"/>
        </w:rPr>
        <w:t xml:space="preserve">, w tym także </w:t>
      </w:r>
      <w:r w:rsidR="009119E9" w:rsidRPr="0044015F">
        <w:rPr>
          <w:rFonts w:asciiTheme="minorHAnsi" w:hAnsiTheme="minorHAnsi" w:cstheme="minorHAnsi"/>
          <w:sz w:val="22"/>
          <w:szCs w:val="22"/>
        </w:rPr>
        <w:t xml:space="preserve">kary umowne za odstąpienie od Umowy z karami umownymi za zwłokę (jeżeli zwłoka występuje), </w:t>
      </w:r>
      <w:r w:rsidRPr="0044015F">
        <w:rPr>
          <w:rFonts w:asciiTheme="minorHAnsi" w:hAnsiTheme="minorHAnsi" w:cstheme="minorHAnsi"/>
          <w:sz w:val="22"/>
          <w:szCs w:val="22"/>
        </w:rPr>
        <w:t xml:space="preserve">jednakże maksymalna wysokość wszystkich zsumowanych kar nie może przekroczyć 30 % wartości </w:t>
      </w:r>
      <w:r w:rsidR="009119E9" w:rsidRPr="0044015F">
        <w:rPr>
          <w:rFonts w:asciiTheme="minorHAnsi" w:hAnsiTheme="minorHAnsi" w:cstheme="minorHAnsi"/>
          <w:sz w:val="22"/>
          <w:szCs w:val="22"/>
        </w:rPr>
        <w:t>W</w:t>
      </w:r>
      <w:r w:rsidRPr="0044015F">
        <w:rPr>
          <w:rFonts w:asciiTheme="minorHAnsi" w:hAnsiTheme="minorHAnsi" w:cstheme="minorHAnsi"/>
          <w:sz w:val="22"/>
          <w:szCs w:val="22"/>
        </w:rPr>
        <w:t>ynagrodzenia brutto</w:t>
      </w:r>
      <w:r w:rsidR="009119E9" w:rsidRPr="0044015F">
        <w:rPr>
          <w:rFonts w:asciiTheme="minorHAnsi" w:hAnsiTheme="minorHAnsi" w:cstheme="minorHAnsi"/>
          <w:sz w:val="22"/>
          <w:szCs w:val="22"/>
        </w:rPr>
        <w:t>.</w:t>
      </w:r>
    </w:p>
    <w:p w14:paraId="56A4F5D6" w14:textId="77777777" w:rsidR="00E013A5" w:rsidRPr="0044015F" w:rsidRDefault="00E013A5" w:rsidP="00341C95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Wykonawca zapłaci Zamawiającemu karę umowną </w:t>
      </w:r>
      <w:r w:rsidRPr="0044015F">
        <w:rPr>
          <w:rFonts w:asciiTheme="minorHAnsi" w:hAnsiTheme="minorHAnsi" w:cstheme="minorHAnsi"/>
          <w:bCs/>
          <w:sz w:val="22"/>
          <w:szCs w:val="22"/>
        </w:rPr>
        <w:t>w terminie 5 (pięciu) dni</w:t>
      </w:r>
      <w:r w:rsidRPr="004401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015F">
        <w:rPr>
          <w:rFonts w:asciiTheme="minorHAnsi" w:hAnsiTheme="minorHAnsi" w:cstheme="minorHAnsi"/>
          <w:sz w:val="22"/>
          <w:szCs w:val="22"/>
        </w:rPr>
        <w:t xml:space="preserve">od daty wystąpienia przez Zamawiającego z żądaniem zapłacenia kary. W razie braku zapłaty, Zamawiający może </w:t>
      </w:r>
      <w:r w:rsidRPr="0044015F">
        <w:rPr>
          <w:rFonts w:asciiTheme="minorHAnsi" w:hAnsiTheme="minorHAnsi" w:cstheme="minorHAnsi"/>
          <w:sz w:val="22"/>
          <w:szCs w:val="22"/>
        </w:rPr>
        <w:lastRenderedPageBreak/>
        <w:t xml:space="preserve">dokonać </w:t>
      </w:r>
      <w:r w:rsidR="00F52EC5" w:rsidRPr="0044015F">
        <w:rPr>
          <w:rFonts w:asciiTheme="minorHAnsi" w:hAnsiTheme="minorHAnsi" w:cstheme="minorHAnsi"/>
          <w:sz w:val="22"/>
          <w:szCs w:val="22"/>
        </w:rPr>
        <w:t>potrącenia</w:t>
      </w:r>
      <w:r w:rsidRPr="0044015F">
        <w:rPr>
          <w:rFonts w:asciiTheme="minorHAnsi" w:hAnsiTheme="minorHAnsi" w:cstheme="minorHAnsi"/>
          <w:sz w:val="22"/>
          <w:szCs w:val="22"/>
        </w:rPr>
        <w:t xml:space="preserve"> naliczonej Wykonawcy kary lub kar umownych z kwotą dowolnej należności przysługującej Wykonawcy względem Zamawiającego, w szczególności z kwotą Wynagrodzenia, na co Wykonawca wyraża zgodę. </w:t>
      </w:r>
      <w:r w:rsidR="00F52EC5" w:rsidRPr="0044015F">
        <w:rPr>
          <w:rFonts w:asciiTheme="minorHAnsi" w:hAnsiTheme="minorHAnsi" w:cstheme="minorHAnsi"/>
          <w:sz w:val="22"/>
          <w:szCs w:val="22"/>
        </w:rPr>
        <w:t>Potrącenie</w:t>
      </w:r>
      <w:r w:rsidRPr="0044015F">
        <w:rPr>
          <w:rFonts w:asciiTheme="minorHAnsi" w:hAnsiTheme="minorHAnsi" w:cstheme="minorHAnsi"/>
          <w:sz w:val="22"/>
          <w:szCs w:val="22"/>
        </w:rPr>
        <w:t xml:space="preserve"> jest możliw</w:t>
      </w:r>
      <w:r w:rsidR="009119E9" w:rsidRPr="0044015F">
        <w:rPr>
          <w:rFonts w:asciiTheme="minorHAnsi" w:hAnsiTheme="minorHAnsi" w:cstheme="minorHAnsi"/>
          <w:sz w:val="22"/>
          <w:szCs w:val="22"/>
        </w:rPr>
        <w:t>e</w:t>
      </w:r>
      <w:r w:rsidRPr="0044015F">
        <w:rPr>
          <w:rFonts w:asciiTheme="minorHAnsi" w:hAnsiTheme="minorHAnsi" w:cstheme="minorHAnsi"/>
          <w:sz w:val="22"/>
          <w:szCs w:val="22"/>
        </w:rPr>
        <w:t xml:space="preserve"> także wówczas, gdy kwota Wynagrodzenia nie jest jeszcze wymagalna.</w:t>
      </w:r>
    </w:p>
    <w:p w14:paraId="1177E564" w14:textId="77777777" w:rsidR="00E013A5" w:rsidRPr="0044015F" w:rsidRDefault="00E013A5" w:rsidP="00341C95">
      <w:pPr>
        <w:pStyle w:val="Akapitzlist"/>
        <w:numPr>
          <w:ilvl w:val="2"/>
          <w:numId w:val="4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Zamawiający ma prawo dochodzenia odszkodowania przewyższającego wysokość zastrzeżonych w Umowie kar umownych na zasadach ogólnych</w:t>
      </w:r>
      <w:r w:rsidR="009119E9" w:rsidRPr="0044015F">
        <w:rPr>
          <w:rFonts w:asciiTheme="minorHAnsi" w:hAnsiTheme="minorHAnsi" w:cstheme="minorHAnsi"/>
          <w:sz w:val="22"/>
          <w:szCs w:val="22"/>
        </w:rPr>
        <w:t>, do wysokości rzeczywiście poniesionej szkody.</w:t>
      </w:r>
    </w:p>
    <w:p w14:paraId="3FA7EE37" w14:textId="77777777" w:rsidR="003A3DD7" w:rsidRPr="0044015F" w:rsidRDefault="003A3DD7" w:rsidP="00F15B8E">
      <w:pPr>
        <w:pStyle w:val="Tekstpodstawowy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6A995C" w14:textId="77777777" w:rsidR="00E013A5" w:rsidRPr="0044015F" w:rsidRDefault="00E013A5" w:rsidP="00F15B8E">
      <w:pPr>
        <w:keepNext/>
        <w:overflowPunct w:val="0"/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15F">
        <w:rPr>
          <w:rFonts w:asciiTheme="minorHAnsi" w:hAnsiTheme="minorHAnsi" w:cstheme="minorHAnsi"/>
          <w:b/>
          <w:sz w:val="22"/>
          <w:szCs w:val="22"/>
        </w:rPr>
        <w:t>§ 1</w:t>
      </w:r>
      <w:r w:rsidR="00B832B7" w:rsidRPr="0044015F">
        <w:rPr>
          <w:rFonts w:asciiTheme="minorHAnsi" w:hAnsiTheme="minorHAnsi" w:cstheme="minorHAnsi"/>
          <w:b/>
          <w:sz w:val="22"/>
          <w:szCs w:val="22"/>
        </w:rPr>
        <w:t>1</w:t>
      </w:r>
      <w:r w:rsidR="00D24AD3" w:rsidRPr="004401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4015F">
        <w:rPr>
          <w:rFonts w:asciiTheme="minorHAnsi" w:hAnsiTheme="minorHAnsi" w:cstheme="minorHAnsi"/>
          <w:b/>
          <w:sz w:val="22"/>
          <w:szCs w:val="22"/>
        </w:rPr>
        <w:t>[Postanowienia końcowe]</w:t>
      </w:r>
    </w:p>
    <w:p w14:paraId="1C8A2F0C" w14:textId="77777777" w:rsidR="00E013A5" w:rsidRPr="0044015F" w:rsidRDefault="009119E9" w:rsidP="00F15B8E">
      <w:pPr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Wszelkie zmiany Umowy</w:t>
      </w:r>
      <w:r w:rsidR="00E013A5" w:rsidRPr="0044015F">
        <w:rPr>
          <w:rFonts w:asciiTheme="minorHAnsi" w:hAnsiTheme="minorHAnsi" w:cstheme="minorHAnsi"/>
          <w:sz w:val="22"/>
          <w:szCs w:val="22"/>
        </w:rPr>
        <w:t xml:space="preserve"> wymagają </w:t>
      </w:r>
      <w:r w:rsidRPr="0044015F">
        <w:rPr>
          <w:rFonts w:asciiTheme="minorHAnsi" w:hAnsiTheme="minorHAnsi" w:cstheme="minorHAnsi"/>
          <w:sz w:val="22"/>
          <w:szCs w:val="22"/>
        </w:rPr>
        <w:t xml:space="preserve">formy pisemnej </w:t>
      </w:r>
      <w:r w:rsidR="00E013A5" w:rsidRPr="0044015F">
        <w:rPr>
          <w:rFonts w:asciiTheme="minorHAnsi" w:hAnsiTheme="minorHAnsi" w:cstheme="minorHAnsi"/>
          <w:sz w:val="22"/>
          <w:szCs w:val="22"/>
        </w:rPr>
        <w:t xml:space="preserve">pod rygorem nieważności. </w:t>
      </w:r>
    </w:p>
    <w:p w14:paraId="7C3BA3EA" w14:textId="77777777" w:rsidR="009119E9" w:rsidRPr="0044015F" w:rsidRDefault="009119E9" w:rsidP="00341C95">
      <w:pPr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170C4FEE" w14:textId="77777777" w:rsidR="009119E9" w:rsidRPr="0044015F" w:rsidRDefault="009119E9" w:rsidP="00341C95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4E63241E" w14:textId="77777777" w:rsidR="00E013A5" w:rsidRPr="0044015F" w:rsidRDefault="00E013A5" w:rsidP="00341C95">
      <w:pPr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 xml:space="preserve">W sprawach nieuregulowanych Umową zastosowanie mają powszechnie obowiązujące przepisy prawa polskiego, w szczególności przepisy Kodeksu Cywilnego oraz </w:t>
      </w:r>
      <w:r w:rsidR="009119E9" w:rsidRPr="0044015F">
        <w:rPr>
          <w:rFonts w:asciiTheme="minorHAnsi" w:hAnsiTheme="minorHAnsi" w:cstheme="minorHAnsi"/>
          <w:sz w:val="22"/>
          <w:szCs w:val="22"/>
        </w:rPr>
        <w:t>Prawa Autorskiego.</w:t>
      </w:r>
    </w:p>
    <w:p w14:paraId="4C6D77C0" w14:textId="77777777" w:rsidR="00802232" w:rsidRPr="0044015F" w:rsidRDefault="00802232" w:rsidP="00341C95">
      <w:pPr>
        <w:numPr>
          <w:ilvl w:val="0"/>
          <w:numId w:val="57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</w:t>
      </w:r>
      <w:r w:rsidR="009F32CA" w:rsidRPr="0044015F">
        <w:rPr>
          <w:rFonts w:asciiTheme="minorHAnsi" w:hAnsiTheme="minorHAnsi" w:cstheme="minorHAnsi"/>
          <w:sz w:val="22"/>
          <w:szCs w:val="22"/>
        </w:rPr>
        <w:t>iającego, tj. Nadleśnictwa Oborniki</w:t>
      </w:r>
      <w:r w:rsidRPr="0044015F">
        <w:rPr>
          <w:rFonts w:asciiTheme="minorHAnsi" w:hAnsiTheme="minorHAnsi" w:cstheme="minorHAnsi"/>
          <w:sz w:val="22"/>
          <w:szCs w:val="22"/>
        </w:rPr>
        <w:t>.</w:t>
      </w:r>
    </w:p>
    <w:p w14:paraId="1E97ED53" w14:textId="77777777" w:rsidR="00E013A5" w:rsidRPr="0044015F" w:rsidRDefault="00E013A5" w:rsidP="00341C95">
      <w:pPr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45784432" w14:textId="77777777" w:rsidR="00E013A5" w:rsidRPr="0044015F" w:rsidRDefault="0062150B" w:rsidP="00F15B8E">
      <w:pPr>
        <w:numPr>
          <w:ilvl w:val="0"/>
          <w:numId w:val="5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  <w:r w:rsidR="00802232" w:rsidRPr="0044015F">
        <w:rPr>
          <w:rFonts w:asciiTheme="minorHAnsi" w:hAnsiTheme="minorHAnsi" w:cstheme="minorHAnsi"/>
          <w:sz w:val="22"/>
          <w:szCs w:val="22"/>
        </w:rPr>
        <w:t xml:space="preserve"> – </w:t>
      </w:r>
      <w:r w:rsidR="00E013A5" w:rsidRPr="0044015F">
        <w:rPr>
          <w:rFonts w:asciiTheme="minorHAnsi" w:hAnsiTheme="minorHAnsi" w:cstheme="minorHAnsi"/>
          <w:sz w:val="22"/>
          <w:szCs w:val="22"/>
        </w:rPr>
        <w:t>klauzula informacyjna RODO</w:t>
      </w:r>
      <w:r w:rsidR="00802232" w:rsidRPr="0044015F">
        <w:rPr>
          <w:rFonts w:asciiTheme="minorHAnsi" w:hAnsiTheme="minorHAnsi" w:cstheme="minorHAnsi"/>
          <w:sz w:val="22"/>
          <w:szCs w:val="22"/>
        </w:rPr>
        <w:t>;</w:t>
      </w:r>
    </w:p>
    <w:p w14:paraId="31DD1119" w14:textId="77777777" w:rsidR="00E013A5" w:rsidRPr="0044015F" w:rsidRDefault="0062150B" w:rsidP="00F15B8E">
      <w:pPr>
        <w:numPr>
          <w:ilvl w:val="0"/>
          <w:numId w:val="5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02232" w:rsidRPr="0044015F">
        <w:rPr>
          <w:rFonts w:asciiTheme="minorHAnsi" w:hAnsiTheme="minorHAnsi" w:cstheme="minorHAnsi"/>
          <w:sz w:val="22"/>
          <w:szCs w:val="22"/>
        </w:rPr>
        <w:t xml:space="preserve"> – aktualny odpis z </w:t>
      </w:r>
      <w:r>
        <w:rPr>
          <w:rFonts w:asciiTheme="minorHAnsi" w:hAnsiTheme="minorHAnsi" w:cstheme="minorHAnsi"/>
          <w:sz w:val="22"/>
          <w:szCs w:val="22"/>
        </w:rPr>
        <w:t>CEIDG</w:t>
      </w:r>
      <w:r w:rsidR="00802232" w:rsidRPr="0044015F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08E5CB3F" w14:textId="77777777" w:rsidR="00E013A5" w:rsidRDefault="0062150B" w:rsidP="00F15B8E">
      <w:pPr>
        <w:numPr>
          <w:ilvl w:val="0"/>
          <w:numId w:val="5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  <w:r w:rsidR="00802232" w:rsidRPr="0044015F">
        <w:rPr>
          <w:rFonts w:asciiTheme="minorHAnsi" w:hAnsiTheme="minorHAnsi" w:cstheme="minorHAnsi"/>
          <w:sz w:val="22"/>
          <w:szCs w:val="22"/>
        </w:rPr>
        <w:t xml:space="preserve"> – aktualna </w:t>
      </w:r>
      <w:r w:rsidR="00E013A5" w:rsidRPr="0044015F">
        <w:rPr>
          <w:rFonts w:asciiTheme="minorHAnsi" w:hAnsiTheme="minorHAnsi" w:cstheme="minorHAnsi"/>
          <w:sz w:val="22"/>
          <w:szCs w:val="22"/>
        </w:rPr>
        <w:t>kopia polisy OC Wykonawcy</w:t>
      </w:r>
      <w:r w:rsidR="00802232" w:rsidRPr="0044015F">
        <w:rPr>
          <w:rFonts w:asciiTheme="minorHAnsi" w:hAnsiTheme="minorHAnsi" w:cstheme="minorHAnsi"/>
          <w:sz w:val="22"/>
          <w:szCs w:val="22"/>
        </w:rPr>
        <w:t>;</w:t>
      </w:r>
    </w:p>
    <w:p w14:paraId="72B2D739" w14:textId="77777777" w:rsidR="00885BAF" w:rsidRPr="0044015F" w:rsidRDefault="00885BAF" w:rsidP="00F15B8E">
      <w:pPr>
        <w:numPr>
          <w:ilvl w:val="0"/>
          <w:numId w:val="5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oferta Wykonawcy.</w:t>
      </w:r>
    </w:p>
    <w:p w14:paraId="51F78D68" w14:textId="77777777" w:rsidR="009B4EFE" w:rsidRPr="0044015F" w:rsidRDefault="009B4EFE" w:rsidP="009F32CA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20F8B79C" w14:textId="77777777" w:rsidR="00E013A5" w:rsidRPr="0044015F" w:rsidRDefault="00E013A5" w:rsidP="00F15B8E">
      <w:pPr>
        <w:numPr>
          <w:ilvl w:val="0"/>
          <w:numId w:val="5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015F">
        <w:rPr>
          <w:rFonts w:asciiTheme="minorHAnsi" w:hAnsiTheme="minorHAnsi" w:cstheme="minorHAnsi"/>
          <w:sz w:val="22"/>
          <w:szCs w:val="22"/>
        </w:rPr>
        <w:t>Umow</w:t>
      </w:r>
      <w:r w:rsidR="00802232" w:rsidRPr="0044015F">
        <w:rPr>
          <w:rFonts w:asciiTheme="minorHAnsi" w:hAnsiTheme="minorHAnsi" w:cstheme="minorHAnsi"/>
          <w:sz w:val="22"/>
          <w:szCs w:val="22"/>
        </w:rPr>
        <w:t>a została</w:t>
      </w:r>
      <w:r w:rsidRPr="0044015F">
        <w:rPr>
          <w:rFonts w:asciiTheme="minorHAnsi" w:hAnsiTheme="minorHAnsi" w:cstheme="minorHAnsi"/>
          <w:sz w:val="22"/>
          <w:szCs w:val="22"/>
        </w:rPr>
        <w:t xml:space="preserve"> sporządzon</w:t>
      </w:r>
      <w:r w:rsidR="00802232" w:rsidRPr="0044015F">
        <w:rPr>
          <w:rFonts w:asciiTheme="minorHAnsi" w:hAnsiTheme="minorHAnsi" w:cstheme="minorHAnsi"/>
          <w:sz w:val="22"/>
          <w:szCs w:val="22"/>
        </w:rPr>
        <w:t>a</w:t>
      </w:r>
      <w:r w:rsidRPr="0044015F">
        <w:rPr>
          <w:rFonts w:asciiTheme="minorHAnsi" w:hAnsiTheme="minorHAnsi" w:cstheme="minorHAnsi"/>
          <w:sz w:val="22"/>
          <w:szCs w:val="22"/>
        </w:rPr>
        <w:t xml:space="preserve"> w dwóch jednobrzmiących egzemplarzach, po jednym dla każdej ze Stron.</w:t>
      </w:r>
    </w:p>
    <w:p w14:paraId="00A89393" w14:textId="77777777" w:rsidR="00983EB5" w:rsidRPr="0044015F" w:rsidRDefault="00983EB5" w:rsidP="00396D79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20ED8" w14:textId="77777777" w:rsidR="00756E40" w:rsidRPr="0044015F" w:rsidRDefault="00756E40" w:rsidP="00F15B8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06743" w14:textId="77777777" w:rsidR="00B62539" w:rsidRPr="0044015F" w:rsidRDefault="00756E40" w:rsidP="00F15B8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015F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sectPr w:rsidR="00B62539" w:rsidRPr="0044015F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DC07" w14:textId="77777777" w:rsidR="00CB37C9" w:rsidRDefault="00CB37C9" w:rsidP="00A80C3A">
      <w:r>
        <w:separator/>
      </w:r>
    </w:p>
  </w:endnote>
  <w:endnote w:type="continuationSeparator" w:id="0">
    <w:p w14:paraId="76EE2A91" w14:textId="77777777" w:rsidR="00CB37C9" w:rsidRDefault="00CB37C9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CAC78B9" w14:textId="77777777" w:rsidR="00A80C3A" w:rsidRPr="00867AA2" w:rsidRDefault="00A80C3A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FA04B30" w14:textId="7330F622" w:rsidR="00A80C3A" w:rsidRPr="00867AA2" w:rsidRDefault="00A80C3A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327DC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327DC5" w:rsidRPr="00867AA2">
              <w:rPr>
                <w:bCs/>
                <w:sz w:val="18"/>
                <w:szCs w:val="18"/>
              </w:rPr>
              <w:fldChar w:fldCharType="separate"/>
            </w:r>
            <w:r w:rsidR="007128D9">
              <w:rPr>
                <w:bCs/>
                <w:noProof/>
                <w:sz w:val="18"/>
                <w:szCs w:val="18"/>
              </w:rPr>
              <w:t>11</w:t>
            </w:r>
            <w:r w:rsidR="00327DC5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327DC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327DC5" w:rsidRPr="00867AA2">
              <w:rPr>
                <w:bCs/>
                <w:sz w:val="18"/>
                <w:szCs w:val="18"/>
              </w:rPr>
              <w:fldChar w:fldCharType="separate"/>
            </w:r>
            <w:r w:rsidR="007128D9">
              <w:rPr>
                <w:bCs/>
                <w:noProof/>
                <w:sz w:val="18"/>
                <w:szCs w:val="18"/>
              </w:rPr>
              <w:t>11</w:t>
            </w:r>
            <w:r w:rsidR="00327DC5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1658D" w14:textId="77777777" w:rsidR="00A80C3A" w:rsidRDefault="00A80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A79D" w14:textId="77777777" w:rsidR="00CB37C9" w:rsidRDefault="00CB37C9" w:rsidP="00A80C3A">
      <w:r>
        <w:separator/>
      </w:r>
    </w:p>
  </w:footnote>
  <w:footnote w:type="continuationSeparator" w:id="0">
    <w:p w14:paraId="397B4A40" w14:textId="77777777" w:rsidR="00CB37C9" w:rsidRDefault="00CB37C9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CAA1" w14:textId="77777777" w:rsidR="00867AA2" w:rsidRPr="00A60785" w:rsidRDefault="00867AA2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32186206" w14:textId="77777777" w:rsidR="00BA0DB9" w:rsidRDefault="00BA0DB9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6C754A5B" w14:textId="77777777" w:rsidR="00867AA2" w:rsidRPr="00867AA2" w:rsidRDefault="00867AA2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0C287A"/>
    <w:multiLevelType w:val="hybridMultilevel"/>
    <w:tmpl w:val="7708EF5C"/>
    <w:lvl w:ilvl="0" w:tplc="1A98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B20C07"/>
    <w:multiLevelType w:val="hybridMultilevel"/>
    <w:tmpl w:val="6D4EC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6318007E">
      <w:start w:val="1"/>
      <w:numFmt w:val="lowerLetter"/>
      <w:lvlText w:val="%3)"/>
      <w:lvlJc w:val="left"/>
      <w:pPr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030AD6"/>
    <w:multiLevelType w:val="multilevel"/>
    <w:tmpl w:val="1F3CB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46557E9"/>
    <w:multiLevelType w:val="hybridMultilevel"/>
    <w:tmpl w:val="4D7C1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37628"/>
    <w:multiLevelType w:val="hybridMultilevel"/>
    <w:tmpl w:val="CE90F100"/>
    <w:lvl w:ilvl="0" w:tplc="192289D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712126"/>
    <w:multiLevelType w:val="hybridMultilevel"/>
    <w:tmpl w:val="CB2E45A8"/>
    <w:lvl w:ilvl="0" w:tplc="123CC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B59AC"/>
    <w:multiLevelType w:val="hybridMultilevel"/>
    <w:tmpl w:val="2466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42C54"/>
    <w:multiLevelType w:val="hybridMultilevel"/>
    <w:tmpl w:val="B964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95077"/>
    <w:multiLevelType w:val="hybridMultilevel"/>
    <w:tmpl w:val="092C444A"/>
    <w:lvl w:ilvl="0" w:tplc="189A3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CB4906"/>
    <w:multiLevelType w:val="hybridMultilevel"/>
    <w:tmpl w:val="79809758"/>
    <w:lvl w:ilvl="0" w:tplc="AD4270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2226C"/>
    <w:multiLevelType w:val="hybridMultilevel"/>
    <w:tmpl w:val="3B94ED52"/>
    <w:lvl w:ilvl="0" w:tplc="367243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7179D7"/>
    <w:multiLevelType w:val="hybridMultilevel"/>
    <w:tmpl w:val="1D42D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9561C"/>
    <w:multiLevelType w:val="hybridMultilevel"/>
    <w:tmpl w:val="ECB8D428"/>
    <w:lvl w:ilvl="0" w:tplc="1646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F70F39"/>
    <w:multiLevelType w:val="hybridMultilevel"/>
    <w:tmpl w:val="7A00EE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4" w15:restartNumberingAfterBreak="0">
    <w:nsid w:val="33B320E5"/>
    <w:multiLevelType w:val="hybridMultilevel"/>
    <w:tmpl w:val="1C1E1B7C"/>
    <w:lvl w:ilvl="0" w:tplc="0F1E5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644F6"/>
    <w:multiLevelType w:val="hybridMultilevel"/>
    <w:tmpl w:val="A9A46E00"/>
    <w:lvl w:ilvl="0" w:tplc="51E8C314">
      <w:start w:val="1"/>
      <w:numFmt w:val="lowerLetter"/>
      <w:lvlText w:val="%1)"/>
      <w:lvlJc w:val="left"/>
      <w:pPr>
        <w:ind w:left="1488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35D4361C"/>
    <w:multiLevelType w:val="hybridMultilevel"/>
    <w:tmpl w:val="197C302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77ED8"/>
    <w:multiLevelType w:val="hybridMultilevel"/>
    <w:tmpl w:val="9BF45B96"/>
    <w:lvl w:ilvl="0" w:tplc="F5DA4B54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21D3D"/>
    <w:multiLevelType w:val="hybridMultilevel"/>
    <w:tmpl w:val="5B2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9701D"/>
    <w:multiLevelType w:val="hybridMultilevel"/>
    <w:tmpl w:val="670CB748"/>
    <w:lvl w:ilvl="0" w:tplc="77D47F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D2C48F5"/>
    <w:multiLevelType w:val="hybridMultilevel"/>
    <w:tmpl w:val="FA764734"/>
    <w:lvl w:ilvl="0" w:tplc="CDFAA4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5E20667"/>
    <w:multiLevelType w:val="hybridMultilevel"/>
    <w:tmpl w:val="E35C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979E3"/>
    <w:multiLevelType w:val="hybridMultilevel"/>
    <w:tmpl w:val="8D020D28"/>
    <w:lvl w:ilvl="0" w:tplc="F59E610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D3B67FE"/>
    <w:multiLevelType w:val="hybridMultilevel"/>
    <w:tmpl w:val="E60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D7791"/>
    <w:multiLevelType w:val="hybridMultilevel"/>
    <w:tmpl w:val="71BC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1A069F"/>
    <w:multiLevelType w:val="hybridMultilevel"/>
    <w:tmpl w:val="941C7C6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795239"/>
    <w:multiLevelType w:val="hybridMultilevel"/>
    <w:tmpl w:val="DD440D4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2" w15:restartNumberingAfterBreak="0">
    <w:nsid w:val="638813F9"/>
    <w:multiLevelType w:val="hybridMultilevel"/>
    <w:tmpl w:val="F000B21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3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B388D"/>
    <w:multiLevelType w:val="hybridMultilevel"/>
    <w:tmpl w:val="482AD29A"/>
    <w:lvl w:ilvl="0" w:tplc="653889D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000000"/>
      </w:rPr>
    </w:lvl>
    <w:lvl w:ilvl="1" w:tplc="17DCD1FC">
      <w:start w:val="1"/>
      <w:numFmt w:val="lowerLetter"/>
      <w:lvlText w:val="%2)"/>
      <w:lvlJc w:val="left"/>
      <w:pPr>
        <w:ind w:left="846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FD5347"/>
    <w:multiLevelType w:val="hybridMultilevel"/>
    <w:tmpl w:val="8B748A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076B61"/>
    <w:multiLevelType w:val="hybridMultilevel"/>
    <w:tmpl w:val="F1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00AB0"/>
    <w:multiLevelType w:val="hybridMultilevel"/>
    <w:tmpl w:val="B28402E6"/>
    <w:lvl w:ilvl="0" w:tplc="5B26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E032DD0"/>
    <w:multiLevelType w:val="hybridMultilevel"/>
    <w:tmpl w:val="6282846C"/>
    <w:lvl w:ilvl="0" w:tplc="C2AE1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F5903E8"/>
    <w:multiLevelType w:val="hybridMultilevel"/>
    <w:tmpl w:val="A1F83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8C61B6"/>
    <w:multiLevelType w:val="hybridMultilevel"/>
    <w:tmpl w:val="C55A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33759DC"/>
    <w:multiLevelType w:val="multilevel"/>
    <w:tmpl w:val="6B88CD2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7B0CB9"/>
    <w:multiLevelType w:val="hybridMultilevel"/>
    <w:tmpl w:val="E7AC520C"/>
    <w:lvl w:ilvl="0" w:tplc="0534D79A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C36858"/>
    <w:multiLevelType w:val="hybridMultilevel"/>
    <w:tmpl w:val="AAEE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B65FFB"/>
    <w:multiLevelType w:val="hybridMultilevel"/>
    <w:tmpl w:val="CC64CD20"/>
    <w:lvl w:ilvl="0" w:tplc="9ECEB0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9" w15:restartNumberingAfterBreak="0">
    <w:nsid w:val="7906375A"/>
    <w:multiLevelType w:val="hybridMultilevel"/>
    <w:tmpl w:val="6F32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A4316D"/>
    <w:multiLevelType w:val="hybridMultilevel"/>
    <w:tmpl w:val="4C3C0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68534">
    <w:abstractNumId w:val="23"/>
  </w:num>
  <w:num w:numId="2" w16cid:durableId="366300656">
    <w:abstractNumId w:val="23"/>
  </w:num>
  <w:num w:numId="3" w16cid:durableId="2035303593">
    <w:abstractNumId w:val="23"/>
  </w:num>
  <w:num w:numId="4" w16cid:durableId="296838309">
    <w:abstractNumId w:val="23"/>
  </w:num>
  <w:num w:numId="5" w16cid:durableId="888297412">
    <w:abstractNumId w:val="23"/>
  </w:num>
  <w:num w:numId="6" w16cid:durableId="591932390">
    <w:abstractNumId w:val="23"/>
  </w:num>
  <w:num w:numId="7" w16cid:durableId="1917547784">
    <w:abstractNumId w:val="0"/>
  </w:num>
  <w:num w:numId="8" w16cid:durableId="1640839784">
    <w:abstractNumId w:val="1"/>
  </w:num>
  <w:num w:numId="9" w16cid:durableId="955912217">
    <w:abstractNumId w:val="34"/>
  </w:num>
  <w:num w:numId="10" w16cid:durableId="67270206">
    <w:abstractNumId w:val="7"/>
  </w:num>
  <w:num w:numId="11" w16cid:durableId="794565316">
    <w:abstractNumId w:val="51"/>
  </w:num>
  <w:num w:numId="12" w16cid:durableId="2073502289">
    <w:abstractNumId w:val="9"/>
  </w:num>
  <w:num w:numId="13" w16cid:durableId="2116365228">
    <w:abstractNumId w:val="47"/>
  </w:num>
  <w:num w:numId="14" w16cid:durableId="704910804">
    <w:abstractNumId w:val="13"/>
  </w:num>
  <w:num w:numId="15" w16cid:durableId="871963337">
    <w:abstractNumId w:val="2"/>
  </w:num>
  <w:num w:numId="16" w16cid:durableId="1533491624">
    <w:abstractNumId w:val="27"/>
  </w:num>
  <w:num w:numId="17" w16cid:durableId="1154830884">
    <w:abstractNumId w:val="11"/>
  </w:num>
  <w:num w:numId="18" w16cid:durableId="549996774">
    <w:abstractNumId w:val="36"/>
  </w:num>
  <w:num w:numId="19" w16cid:durableId="24597089">
    <w:abstractNumId w:val="31"/>
  </w:num>
  <w:num w:numId="20" w16cid:durableId="140778180">
    <w:abstractNumId w:val="5"/>
  </w:num>
  <w:num w:numId="21" w16cid:durableId="899487190">
    <w:abstractNumId w:val="16"/>
  </w:num>
  <w:num w:numId="22" w16cid:durableId="1081104162">
    <w:abstractNumId w:val="26"/>
  </w:num>
  <w:num w:numId="23" w16cid:durableId="622425542">
    <w:abstractNumId w:val="18"/>
  </w:num>
  <w:num w:numId="24" w16cid:durableId="224609056">
    <w:abstractNumId w:val="50"/>
  </w:num>
  <w:num w:numId="25" w16cid:durableId="1067613489">
    <w:abstractNumId w:val="28"/>
  </w:num>
  <w:num w:numId="26" w16cid:durableId="1510177501">
    <w:abstractNumId w:val="37"/>
  </w:num>
  <w:num w:numId="27" w16cid:durableId="528372559">
    <w:abstractNumId w:val="24"/>
  </w:num>
  <w:num w:numId="28" w16cid:durableId="718211669">
    <w:abstractNumId w:val="17"/>
  </w:num>
  <w:num w:numId="29" w16cid:durableId="325594750">
    <w:abstractNumId w:val="46"/>
  </w:num>
  <w:num w:numId="30" w16cid:durableId="1784808715">
    <w:abstractNumId w:val="43"/>
  </w:num>
  <w:num w:numId="31" w16cid:durableId="837310777">
    <w:abstractNumId w:val="12"/>
  </w:num>
  <w:num w:numId="32" w16cid:durableId="274560282">
    <w:abstractNumId w:val="57"/>
  </w:num>
  <w:num w:numId="33" w16cid:durableId="669984374">
    <w:abstractNumId w:val="3"/>
  </w:num>
  <w:num w:numId="34" w16cid:durableId="2048335668">
    <w:abstractNumId w:val="39"/>
  </w:num>
  <w:num w:numId="35" w16cid:durableId="314455471">
    <w:abstractNumId w:val="22"/>
  </w:num>
  <w:num w:numId="36" w16cid:durableId="364521684">
    <w:abstractNumId w:val="60"/>
  </w:num>
  <w:num w:numId="37" w16cid:durableId="1064571190">
    <w:abstractNumId w:val="45"/>
  </w:num>
  <w:num w:numId="38" w16cid:durableId="473067173">
    <w:abstractNumId w:val="33"/>
  </w:num>
  <w:num w:numId="39" w16cid:durableId="235673522">
    <w:abstractNumId w:val="14"/>
  </w:num>
  <w:num w:numId="40" w16cid:durableId="653997504">
    <w:abstractNumId w:val="49"/>
  </w:num>
  <w:num w:numId="41" w16cid:durableId="263731775">
    <w:abstractNumId w:val="32"/>
  </w:num>
  <w:num w:numId="42" w16cid:durableId="913781637">
    <w:abstractNumId w:val="58"/>
  </w:num>
  <w:num w:numId="43" w16cid:durableId="75787740">
    <w:abstractNumId w:val="44"/>
  </w:num>
  <w:num w:numId="44" w16cid:durableId="2028944787">
    <w:abstractNumId w:val="30"/>
  </w:num>
  <w:num w:numId="45" w16cid:durableId="2015254906">
    <w:abstractNumId w:val="59"/>
  </w:num>
  <w:num w:numId="46" w16cid:durableId="370763556">
    <w:abstractNumId w:val="20"/>
  </w:num>
  <w:num w:numId="47" w16cid:durableId="418141318">
    <w:abstractNumId w:val="29"/>
  </w:num>
  <w:num w:numId="48" w16cid:durableId="2024160962">
    <w:abstractNumId w:val="4"/>
  </w:num>
  <w:num w:numId="49" w16cid:durableId="64650984">
    <w:abstractNumId w:val="53"/>
  </w:num>
  <w:num w:numId="50" w16cid:durableId="543635127">
    <w:abstractNumId w:val="42"/>
  </w:num>
  <w:num w:numId="51" w16cid:durableId="833225039">
    <w:abstractNumId w:val="35"/>
  </w:num>
  <w:num w:numId="52" w16cid:durableId="782577554">
    <w:abstractNumId w:val="6"/>
  </w:num>
  <w:num w:numId="53" w16cid:durableId="1495029467">
    <w:abstractNumId w:val="10"/>
  </w:num>
  <w:num w:numId="54" w16cid:durableId="255797374">
    <w:abstractNumId w:val="19"/>
  </w:num>
  <w:num w:numId="55" w16cid:durableId="1962414142">
    <w:abstractNumId w:val="40"/>
  </w:num>
  <w:num w:numId="56" w16cid:durableId="1334183276">
    <w:abstractNumId w:val="15"/>
  </w:num>
  <w:num w:numId="57" w16cid:durableId="589778622">
    <w:abstractNumId w:val="61"/>
  </w:num>
  <w:num w:numId="58" w16cid:durableId="2108846862">
    <w:abstractNumId w:val="54"/>
  </w:num>
  <w:num w:numId="59" w16cid:durableId="1143544459">
    <w:abstractNumId w:val="52"/>
  </w:num>
  <w:num w:numId="60" w16cid:durableId="2109349936">
    <w:abstractNumId w:val="55"/>
  </w:num>
  <w:num w:numId="61" w16cid:durableId="148445161">
    <w:abstractNumId w:val="38"/>
  </w:num>
  <w:num w:numId="62" w16cid:durableId="1428192128">
    <w:abstractNumId w:val="41"/>
  </w:num>
  <w:num w:numId="63" w16cid:durableId="1123957969">
    <w:abstractNumId w:val="48"/>
  </w:num>
  <w:num w:numId="64" w16cid:durableId="404454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13395704">
    <w:abstractNumId w:val="8"/>
  </w:num>
  <w:num w:numId="66" w16cid:durableId="1583950811">
    <w:abstractNumId w:val="25"/>
  </w:num>
  <w:num w:numId="67" w16cid:durableId="1445153800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6770"/>
    <w:rsid w:val="0001728C"/>
    <w:rsid w:val="00037615"/>
    <w:rsid w:val="00043EA6"/>
    <w:rsid w:val="00044851"/>
    <w:rsid w:val="00052317"/>
    <w:rsid w:val="00061337"/>
    <w:rsid w:val="000664A8"/>
    <w:rsid w:val="00075140"/>
    <w:rsid w:val="00085619"/>
    <w:rsid w:val="00090964"/>
    <w:rsid w:val="000B138D"/>
    <w:rsid w:val="000C40C1"/>
    <w:rsid w:val="000C419E"/>
    <w:rsid w:val="000C5E7A"/>
    <w:rsid w:val="000C6358"/>
    <w:rsid w:val="000E22C6"/>
    <w:rsid w:val="000E3C3D"/>
    <w:rsid w:val="00105C94"/>
    <w:rsid w:val="00106213"/>
    <w:rsid w:val="00117B05"/>
    <w:rsid w:val="0012022D"/>
    <w:rsid w:val="00136734"/>
    <w:rsid w:val="00140104"/>
    <w:rsid w:val="00140EC3"/>
    <w:rsid w:val="00151349"/>
    <w:rsid w:val="00177B29"/>
    <w:rsid w:val="001831A7"/>
    <w:rsid w:val="0019240E"/>
    <w:rsid w:val="001C11D6"/>
    <w:rsid w:val="001C12FC"/>
    <w:rsid w:val="001D00CE"/>
    <w:rsid w:val="001E00FC"/>
    <w:rsid w:val="001E148B"/>
    <w:rsid w:val="001E79F8"/>
    <w:rsid w:val="00202C9D"/>
    <w:rsid w:val="00230EC7"/>
    <w:rsid w:val="00237A43"/>
    <w:rsid w:val="00241BFB"/>
    <w:rsid w:val="00250E85"/>
    <w:rsid w:val="00257F16"/>
    <w:rsid w:val="00271631"/>
    <w:rsid w:val="00277134"/>
    <w:rsid w:val="00294F7A"/>
    <w:rsid w:val="002A2C67"/>
    <w:rsid w:val="002B06F6"/>
    <w:rsid w:val="002B14F1"/>
    <w:rsid w:val="002B4822"/>
    <w:rsid w:val="002C3D64"/>
    <w:rsid w:val="002D10E4"/>
    <w:rsid w:val="002D3F8A"/>
    <w:rsid w:val="002E4AF2"/>
    <w:rsid w:val="002E60A6"/>
    <w:rsid w:val="002F3C96"/>
    <w:rsid w:val="002F52A0"/>
    <w:rsid w:val="003022E5"/>
    <w:rsid w:val="0030602C"/>
    <w:rsid w:val="00317853"/>
    <w:rsid w:val="003252CA"/>
    <w:rsid w:val="00327DC5"/>
    <w:rsid w:val="00331991"/>
    <w:rsid w:val="00332009"/>
    <w:rsid w:val="00334651"/>
    <w:rsid w:val="0033541D"/>
    <w:rsid w:val="00340B73"/>
    <w:rsid w:val="00341C95"/>
    <w:rsid w:val="00352995"/>
    <w:rsid w:val="0035534F"/>
    <w:rsid w:val="0036797E"/>
    <w:rsid w:val="003848D7"/>
    <w:rsid w:val="003904DD"/>
    <w:rsid w:val="00396A9D"/>
    <w:rsid w:val="00396D79"/>
    <w:rsid w:val="003A1802"/>
    <w:rsid w:val="003A3660"/>
    <w:rsid w:val="003A3DD7"/>
    <w:rsid w:val="003A720D"/>
    <w:rsid w:val="003B4F38"/>
    <w:rsid w:val="003C5140"/>
    <w:rsid w:val="003C5B6B"/>
    <w:rsid w:val="003E01D6"/>
    <w:rsid w:val="003E6596"/>
    <w:rsid w:val="00400881"/>
    <w:rsid w:val="00416099"/>
    <w:rsid w:val="00430993"/>
    <w:rsid w:val="0044015F"/>
    <w:rsid w:val="00463349"/>
    <w:rsid w:val="0046415C"/>
    <w:rsid w:val="00465692"/>
    <w:rsid w:val="004656A9"/>
    <w:rsid w:val="004A0F06"/>
    <w:rsid w:val="004B3DB0"/>
    <w:rsid w:val="004C471F"/>
    <w:rsid w:val="004C7889"/>
    <w:rsid w:val="004D76A2"/>
    <w:rsid w:val="004D7BDC"/>
    <w:rsid w:val="004E4187"/>
    <w:rsid w:val="004E44A5"/>
    <w:rsid w:val="004E6D64"/>
    <w:rsid w:val="004F6248"/>
    <w:rsid w:val="00503166"/>
    <w:rsid w:val="00535753"/>
    <w:rsid w:val="00540018"/>
    <w:rsid w:val="00555012"/>
    <w:rsid w:val="005569E9"/>
    <w:rsid w:val="00570C83"/>
    <w:rsid w:val="00573A4C"/>
    <w:rsid w:val="005802A9"/>
    <w:rsid w:val="00582AD4"/>
    <w:rsid w:val="005848D6"/>
    <w:rsid w:val="005A0678"/>
    <w:rsid w:val="005A4B17"/>
    <w:rsid w:val="005B6FDC"/>
    <w:rsid w:val="005D154A"/>
    <w:rsid w:val="005D3E42"/>
    <w:rsid w:val="005D44C9"/>
    <w:rsid w:val="005E083B"/>
    <w:rsid w:val="005E33C5"/>
    <w:rsid w:val="005E77A0"/>
    <w:rsid w:val="005F6DA7"/>
    <w:rsid w:val="00600AC3"/>
    <w:rsid w:val="00610AE4"/>
    <w:rsid w:val="0061362F"/>
    <w:rsid w:val="0062150B"/>
    <w:rsid w:val="006339E9"/>
    <w:rsid w:val="0064003C"/>
    <w:rsid w:val="00641973"/>
    <w:rsid w:val="0065214B"/>
    <w:rsid w:val="00661793"/>
    <w:rsid w:val="006735C7"/>
    <w:rsid w:val="0067727A"/>
    <w:rsid w:val="00677892"/>
    <w:rsid w:val="00681CF8"/>
    <w:rsid w:val="006856F5"/>
    <w:rsid w:val="00687491"/>
    <w:rsid w:val="00690645"/>
    <w:rsid w:val="006928AF"/>
    <w:rsid w:val="006974E8"/>
    <w:rsid w:val="006C4CCA"/>
    <w:rsid w:val="006C7795"/>
    <w:rsid w:val="006D663F"/>
    <w:rsid w:val="006E1B51"/>
    <w:rsid w:val="006E5C70"/>
    <w:rsid w:val="00704E0C"/>
    <w:rsid w:val="007128D9"/>
    <w:rsid w:val="00712DF6"/>
    <w:rsid w:val="00716011"/>
    <w:rsid w:val="007178B4"/>
    <w:rsid w:val="007259B5"/>
    <w:rsid w:val="00725B26"/>
    <w:rsid w:val="00756BA4"/>
    <w:rsid w:val="00756E40"/>
    <w:rsid w:val="00762051"/>
    <w:rsid w:val="00771804"/>
    <w:rsid w:val="007B0F61"/>
    <w:rsid w:val="007D714A"/>
    <w:rsid w:val="007E69A6"/>
    <w:rsid w:val="007F15D4"/>
    <w:rsid w:val="00802232"/>
    <w:rsid w:val="0080571A"/>
    <w:rsid w:val="00822A16"/>
    <w:rsid w:val="00824FC7"/>
    <w:rsid w:val="00842C30"/>
    <w:rsid w:val="0086521F"/>
    <w:rsid w:val="00867AA2"/>
    <w:rsid w:val="0087646C"/>
    <w:rsid w:val="008777DF"/>
    <w:rsid w:val="00885BAF"/>
    <w:rsid w:val="00890FBB"/>
    <w:rsid w:val="008A5703"/>
    <w:rsid w:val="008A5EBE"/>
    <w:rsid w:val="008A6195"/>
    <w:rsid w:val="008C328D"/>
    <w:rsid w:val="008D0022"/>
    <w:rsid w:val="008D0943"/>
    <w:rsid w:val="008D5700"/>
    <w:rsid w:val="008F0FCD"/>
    <w:rsid w:val="009119E9"/>
    <w:rsid w:val="0092290D"/>
    <w:rsid w:val="009301E3"/>
    <w:rsid w:val="00940668"/>
    <w:rsid w:val="009571F7"/>
    <w:rsid w:val="00961CEB"/>
    <w:rsid w:val="00976479"/>
    <w:rsid w:val="009772E0"/>
    <w:rsid w:val="009800C6"/>
    <w:rsid w:val="00980B32"/>
    <w:rsid w:val="00983EB5"/>
    <w:rsid w:val="0098449A"/>
    <w:rsid w:val="009850C0"/>
    <w:rsid w:val="00987BBA"/>
    <w:rsid w:val="009941E2"/>
    <w:rsid w:val="00996650"/>
    <w:rsid w:val="009A54D5"/>
    <w:rsid w:val="009A71D6"/>
    <w:rsid w:val="009B1753"/>
    <w:rsid w:val="009B4EFE"/>
    <w:rsid w:val="009C3C4B"/>
    <w:rsid w:val="009D0916"/>
    <w:rsid w:val="009D0CF3"/>
    <w:rsid w:val="009F32CA"/>
    <w:rsid w:val="00A00FC1"/>
    <w:rsid w:val="00A02382"/>
    <w:rsid w:val="00A148EC"/>
    <w:rsid w:val="00A274FF"/>
    <w:rsid w:val="00A3519C"/>
    <w:rsid w:val="00A411A6"/>
    <w:rsid w:val="00A532CC"/>
    <w:rsid w:val="00A60785"/>
    <w:rsid w:val="00A72052"/>
    <w:rsid w:val="00A7718C"/>
    <w:rsid w:val="00A77820"/>
    <w:rsid w:val="00A8017E"/>
    <w:rsid w:val="00A80C3A"/>
    <w:rsid w:val="00A8284C"/>
    <w:rsid w:val="00A87282"/>
    <w:rsid w:val="00A9340C"/>
    <w:rsid w:val="00A94F27"/>
    <w:rsid w:val="00A95495"/>
    <w:rsid w:val="00A96523"/>
    <w:rsid w:val="00AA4720"/>
    <w:rsid w:val="00AB4E48"/>
    <w:rsid w:val="00AC4877"/>
    <w:rsid w:val="00AD47F3"/>
    <w:rsid w:val="00AD6056"/>
    <w:rsid w:val="00AE3702"/>
    <w:rsid w:val="00AE3F44"/>
    <w:rsid w:val="00AE6910"/>
    <w:rsid w:val="00AE7C8B"/>
    <w:rsid w:val="00AE7D87"/>
    <w:rsid w:val="00AF4011"/>
    <w:rsid w:val="00B11F3F"/>
    <w:rsid w:val="00B226AC"/>
    <w:rsid w:val="00B275B6"/>
    <w:rsid w:val="00B300D5"/>
    <w:rsid w:val="00B35637"/>
    <w:rsid w:val="00B62539"/>
    <w:rsid w:val="00B739C4"/>
    <w:rsid w:val="00B810A4"/>
    <w:rsid w:val="00B832B7"/>
    <w:rsid w:val="00B84F84"/>
    <w:rsid w:val="00BA0DB9"/>
    <w:rsid w:val="00BA1DA0"/>
    <w:rsid w:val="00BA7559"/>
    <w:rsid w:val="00BC0278"/>
    <w:rsid w:val="00BC2BFA"/>
    <w:rsid w:val="00BE231A"/>
    <w:rsid w:val="00C12E3E"/>
    <w:rsid w:val="00C2258B"/>
    <w:rsid w:val="00C27932"/>
    <w:rsid w:val="00C27A5B"/>
    <w:rsid w:val="00C50630"/>
    <w:rsid w:val="00C6058B"/>
    <w:rsid w:val="00C627D9"/>
    <w:rsid w:val="00C63B6B"/>
    <w:rsid w:val="00C7006F"/>
    <w:rsid w:val="00C76390"/>
    <w:rsid w:val="00C765E0"/>
    <w:rsid w:val="00C85C5A"/>
    <w:rsid w:val="00C85E5A"/>
    <w:rsid w:val="00C9200B"/>
    <w:rsid w:val="00CB0FF7"/>
    <w:rsid w:val="00CB37C9"/>
    <w:rsid w:val="00CC21D3"/>
    <w:rsid w:val="00CE3995"/>
    <w:rsid w:val="00CE4BAC"/>
    <w:rsid w:val="00CE72E6"/>
    <w:rsid w:val="00CF2885"/>
    <w:rsid w:val="00CF749F"/>
    <w:rsid w:val="00D149AF"/>
    <w:rsid w:val="00D163CB"/>
    <w:rsid w:val="00D16C85"/>
    <w:rsid w:val="00D16D20"/>
    <w:rsid w:val="00D24AD3"/>
    <w:rsid w:val="00D3216D"/>
    <w:rsid w:val="00D32808"/>
    <w:rsid w:val="00D34A4C"/>
    <w:rsid w:val="00D441A4"/>
    <w:rsid w:val="00D61490"/>
    <w:rsid w:val="00D74D07"/>
    <w:rsid w:val="00D9359A"/>
    <w:rsid w:val="00DA6BE4"/>
    <w:rsid w:val="00DB0B82"/>
    <w:rsid w:val="00DB1E2C"/>
    <w:rsid w:val="00DD2D22"/>
    <w:rsid w:val="00DD76CE"/>
    <w:rsid w:val="00DE7ABB"/>
    <w:rsid w:val="00DF32C1"/>
    <w:rsid w:val="00E013A5"/>
    <w:rsid w:val="00E01BE9"/>
    <w:rsid w:val="00E43FF1"/>
    <w:rsid w:val="00E46A92"/>
    <w:rsid w:val="00E47FC5"/>
    <w:rsid w:val="00E54AFD"/>
    <w:rsid w:val="00E56D7D"/>
    <w:rsid w:val="00E57CF4"/>
    <w:rsid w:val="00E71920"/>
    <w:rsid w:val="00E86A2F"/>
    <w:rsid w:val="00E86D1D"/>
    <w:rsid w:val="00EA0863"/>
    <w:rsid w:val="00EA6944"/>
    <w:rsid w:val="00EC2EE1"/>
    <w:rsid w:val="00EC4844"/>
    <w:rsid w:val="00EC7570"/>
    <w:rsid w:val="00EF619D"/>
    <w:rsid w:val="00F05E6F"/>
    <w:rsid w:val="00F15B8E"/>
    <w:rsid w:val="00F313A6"/>
    <w:rsid w:val="00F31705"/>
    <w:rsid w:val="00F37A83"/>
    <w:rsid w:val="00F518DA"/>
    <w:rsid w:val="00F52EC5"/>
    <w:rsid w:val="00F56C03"/>
    <w:rsid w:val="00F724E6"/>
    <w:rsid w:val="00F73DD1"/>
    <w:rsid w:val="00F7416A"/>
    <w:rsid w:val="00F9294B"/>
    <w:rsid w:val="00FA555E"/>
    <w:rsid w:val="00FB0FFC"/>
    <w:rsid w:val="00FE35AE"/>
    <w:rsid w:val="00FF0A26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BD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6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6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6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6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6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Bezodstpw">
    <w:name w:val="No Spacing"/>
    <w:uiPriority w:val="1"/>
    <w:qFormat/>
    <w:rsid w:val="00E013A5"/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013A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214B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FDE7-0AF3-41AE-9ED8-CE5AF6F7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4303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Bayat Justyna</cp:lastModifiedBy>
  <cp:revision>2</cp:revision>
  <cp:lastPrinted>2020-11-06T10:36:00Z</cp:lastPrinted>
  <dcterms:created xsi:type="dcterms:W3CDTF">2022-08-12T11:17:00Z</dcterms:created>
  <dcterms:modified xsi:type="dcterms:W3CDTF">2022-08-12T11:17:00Z</dcterms:modified>
</cp:coreProperties>
</file>