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2EE49" w14:textId="386FCF6F" w:rsidR="00327A64" w:rsidRPr="00327A64" w:rsidRDefault="00327A64" w:rsidP="00327A64">
      <w:pPr>
        <w:pStyle w:val="Bezodstpw"/>
        <w:spacing w:before="120" w:after="120" w:line="276" w:lineRule="auto"/>
        <w:jc w:val="both"/>
        <w:rPr>
          <w:rFonts w:ascii="Arial" w:hAnsi="Arial"/>
          <w:b/>
          <w:bCs/>
          <w:sz w:val="28"/>
          <w:szCs w:val="28"/>
        </w:rPr>
      </w:pPr>
      <w:bookmarkStart w:id="0" w:name="_GoBack"/>
      <w:r w:rsidRPr="00327A64">
        <w:rPr>
          <w:rFonts w:ascii="Arial" w:hAnsi="Arial"/>
          <w:b/>
          <w:bCs/>
          <w:sz w:val="28"/>
          <w:szCs w:val="28"/>
        </w:rPr>
        <w:t>Mapy potrzeb zdrowotnych – dane za 2019 rok dostępne na platformie internetowej</w:t>
      </w:r>
    </w:p>
    <w:bookmarkEnd w:id="0"/>
    <w:p w14:paraId="4EF9907D" w14:textId="0A5FC849" w:rsidR="00327A64" w:rsidRPr="00327A64" w:rsidRDefault="00327A64" w:rsidP="00327A64">
      <w:pPr>
        <w:pStyle w:val="Bezodstpw"/>
        <w:spacing w:before="120" w:after="120" w:line="276" w:lineRule="auto"/>
        <w:jc w:val="both"/>
        <w:rPr>
          <w:rFonts w:ascii="Arial" w:hAnsi="Arial"/>
          <w:b/>
          <w:bCs/>
        </w:rPr>
      </w:pPr>
      <w:r w:rsidRPr="00327A64">
        <w:rPr>
          <w:rFonts w:ascii="Arial" w:hAnsi="Arial"/>
          <w:b/>
          <w:bCs/>
        </w:rPr>
        <w:t>Analizy</w:t>
      </w:r>
      <w:r w:rsidR="00AD5A4D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za kolejny rok </w:t>
      </w:r>
      <w:r w:rsidRPr="00327A64">
        <w:rPr>
          <w:rFonts w:ascii="Arial" w:hAnsi="Arial"/>
          <w:b/>
          <w:bCs/>
        </w:rPr>
        <w:t>są już dostępne na platformie internetowej – Bazie Analiz Systemowych</w:t>
      </w:r>
      <w:r w:rsidR="005E2C98">
        <w:rPr>
          <w:rFonts w:ascii="Arial" w:hAnsi="Arial"/>
          <w:b/>
          <w:bCs/>
        </w:rPr>
        <w:t xml:space="preserve"> </w:t>
      </w:r>
      <w:r w:rsidRPr="00327A64">
        <w:rPr>
          <w:rFonts w:ascii="Arial" w:hAnsi="Arial"/>
          <w:b/>
          <w:bCs/>
        </w:rPr>
        <w:t>i Wdrożeniowych (</w:t>
      </w:r>
      <w:hyperlink r:id="rId8" w:history="1">
        <w:r w:rsidRPr="006204C0">
          <w:rPr>
            <w:rStyle w:val="Hipercze"/>
            <w:rFonts w:ascii="Arial" w:hAnsi="Arial"/>
            <w:b/>
            <w:bCs/>
          </w:rPr>
          <w:t>https://</w:t>
        </w:r>
        <w:r w:rsidRPr="00327A64">
          <w:rPr>
            <w:rStyle w:val="Hipercze"/>
            <w:rFonts w:ascii="Arial" w:hAnsi="Arial"/>
            <w:b/>
            <w:bCs/>
          </w:rPr>
          <w:t>basiw.mz.gov.pl</w:t>
        </w:r>
      </w:hyperlink>
      <w:r w:rsidRPr="00327A64">
        <w:rPr>
          <w:rFonts w:ascii="Arial" w:hAnsi="Arial"/>
          <w:b/>
          <w:bCs/>
        </w:rPr>
        <w:t>).</w:t>
      </w:r>
    </w:p>
    <w:p w14:paraId="5728EC25" w14:textId="0CA8F2D6" w:rsidR="00327A64" w:rsidRPr="00327A64" w:rsidRDefault="00327A64" w:rsidP="00327A64">
      <w:pPr>
        <w:pStyle w:val="Bezodstpw"/>
        <w:spacing w:before="120" w:after="120" w:line="276" w:lineRule="auto"/>
        <w:jc w:val="both"/>
        <w:rPr>
          <w:rFonts w:ascii="Arial" w:hAnsi="Arial"/>
        </w:rPr>
      </w:pPr>
      <w:r w:rsidRPr="00327A64">
        <w:rPr>
          <w:rFonts w:ascii="Arial" w:hAnsi="Arial"/>
          <w:noProof/>
          <w:lang w:eastAsia="pl-PL"/>
        </w:rPr>
        <w:drawing>
          <wp:inline distT="0" distB="0" distL="0" distR="0" wp14:anchorId="0AB4BD68" wp14:editId="61E7976C">
            <wp:extent cx="5400040" cy="2279015"/>
            <wp:effectExtent l="0" t="0" r="0" b="6985"/>
            <wp:docPr id="4" name="Obraz 4" descr="Mapy potrzeb zdrowotnych zaktualizowane o dane za 2016 rok. Już wkrótce dostępne także na platformie cyfrow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y potrzeb zdrowotnych zaktualizowane o dane za 2016 rok. Już wkrótce dostępne także na platformie cyfrowej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3B07D" w14:textId="77777777" w:rsidR="00327A64" w:rsidRDefault="00327A64" w:rsidP="00327A64">
      <w:pPr>
        <w:pStyle w:val="Bezodstpw"/>
        <w:spacing w:before="120" w:after="120" w:line="276" w:lineRule="auto"/>
        <w:jc w:val="both"/>
        <w:rPr>
          <w:rFonts w:ascii="Arial" w:hAnsi="Arial"/>
        </w:rPr>
      </w:pPr>
    </w:p>
    <w:p w14:paraId="57F8197D" w14:textId="3A5371AF" w:rsidR="00327A64" w:rsidRPr="00327A64" w:rsidRDefault="00327A64" w:rsidP="002B7F91">
      <w:pPr>
        <w:pStyle w:val="Bezodstpw"/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>Podobnie jak w roku 2019, dane zostały opublikowane wyłącznie w aplikacji webowej.</w:t>
      </w:r>
      <w:r w:rsidR="002222D9">
        <w:rPr>
          <w:rFonts w:ascii="Arial" w:hAnsi="Arial"/>
        </w:rPr>
        <w:t xml:space="preserve"> </w:t>
      </w:r>
      <w:r w:rsidRPr="00327A64">
        <w:rPr>
          <w:rFonts w:ascii="Arial" w:hAnsi="Arial"/>
        </w:rPr>
        <w:t xml:space="preserve">Celem prezentacji analiz </w:t>
      </w:r>
      <w:r w:rsidR="00AD5A4D">
        <w:rPr>
          <w:rFonts w:ascii="Arial" w:hAnsi="Arial"/>
        </w:rPr>
        <w:t xml:space="preserve">w takiej formie </w:t>
      </w:r>
      <w:r w:rsidRPr="00327A64">
        <w:rPr>
          <w:rFonts w:ascii="Arial" w:hAnsi="Arial"/>
        </w:rPr>
        <w:t xml:space="preserve">jest ułatwienie użytkownikom dostępu do danych oraz ich samodzielnego wykorzystania. </w:t>
      </w:r>
      <w:r w:rsidR="00AD5A4D">
        <w:rPr>
          <w:rFonts w:ascii="Arial" w:hAnsi="Arial"/>
        </w:rPr>
        <w:t xml:space="preserve">Dzięki temu jest </w:t>
      </w:r>
      <w:r w:rsidRPr="00327A64">
        <w:rPr>
          <w:rFonts w:ascii="Arial" w:hAnsi="Arial"/>
        </w:rPr>
        <w:t>możliw</w:t>
      </w:r>
      <w:r w:rsidR="00AD5A4D">
        <w:rPr>
          <w:rFonts w:ascii="Arial" w:hAnsi="Arial"/>
        </w:rPr>
        <w:t>ość</w:t>
      </w:r>
      <w:r w:rsidRPr="00327A64">
        <w:rPr>
          <w:rFonts w:ascii="Arial" w:hAnsi="Arial"/>
        </w:rPr>
        <w:t xml:space="preserve">  porównywani</w:t>
      </w:r>
      <w:r w:rsidR="00AD5A4D">
        <w:rPr>
          <w:rFonts w:ascii="Arial" w:hAnsi="Arial"/>
        </w:rPr>
        <w:t>a</w:t>
      </w:r>
      <w:r w:rsidRPr="00327A64">
        <w:rPr>
          <w:rFonts w:ascii="Arial" w:hAnsi="Arial"/>
        </w:rPr>
        <w:t xml:space="preserve"> poszczególnych elementów systemu</w:t>
      </w:r>
      <w:r w:rsidR="00AD5A4D">
        <w:rPr>
          <w:rFonts w:ascii="Arial" w:hAnsi="Arial"/>
        </w:rPr>
        <w:t xml:space="preserve"> poprzez </w:t>
      </w:r>
      <w:r w:rsidRPr="00327A64">
        <w:rPr>
          <w:rFonts w:ascii="Arial" w:hAnsi="Arial"/>
        </w:rPr>
        <w:t xml:space="preserve">zestawianie wybranych okresów czy rodzajów świadczeń. </w:t>
      </w:r>
    </w:p>
    <w:p w14:paraId="63F6A647" w14:textId="30289269" w:rsidR="00327A64" w:rsidRDefault="00327A64" w:rsidP="002B7F91">
      <w:pPr>
        <w:pStyle w:val="Bezodstpw"/>
        <w:spacing w:before="120" w:after="120" w:line="276" w:lineRule="auto"/>
        <w:rPr>
          <w:rFonts w:ascii="Arial" w:hAnsi="Arial"/>
        </w:rPr>
      </w:pPr>
      <w:r w:rsidRPr="00327A64">
        <w:rPr>
          <w:rFonts w:ascii="Arial" w:hAnsi="Arial"/>
        </w:rPr>
        <w:t xml:space="preserve">Mapy potrzeb zdrowotnych zostały opublikowane po raz ostatni w formie obszernych dokumentów, udostępnianych w formacie pdf </w:t>
      </w:r>
      <w:r>
        <w:rPr>
          <w:rFonts w:ascii="Arial" w:hAnsi="Arial"/>
        </w:rPr>
        <w:t xml:space="preserve">za pośrednictwem </w:t>
      </w:r>
      <w:r w:rsidRPr="00327A64">
        <w:rPr>
          <w:rFonts w:ascii="Arial" w:hAnsi="Arial"/>
        </w:rPr>
        <w:t>stron</w:t>
      </w:r>
      <w:r>
        <w:rPr>
          <w:rFonts w:ascii="Arial" w:hAnsi="Arial"/>
        </w:rPr>
        <w:t xml:space="preserve">y </w:t>
      </w:r>
      <w:hyperlink r:id="rId10" w:history="1">
        <w:r w:rsidR="00A20E49" w:rsidRPr="006204C0">
          <w:rPr>
            <w:rStyle w:val="Hipercze"/>
            <w:rFonts w:ascii="Arial" w:hAnsi="Arial"/>
          </w:rPr>
          <w:t>http://mpz.mz.gov.pl</w:t>
        </w:r>
      </w:hyperlink>
      <w:r w:rsidR="00A20E49">
        <w:rPr>
          <w:rFonts w:ascii="Arial" w:hAnsi="Arial"/>
        </w:rPr>
        <w:t xml:space="preserve"> </w:t>
      </w:r>
      <w:r w:rsidRPr="00327A64">
        <w:rPr>
          <w:rFonts w:ascii="Arial" w:hAnsi="Arial"/>
        </w:rPr>
        <w:t xml:space="preserve">w grudniu 2018 roku. Od bieżącego roku kolejne aktualizacje analiz będą udostępniane </w:t>
      </w:r>
      <w:r w:rsidR="00AD5A4D">
        <w:rPr>
          <w:rFonts w:ascii="Arial" w:hAnsi="Arial"/>
        </w:rPr>
        <w:t xml:space="preserve">tylko i </w:t>
      </w:r>
      <w:r w:rsidRPr="00327A64">
        <w:rPr>
          <w:rFonts w:ascii="Arial" w:hAnsi="Arial"/>
        </w:rPr>
        <w:t>wyłącznie w Bazie Analiz Systemowych i Wdrożeniowych.</w:t>
      </w:r>
    </w:p>
    <w:p w14:paraId="017717BC" w14:textId="5A3CE5FD" w:rsidR="00327A64" w:rsidRPr="00327A64" w:rsidRDefault="00327A64" w:rsidP="00327A64">
      <w:pPr>
        <w:pStyle w:val="Bezodstpw"/>
        <w:spacing w:before="120" w:after="120" w:line="276" w:lineRule="auto"/>
        <w:jc w:val="both"/>
        <w:rPr>
          <w:rFonts w:ascii="Arial" w:hAnsi="Arial"/>
          <w:b/>
          <w:bCs/>
        </w:rPr>
      </w:pPr>
      <w:r w:rsidRPr="00327A64">
        <w:rPr>
          <w:rFonts w:ascii="Arial" w:hAnsi="Arial"/>
          <w:b/>
          <w:bCs/>
        </w:rPr>
        <w:t xml:space="preserve">Jak korzystać z platformy </w:t>
      </w:r>
      <w:proofErr w:type="spellStart"/>
      <w:r w:rsidRPr="00327A64">
        <w:rPr>
          <w:rFonts w:ascii="Arial" w:hAnsi="Arial"/>
          <w:b/>
          <w:bCs/>
        </w:rPr>
        <w:t>BASiW</w:t>
      </w:r>
      <w:proofErr w:type="spellEnd"/>
      <w:r w:rsidRPr="00327A64">
        <w:rPr>
          <w:rFonts w:ascii="Arial" w:hAnsi="Arial"/>
          <w:b/>
          <w:bCs/>
        </w:rPr>
        <w:t>?</w:t>
      </w:r>
    </w:p>
    <w:p w14:paraId="50D64363" w14:textId="0673FFAB" w:rsidR="00327A64" w:rsidRDefault="00327A64" w:rsidP="00327A64">
      <w:pPr>
        <w:pStyle w:val="Bezodstpw"/>
        <w:spacing w:before="120" w:after="120" w:line="276" w:lineRule="auto"/>
        <w:jc w:val="both"/>
        <w:rPr>
          <w:rFonts w:ascii="Arial" w:hAnsi="Arial"/>
        </w:rPr>
      </w:pPr>
      <w:r w:rsidRPr="00327A64">
        <w:rPr>
          <w:rFonts w:ascii="Arial" w:hAnsi="Arial"/>
        </w:rPr>
        <w:t xml:space="preserve">Aby dostać się do aplikacji </w:t>
      </w:r>
      <w:proofErr w:type="spellStart"/>
      <w:r w:rsidRPr="00327A64">
        <w:rPr>
          <w:rFonts w:ascii="Arial" w:hAnsi="Arial"/>
        </w:rPr>
        <w:t>BASiW</w:t>
      </w:r>
      <w:proofErr w:type="spellEnd"/>
      <w:r w:rsidRPr="00327A64">
        <w:rPr>
          <w:rFonts w:ascii="Arial" w:hAnsi="Arial"/>
        </w:rPr>
        <w:t>, należy kliknąć klawisz „</w:t>
      </w:r>
      <w:proofErr w:type="spellStart"/>
      <w:r w:rsidRPr="00327A64">
        <w:rPr>
          <w:rFonts w:ascii="Arial" w:hAnsi="Arial"/>
        </w:rPr>
        <w:t>BASiW</w:t>
      </w:r>
      <w:proofErr w:type="spellEnd"/>
      <w:r w:rsidRPr="00327A64">
        <w:rPr>
          <w:rFonts w:ascii="Arial" w:hAnsi="Arial"/>
        </w:rPr>
        <w:t xml:space="preserve"> Wejście” na stronie</w:t>
      </w:r>
      <w:r>
        <w:rPr>
          <w:rFonts w:ascii="Arial" w:hAnsi="Arial"/>
        </w:rPr>
        <w:t xml:space="preserve"> </w:t>
      </w:r>
      <w:hyperlink r:id="rId11" w:history="1">
        <w:r w:rsidRPr="006204C0">
          <w:rPr>
            <w:rStyle w:val="Hipercze"/>
            <w:rFonts w:ascii="Arial" w:hAnsi="Arial"/>
          </w:rPr>
          <w:t>https://basiw.mz.gov.pl</w:t>
        </w:r>
      </w:hyperlink>
      <w:r>
        <w:rPr>
          <w:rFonts w:ascii="Arial" w:hAnsi="Arial"/>
        </w:rPr>
        <w:t xml:space="preserve"> l</w:t>
      </w:r>
      <w:r w:rsidRPr="00327A64">
        <w:rPr>
          <w:rFonts w:ascii="Arial" w:hAnsi="Arial"/>
        </w:rPr>
        <w:t>ub skorzystać z bezpośredniego </w:t>
      </w:r>
      <w:hyperlink r:id="rId12" w:history="1">
        <w:r w:rsidRPr="00327A64">
          <w:rPr>
            <w:rStyle w:val="Hipercze"/>
            <w:rFonts w:ascii="Arial" w:hAnsi="Arial"/>
          </w:rPr>
          <w:t>linku</w:t>
        </w:r>
      </w:hyperlink>
      <w:r w:rsidRPr="00327A64">
        <w:rPr>
          <w:rFonts w:ascii="Arial" w:hAnsi="Arial"/>
        </w:rPr>
        <w:t>.</w:t>
      </w:r>
    </w:p>
    <w:p w14:paraId="2B23F819" w14:textId="1DF19AAB" w:rsidR="002C75CD" w:rsidRDefault="002C75CD" w:rsidP="00327A64">
      <w:pPr>
        <w:pStyle w:val="Bezodstpw"/>
        <w:spacing w:before="120" w:after="120" w:line="276" w:lineRule="auto"/>
        <w:jc w:val="both"/>
        <w:rPr>
          <w:rFonts w:ascii="Arial" w:hAnsi="Arial"/>
        </w:rPr>
      </w:pPr>
    </w:p>
    <w:p w14:paraId="7499D8A4" w14:textId="04D5E51E" w:rsidR="002C75CD" w:rsidRPr="00327A64" w:rsidRDefault="002C75CD" w:rsidP="002C75CD">
      <w:pPr>
        <w:pStyle w:val="Bezodstpw"/>
        <w:spacing w:before="120" w:after="120"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Poszczególne części mapy</w:t>
      </w:r>
    </w:p>
    <w:p w14:paraId="4073F5BD" w14:textId="77777777" w:rsidR="002C75CD" w:rsidRPr="00094AFF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>Analiza demograficzna</w:t>
      </w:r>
    </w:p>
    <w:p w14:paraId="3BA71B11" w14:textId="77777777" w:rsidR="002C75CD" w:rsidRPr="00094AFF" w:rsidRDefault="001C43B0" w:rsidP="002C75CD">
      <w:pPr>
        <w:pStyle w:val="Bezodstpw"/>
        <w:spacing w:before="120" w:after="120" w:line="276" w:lineRule="auto"/>
        <w:ind w:firstLine="708"/>
        <w:jc w:val="both"/>
        <w:rPr>
          <w:rFonts w:ascii="Arial" w:hAnsi="Arial"/>
        </w:rPr>
      </w:pPr>
      <w:hyperlink r:id="rId13" w:anchor="/visualization?id=3364" w:history="1">
        <w:r w:rsidR="002C75CD" w:rsidRPr="00094AFF">
          <w:rPr>
            <w:rStyle w:val="Hipercze"/>
            <w:rFonts w:ascii="Arial" w:hAnsi="Arial"/>
          </w:rPr>
          <w:t>https://basiw.mz.gov.pl/index.html#/visualization?id=3364</w:t>
        </w:r>
      </w:hyperlink>
      <w:r w:rsidR="002C75CD" w:rsidRPr="00094AFF">
        <w:rPr>
          <w:rFonts w:ascii="Arial" w:hAnsi="Arial"/>
        </w:rPr>
        <w:t xml:space="preserve"> </w:t>
      </w:r>
    </w:p>
    <w:p w14:paraId="14C638FD" w14:textId="77777777" w:rsidR="002C75CD" w:rsidRPr="00094AFF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lastRenderedPageBreak/>
        <w:t>Analiza epidemiologiczna</w:t>
      </w:r>
    </w:p>
    <w:p w14:paraId="13850546" w14:textId="77777777" w:rsidR="002C75CD" w:rsidRPr="00094AFF" w:rsidRDefault="002C75CD" w:rsidP="002C75CD">
      <w:pPr>
        <w:pStyle w:val="Bezodstpw"/>
        <w:spacing w:before="120" w:after="120" w:line="276" w:lineRule="auto"/>
        <w:ind w:left="708"/>
        <w:jc w:val="both"/>
        <w:rPr>
          <w:rFonts w:ascii="Arial" w:hAnsi="Arial"/>
        </w:rPr>
      </w:pPr>
      <w:r w:rsidRPr="00094AFF">
        <w:rPr>
          <w:rFonts w:ascii="Arial" w:hAnsi="Arial"/>
        </w:rPr>
        <w:t xml:space="preserve">NIZP-PZH: </w:t>
      </w:r>
      <w:hyperlink r:id="rId14" w:anchor="/visualization?id=3707" w:history="1">
        <w:r w:rsidRPr="00094AFF">
          <w:rPr>
            <w:rStyle w:val="Hipercze"/>
            <w:rFonts w:ascii="Arial" w:hAnsi="Arial"/>
          </w:rPr>
          <w:t>https://basiw.mz.gov.pl/index.html#/visualization?id=3707</w:t>
        </w:r>
      </w:hyperlink>
      <w:r w:rsidRPr="00094AFF">
        <w:rPr>
          <w:rFonts w:ascii="Arial" w:hAnsi="Arial"/>
        </w:rPr>
        <w:t xml:space="preserve"> </w:t>
      </w:r>
    </w:p>
    <w:p w14:paraId="71280D38" w14:textId="195403A8" w:rsidR="002C75CD" w:rsidRPr="002C75CD" w:rsidRDefault="002C75CD" w:rsidP="002C75CD">
      <w:pPr>
        <w:pStyle w:val="Bezodstpw"/>
        <w:spacing w:before="120" w:after="120" w:line="276" w:lineRule="auto"/>
        <w:ind w:left="708"/>
        <w:jc w:val="both"/>
        <w:rPr>
          <w:rFonts w:ascii="Arial" w:hAnsi="Arial"/>
          <w:lang w:val="en-GB"/>
        </w:rPr>
      </w:pPr>
      <w:r w:rsidRPr="002C75CD">
        <w:rPr>
          <w:rFonts w:ascii="Arial" w:hAnsi="Arial"/>
          <w:lang w:val="en-GB"/>
        </w:rPr>
        <w:t xml:space="preserve">MZ: </w:t>
      </w:r>
      <w:hyperlink r:id="rId15" w:anchor="/visualization?id=3363" w:history="1">
        <w:r w:rsidRPr="002C75CD">
          <w:rPr>
            <w:rStyle w:val="Hipercze"/>
            <w:rFonts w:ascii="Arial" w:hAnsi="Arial"/>
            <w:lang w:val="en-GB"/>
          </w:rPr>
          <w:t>https://basiw.mz.gov.pl/index.html#/visualization?id=3363</w:t>
        </w:r>
      </w:hyperlink>
      <w:r w:rsidRPr="002C75CD">
        <w:rPr>
          <w:rFonts w:ascii="Arial" w:hAnsi="Arial"/>
          <w:lang w:val="en-GB"/>
        </w:rPr>
        <w:t xml:space="preserve"> </w:t>
      </w:r>
    </w:p>
    <w:p w14:paraId="288FFF6D" w14:textId="77777777" w:rsidR="002C75CD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 xml:space="preserve">Analiza </w:t>
      </w:r>
      <w:r>
        <w:rPr>
          <w:rFonts w:ascii="Arial" w:hAnsi="Arial"/>
        </w:rPr>
        <w:t>chorobowości szpitalnej:</w:t>
      </w:r>
    </w:p>
    <w:p w14:paraId="3746C999" w14:textId="77777777" w:rsidR="002C75CD" w:rsidRDefault="001C43B0" w:rsidP="002C75CD">
      <w:pPr>
        <w:pStyle w:val="Bezodstpw"/>
        <w:spacing w:before="120" w:after="120" w:line="276" w:lineRule="auto"/>
        <w:ind w:left="720"/>
        <w:jc w:val="both"/>
        <w:rPr>
          <w:rFonts w:ascii="Arial" w:hAnsi="Arial"/>
        </w:rPr>
      </w:pPr>
      <w:hyperlink r:id="rId16" w:anchor="/visualization?id=2973" w:history="1">
        <w:r w:rsidR="002C75CD" w:rsidRPr="006204C0">
          <w:rPr>
            <w:rStyle w:val="Hipercze"/>
            <w:rFonts w:ascii="Arial" w:hAnsi="Arial"/>
          </w:rPr>
          <w:t>https://basiw.mz.gov.pl/index.html#/visualization?id=2973</w:t>
        </w:r>
      </w:hyperlink>
    </w:p>
    <w:p w14:paraId="31B0B39F" w14:textId="77777777" w:rsidR="002C75CD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Analiza </w:t>
      </w:r>
      <w:r w:rsidRPr="00094AFF">
        <w:rPr>
          <w:rFonts w:ascii="Arial" w:hAnsi="Arial"/>
        </w:rPr>
        <w:t xml:space="preserve">lecznictwa szpitalnego (oddziały szpitalne) </w:t>
      </w:r>
    </w:p>
    <w:p w14:paraId="62E7A7B6" w14:textId="77777777" w:rsidR="002C75CD" w:rsidRPr="00094AFF" w:rsidRDefault="001C43B0" w:rsidP="002C75CD">
      <w:pPr>
        <w:pStyle w:val="Bezodstpw"/>
        <w:spacing w:before="120" w:after="120" w:line="276" w:lineRule="auto"/>
        <w:ind w:left="720"/>
        <w:jc w:val="both"/>
        <w:rPr>
          <w:rFonts w:ascii="Arial" w:hAnsi="Arial"/>
        </w:rPr>
      </w:pPr>
      <w:hyperlink r:id="rId17" w:anchor="/visualization?id=3708" w:history="1">
        <w:r w:rsidR="002C75CD" w:rsidRPr="00094AFF">
          <w:rPr>
            <w:rStyle w:val="Hipercze"/>
            <w:rFonts w:ascii="Arial" w:hAnsi="Arial"/>
          </w:rPr>
          <w:t>https://basiw.mz.gov.pl/index.html#/visualization?id=3708</w:t>
        </w:r>
      </w:hyperlink>
      <w:r w:rsidR="002C75CD" w:rsidRPr="00094AFF">
        <w:rPr>
          <w:rFonts w:ascii="Arial" w:hAnsi="Arial"/>
        </w:rPr>
        <w:t xml:space="preserve"> </w:t>
      </w:r>
    </w:p>
    <w:p w14:paraId="6C19DFDC" w14:textId="471D15B4" w:rsidR="002C75CD" w:rsidRPr="00094AFF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>Analizy dodatkowe:</w:t>
      </w:r>
    </w:p>
    <w:p w14:paraId="37ADE698" w14:textId="77777777" w:rsidR="002C75CD" w:rsidRDefault="002C75CD" w:rsidP="002C75CD">
      <w:pPr>
        <w:pStyle w:val="Bezodstpw"/>
        <w:numPr>
          <w:ilvl w:val="1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 xml:space="preserve">zakresy świadczeń wg rodzajów świadczeń </w:t>
      </w:r>
    </w:p>
    <w:p w14:paraId="25742FCF" w14:textId="77777777" w:rsidR="002C75CD" w:rsidRPr="00094AFF" w:rsidRDefault="001C43B0" w:rsidP="002C75CD">
      <w:pPr>
        <w:pStyle w:val="Bezodstpw"/>
        <w:spacing w:before="120" w:after="120" w:line="276" w:lineRule="auto"/>
        <w:ind w:left="1440"/>
        <w:jc w:val="both"/>
        <w:rPr>
          <w:rFonts w:ascii="Arial" w:hAnsi="Arial"/>
        </w:rPr>
      </w:pPr>
      <w:hyperlink r:id="rId18" w:anchor="/visualization?id=3706" w:history="1">
        <w:r w:rsidR="002C75CD" w:rsidRPr="00094AFF">
          <w:rPr>
            <w:rStyle w:val="Hipercze"/>
            <w:rFonts w:ascii="Arial" w:hAnsi="Arial"/>
          </w:rPr>
          <w:t>https://basiw.mz.gov.pl/index.html#/visualization?id=3706</w:t>
        </w:r>
      </w:hyperlink>
      <w:r w:rsidR="002C75CD" w:rsidRPr="00094AFF">
        <w:rPr>
          <w:rFonts w:ascii="Arial" w:hAnsi="Arial"/>
        </w:rPr>
        <w:t xml:space="preserve"> </w:t>
      </w:r>
    </w:p>
    <w:p w14:paraId="755AE2D3" w14:textId="77777777" w:rsidR="002C75CD" w:rsidRDefault="002C75CD" w:rsidP="002C75CD">
      <w:pPr>
        <w:pStyle w:val="Bezodstpw"/>
        <w:numPr>
          <w:ilvl w:val="1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 xml:space="preserve">rozpoznania chorobowe wg rodzajów świadczeń </w:t>
      </w:r>
    </w:p>
    <w:p w14:paraId="3ABCB58F" w14:textId="77777777" w:rsidR="002C75CD" w:rsidRPr="00094AFF" w:rsidRDefault="001C43B0" w:rsidP="002C75CD">
      <w:pPr>
        <w:pStyle w:val="Bezodstpw"/>
        <w:spacing w:before="120" w:after="120" w:line="276" w:lineRule="auto"/>
        <w:ind w:left="1440"/>
        <w:jc w:val="both"/>
        <w:rPr>
          <w:rFonts w:ascii="Arial" w:hAnsi="Arial"/>
        </w:rPr>
      </w:pPr>
      <w:hyperlink r:id="rId19" w:anchor="/visualization?id=3705" w:history="1">
        <w:r w:rsidR="002C75CD" w:rsidRPr="00094AFF">
          <w:rPr>
            <w:rStyle w:val="Hipercze"/>
            <w:rFonts w:ascii="Arial" w:hAnsi="Arial"/>
          </w:rPr>
          <w:t>https://basiw.mz.gov.pl/index.html#/visualization?id=3705</w:t>
        </w:r>
      </w:hyperlink>
      <w:r w:rsidR="002C75CD" w:rsidRPr="00094AFF">
        <w:rPr>
          <w:rFonts w:ascii="Arial" w:hAnsi="Arial"/>
        </w:rPr>
        <w:t xml:space="preserve"> </w:t>
      </w:r>
    </w:p>
    <w:p w14:paraId="748E00FE" w14:textId="77777777" w:rsidR="002C75CD" w:rsidRDefault="002C75CD" w:rsidP="002C75CD">
      <w:pPr>
        <w:pStyle w:val="Bezodstpw"/>
        <w:numPr>
          <w:ilvl w:val="1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>procedury medyczne wg rodzajów świadczeń</w:t>
      </w:r>
    </w:p>
    <w:p w14:paraId="06C90C82" w14:textId="77777777" w:rsidR="002C75CD" w:rsidRPr="00094AFF" w:rsidRDefault="001C43B0" w:rsidP="002C75CD">
      <w:pPr>
        <w:pStyle w:val="Bezodstpw"/>
        <w:spacing w:before="120" w:after="120" w:line="276" w:lineRule="auto"/>
        <w:ind w:left="1440"/>
        <w:jc w:val="both"/>
        <w:rPr>
          <w:rFonts w:ascii="Arial" w:hAnsi="Arial"/>
        </w:rPr>
      </w:pPr>
      <w:hyperlink r:id="rId20" w:anchor="/visualization?id=3704" w:history="1">
        <w:r w:rsidR="002C75CD" w:rsidRPr="00094AFF">
          <w:rPr>
            <w:rStyle w:val="Hipercze"/>
            <w:rFonts w:ascii="Arial" w:hAnsi="Arial"/>
          </w:rPr>
          <w:t>https://basiw.mz.gov.pl/index.html#/visualization?id=3704</w:t>
        </w:r>
      </w:hyperlink>
      <w:r w:rsidR="002C75CD" w:rsidRPr="00094AFF">
        <w:rPr>
          <w:rFonts w:ascii="Arial" w:hAnsi="Arial"/>
        </w:rPr>
        <w:t xml:space="preserve"> </w:t>
      </w:r>
    </w:p>
    <w:p w14:paraId="69F190FE" w14:textId="77777777" w:rsidR="002C75CD" w:rsidRDefault="002C75CD" w:rsidP="002C75CD">
      <w:pPr>
        <w:pStyle w:val="Bezodstpw"/>
        <w:numPr>
          <w:ilvl w:val="1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>migracja pacjentów</w:t>
      </w:r>
    </w:p>
    <w:p w14:paraId="73546232" w14:textId="77777777" w:rsidR="002C75CD" w:rsidRPr="00094AFF" w:rsidRDefault="001C43B0" w:rsidP="002C75CD">
      <w:pPr>
        <w:pStyle w:val="Bezodstpw"/>
        <w:numPr>
          <w:ilvl w:val="1"/>
          <w:numId w:val="9"/>
        </w:numPr>
        <w:spacing w:before="120" w:after="120" w:line="276" w:lineRule="auto"/>
        <w:jc w:val="both"/>
        <w:rPr>
          <w:rFonts w:ascii="Arial" w:hAnsi="Arial"/>
        </w:rPr>
      </w:pPr>
      <w:hyperlink r:id="rId21" w:anchor="/visualization?id=3703" w:history="1">
        <w:r w:rsidR="002C75CD" w:rsidRPr="00094AFF">
          <w:rPr>
            <w:rStyle w:val="Hipercze"/>
            <w:rFonts w:ascii="Arial" w:hAnsi="Arial"/>
          </w:rPr>
          <w:t>https://basiw.mz.gov.pl/index.html#/visualization?id=3703</w:t>
        </w:r>
      </w:hyperlink>
      <w:r w:rsidR="002C75CD" w:rsidRPr="00094AFF">
        <w:rPr>
          <w:rFonts w:ascii="Arial" w:hAnsi="Arial"/>
        </w:rPr>
        <w:t xml:space="preserve"> </w:t>
      </w:r>
    </w:p>
    <w:p w14:paraId="07481705" w14:textId="77777777" w:rsidR="002C75CD" w:rsidRDefault="002C75CD" w:rsidP="002C75CD">
      <w:pPr>
        <w:pStyle w:val="Bezodstpw"/>
        <w:numPr>
          <w:ilvl w:val="1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 xml:space="preserve">świadczenia uzdrowiskowe </w:t>
      </w:r>
    </w:p>
    <w:p w14:paraId="73A7E238" w14:textId="77777777" w:rsidR="002C75CD" w:rsidRPr="00094AFF" w:rsidRDefault="001C43B0" w:rsidP="002C75CD">
      <w:pPr>
        <w:pStyle w:val="Bezodstpw"/>
        <w:spacing w:before="120" w:after="120" w:line="276" w:lineRule="auto"/>
        <w:ind w:left="1440"/>
        <w:jc w:val="both"/>
        <w:rPr>
          <w:rFonts w:ascii="Arial" w:hAnsi="Arial"/>
        </w:rPr>
      </w:pPr>
      <w:hyperlink r:id="rId22" w:anchor="/visualization?id=3702" w:history="1">
        <w:r w:rsidR="002C75CD" w:rsidRPr="00094AFF">
          <w:rPr>
            <w:rStyle w:val="Hipercze"/>
            <w:rFonts w:ascii="Arial" w:hAnsi="Arial"/>
          </w:rPr>
          <w:t>https://basiw.mz.gov.pl/index.html#/visualization?id=3702</w:t>
        </w:r>
      </w:hyperlink>
      <w:r w:rsidR="002C75CD" w:rsidRPr="00094AFF">
        <w:rPr>
          <w:rFonts w:ascii="Arial" w:hAnsi="Arial"/>
        </w:rPr>
        <w:t xml:space="preserve"> </w:t>
      </w:r>
    </w:p>
    <w:p w14:paraId="0A9E8285" w14:textId="77777777" w:rsidR="002C75CD" w:rsidRPr="00094AFF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>Analiza kadr medycznych</w:t>
      </w:r>
    </w:p>
    <w:p w14:paraId="7E01EBAC" w14:textId="77777777" w:rsidR="002C75CD" w:rsidRPr="00094AFF" w:rsidRDefault="001C43B0" w:rsidP="002C75CD">
      <w:pPr>
        <w:pStyle w:val="Bezodstpw"/>
        <w:spacing w:before="120" w:after="120" w:line="276" w:lineRule="auto"/>
        <w:ind w:firstLine="708"/>
        <w:jc w:val="both"/>
        <w:rPr>
          <w:rFonts w:ascii="Arial" w:hAnsi="Arial"/>
        </w:rPr>
      </w:pPr>
      <w:hyperlink r:id="rId23" w:anchor="/visualization?id=3403" w:history="1">
        <w:r w:rsidR="002C75CD" w:rsidRPr="00094AFF">
          <w:rPr>
            <w:rStyle w:val="Hipercze"/>
            <w:rFonts w:ascii="Arial" w:hAnsi="Arial"/>
          </w:rPr>
          <w:t>https://basiw.mz.gov.pl/index.html#/visualization?id=3403</w:t>
        </w:r>
      </w:hyperlink>
      <w:r w:rsidR="002C75CD" w:rsidRPr="00094AFF">
        <w:rPr>
          <w:rFonts w:ascii="Arial" w:hAnsi="Arial"/>
        </w:rPr>
        <w:t xml:space="preserve"> </w:t>
      </w:r>
    </w:p>
    <w:p w14:paraId="2ABB3101" w14:textId="77777777" w:rsidR="002C75CD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Analiza zasobów sprzętowych:</w:t>
      </w:r>
    </w:p>
    <w:p w14:paraId="6A53AF3B" w14:textId="77777777" w:rsidR="002C75CD" w:rsidRDefault="001C43B0" w:rsidP="002C75CD">
      <w:pPr>
        <w:pStyle w:val="Bezodstpw"/>
        <w:spacing w:before="120" w:after="120" w:line="276" w:lineRule="auto"/>
        <w:ind w:left="720"/>
        <w:jc w:val="both"/>
        <w:rPr>
          <w:rFonts w:ascii="Arial" w:hAnsi="Arial"/>
        </w:rPr>
      </w:pPr>
      <w:hyperlink r:id="rId24" w:anchor="/visualization?id=3402" w:history="1">
        <w:r w:rsidR="002C75CD" w:rsidRPr="006204C0">
          <w:rPr>
            <w:rStyle w:val="Hipercze"/>
            <w:rFonts w:ascii="Arial" w:hAnsi="Arial"/>
          </w:rPr>
          <w:t>https://basiw.mz.gov.pl/index.html#/visualization?id=3402</w:t>
        </w:r>
      </w:hyperlink>
    </w:p>
    <w:p w14:paraId="2776494B" w14:textId="77777777" w:rsidR="002C75CD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Analiza łóżek i obłożenia:</w:t>
      </w:r>
    </w:p>
    <w:p w14:paraId="7FE69A6F" w14:textId="77777777" w:rsidR="002C75CD" w:rsidRDefault="001C43B0" w:rsidP="002C75CD">
      <w:pPr>
        <w:pStyle w:val="Bezodstpw"/>
        <w:spacing w:before="120" w:after="120" w:line="276" w:lineRule="auto"/>
        <w:ind w:left="720"/>
        <w:jc w:val="both"/>
        <w:rPr>
          <w:rFonts w:ascii="Arial" w:hAnsi="Arial"/>
        </w:rPr>
      </w:pPr>
      <w:hyperlink r:id="rId25" w:anchor="/visualization?id=3404" w:history="1">
        <w:r w:rsidR="002C75CD" w:rsidRPr="006204C0">
          <w:rPr>
            <w:rStyle w:val="Hipercze"/>
            <w:rFonts w:ascii="Arial" w:hAnsi="Arial"/>
          </w:rPr>
          <w:t>https://basiw.mz.gov.pl/index.html#/visualization?id=3404</w:t>
        </w:r>
      </w:hyperlink>
    </w:p>
    <w:p w14:paraId="4CBF8C82" w14:textId="77777777" w:rsidR="002C75CD" w:rsidRPr="00094AFF" w:rsidRDefault="002C75CD" w:rsidP="002C75CD">
      <w:pPr>
        <w:pStyle w:val="Bezodstpw"/>
        <w:numPr>
          <w:ilvl w:val="0"/>
          <w:numId w:val="9"/>
        </w:numPr>
        <w:spacing w:before="120" w:after="120" w:line="276" w:lineRule="auto"/>
        <w:jc w:val="both"/>
        <w:rPr>
          <w:rFonts w:ascii="Arial" w:hAnsi="Arial"/>
        </w:rPr>
      </w:pPr>
      <w:r w:rsidRPr="00094AFF">
        <w:rPr>
          <w:rFonts w:ascii="Arial" w:hAnsi="Arial"/>
        </w:rPr>
        <w:t>Prognoza zapotrzebowania na świadczenia</w:t>
      </w:r>
    </w:p>
    <w:p w14:paraId="58C765D1" w14:textId="3AF7B441" w:rsidR="002C75CD" w:rsidRPr="002C75CD" w:rsidRDefault="001C43B0" w:rsidP="002B7F91">
      <w:pPr>
        <w:pStyle w:val="Bezodstpw"/>
        <w:spacing w:before="120" w:after="120" w:line="276" w:lineRule="auto"/>
        <w:ind w:left="709"/>
        <w:jc w:val="both"/>
        <w:rPr>
          <w:rFonts w:ascii="Arial" w:hAnsi="Arial"/>
          <w:b/>
          <w:bCs/>
        </w:rPr>
      </w:pPr>
      <w:hyperlink r:id="rId26" w:anchor="/visualization?id=3369" w:history="1">
        <w:r w:rsidR="002222D9" w:rsidRPr="001B255F">
          <w:rPr>
            <w:rStyle w:val="Hipercze"/>
            <w:rFonts w:ascii="Arial" w:hAnsi="Arial"/>
          </w:rPr>
          <w:t>https://basiw.mz.gov.pl/index.html#/visualization?id=3369</w:t>
        </w:r>
      </w:hyperlink>
    </w:p>
    <w:p w14:paraId="0C862862" w14:textId="77777777" w:rsidR="002222D9" w:rsidRDefault="002222D9" w:rsidP="002C75CD">
      <w:pPr>
        <w:pStyle w:val="Bezodstpw"/>
        <w:spacing w:before="120" w:after="120" w:line="276" w:lineRule="auto"/>
        <w:jc w:val="both"/>
        <w:rPr>
          <w:rFonts w:ascii="Arial" w:hAnsi="Arial"/>
        </w:rPr>
      </w:pPr>
    </w:p>
    <w:p w14:paraId="22BFB53A" w14:textId="50C40F27" w:rsidR="002C75CD" w:rsidRPr="00094AFF" w:rsidRDefault="002C75CD" w:rsidP="002B7F91">
      <w:pPr>
        <w:pStyle w:val="Bezodstpw"/>
        <w:spacing w:before="120" w:after="120" w:line="276" w:lineRule="auto"/>
        <w:rPr>
          <w:rFonts w:ascii="Arial" w:hAnsi="Arial"/>
        </w:rPr>
      </w:pPr>
      <w:r w:rsidRPr="00094AFF">
        <w:rPr>
          <w:rFonts w:ascii="Arial" w:hAnsi="Arial"/>
        </w:rPr>
        <w:lastRenderedPageBreak/>
        <w:t>Mapa potrzeb zdrowotnych tworzona jest na podstawie:</w:t>
      </w:r>
    </w:p>
    <w:p w14:paraId="7B2D1A4B" w14:textId="2702B78A" w:rsidR="002C75CD" w:rsidRPr="00094AFF" w:rsidRDefault="002C75CD" w:rsidP="002B7F91">
      <w:pPr>
        <w:pStyle w:val="Bezodstpw"/>
        <w:numPr>
          <w:ilvl w:val="0"/>
          <w:numId w:val="10"/>
        </w:numPr>
        <w:spacing w:before="120" w:after="120" w:line="276" w:lineRule="auto"/>
        <w:rPr>
          <w:rFonts w:ascii="Arial" w:hAnsi="Arial"/>
        </w:rPr>
      </w:pPr>
      <w:r w:rsidRPr="00094AFF">
        <w:rPr>
          <w:rFonts w:ascii="Arial" w:hAnsi="Arial"/>
        </w:rPr>
        <w:t xml:space="preserve">ustawy z dnia 27 sierpnia 2004 roku o świadczeniach opieki zdrowotnej finansowanych ze środków publicznych (Dz. U. 2004 nr 210 poz. 2135 z </w:t>
      </w:r>
      <w:proofErr w:type="spellStart"/>
      <w:r w:rsidRPr="00094AFF">
        <w:rPr>
          <w:rFonts w:ascii="Arial" w:hAnsi="Arial"/>
        </w:rPr>
        <w:t>pózn</w:t>
      </w:r>
      <w:proofErr w:type="spellEnd"/>
      <w:r w:rsidRPr="00094AFF">
        <w:rPr>
          <w:rFonts w:ascii="Arial" w:hAnsi="Arial"/>
        </w:rPr>
        <w:t>. zm.)</w:t>
      </w:r>
    </w:p>
    <w:p w14:paraId="0C56BB11" w14:textId="77777777" w:rsidR="002C75CD" w:rsidRDefault="002C75CD" w:rsidP="002B7F91">
      <w:pPr>
        <w:pStyle w:val="Bezodstpw"/>
        <w:numPr>
          <w:ilvl w:val="0"/>
          <w:numId w:val="10"/>
        </w:numPr>
        <w:spacing w:before="120" w:after="120" w:line="276" w:lineRule="auto"/>
        <w:rPr>
          <w:rFonts w:ascii="Arial" w:hAnsi="Arial"/>
        </w:rPr>
      </w:pPr>
      <w:r w:rsidRPr="00094AFF">
        <w:rPr>
          <w:rFonts w:ascii="Arial" w:hAnsi="Arial"/>
        </w:rPr>
        <w:t xml:space="preserve">rozporządzenia Ministra Zdrowia z dnia 26 marca 2015 roku w sprawie zakresu treści map potrzeb zdrowotnych (Dz. U. 2015 poz. 458) </w:t>
      </w:r>
    </w:p>
    <w:p w14:paraId="10AAD4E9" w14:textId="10B4A02E" w:rsidR="00CA1359" w:rsidRPr="002222D9" w:rsidRDefault="002222D9" w:rsidP="002B7F91">
      <w:pPr>
        <w:pStyle w:val="Bezodstpw"/>
        <w:spacing w:before="120" w:after="120" w:line="276" w:lineRule="auto"/>
        <w:rPr>
          <w:rFonts w:ascii="Arial" w:hAnsi="Arial"/>
        </w:rPr>
      </w:pPr>
      <w:r w:rsidRPr="002B7F91">
        <w:rPr>
          <w:rFonts w:ascii="Arial" w:hAnsi="Arial"/>
        </w:rPr>
        <w:t>Opracowanie map zostało przeprowadzone</w:t>
      </w:r>
      <w:r w:rsidR="005E023D" w:rsidRPr="002B7F91">
        <w:rPr>
          <w:rFonts w:ascii="Arial" w:hAnsi="Arial"/>
        </w:rPr>
        <w:t xml:space="preserve"> w ramach projektu </w:t>
      </w:r>
      <w:r w:rsidR="005E023D" w:rsidRPr="002B7F91">
        <w:rPr>
          <w:rFonts w:ascii="Arial" w:hAnsi="Arial"/>
          <w:i/>
          <w:iCs/>
        </w:rPr>
        <w:t>Mapy potrzeb zdrowotnych</w:t>
      </w:r>
      <w:r w:rsidR="005E023D" w:rsidRPr="002B7F91">
        <w:rPr>
          <w:rFonts w:ascii="Arial" w:hAnsi="Arial"/>
        </w:rPr>
        <w:t xml:space="preserve"> – Baza Analiz Systemowych i Wdrożeniowych, współfinansowanego przez Unię Europejską ze środków Europejskiego Funduszu Społecznego w ramach Programu Operacyjnego Wiedza Edukacja Rozwój</w:t>
      </w:r>
    </w:p>
    <w:sectPr w:rsidR="00CA1359" w:rsidRPr="002222D9" w:rsidSect="00D33A31"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F3C36" w14:textId="77777777" w:rsidR="00647D4C" w:rsidRDefault="00647D4C">
      <w:pPr>
        <w:spacing w:after="0" w:line="240" w:lineRule="auto"/>
      </w:pPr>
      <w:r>
        <w:separator/>
      </w:r>
    </w:p>
  </w:endnote>
  <w:endnote w:type="continuationSeparator" w:id="0">
    <w:p w14:paraId="157CD49F" w14:textId="77777777" w:rsidR="00647D4C" w:rsidRDefault="0064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8E25" w14:textId="77777777" w:rsidR="002222D9" w:rsidRDefault="002222D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C43B0">
      <w:rPr>
        <w:noProof/>
      </w:rPr>
      <w:t>2</w:t>
    </w:r>
    <w:r>
      <w:fldChar w:fldCharType="end"/>
    </w:r>
  </w:p>
  <w:p w14:paraId="5FAD1069" w14:textId="77777777" w:rsidR="002222D9" w:rsidRDefault="002222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58572" w14:textId="77777777" w:rsidR="002222D9" w:rsidRDefault="002222D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58D2713" w14:textId="77777777" w:rsidR="002222D9" w:rsidRDefault="002222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B42D0" w14:textId="4C04FE5C" w:rsidR="002222D9" w:rsidRPr="00FD4947" w:rsidRDefault="002222D9">
    <w:pPr>
      <w:pStyle w:val="Stopka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F65564" wp14:editId="0436886A">
              <wp:simplePos x="0" y="0"/>
              <wp:positionH relativeFrom="column">
                <wp:posOffset>-8724265</wp:posOffset>
              </wp:positionH>
              <wp:positionV relativeFrom="paragraph">
                <wp:posOffset>1905</wp:posOffset>
              </wp:positionV>
              <wp:extent cx="7658100" cy="0"/>
              <wp:effectExtent l="10160" t="11430" r="8890" b="762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4221A2" id="Łącznik prosty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9/JAIAADQEAAAOAAAAZHJzL2Uyb0RvYy54bWysU8uO2yAU3VfqPyDvEz/qZBI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AF100" w14:textId="77777777" w:rsidR="00647D4C" w:rsidRDefault="00647D4C">
      <w:pPr>
        <w:spacing w:after="0" w:line="240" w:lineRule="auto"/>
      </w:pPr>
      <w:r>
        <w:separator/>
      </w:r>
    </w:p>
  </w:footnote>
  <w:footnote w:type="continuationSeparator" w:id="0">
    <w:p w14:paraId="4E11BC81" w14:textId="77777777" w:rsidR="00647D4C" w:rsidRDefault="0064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01A5" w14:textId="16F55231" w:rsidR="002222D9" w:rsidRDefault="002222D9" w:rsidP="00D33A31">
    <w:pPr>
      <w:pStyle w:val="Nagwek"/>
      <w:tabs>
        <w:tab w:val="clear" w:pos="4536"/>
        <w:tab w:val="clear" w:pos="9072"/>
        <w:tab w:val="left" w:pos="51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3278"/>
    <w:multiLevelType w:val="hybridMultilevel"/>
    <w:tmpl w:val="BFDC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68BF"/>
    <w:multiLevelType w:val="multilevel"/>
    <w:tmpl w:val="905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A3616"/>
    <w:multiLevelType w:val="hybridMultilevel"/>
    <w:tmpl w:val="510E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F065B"/>
    <w:multiLevelType w:val="hybridMultilevel"/>
    <w:tmpl w:val="255C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1681"/>
    <w:multiLevelType w:val="hybridMultilevel"/>
    <w:tmpl w:val="0FA465C6"/>
    <w:lvl w:ilvl="0" w:tplc="66C4DF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94DD1"/>
    <w:multiLevelType w:val="hybridMultilevel"/>
    <w:tmpl w:val="3CB2F8B4"/>
    <w:lvl w:ilvl="0" w:tplc="66C4DF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B2430"/>
    <w:multiLevelType w:val="hybridMultilevel"/>
    <w:tmpl w:val="1116C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61B8D"/>
    <w:multiLevelType w:val="hybridMultilevel"/>
    <w:tmpl w:val="4498C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2C88"/>
    <w:multiLevelType w:val="hybridMultilevel"/>
    <w:tmpl w:val="2B9C456C"/>
    <w:lvl w:ilvl="0" w:tplc="66C4DF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66AC0"/>
    <w:multiLevelType w:val="hybridMultilevel"/>
    <w:tmpl w:val="ECCCE03A"/>
    <w:lvl w:ilvl="0" w:tplc="A50EB2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63B88"/>
    <w:multiLevelType w:val="hybridMultilevel"/>
    <w:tmpl w:val="266C49F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FF52483"/>
    <w:multiLevelType w:val="hybridMultilevel"/>
    <w:tmpl w:val="43ACA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59"/>
    <w:rsid w:val="00012AA0"/>
    <w:rsid w:val="00032E28"/>
    <w:rsid w:val="000527A5"/>
    <w:rsid w:val="00060C5D"/>
    <w:rsid w:val="0006530C"/>
    <w:rsid w:val="00065AC0"/>
    <w:rsid w:val="000725E0"/>
    <w:rsid w:val="000813D3"/>
    <w:rsid w:val="00094AFF"/>
    <w:rsid w:val="000A3778"/>
    <w:rsid w:val="000A53CC"/>
    <w:rsid w:val="000C2AD3"/>
    <w:rsid w:val="000C3D05"/>
    <w:rsid w:val="000D3584"/>
    <w:rsid w:val="000D368C"/>
    <w:rsid w:val="000D54A1"/>
    <w:rsid w:val="000F38EB"/>
    <w:rsid w:val="000F3A5A"/>
    <w:rsid w:val="0012091B"/>
    <w:rsid w:val="0012156B"/>
    <w:rsid w:val="00124D6B"/>
    <w:rsid w:val="00134382"/>
    <w:rsid w:val="00156E1D"/>
    <w:rsid w:val="001640C3"/>
    <w:rsid w:val="001666D6"/>
    <w:rsid w:val="00173513"/>
    <w:rsid w:val="0019525D"/>
    <w:rsid w:val="00195857"/>
    <w:rsid w:val="001979F6"/>
    <w:rsid w:val="001A207F"/>
    <w:rsid w:val="001A7B11"/>
    <w:rsid w:val="001B6B1A"/>
    <w:rsid w:val="001C43B0"/>
    <w:rsid w:val="001D1BE2"/>
    <w:rsid w:val="001D4282"/>
    <w:rsid w:val="001D4284"/>
    <w:rsid w:val="001D47F5"/>
    <w:rsid w:val="001D68FC"/>
    <w:rsid w:val="00202CF4"/>
    <w:rsid w:val="002140AE"/>
    <w:rsid w:val="00215A1E"/>
    <w:rsid w:val="002222D9"/>
    <w:rsid w:val="0022660B"/>
    <w:rsid w:val="002414AE"/>
    <w:rsid w:val="00241B96"/>
    <w:rsid w:val="002540A7"/>
    <w:rsid w:val="00265DF3"/>
    <w:rsid w:val="00277A39"/>
    <w:rsid w:val="00291A19"/>
    <w:rsid w:val="0029330E"/>
    <w:rsid w:val="00293D82"/>
    <w:rsid w:val="002B385B"/>
    <w:rsid w:val="002B45D1"/>
    <w:rsid w:val="002B794A"/>
    <w:rsid w:val="002B7F91"/>
    <w:rsid w:val="002C675F"/>
    <w:rsid w:val="002C75CD"/>
    <w:rsid w:val="002F0B45"/>
    <w:rsid w:val="00301C02"/>
    <w:rsid w:val="0030409B"/>
    <w:rsid w:val="003251F1"/>
    <w:rsid w:val="00327A64"/>
    <w:rsid w:val="00342C68"/>
    <w:rsid w:val="00346910"/>
    <w:rsid w:val="003720A0"/>
    <w:rsid w:val="003743A1"/>
    <w:rsid w:val="003748E7"/>
    <w:rsid w:val="00375927"/>
    <w:rsid w:val="00386E2F"/>
    <w:rsid w:val="003901A3"/>
    <w:rsid w:val="003A29F5"/>
    <w:rsid w:val="003A5F56"/>
    <w:rsid w:val="003B6500"/>
    <w:rsid w:val="003B7E87"/>
    <w:rsid w:val="003C5347"/>
    <w:rsid w:val="003D018E"/>
    <w:rsid w:val="003D27B4"/>
    <w:rsid w:val="003D2EF3"/>
    <w:rsid w:val="003E42B2"/>
    <w:rsid w:val="003E48F0"/>
    <w:rsid w:val="003F20F8"/>
    <w:rsid w:val="00402A7E"/>
    <w:rsid w:val="00404A3C"/>
    <w:rsid w:val="00415005"/>
    <w:rsid w:val="004243B2"/>
    <w:rsid w:val="00427F01"/>
    <w:rsid w:val="0043061E"/>
    <w:rsid w:val="00437416"/>
    <w:rsid w:val="00444D7E"/>
    <w:rsid w:val="00445BF7"/>
    <w:rsid w:val="00454F0A"/>
    <w:rsid w:val="00470A60"/>
    <w:rsid w:val="004815B3"/>
    <w:rsid w:val="0049484D"/>
    <w:rsid w:val="004955EB"/>
    <w:rsid w:val="004975F4"/>
    <w:rsid w:val="004A0FC4"/>
    <w:rsid w:val="004A14B2"/>
    <w:rsid w:val="004A4A4B"/>
    <w:rsid w:val="004B67A8"/>
    <w:rsid w:val="004C0F48"/>
    <w:rsid w:val="004D23D2"/>
    <w:rsid w:val="004E4B5D"/>
    <w:rsid w:val="004F28AB"/>
    <w:rsid w:val="004F4CDA"/>
    <w:rsid w:val="004F5F7F"/>
    <w:rsid w:val="00516995"/>
    <w:rsid w:val="005307F3"/>
    <w:rsid w:val="00532266"/>
    <w:rsid w:val="00536DB1"/>
    <w:rsid w:val="00545DE8"/>
    <w:rsid w:val="00595AFB"/>
    <w:rsid w:val="005A22A3"/>
    <w:rsid w:val="005A6DC0"/>
    <w:rsid w:val="005C1A56"/>
    <w:rsid w:val="005C5849"/>
    <w:rsid w:val="005C6600"/>
    <w:rsid w:val="005D722E"/>
    <w:rsid w:val="005E023D"/>
    <w:rsid w:val="005E2C98"/>
    <w:rsid w:val="006022BC"/>
    <w:rsid w:val="00605C9E"/>
    <w:rsid w:val="0061149E"/>
    <w:rsid w:val="0061322D"/>
    <w:rsid w:val="00622F49"/>
    <w:rsid w:val="006233E6"/>
    <w:rsid w:val="00635550"/>
    <w:rsid w:val="0063787A"/>
    <w:rsid w:val="00643400"/>
    <w:rsid w:val="00643E62"/>
    <w:rsid w:val="00647D4C"/>
    <w:rsid w:val="006620EE"/>
    <w:rsid w:val="006675C2"/>
    <w:rsid w:val="00671383"/>
    <w:rsid w:val="0067415D"/>
    <w:rsid w:val="00677222"/>
    <w:rsid w:val="006849AB"/>
    <w:rsid w:val="006B7941"/>
    <w:rsid w:val="006C262C"/>
    <w:rsid w:val="006F28D5"/>
    <w:rsid w:val="00702F3C"/>
    <w:rsid w:val="007334B1"/>
    <w:rsid w:val="0073693F"/>
    <w:rsid w:val="007455F4"/>
    <w:rsid w:val="00767AA2"/>
    <w:rsid w:val="00775526"/>
    <w:rsid w:val="007864F4"/>
    <w:rsid w:val="0079257A"/>
    <w:rsid w:val="00797BD0"/>
    <w:rsid w:val="007B1399"/>
    <w:rsid w:val="007C0EB1"/>
    <w:rsid w:val="007D5037"/>
    <w:rsid w:val="00801492"/>
    <w:rsid w:val="00806163"/>
    <w:rsid w:val="0083336C"/>
    <w:rsid w:val="00846CA5"/>
    <w:rsid w:val="00865254"/>
    <w:rsid w:val="00867A00"/>
    <w:rsid w:val="00883E00"/>
    <w:rsid w:val="0089008B"/>
    <w:rsid w:val="0089229A"/>
    <w:rsid w:val="00892B2E"/>
    <w:rsid w:val="008947EF"/>
    <w:rsid w:val="008967C0"/>
    <w:rsid w:val="008A12D9"/>
    <w:rsid w:val="008B0C6F"/>
    <w:rsid w:val="008D1CDB"/>
    <w:rsid w:val="008D7346"/>
    <w:rsid w:val="008F2D3B"/>
    <w:rsid w:val="00910544"/>
    <w:rsid w:val="00915CF1"/>
    <w:rsid w:val="00925512"/>
    <w:rsid w:val="009266A2"/>
    <w:rsid w:val="00930A8D"/>
    <w:rsid w:val="00934069"/>
    <w:rsid w:val="00936140"/>
    <w:rsid w:val="0093630D"/>
    <w:rsid w:val="009462EF"/>
    <w:rsid w:val="00987F4B"/>
    <w:rsid w:val="00992388"/>
    <w:rsid w:val="00993D37"/>
    <w:rsid w:val="009A6698"/>
    <w:rsid w:val="009B4435"/>
    <w:rsid w:val="009B4D65"/>
    <w:rsid w:val="009B5436"/>
    <w:rsid w:val="009B5BDD"/>
    <w:rsid w:val="009C6204"/>
    <w:rsid w:val="009D50F2"/>
    <w:rsid w:val="009E033D"/>
    <w:rsid w:val="009E638C"/>
    <w:rsid w:val="009F27C4"/>
    <w:rsid w:val="00A02C17"/>
    <w:rsid w:val="00A02F00"/>
    <w:rsid w:val="00A10200"/>
    <w:rsid w:val="00A20E49"/>
    <w:rsid w:val="00A46DCE"/>
    <w:rsid w:val="00A65308"/>
    <w:rsid w:val="00A730B3"/>
    <w:rsid w:val="00A77AE1"/>
    <w:rsid w:val="00A8153E"/>
    <w:rsid w:val="00A874B4"/>
    <w:rsid w:val="00A902D5"/>
    <w:rsid w:val="00A92277"/>
    <w:rsid w:val="00AC4F90"/>
    <w:rsid w:val="00AD5A4D"/>
    <w:rsid w:val="00AD62C8"/>
    <w:rsid w:val="00AE7543"/>
    <w:rsid w:val="00B030C6"/>
    <w:rsid w:val="00B13E8A"/>
    <w:rsid w:val="00B17F97"/>
    <w:rsid w:val="00B258A8"/>
    <w:rsid w:val="00B2785F"/>
    <w:rsid w:val="00B301F7"/>
    <w:rsid w:val="00B332E5"/>
    <w:rsid w:val="00B416D6"/>
    <w:rsid w:val="00B44676"/>
    <w:rsid w:val="00B53394"/>
    <w:rsid w:val="00B575CE"/>
    <w:rsid w:val="00B57A9D"/>
    <w:rsid w:val="00B643B7"/>
    <w:rsid w:val="00B70C0C"/>
    <w:rsid w:val="00B83948"/>
    <w:rsid w:val="00B85ED0"/>
    <w:rsid w:val="00B914FB"/>
    <w:rsid w:val="00BB7F3E"/>
    <w:rsid w:val="00BD6EB5"/>
    <w:rsid w:val="00BE0089"/>
    <w:rsid w:val="00BF5F33"/>
    <w:rsid w:val="00BF704B"/>
    <w:rsid w:val="00C00862"/>
    <w:rsid w:val="00C01AD1"/>
    <w:rsid w:val="00C15930"/>
    <w:rsid w:val="00C22E63"/>
    <w:rsid w:val="00C30C73"/>
    <w:rsid w:val="00C3313A"/>
    <w:rsid w:val="00C410FB"/>
    <w:rsid w:val="00C50E4B"/>
    <w:rsid w:val="00C51762"/>
    <w:rsid w:val="00C645B8"/>
    <w:rsid w:val="00C73EF9"/>
    <w:rsid w:val="00CA1359"/>
    <w:rsid w:val="00CB7286"/>
    <w:rsid w:val="00CC29D2"/>
    <w:rsid w:val="00CC54DA"/>
    <w:rsid w:val="00CD4BB5"/>
    <w:rsid w:val="00CD51CC"/>
    <w:rsid w:val="00CF2A38"/>
    <w:rsid w:val="00D03F48"/>
    <w:rsid w:val="00D04A80"/>
    <w:rsid w:val="00D1355C"/>
    <w:rsid w:val="00D31302"/>
    <w:rsid w:val="00D33A31"/>
    <w:rsid w:val="00D4038C"/>
    <w:rsid w:val="00D41DAF"/>
    <w:rsid w:val="00D47EB0"/>
    <w:rsid w:val="00D508BA"/>
    <w:rsid w:val="00D6129F"/>
    <w:rsid w:val="00D721DA"/>
    <w:rsid w:val="00D74AD9"/>
    <w:rsid w:val="00D87E47"/>
    <w:rsid w:val="00D9195E"/>
    <w:rsid w:val="00DA5A82"/>
    <w:rsid w:val="00DA719E"/>
    <w:rsid w:val="00DB187E"/>
    <w:rsid w:val="00DB1B38"/>
    <w:rsid w:val="00DB781F"/>
    <w:rsid w:val="00DC008C"/>
    <w:rsid w:val="00DC1559"/>
    <w:rsid w:val="00DC550F"/>
    <w:rsid w:val="00DE09EC"/>
    <w:rsid w:val="00E00ABF"/>
    <w:rsid w:val="00E04F80"/>
    <w:rsid w:val="00E132F0"/>
    <w:rsid w:val="00E208C4"/>
    <w:rsid w:val="00E31A86"/>
    <w:rsid w:val="00E32CBE"/>
    <w:rsid w:val="00E46E60"/>
    <w:rsid w:val="00E47E6B"/>
    <w:rsid w:val="00E52CC8"/>
    <w:rsid w:val="00E52E5E"/>
    <w:rsid w:val="00E57ECB"/>
    <w:rsid w:val="00E6259F"/>
    <w:rsid w:val="00E7072E"/>
    <w:rsid w:val="00E80C0A"/>
    <w:rsid w:val="00E80EA9"/>
    <w:rsid w:val="00EA334C"/>
    <w:rsid w:val="00EB01BC"/>
    <w:rsid w:val="00EB0CF4"/>
    <w:rsid w:val="00EB130B"/>
    <w:rsid w:val="00EB30A8"/>
    <w:rsid w:val="00EC78D3"/>
    <w:rsid w:val="00EF2FC8"/>
    <w:rsid w:val="00F00CE5"/>
    <w:rsid w:val="00F03A3E"/>
    <w:rsid w:val="00F10BD8"/>
    <w:rsid w:val="00F16A2F"/>
    <w:rsid w:val="00F172A2"/>
    <w:rsid w:val="00F1740C"/>
    <w:rsid w:val="00F22607"/>
    <w:rsid w:val="00F256F6"/>
    <w:rsid w:val="00F32B74"/>
    <w:rsid w:val="00F36F3F"/>
    <w:rsid w:val="00F54B4C"/>
    <w:rsid w:val="00F64776"/>
    <w:rsid w:val="00F664CC"/>
    <w:rsid w:val="00F738CE"/>
    <w:rsid w:val="00F806CB"/>
    <w:rsid w:val="00F85A00"/>
    <w:rsid w:val="00F94152"/>
    <w:rsid w:val="00F973AD"/>
    <w:rsid w:val="00FB4D30"/>
    <w:rsid w:val="00FB569A"/>
    <w:rsid w:val="00FB7362"/>
    <w:rsid w:val="00FC2E57"/>
    <w:rsid w:val="00FC741C"/>
    <w:rsid w:val="00FD42CA"/>
    <w:rsid w:val="00FD4947"/>
    <w:rsid w:val="00FE41EE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61A7C"/>
  <w15:docId w15:val="{92EF8016-F31C-4101-944C-EDD582C2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character" w:styleId="Odwoaniedokomentarza">
    <w:name w:val="annotation reference"/>
    <w:basedOn w:val="Domylnaczcionkaakapitu"/>
    <w:uiPriority w:val="99"/>
    <w:semiHidden/>
    <w:unhideWhenUsed/>
    <w:rsid w:val="00DC155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C15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odstpw">
    <w:name w:val="No Spacing"/>
    <w:qFormat/>
    <w:rsid w:val="00643E62"/>
    <w:rPr>
      <w:rFonts w:eastAsia="MS Mincho" w:cs="Arial"/>
      <w:sz w:val="22"/>
      <w:szCs w:val="22"/>
      <w:lang w:eastAsia="ja-JP"/>
    </w:rPr>
  </w:style>
  <w:style w:type="character" w:styleId="Hipercze">
    <w:name w:val="Hyperlink"/>
    <w:semiHidden/>
    <w:rsid w:val="00643E62"/>
    <w:rPr>
      <w:color w:val="0000FF"/>
      <w:u w:val="single"/>
    </w:rPr>
  </w:style>
  <w:style w:type="character" w:styleId="Odwoanieintensywne">
    <w:name w:val="Intense Reference"/>
    <w:uiPriority w:val="32"/>
    <w:qFormat/>
    <w:rsid w:val="00643E62"/>
    <w:rPr>
      <w:b/>
      <w:bCs/>
      <w:smallCaps/>
      <w:color w:val="5B9BD5"/>
      <w:spacing w:val="5"/>
    </w:rPr>
  </w:style>
  <w:style w:type="character" w:styleId="Pogrubienie">
    <w:name w:val="Strong"/>
    <w:uiPriority w:val="22"/>
    <w:qFormat/>
    <w:rsid w:val="00643E6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E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EF3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F8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4A0FC4"/>
  </w:style>
  <w:style w:type="paragraph" w:styleId="Tekstprzypisudolnego">
    <w:name w:val="footnote text"/>
    <w:basedOn w:val="Normalny"/>
    <w:link w:val="TekstprzypisudolnegoZnak"/>
    <w:uiPriority w:val="99"/>
    <w:unhideWhenUsed/>
    <w:rsid w:val="00702F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2F3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F3C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17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D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D8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D8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27A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iw.mz.gov.pl" TargetMode="External"/><Relationship Id="rId13" Type="http://schemas.openxmlformats.org/officeDocument/2006/relationships/hyperlink" Target="https://basiw.mz.gov.pl/index.html" TargetMode="External"/><Relationship Id="rId18" Type="http://schemas.openxmlformats.org/officeDocument/2006/relationships/hyperlink" Target="https://basiw.mz.gov.pl/index.html" TargetMode="External"/><Relationship Id="rId26" Type="http://schemas.openxmlformats.org/officeDocument/2006/relationships/hyperlink" Target="https://basiw.mz.gov.pl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iw.mz.gov.pl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iw.mz.gov.pl/index.html" TargetMode="External"/><Relationship Id="rId17" Type="http://schemas.openxmlformats.org/officeDocument/2006/relationships/hyperlink" Target="https://basiw.mz.gov.pl/index.html" TargetMode="External"/><Relationship Id="rId25" Type="http://schemas.openxmlformats.org/officeDocument/2006/relationships/hyperlink" Target="https://basiw.mz.gov.pl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iw.mz.gov.pl/index.html" TargetMode="External"/><Relationship Id="rId20" Type="http://schemas.openxmlformats.org/officeDocument/2006/relationships/hyperlink" Target="https://basiw.mz.gov.pl/index.htm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iw.mz.gov.pl" TargetMode="External"/><Relationship Id="rId24" Type="http://schemas.openxmlformats.org/officeDocument/2006/relationships/hyperlink" Target="https://basiw.mz.gov.pl/index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iw.mz.gov.pl/index.html" TargetMode="External"/><Relationship Id="rId23" Type="http://schemas.openxmlformats.org/officeDocument/2006/relationships/hyperlink" Target="https://basiw.mz.gov.pl/index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://mpz.mz.gov.pl" TargetMode="External"/><Relationship Id="rId19" Type="http://schemas.openxmlformats.org/officeDocument/2006/relationships/hyperlink" Target="https://basiw.mz.gov.pl/index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asiw.mz.gov.pl/index.html" TargetMode="External"/><Relationship Id="rId22" Type="http://schemas.openxmlformats.org/officeDocument/2006/relationships/hyperlink" Target="https://basiw.mz.gov.pl/index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9609E-A421-477E-8600-00FD7729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Karolina Dolińska</cp:lastModifiedBy>
  <cp:revision>2</cp:revision>
  <cp:lastPrinted>2019-12-12T13:27:00Z</cp:lastPrinted>
  <dcterms:created xsi:type="dcterms:W3CDTF">2021-06-02T08:26:00Z</dcterms:created>
  <dcterms:modified xsi:type="dcterms:W3CDTF">2021-06-02T08:26:00Z</dcterms:modified>
</cp:coreProperties>
</file>