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058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4956"/>
        <w:gridCol w:w="3068"/>
      </w:tblGrid>
      <w:tr w:rsidR="00057A01" w14:paraId="7AFCCE7E" w14:textId="77777777" w:rsidTr="00057A01">
        <w:trPr>
          <w:trHeight w:val="709"/>
        </w:trPr>
        <w:tc>
          <w:tcPr>
            <w:tcW w:w="10581" w:type="dxa"/>
            <w:gridSpan w:val="3"/>
            <w:vAlign w:val="bottom"/>
          </w:tcPr>
          <w:p w14:paraId="1411692E" w14:textId="194B11DC" w:rsidR="00057A01" w:rsidRPr="00E67840" w:rsidRDefault="00FA7758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   </w:t>
            </w:r>
            <w:r w:rsidR="00057A01" w:rsidRPr="00E6784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PROGRAM „Skąd się biorą produkty ekologiczne?”</w:t>
            </w:r>
          </w:p>
        </w:tc>
      </w:tr>
      <w:tr w:rsidR="003F4C5D" w14:paraId="493D1320" w14:textId="77777777" w:rsidTr="00A017A3">
        <w:trPr>
          <w:trHeight w:val="1550"/>
        </w:trPr>
        <w:tc>
          <w:tcPr>
            <w:tcW w:w="2557" w:type="dxa"/>
            <w:vAlign w:val="bottom"/>
          </w:tcPr>
          <w:p w14:paraId="67D88FB2" w14:textId="1770E73D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7FEC69F5">
                  <wp:simplePos x="0" y="0"/>
                  <wp:positionH relativeFrom="margin">
                    <wp:posOffset>149860</wp:posOffset>
                  </wp:positionH>
                  <wp:positionV relativeFrom="margin">
                    <wp:posOffset>136525</wp:posOffset>
                  </wp:positionV>
                  <wp:extent cx="1082040" cy="920115"/>
                  <wp:effectExtent l="0" t="0" r="3810" b="0"/>
                  <wp:wrapTight wrapText="bothSides">
                    <wp:wrapPolygon edited="0">
                      <wp:start x="0" y="0"/>
                      <wp:lineTo x="0" y="21019"/>
                      <wp:lineTo x="21296" y="21019"/>
                      <wp:lineTo x="2129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92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6" w:type="dxa"/>
            <w:vAlign w:val="bottom"/>
          </w:tcPr>
          <w:p w14:paraId="48E63DC6" w14:textId="77777777" w:rsidR="003F4C5D" w:rsidRPr="00214AB0" w:rsidRDefault="003F4C5D" w:rsidP="003F4C5D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7A0D7E5F" w14:textId="166F9D30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wojewódzkiego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konkursu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br/>
            </w:r>
            <w:r w:rsidR="006C5B7A"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pod tytułem</w:t>
            </w:r>
          </w:p>
        </w:tc>
        <w:tc>
          <w:tcPr>
            <w:tcW w:w="3068" w:type="dxa"/>
            <w:vAlign w:val="center"/>
          </w:tcPr>
          <w:p w14:paraId="72B5F320" w14:textId="56290DDE" w:rsidR="003F4C5D" w:rsidRDefault="003F4C5D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0005D3D2" wp14:editId="3CE13E51">
                  <wp:extent cx="1121770" cy="746760"/>
                  <wp:effectExtent l="0" t="0" r="254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41" cy="758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C5D" w14:paraId="4013A774" w14:textId="77777777" w:rsidTr="00A017A3">
        <w:tc>
          <w:tcPr>
            <w:tcW w:w="2557" w:type="dxa"/>
            <w:vAlign w:val="bottom"/>
          </w:tcPr>
          <w:p w14:paraId="4713A03F" w14:textId="489501BF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956" w:type="dxa"/>
            <w:vAlign w:val="bottom"/>
          </w:tcPr>
          <w:p w14:paraId="4674C703" w14:textId="22229357" w:rsidR="003F4C5D" w:rsidRPr="006C5B7A" w:rsidRDefault="003F4C5D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</w:pP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 xml:space="preserve"> 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„EKO jest lepsze</w:t>
            </w:r>
            <w:r w:rsidR="006C5B7A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!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>”</w:t>
            </w:r>
          </w:p>
          <w:p w14:paraId="4E8F85BE" w14:textId="77777777" w:rsidR="006C5B7A" w:rsidRDefault="006C5B7A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56F760C2" w14:textId="4FEE17DB" w:rsidR="003F4C5D" w:rsidRDefault="003F4C5D" w:rsidP="006C5B7A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Poznań  202</w:t>
            </w:r>
            <w:r w:rsidR="0019153F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4</w:t>
            </w:r>
            <w:r w:rsidR="003544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r.</w:t>
            </w:r>
          </w:p>
        </w:tc>
        <w:tc>
          <w:tcPr>
            <w:tcW w:w="3068" w:type="dxa"/>
            <w:vAlign w:val="bottom"/>
          </w:tcPr>
          <w:p w14:paraId="6B47E471" w14:textId="77777777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</w:tr>
    </w:tbl>
    <w:p w14:paraId="2C4E6A9C" w14:textId="77777777" w:rsidR="00440F65" w:rsidRPr="006C5B7A" w:rsidRDefault="00440F65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1F1547F" w14:textId="77777777" w:rsidR="00AE79DA" w:rsidRPr="00F77275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4F6EB49" w14:textId="1B07104F" w:rsidR="003A5B46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0380F857" w14:textId="77777777" w:rsidR="00437849" w:rsidRPr="00437849" w:rsidRDefault="00D03D9E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</w:t>
      </w:r>
      <w:r w:rsidR="005C2284"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wojewódzkiego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konkursu pod tytułem</w:t>
      </w:r>
      <w:r w:rsidR="007442E7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 jest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przygotowanie </w:t>
      </w:r>
      <w:r w:rsid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plastycznej </w:t>
      </w:r>
      <w:r w:rsidR="00D540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 temat </w:t>
      </w:r>
      <w:r w:rsidR="005670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rolnictwa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ekologiczn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ego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produktów ekologicznych i </w:t>
      </w:r>
      <w:r w:rsid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promowania </w:t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zdrowego stylu życia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6524FA0B" w14:textId="17D93989" w:rsidR="00D03D9E" w:rsidRPr="002E3B91" w:rsidRDefault="00C82C45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jest 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zwiększanie świadomości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dzieci przedszkolnych i ich rodzin na temat 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produkt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ekologicznych źródeł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ich wartoś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odżywczych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certyfikat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jakości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produkcji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przyjazne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środowisku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 konkursu rozwija kreatywnoś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wrażliwoś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ochronę środowiska. </w:t>
      </w:r>
    </w:p>
    <w:p w14:paraId="5F86414E" w14:textId="42004871" w:rsidR="00011F59" w:rsidRPr="005A67AB" w:rsidRDefault="002F6D35" w:rsidP="00CF2DE3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Wojewódzka Stacja Sanitarno-Epidemiologiczna w Poznaniu, Oddział </w:t>
      </w:r>
      <w:r w:rsidR="00CE0D0E"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przy współpracy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owiatow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tacj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sanitarno-epidemiologiczn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71307BB2" w14:textId="19057447" w:rsidR="002F6D35" w:rsidRPr="008C52F4" w:rsidRDefault="00011F59" w:rsidP="008C52F4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artner: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</w:t>
      </w:r>
      <w:r w:rsid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2F6D35" w:rsidRP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8E8343B" w14:textId="744DCAF5" w:rsidR="00D03D9E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48D2FEE9" w14:textId="351962B7" w:rsidR="00263763" w:rsidRPr="00AC7A91" w:rsidRDefault="003A5B46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onkurs skierowany jest do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przedszkolnych realizujących program „Skąd się biorą produkty ekologiczne?” w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województw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</w:t>
      </w:r>
      <w:r w:rsidR="00214AB0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</w:t>
      </w:r>
      <w:r w:rsidR="006121B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7339ACB0" w14:textId="77777777" w:rsidR="008C52F4" w:rsidRPr="008C52F4" w:rsidRDefault="001C1F7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1C1F7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musi być grupa przedszkolna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A6AFA19" w14:textId="737AAC59" w:rsidR="00D03D9E" w:rsidRPr="00AC7A91" w:rsidRDefault="0049558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Konkurs r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ealizowany w  dwóch  grupach wiekowych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.   </w:t>
      </w:r>
    </w:p>
    <w:p w14:paraId="43E6BE04" w14:textId="66CF0680" w:rsidR="00726939" w:rsidRPr="00057A01" w:rsidRDefault="005527CE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55098033" w14:textId="417EBF05" w:rsidR="00D03D9E" w:rsidRPr="002F6D35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</w:t>
      </w:r>
    </w:p>
    <w:p w14:paraId="208D881E" w14:textId="3ABD1733" w:rsidR="002F6D35" w:rsidRPr="00AE79DA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przedszkolny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</w:t>
      </w:r>
      <w:r w:rsidR="00FB3B4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124AC5B8" w14:textId="771D3433" w:rsidR="002F6D35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125537935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powiatowy</w:t>
      </w:r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262C202" w14:textId="146E0502" w:rsidR="00DE4985" w:rsidRPr="00AE79DA" w:rsidRDefault="00DE4985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</w:t>
      </w: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 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</w:t>
      </w:r>
    </w:p>
    <w:p w14:paraId="598FE76E" w14:textId="18A44AD5" w:rsidR="002F6D35" w:rsidRPr="00AE79DA" w:rsidRDefault="00C43AE8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osiedzenie wojewódzkiej komisji konkursowej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odbędzie się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5782AB9" w14:textId="70B6917F" w:rsidR="002F6D35" w:rsidRPr="00AC7A9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stronie internetowej WSSE w Poznaniu nastąpi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17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4D94ADAF" w14:textId="5E3FC4C0" w:rsidR="00F122ED" w:rsidRPr="00057A0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agrody rzeczowe zostaną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dostarczone do placówek przez pracowników PIS lub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przesłane pocztą na adres 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28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3EA705E" w14:textId="77777777" w:rsidR="00250B07" w:rsidRPr="003878C0" w:rsidRDefault="00CC3A52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5527C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09903F5" w14:textId="09EF1494" w:rsidR="003878C0" w:rsidRDefault="003878C0" w:rsidP="009F063A">
      <w:p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 konkursowe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polega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przygotowaniu przez:</w:t>
      </w:r>
    </w:p>
    <w:p w14:paraId="3F7D964C" w14:textId="4897C206" w:rsidR="009F063A" w:rsidRPr="009F063A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dzieci 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wieku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3 - 4 lat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prac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y plastycznej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przedstawiając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ej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ekologiczną hodowlę zwierząt (np.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zagrodę dla zwierząt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pasiekę lub staw rybny</w:t>
      </w:r>
      <w:r w:rsidR="001C1F7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inne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4955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52E626C7" w14:textId="02AD956F" w:rsidR="003878C0" w:rsidRPr="001B16A3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w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5 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6 lat pracy plastycznej przedstawiającej ekologiczne gospodarstwo (np. domostwo i budynki gospodarcze, zagrody, sady i inne).</w:t>
      </w:r>
    </w:p>
    <w:p w14:paraId="625AC976" w14:textId="64011613" w:rsidR="003878C0" w:rsidRDefault="00BF0D24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należy wykonać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technice kolażu</w:t>
      </w:r>
      <w:r w:rsidR="00D15C0F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</w:t>
      </w:r>
      <w:r w:rsidR="0021470D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materiałów</w:t>
      </w:r>
      <w:r w:rsidR="0021470D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naturalnych</w:t>
      </w:r>
      <w:r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(np. trawy, patyczki, nasiona itp.) lub recyklingowych (np. tkaniny, fotografie, kolorowe papiery, drobne przedmioty, ilustracje gazetowe itp.).</w:t>
      </w:r>
    </w:p>
    <w:p w14:paraId="6BEA6704" w14:textId="07AAF873" w:rsidR="00D15C0F" w:rsidRDefault="00D15C0F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A3 lub większy w zależności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 możliwości autorów.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0CFE8F09" w14:textId="37EFE289" w:rsidR="00957D9C" w:rsidRDefault="00957D9C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racę konkursową w wersji ostatecznej należy sfotografować (od 3 do 8 zdję</w:t>
      </w:r>
      <w:r w:rsidR="00B847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perspektyw) i zapisać w formacie graficznym JPG lub PMG</w:t>
      </w:r>
      <w:r w:rsid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27D5A1F" w14:textId="77777777" w:rsidR="00957D9C" w:rsidRDefault="009F063A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2BD3B2ED" w14:textId="56AEFF1A" w:rsidR="00957D9C" w:rsidRPr="00957D9C" w:rsidRDefault="00957D9C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Źródłem rzetelnych informacji na temat ekologicznych produktów jest broszura „Skąd się biorą produkty ekologiczne?” do pobrania pod adresem:</w:t>
      </w:r>
    </w:p>
    <w:p w14:paraId="7383F726" w14:textId="77777777"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https://www.gov.pl/attachment/fe33ae8e-57e1-41f7-a5f5-d952cdf54828</w:t>
      </w:r>
    </w:p>
    <w:p w14:paraId="28AD70D5" w14:textId="77777777"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film animowany:</w:t>
      </w:r>
    </w:p>
    <w:p w14:paraId="6D93C54B" w14:textId="5411763A" w:rsidR="00D072FE" w:rsidRPr="00D072FE" w:rsidRDefault="00957D9C" w:rsidP="00D072FE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https://www.gov.pl/web/gis/skad-sie-biora-produkty-ekologiczne--</w:t>
      </w:r>
      <w:proofErr w:type="spellStart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nowy-ogolnopolski-program-edukacyjny-dla-przedszkoli</w:t>
      </w:r>
      <w:proofErr w:type="spellEnd"/>
    </w:p>
    <w:p w14:paraId="058C01D1" w14:textId="2A130D2E" w:rsidR="00D03D9E" w:rsidRDefault="00375DF0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ACEE2A2" w14:textId="4BF9EA01" w:rsidR="003878C0" w:rsidRPr="003878C0" w:rsidRDefault="003878C0" w:rsidP="00CF2DE3">
      <w:pPr>
        <w:pStyle w:val="Akapitzlist"/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578D05DE" w14:textId="16E4F578" w:rsidR="0021470D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przedszkolny – osobą odpowiedzialną jest opiekun grupy przedszkolnej. 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przedszkolna wybiera jedną najlepszą pracę w każdej </w:t>
      </w:r>
      <w:r w:rsidR="00B847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grupie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wiekowej.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3878C0" w:rsidRPr="003878C0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piekun grupy wysyła </w:t>
      </w:r>
      <w:r w:rsidR="00B8470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odpowiednio opisane </w:t>
      </w:r>
      <w:r w:rsidR="00D35FA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zdjęcia prac 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załącznik nr 2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pocztą elektroniczną do 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PSSE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</w:t>
      </w:r>
      <w:r w:rsidR="00C018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Jarocinie </w:t>
      </w:r>
      <w:r w:rsidR="00957D9C" w:rsidRPr="00D072FE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adres:</w:t>
      </w:r>
      <w:bookmarkStart w:id="1" w:name="_Hlk161821229"/>
      <w:r w:rsidR="00C018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hyperlink r:id="rId10" w:history="1">
        <w:r w:rsidR="00C018C5" w:rsidRPr="00350438">
          <w:rPr>
            <w:rStyle w:val="Hipercze"/>
            <w:rFonts w:ascii="Times New Roman" w:eastAsia="Times New Roman" w:hAnsi="Times New Roman" w:cs="Times New Roman"/>
            <w:bCs/>
            <w:spacing w:val="-4"/>
            <w:sz w:val="24"/>
            <w:szCs w:val="24"/>
            <w:lang w:eastAsia="ar-SA"/>
          </w:rPr>
          <w:t>oz.psse.jarocin@sanepid.gov.pl</w:t>
        </w:r>
      </w:hyperlink>
      <w:r w:rsidR="00C018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 w:rsidRPr="00D072FE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bookmarkEnd w:id="1"/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10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72F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Oryginały</w:t>
      </w:r>
      <w:r w:rsidR="00DD02D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zgód rodziców na udział w konkursie (z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ałączniki nr 1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należy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dostarczyć osobiście lub przesłać 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pocztą tradycyjną</w:t>
      </w:r>
      <w:r w:rsidR="001B24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</w:t>
      </w:r>
      <w:r w:rsidR="0021470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PSSE w</w:t>
      </w:r>
      <w:r w:rsidR="00C018C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Jarocinie</w:t>
      </w:r>
      <w:r w:rsidR="0021470D" w:rsidRPr="00D072FE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adres</w:t>
      </w:r>
      <w:r w:rsidR="00C018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ul. Wąska 2, 63-200 Jarocin.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7DD92F99" w14:textId="5FA7D8F5" w:rsidR="003878C0" w:rsidRPr="003878C0" w:rsidRDefault="00D072FE" w:rsidP="0021470D">
      <w:pPr>
        <w:pStyle w:val="Akapitzlist"/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zosta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ją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placówce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9558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–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należy</w:t>
      </w:r>
      <w:r w:rsidR="004955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przesyłać do organizatora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odbywa się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1003FD1E" w14:textId="2BCAC8C5" w:rsidR="003878C0" w:rsidRPr="003878C0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e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powiatowy -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osobą odpowiedzialną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D3D6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pracowni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PSSE w</w:t>
      </w:r>
      <w:r w:rsidR="00E60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Jarocinie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zdjęć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prac powiatowa komisja konkursowa wybiera 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jedną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najlepszą pracę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każdej grupie wiekowej, któr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="00B847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następnie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przesyła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</w:t>
      </w:r>
      <w:r w:rsidR="00D758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załącznikiem nr 3 na adres 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mailowy organizatora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24.05.2024 r.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epidemiologiczne województwa wielkopolskiego i ich</w:t>
      </w:r>
      <w:r w:rsidR="009F063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partnerzy.</w:t>
      </w:r>
    </w:p>
    <w:p w14:paraId="0412172F" w14:textId="30E9F5A4"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 - spośród prac nadesłanych wojewódzka komisja konkursowa wybiera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I, II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III miejsce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każdej grupie wiekowej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Epidemiologiczna w Poznaniu</w:t>
      </w:r>
      <w:bookmarkStart w:id="2" w:name="_Hlk81896666"/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oraz Kuratorium Oświaty w Poznaniu.</w:t>
      </w:r>
    </w:p>
    <w:bookmarkEnd w:id="2"/>
    <w:p w14:paraId="65ED0865" w14:textId="484E75F2"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6E20137C" w14:textId="77777777" w:rsidR="00DD02D6" w:rsidRDefault="00DD02D6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5F986C96" w14:textId="77777777" w:rsidR="00DD02D6" w:rsidRPr="000E6438" w:rsidRDefault="00DD02D6" w:rsidP="00DD02D6">
      <w:pPr>
        <w:pStyle w:val="Akapitzlist"/>
        <w:numPr>
          <w:ilvl w:val="0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758AB019" w14:textId="77777777"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6492A7B7" w14:textId="77777777" w:rsidR="00DD02D6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</w:p>
    <w:p w14:paraId="69390267" w14:textId="77777777"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4B1E0AF9" w14:textId="58395B0B" w:rsidR="00DD02D6" w:rsidRPr="00CD3D65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</w:t>
      </w:r>
      <w:r w:rsidR="00A64F1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ci</w:t>
      </w: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.</w:t>
      </w:r>
    </w:p>
    <w:p w14:paraId="5A97DF54" w14:textId="77777777" w:rsidR="00DD02D6" w:rsidRPr="000E6438" w:rsidRDefault="00DD02D6" w:rsidP="00DD02D6">
      <w:pPr>
        <w:pStyle w:val="Akapitzlist"/>
        <w:numPr>
          <w:ilvl w:val="0"/>
          <w:numId w:val="7"/>
        </w:numPr>
        <w:tabs>
          <w:tab w:val="left" w:pos="426"/>
          <w:tab w:val="left" w:pos="1134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0F5F7070" w14:textId="77777777" w:rsidR="00DD02D6" w:rsidRPr="00B30AF5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5B6920C6" w14:textId="77777777" w:rsidR="00DD02D6" w:rsidRPr="009F063A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26D036C2" w14:textId="0B14FDDA" w:rsidR="00DD02D6" w:rsidRPr="00DD02D6" w:rsidRDefault="004500CC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3200F4AA" w14:textId="5AAE839F"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 nieodpłatnie przenoszą na Organizatora autorskie prawa majątkowe do pracy konkursowej, a także prawa zależne, w tym prawo do opracowania pracy konkursowej poprzez je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adaptację lub przerobienie, połączenie go z innym pracami, a Organizator konkursu oświadcza, iż przyjmuje autorskie prawa majątkowe do pracy konkursowej.</w:t>
      </w:r>
    </w:p>
    <w:p w14:paraId="69B6FEF0" w14:textId="3DA29BF8"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Autorskie prawa majątkowe do pracy konkursowej wraz z prawami zależnymi, przechodzą na Organizatora w momencie przekazania pracy konkursowej i dają Organizatorowi prawo 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</w:t>
      </w:r>
    </w:p>
    <w:p w14:paraId="2C5F2D95" w14:textId="77777777"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wytwarzanie nieograniczonej liczby egzemplarzy pracy konkursowej z zastosowaniem technik poligraficznych, reprograficznych, informatycznych, fotograficznych, cyfrowych, na nośnikach optoelektrycznych, zapisu magnetycznego, audiowizualnych lub multimedialnych;</w:t>
      </w:r>
    </w:p>
    <w:p w14:paraId="5A647249" w14:textId="77777777"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wprowadzanie do obrotu oryginałów lub egzemplarzy pracy konkursowej, najem lub użyczenie oryginału albo egzemplarzy, na których utrwalono pracę konkursową bez ograniczeń przedmiotowych, terytorialnych i czasowych, bez względu na przeznaczenie;</w:t>
      </w:r>
    </w:p>
    <w:p w14:paraId="5A814D75" w14:textId="70C699DC" w:rsid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wprowadzenie do pamięci komputera i systemów operacyjnych; rozpowszechnianie w sieciach informatycznych lub teleinformatycznych, w tym w Internecie (m.in. na portalach społecznościowych typu Facebook, YouTube) w taki sposób, aby dostęp do pracy konkursowej przez osoby trzecie był możliwy w wybranym przez nie miejscu i czasie;</w:t>
      </w:r>
    </w:p>
    <w:p w14:paraId="2D8573C5" w14:textId="77777777" w:rsidR="00A02F3C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 wykonanie, wystawienie, wyświetlenie, odtworzenie, nadawanie;</w:t>
      </w:r>
    </w:p>
    <w:p w14:paraId="49A540C9" w14:textId="5263D7C2" w:rsidR="00A02F3C" w:rsidRPr="009F063A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 w celach informacyjnych, promocji i reklamy.</w:t>
      </w:r>
    </w:p>
    <w:p w14:paraId="6843F1FE" w14:textId="37ED5B27" w:rsidR="005D0AD8" w:rsidRPr="00A02F3C" w:rsidRDefault="005D0AD8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66D7D350" w14:textId="11BF2C2A"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równoznaczne z przyjęciem warunków konkursu przez </w:t>
      </w:r>
      <w:r w:rsidR="0057437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autorów. </w:t>
      </w:r>
    </w:p>
    <w:p w14:paraId="00D2932F" w14:textId="15809600"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41EB67E8" w14:textId="4CF41CDE" w:rsidR="005D0AD8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sytuacjach nieobjętych regulaminem </w:t>
      </w:r>
      <w:r w:rsidR="00963157" w:rsidRP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w sytuacjach spornych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rozstrzyga </w:t>
      </w:r>
      <w:r w:rsidR="00B34F5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4F069CFB" w14:textId="1AE3301E" w:rsidR="005D0AD8" w:rsidRPr="00AC7A91" w:rsidRDefault="00D03D9E" w:rsidP="009F063A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</w:t>
      </w:r>
      <w:r w:rsidR="005D0AD8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przepisy prawa powszechnego oraz ogólnie przyjęte normy społeczne i obyczajowe, zostaną wykluczeni z konkursu. </w:t>
      </w:r>
    </w:p>
    <w:p w14:paraId="0EB42E34" w14:textId="785CD73B" w:rsidR="00D03D9E" w:rsidRPr="00AC7A91" w:rsidRDefault="00D03D9E" w:rsidP="00CF2DE3">
      <w:pPr>
        <w:pStyle w:val="Akapitzlist"/>
        <w:numPr>
          <w:ilvl w:val="0"/>
          <w:numId w:val="4"/>
        </w:numPr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315D323B" w14:textId="21A74B1B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5F5CDF81" w14:textId="534B0525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08F746CC" w14:textId="2EA721FA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innego, niż wskazanego wyżej, podziału nagród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wyróżnień,</w:t>
      </w:r>
    </w:p>
    <w:p w14:paraId="0745C756" w14:textId="5285C711" w:rsidR="00AC7A91" w:rsidRPr="00AC7A91" w:rsidRDefault="00AC7A91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</w:t>
      </w:r>
      <w:r w:rsidR="00EF07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163C3B3" w14:textId="33F41395" w:rsidR="00D03D9E" w:rsidRPr="00F05D6F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3" w:name="_Hlk95468740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działaniach</w:t>
      </w:r>
      <w:r w:rsidR="00AC7A9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promocyjnych, opublikowania ich w całości lub we fragmentach w wydawnictwach okolicznościowych, materiałach prasowych, Internecie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3"/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niach z</w:t>
      </w:r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programu „Skąd się biorą produkty ekologiczne?”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26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="00B1226D" w:rsidRPr="00B1226D"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</w:t>
      </w:r>
      <w:r w:rsid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 do regulaminu),</w:t>
      </w:r>
    </w:p>
    <w:p w14:paraId="3B57575C" w14:textId="736A5B84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6381BA9D" w14:textId="2BA3EEED" w:rsidR="000A31C8" w:rsidRPr="00534F44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odpowiedzialności za podanie nieprawdziwych danych przez uczestników konkursu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D9CFD92" w14:textId="4E3032A0" w:rsidR="004500CC" w:rsidRPr="00534F44" w:rsidRDefault="00D03D9E" w:rsidP="0061018D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4" w:name="_Hlk82676099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4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 danych na potrzeby konkursu, w szczególności na podanie imion i nazwisk, zgodnie z rozporządzeniem Parlamentu Europejskiego i Rady (UE)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2016/679 z dnia 27 kwietnia 2016</w:t>
      </w:r>
      <w:r w:rsid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</w:t>
      </w:r>
      <w:r w:rsidR="0026376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fizycznych w związku </w:t>
      </w:r>
      <w:r w:rsid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przetwarzaniem danych osobowych i w sprawie swobodnego przepływu takich danych oraz uchylenia dyrektywy 95/46/WE</w:t>
      </w:r>
      <w:r w:rsidR="002C0287" w:rsidRP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 L 2016 Nr 119, str. 1).</w:t>
      </w:r>
    </w:p>
    <w:p w14:paraId="1DBC5CF2" w14:textId="49DFBD9C" w:rsidR="00D03D9E" w:rsidRDefault="00D03D9E" w:rsidP="00CF2DE3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</w:t>
      </w:r>
      <w:r w:rsidR="00EC0C2E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cią</w:t>
      </w: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regulaminu jest:</w:t>
      </w:r>
    </w:p>
    <w:p w14:paraId="6B2FAA2B" w14:textId="2A212F3F" w:rsidR="00DD12A4" w:rsidRPr="0061018D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224D6" w:rsidRP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konkursu na udział w konkursie (F/IT/PT/PZ/01/02/02 z 08.02.2019 r.)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44987E17" w14:textId="7939271A" w:rsidR="00DD12A4" w:rsidRPr="00DD12A4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2 -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szkolnego konkursu „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6403F5E2" w14:textId="5E9C2919" w:rsidR="00DD12A4" w:rsidRPr="007A3325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3 -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powiatowego konkursu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„E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65D5234E" w14:textId="77777777" w:rsidR="008224D6" w:rsidRPr="007A3325" w:rsidRDefault="008224D6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sectPr w:rsidR="008224D6" w:rsidRPr="007A3325" w:rsidSect="00B260D7">
      <w:footerReference w:type="default" r:id="rId11"/>
      <w:pgSz w:w="11906" w:h="16838"/>
      <w:pgMar w:top="709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BCF27" w14:textId="77777777" w:rsidR="00B260D7" w:rsidRDefault="00B260D7" w:rsidP="00482ABD">
      <w:pPr>
        <w:spacing w:after="0" w:line="240" w:lineRule="auto"/>
      </w:pPr>
      <w:r>
        <w:separator/>
      </w:r>
    </w:p>
  </w:endnote>
  <w:endnote w:type="continuationSeparator" w:id="0">
    <w:p w14:paraId="66387CEB" w14:textId="77777777" w:rsidR="00B260D7" w:rsidRDefault="00B260D7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3827C2" w14:textId="77777777" w:rsidR="00B260D7" w:rsidRDefault="00B260D7" w:rsidP="00482ABD">
      <w:pPr>
        <w:spacing w:after="0" w:line="240" w:lineRule="auto"/>
      </w:pPr>
      <w:r>
        <w:separator/>
      </w:r>
    </w:p>
  </w:footnote>
  <w:footnote w:type="continuationSeparator" w:id="0">
    <w:p w14:paraId="04A1EB93" w14:textId="77777777" w:rsidR="00B260D7" w:rsidRDefault="00B260D7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3"/>
  </w:num>
  <w:num w:numId="2" w16cid:durableId="1593777439">
    <w:abstractNumId w:val="20"/>
  </w:num>
  <w:num w:numId="3" w16cid:durableId="2142991949">
    <w:abstractNumId w:val="12"/>
  </w:num>
  <w:num w:numId="4" w16cid:durableId="1147167667">
    <w:abstractNumId w:val="16"/>
  </w:num>
  <w:num w:numId="5" w16cid:durableId="2092506994">
    <w:abstractNumId w:val="18"/>
  </w:num>
  <w:num w:numId="6" w16cid:durableId="330377525">
    <w:abstractNumId w:val="19"/>
  </w:num>
  <w:num w:numId="7" w16cid:durableId="343167993">
    <w:abstractNumId w:val="10"/>
  </w:num>
  <w:num w:numId="8" w16cid:durableId="331102178">
    <w:abstractNumId w:val="14"/>
  </w:num>
  <w:num w:numId="9" w16cid:durableId="1847405464">
    <w:abstractNumId w:val="8"/>
  </w:num>
  <w:num w:numId="10" w16cid:durableId="1074357195">
    <w:abstractNumId w:val="15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7"/>
  </w:num>
  <w:num w:numId="14" w16cid:durableId="1641425074">
    <w:abstractNumId w:val="21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11F59"/>
    <w:rsid w:val="000437C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E31E0"/>
    <w:rsid w:val="000E6438"/>
    <w:rsid w:val="000F4B94"/>
    <w:rsid w:val="00105E23"/>
    <w:rsid w:val="0011615B"/>
    <w:rsid w:val="001218A3"/>
    <w:rsid w:val="00133820"/>
    <w:rsid w:val="00135595"/>
    <w:rsid w:val="001410E2"/>
    <w:rsid w:val="00151D77"/>
    <w:rsid w:val="001565F8"/>
    <w:rsid w:val="001566AF"/>
    <w:rsid w:val="00170202"/>
    <w:rsid w:val="001802CA"/>
    <w:rsid w:val="0019153F"/>
    <w:rsid w:val="0019275C"/>
    <w:rsid w:val="00195B94"/>
    <w:rsid w:val="001A12AF"/>
    <w:rsid w:val="001B16A3"/>
    <w:rsid w:val="001B242B"/>
    <w:rsid w:val="001C1F74"/>
    <w:rsid w:val="001C2F8B"/>
    <w:rsid w:val="001C4CAC"/>
    <w:rsid w:val="001D5EC5"/>
    <w:rsid w:val="001D620C"/>
    <w:rsid w:val="00213FD3"/>
    <w:rsid w:val="0021470D"/>
    <w:rsid w:val="00214AB0"/>
    <w:rsid w:val="00215454"/>
    <w:rsid w:val="0023419C"/>
    <w:rsid w:val="00250B07"/>
    <w:rsid w:val="00263763"/>
    <w:rsid w:val="002A581E"/>
    <w:rsid w:val="002C0287"/>
    <w:rsid w:val="002E3B91"/>
    <w:rsid w:val="002F1B88"/>
    <w:rsid w:val="002F2A6C"/>
    <w:rsid w:val="002F6D35"/>
    <w:rsid w:val="00306C37"/>
    <w:rsid w:val="003473F6"/>
    <w:rsid w:val="003537FA"/>
    <w:rsid w:val="00354496"/>
    <w:rsid w:val="00366644"/>
    <w:rsid w:val="00370905"/>
    <w:rsid w:val="00375DF0"/>
    <w:rsid w:val="00376C3F"/>
    <w:rsid w:val="00386CA9"/>
    <w:rsid w:val="003878C0"/>
    <w:rsid w:val="003A1C87"/>
    <w:rsid w:val="003A5B46"/>
    <w:rsid w:val="003B01F1"/>
    <w:rsid w:val="003B6078"/>
    <w:rsid w:val="003C3BE7"/>
    <w:rsid w:val="003D457E"/>
    <w:rsid w:val="003D7038"/>
    <w:rsid w:val="003E4B0A"/>
    <w:rsid w:val="003F464C"/>
    <w:rsid w:val="003F4C5D"/>
    <w:rsid w:val="00405922"/>
    <w:rsid w:val="0041201C"/>
    <w:rsid w:val="00416381"/>
    <w:rsid w:val="00417984"/>
    <w:rsid w:val="0043336F"/>
    <w:rsid w:val="004361BF"/>
    <w:rsid w:val="00437849"/>
    <w:rsid w:val="00440F65"/>
    <w:rsid w:val="004500CC"/>
    <w:rsid w:val="004677D7"/>
    <w:rsid w:val="00482ABD"/>
    <w:rsid w:val="00495584"/>
    <w:rsid w:val="004A19B5"/>
    <w:rsid w:val="004A5FF1"/>
    <w:rsid w:val="004C0F68"/>
    <w:rsid w:val="004C7B68"/>
    <w:rsid w:val="004D397E"/>
    <w:rsid w:val="004F059E"/>
    <w:rsid w:val="004F0A57"/>
    <w:rsid w:val="005168AC"/>
    <w:rsid w:val="0052754E"/>
    <w:rsid w:val="00534F44"/>
    <w:rsid w:val="00546AB0"/>
    <w:rsid w:val="005517E7"/>
    <w:rsid w:val="005527CE"/>
    <w:rsid w:val="00553178"/>
    <w:rsid w:val="005545E1"/>
    <w:rsid w:val="0056708D"/>
    <w:rsid w:val="0057437D"/>
    <w:rsid w:val="0058256E"/>
    <w:rsid w:val="00594D85"/>
    <w:rsid w:val="005A67AB"/>
    <w:rsid w:val="005B0400"/>
    <w:rsid w:val="005B575C"/>
    <w:rsid w:val="005C2284"/>
    <w:rsid w:val="005D0AD8"/>
    <w:rsid w:val="005D5487"/>
    <w:rsid w:val="005D6893"/>
    <w:rsid w:val="005E176A"/>
    <w:rsid w:val="005E6BDA"/>
    <w:rsid w:val="005E71D0"/>
    <w:rsid w:val="006025AA"/>
    <w:rsid w:val="0061018D"/>
    <w:rsid w:val="006121BA"/>
    <w:rsid w:val="00616608"/>
    <w:rsid w:val="00661CD1"/>
    <w:rsid w:val="006646D9"/>
    <w:rsid w:val="00671AE8"/>
    <w:rsid w:val="00671CAD"/>
    <w:rsid w:val="00685685"/>
    <w:rsid w:val="0069556C"/>
    <w:rsid w:val="006C1743"/>
    <w:rsid w:val="006C5B7A"/>
    <w:rsid w:val="006D1050"/>
    <w:rsid w:val="006E2319"/>
    <w:rsid w:val="006F3362"/>
    <w:rsid w:val="006F4F44"/>
    <w:rsid w:val="00715291"/>
    <w:rsid w:val="00726939"/>
    <w:rsid w:val="0073660E"/>
    <w:rsid w:val="0074197D"/>
    <w:rsid w:val="007442E7"/>
    <w:rsid w:val="0075119A"/>
    <w:rsid w:val="007524F4"/>
    <w:rsid w:val="0077044B"/>
    <w:rsid w:val="0078141B"/>
    <w:rsid w:val="007A3325"/>
    <w:rsid w:val="007B2EC8"/>
    <w:rsid w:val="007B74E6"/>
    <w:rsid w:val="007C79F1"/>
    <w:rsid w:val="007E4986"/>
    <w:rsid w:val="00804B9B"/>
    <w:rsid w:val="008224D6"/>
    <w:rsid w:val="0082298D"/>
    <w:rsid w:val="00824029"/>
    <w:rsid w:val="008377E5"/>
    <w:rsid w:val="00837C08"/>
    <w:rsid w:val="00856D29"/>
    <w:rsid w:val="00893924"/>
    <w:rsid w:val="00893C26"/>
    <w:rsid w:val="008A2970"/>
    <w:rsid w:val="008A77F9"/>
    <w:rsid w:val="008C52F4"/>
    <w:rsid w:val="008D2807"/>
    <w:rsid w:val="008E741F"/>
    <w:rsid w:val="009002BB"/>
    <w:rsid w:val="00907EF1"/>
    <w:rsid w:val="009447BB"/>
    <w:rsid w:val="00957D9C"/>
    <w:rsid w:val="00963157"/>
    <w:rsid w:val="009702C3"/>
    <w:rsid w:val="00973B19"/>
    <w:rsid w:val="009752F2"/>
    <w:rsid w:val="00990F01"/>
    <w:rsid w:val="00991E90"/>
    <w:rsid w:val="009D24C3"/>
    <w:rsid w:val="009F063A"/>
    <w:rsid w:val="00A017A3"/>
    <w:rsid w:val="00A02F3C"/>
    <w:rsid w:val="00A063E7"/>
    <w:rsid w:val="00A1187E"/>
    <w:rsid w:val="00A2127F"/>
    <w:rsid w:val="00A248BE"/>
    <w:rsid w:val="00A341E3"/>
    <w:rsid w:val="00A64F18"/>
    <w:rsid w:val="00A7438F"/>
    <w:rsid w:val="00AA767D"/>
    <w:rsid w:val="00AC7A91"/>
    <w:rsid w:val="00AD2370"/>
    <w:rsid w:val="00AE5624"/>
    <w:rsid w:val="00AE79DA"/>
    <w:rsid w:val="00B04C23"/>
    <w:rsid w:val="00B10839"/>
    <w:rsid w:val="00B1226D"/>
    <w:rsid w:val="00B234A2"/>
    <w:rsid w:val="00B260D7"/>
    <w:rsid w:val="00B2743E"/>
    <w:rsid w:val="00B30AF5"/>
    <w:rsid w:val="00B30B5B"/>
    <w:rsid w:val="00B34415"/>
    <w:rsid w:val="00B34F52"/>
    <w:rsid w:val="00B43A55"/>
    <w:rsid w:val="00B44403"/>
    <w:rsid w:val="00B50892"/>
    <w:rsid w:val="00B641BF"/>
    <w:rsid w:val="00B725EC"/>
    <w:rsid w:val="00B753C1"/>
    <w:rsid w:val="00B84705"/>
    <w:rsid w:val="00B96643"/>
    <w:rsid w:val="00BA159A"/>
    <w:rsid w:val="00BA5BB7"/>
    <w:rsid w:val="00BB7D62"/>
    <w:rsid w:val="00BE0D41"/>
    <w:rsid w:val="00BF0D24"/>
    <w:rsid w:val="00C018C5"/>
    <w:rsid w:val="00C26AA3"/>
    <w:rsid w:val="00C43AE8"/>
    <w:rsid w:val="00C519FB"/>
    <w:rsid w:val="00C71255"/>
    <w:rsid w:val="00C76448"/>
    <w:rsid w:val="00C76A62"/>
    <w:rsid w:val="00C82C45"/>
    <w:rsid w:val="00C979C9"/>
    <w:rsid w:val="00CA1FE8"/>
    <w:rsid w:val="00CB393F"/>
    <w:rsid w:val="00CC3A52"/>
    <w:rsid w:val="00CD3D65"/>
    <w:rsid w:val="00CE0D0E"/>
    <w:rsid w:val="00CF2DE3"/>
    <w:rsid w:val="00CF49DE"/>
    <w:rsid w:val="00D03D9E"/>
    <w:rsid w:val="00D072FE"/>
    <w:rsid w:val="00D15C0F"/>
    <w:rsid w:val="00D35FA5"/>
    <w:rsid w:val="00D4043A"/>
    <w:rsid w:val="00D50687"/>
    <w:rsid w:val="00D54057"/>
    <w:rsid w:val="00D65B9C"/>
    <w:rsid w:val="00D67469"/>
    <w:rsid w:val="00D74978"/>
    <w:rsid w:val="00D7587A"/>
    <w:rsid w:val="00DA3AB6"/>
    <w:rsid w:val="00DA4449"/>
    <w:rsid w:val="00DB2C29"/>
    <w:rsid w:val="00DD02D6"/>
    <w:rsid w:val="00DD12A4"/>
    <w:rsid w:val="00DD5116"/>
    <w:rsid w:val="00DE4985"/>
    <w:rsid w:val="00E0509E"/>
    <w:rsid w:val="00E21E83"/>
    <w:rsid w:val="00E32014"/>
    <w:rsid w:val="00E51668"/>
    <w:rsid w:val="00E5358A"/>
    <w:rsid w:val="00E6040E"/>
    <w:rsid w:val="00E605EE"/>
    <w:rsid w:val="00E67840"/>
    <w:rsid w:val="00E915F4"/>
    <w:rsid w:val="00E92776"/>
    <w:rsid w:val="00EC0C2E"/>
    <w:rsid w:val="00ED306B"/>
    <w:rsid w:val="00EF0702"/>
    <w:rsid w:val="00F0296E"/>
    <w:rsid w:val="00F05D6F"/>
    <w:rsid w:val="00F122ED"/>
    <w:rsid w:val="00F2406F"/>
    <w:rsid w:val="00F26434"/>
    <w:rsid w:val="00F308BF"/>
    <w:rsid w:val="00F31B75"/>
    <w:rsid w:val="00F41042"/>
    <w:rsid w:val="00F5263C"/>
    <w:rsid w:val="00F54C32"/>
    <w:rsid w:val="00F61714"/>
    <w:rsid w:val="00F6350E"/>
    <w:rsid w:val="00F7225D"/>
    <w:rsid w:val="00F77275"/>
    <w:rsid w:val="00F85530"/>
    <w:rsid w:val="00F86B0E"/>
    <w:rsid w:val="00FA334C"/>
    <w:rsid w:val="00FA7758"/>
    <w:rsid w:val="00FB3B40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z.psse.jarocin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5</Pages>
  <Words>1266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Jarocin - Elżbieta Wejman</cp:lastModifiedBy>
  <cp:revision>9</cp:revision>
  <cp:lastPrinted>2024-03-20T11:25:00Z</cp:lastPrinted>
  <dcterms:created xsi:type="dcterms:W3CDTF">2024-03-19T12:39:00Z</dcterms:created>
  <dcterms:modified xsi:type="dcterms:W3CDTF">2024-04-05T11:58:00Z</dcterms:modified>
</cp:coreProperties>
</file>