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0241" w14:textId="197F03A8" w:rsidR="005F6AA1" w:rsidRDefault="005F6AA1" w:rsidP="005F6AA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p w14:paraId="288F44DE" w14:textId="77777777" w:rsidR="00B378FD" w:rsidRPr="0029337B" w:rsidRDefault="00B378FD" w:rsidP="00B378FD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cs="Calibri"/>
          <w:b/>
          <w:bCs/>
          <w:sz w:val="26"/>
          <w:szCs w:val="26"/>
          <w:lang w:val="pl-PL"/>
        </w:rPr>
      </w:pPr>
      <w:r w:rsidRPr="0029337B">
        <w:rPr>
          <w:rFonts w:cs="Calibri"/>
          <w:b/>
          <w:bCs/>
          <w:sz w:val="26"/>
          <w:szCs w:val="26"/>
          <w:lang w:val="pl-PL"/>
        </w:rPr>
        <w:t>Opis przedmiotu zamówienia</w:t>
      </w:r>
    </w:p>
    <w:p w14:paraId="1B51B68B" w14:textId="7DE6ECC4" w:rsidR="00B378FD" w:rsidRPr="00B378FD" w:rsidRDefault="00B378FD" w:rsidP="00B378FD">
      <w:pPr>
        <w:tabs>
          <w:tab w:val="left" w:pos="142"/>
        </w:tabs>
        <w:spacing w:line="276" w:lineRule="auto"/>
        <w:jc w:val="center"/>
        <w:rPr>
          <w:rFonts w:cs="Calibri"/>
          <w:bCs/>
        </w:rPr>
      </w:pPr>
      <w:r w:rsidRPr="00B378FD">
        <w:rPr>
          <w:rFonts w:cs="Calibri"/>
          <w:bCs/>
        </w:rPr>
        <w:t>(Znak postępowania:</w:t>
      </w:r>
      <w:r w:rsidRPr="00B378FD">
        <w:rPr>
          <w:rFonts w:cs="Calibri"/>
        </w:rPr>
        <w:t xml:space="preserve"> </w:t>
      </w:r>
      <w:r w:rsidR="00515A13">
        <w:rPr>
          <w:rFonts w:cs="Calibri"/>
          <w:b/>
        </w:rPr>
        <w:t>2005-7.26</w:t>
      </w:r>
      <w:r w:rsidR="00387C7A">
        <w:rPr>
          <w:rFonts w:cs="Calibri"/>
          <w:b/>
        </w:rPr>
        <w:t>2</w:t>
      </w:r>
      <w:r w:rsidR="00515A13">
        <w:rPr>
          <w:rFonts w:cs="Calibri"/>
          <w:b/>
        </w:rPr>
        <w:t>.</w:t>
      </w:r>
      <w:r w:rsidR="00387C7A">
        <w:rPr>
          <w:rFonts w:cs="Calibri"/>
          <w:b/>
        </w:rPr>
        <w:t>111</w:t>
      </w:r>
      <w:r w:rsidR="00515A13">
        <w:rPr>
          <w:rFonts w:cs="Calibri"/>
          <w:b/>
        </w:rPr>
        <w:t>.202</w:t>
      </w:r>
      <w:r w:rsidR="00387C7A">
        <w:rPr>
          <w:rFonts w:cs="Calibri"/>
          <w:b/>
        </w:rPr>
        <w:t>6</w:t>
      </w:r>
      <w:r w:rsidRPr="00B378FD">
        <w:rPr>
          <w:rFonts w:cs="Calibri"/>
          <w:bCs/>
        </w:rPr>
        <w:t>)</w:t>
      </w:r>
    </w:p>
    <w:p w14:paraId="28D4A753" w14:textId="77777777" w:rsidR="005F6AA1" w:rsidRDefault="005F6AA1">
      <w:pPr>
        <w:jc w:val="center"/>
        <w:rPr>
          <w:rFonts w:cs="Arial"/>
          <w:b/>
          <w:sz w:val="24"/>
          <w:szCs w:val="24"/>
        </w:rPr>
      </w:pPr>
    </w:p>
    <w:p w14:paraId="0123D0CE" w14:textId="77777777" w:rsidR="00D659CF" w:rsidRDefault="00D659CF">
      <w:pPr>
        <w:jc w:val="center"/>
        <w:rPr>
          <w:rFonts w:cs="Arial"/>
          <w:b/>
          <w:sz w:val="24"/>
          <w:szCs w:val="24"/>
        </w:rPr>
      </w:pPr>
    </w:p>
    <w:p w14:paraId="7797A51C" w14:textId="3D9B8A1D" w:rsidR="005D6813" w:rsidRPr="00743A26" w:rsidRDefault="009B398C" w:rsidP="00C55093">
      <w:pPr>
        <w:jc w:val="center"/>
        <w:rPr>
          <w:rFonts w:cs="Arial"/>
          <w:b/>
          <w:i/>
          <w:iCs/>
          <w:color w:val="0070C0"/>
          <w:sz w:val="24"/>
          <w:szCs w:val="24"/>
        </w:rPr>
      </w:pPr>
      <w:r w:rsidRPr="00743A26">
        <w:rPr>
          <w:rFonts w:cs="Arial"/>
          <w:b/>
          <w:i/>
          <w:iCs/>
          <w:color w:val="0070C0"/>
          <w:sz w:val="24"/>
          <w:szCs w:val="24"/>
        </w:rPr>
        <w:t xml:space="preserve">Dostawa </w:t>
      </w:r>
      <w:r w:rsidR="001D10FA" w:rsidRPr="00743A26">
        <w:rPr>
          <w:rFonts w:cs="Arial"/>
          <w:b/>
          <w:i/>
          <w:iCs/>
          <w:color w:val="0070C0"/>
          <w:sz w:val="24"/>
          <w:szCs w:val="24"/>
        </w:rPr>
        <w:t>fabrycznie nowego samochodu osobowego na potrzeby</w:t>
      </w:r>
      <w:r w:rsidR="00515A13" w:rsidRPr="00743A26">
        <w:rPr>
          <w:rFonts w:cs="Arial"/>
          <w:b/>
          <w:i/>
          <w:iCs/>
          <w:color w:val="0070C0"/>
          <w:sz w:val="24"/>
          <w:szCs w:val="24"/>
        </w:rPr>
        <w:br/>
      </w:r>
      <w:r w:rsidR="001D10FA" w:rsidRPr="00743A26">
        <w:rPr>
          <w:rFonts w:cs="Arial"/>
          <w:b/>
          <w:i/>
          <w:iCs/>
          <w:color w:val="0070C0"/>
          <w:sz w:val="24"/>
          <w:szCs w:val="24"/>
        </w:rPr>
        <w:t>Prokuratury Re</w:t>
      </w:r>
      <w:r w:rsidR="00515A13" w:rsidRPr="00743A26">
        <w:rPr>
          <w:rFonts w:cs="Arial"/>
          <w:b/>
          <w:i/>
          <w:iCs/>
          <w:color w:val="0070C0"/>
          <w:sz w:val="24"/>
          <w:szCs w:val="24"/>
        </w:rPr>
        <w:t xml:space="preserve">gionalnej </w:t>
      </w:r>
      <w:r w:rsidR="001D10FA" w:rsidRPr="00743A26">
        <w:rPr>
          <w:rFonts w:cs="Arial"/>
          <w:b/>
          <w:i/>
          <w:iCs/>
          <w:color w:val="0070C0"/>
          <w:sz w:val="24"/>
          <w:szCs w:val="24"/>
        </w:rPr>
        <w:t>w Lublinie</w:t>
      </w:r>
      <w:r w:rsidR="00C55093" w:rsidRPr="00743A26">
        <w:rPr>
          <w:rFonts w:cs="Arial"/>
          <w:b/>
          <w:i/>
          <w:iCs/>
          <w:color w:val="0070C0"/>
          <w:sz w:val="24"/>
          <w:szCs w:val="24"/>
        </w:rPr>
        <w:t xml:space="preserve"> </w:t>
      </w:r>
    </w:p>
    <w:p w14:paraId="499AC614" w14:textId="13F29A84" w:rsidR="009B398C" w:rsidRPr="009B398C" w:rsidRDefault="009B398C" w:rsidP="009B398C">
      <w:pPr>
        <w:jc w:val="center"/>
        <w:rPr>
          <w:bCs/>
          <w:i/>
          <w:sz w:val="24"/>
          <w:szCs w:val="24"/>
        </w:rPr>
      </w:pPr>
      <w:r w:rsidRPr="009B398C">
        <w:rPr>
          <w:bCs/>
          <w:i/>
          <w:sz w:val="24"/>
          <w:szCs w:val="24"/>
        </w:rPr>
        <w:t xml:space="preserve">KOD CPV </w:t>
      </w:r>
      <w:r w:rsidRPr="009B398C">
        <w:rPr>
          <w:rFonts w:cs="EUAlbertina"/>
          <w:bCs/>
          <w:i/>
          <w:sz w:val="24"/>
          <w:szCs w:val="24"/>
        </w:rPr>
        <w:t>34110000-1 – samochody osobowe</w:t>
      </w:r>
    </w:p>
    <w:p w14:paraId="0FA62E18" w14:textId="77777777" w:rsidR="00B92162" w:rsidRDefault="00B92162" w:rsidP="00B92162">
      <w:pPr>
        <w:jc w:val="center"/>
        <w:rPr>
          <w:rFonts w:cs="Arial"/>
          <w:b/>
          <w:sz w:val="24"/>
          <w:szCs w:val="24"/>
        </w:rPr>
      </w:pPr>
    </w:p>
    <w:p w14:paraId="7020DB85" w14:textId="77777777" w:rsidR="009B398C" w:rsidRPr="009B398C" w:rsidRDefault="009B398C" w:rsidP="009B398C">
      <w:pPr>
        <w:spacing w:line="254" w:lineRule="auto"/>
        <w:ind w:left="-142"/>
        <w:contextualSpacing/>
        <w:jc w:val="both"/>
        <w:rPr>
          <w:rFonts w:cs="Calibri"/>
        </w:rPr>
      </w:pPr>
      <w:r w:rsidRPr="009B398C">
        <w:rPr>
          <w:rFonts w:cs="Calibri"/>
          <w:b/>
        </w:rPr>
        <w:t>Przedmiotem zamówienia jest dostawa jednego służbowego samochodu osobowego na potrzeby Prokuratury Regionalnej w Lublinie</w:t>
      </w:r>
      <w:r w:rsidRPr="009B398C">
        <w:rPr>
          <w:rFonts w:cs="Calibri"/>
        </w:rPr>
        <w:t>.</w:t>
      </w:r>
    </w:p>
    <w:p w14:paraId="379279A0" w14:textId="77777777" w:rsidR="009B398C" w:rsidRPr="009B398C" w:rsidRDefault="009B398C" w:rsidP="009B398C">
      <w:pPr>
        <w:spacing w:line="254" w:lineRule="auto"/>
        <w:ind w:left="644"/>
        <w:contextualSpacing/>
        <w:jc w:val="both"/>
        <w:rPr>
          <w:rFonts w:cs="Calibri"/>
        </w:rPr>
      </w:pPr>
    </w:p>
    <w:p w14:paraId="0950AFCB" w14:textId="77777777" w:rsidR="009B398C" w:rsidRPr="009B398C" w:rsidRDefault="009B398C" w:rsidP="009B398C">
      <w:pPr>
        <w:spacing w:line="252" w:lineRule="auto"/>
        <w:ind w:left="2472" w:hanging="2614"/>
        <w:jc w:val="both"/>
        <w:rPr>
          <w:rFonts w:cs="Calibri"/>
          <w:b/>
          <w:lang w:eastAsia="pl-PL"/>
        </w:rPr>
      </w:pPr>
      <w:r w:rsidRPr="009B398C">
        <w:rPr>
          <w:rFonts w:eastAsia="Times New Roman" w:cs="Calibri"/>
          <w:b/>
          <w:lang w:eastAsia="pl-PL"/>
        </w:rPr>
        <w:t xml:space="preserve">Parametry opisane poniżej należy rozumieć jako optymalne dla Zamawiającego. </w:t>
      </w:r>
    </w:p>
    <w:p w14:paraId="7774A8DA" w14:textId="77777777" w:rsidR="009B398C" w:rsidRPr="009B398C" w:rsidRDefault="009B398C" w:rsidP="009B398C">
      <w:pPr>
        <w:tabs>
          <w:tab w:val="left" w:pos="993"/>
        </w:tabs>
        <w:spacing w:line="244" w:lineRule="auto"/>
        <w:ind w:left="-142"/>
        <w:jc w:val="both"/>
        <w:rPr>
          <w:rFonts w:eastAsia="Times New Roman" w:cs="Calibri"/>
          <w:b/>
          <w:color w:val="000000"/>
          <w:lang w:eastAsia="pl-PL"/>
        </w:rPr>
      </w:pPr>
      <w:r w:rsidRPr="009B398C">
        <w:rPr>
          <w:rFonts w:eastAsia="Times New Roman" w:cs="Calibri"/>
          <w:b/>
          <w:color w:val="000000"/>
          <w:lang w:eastAsia="pl-PL"/>
        </w:rPr>
        <w:t xml:space="preserve">Poniżej Zamawiający wskazuje minimalne parametry techniczne i użytkowe, jakie musi spełniać  oferowany samochód osobowy, co oznacza, że Wykonawca może zaoferować przedmiot zamówienia charakteryzujący się lepszymi parametrami technicznymi i użytkowymi. </w:t>
      </w:r>
    </w:p>
    <w:p w14:paraId="255F195B" w14:textId="77777777" w:rsidR="00FE170A" w:rsidRDefault="00FE170A" w:rsidP="00B032A7">
      <w:pPr>
        <w:jc w:val="center"/>
        <w:rPr>
          <w:b/>
          <w:iCs/>
          <w:sz w:val="24"/>
          <w:szCs w:val="24"/>
        </w:rPr>
      </w:pPr>
    </w:p>
    <w:p w14:paraId="68A6F8ED" w14:textId="77777777" w:rsidR="001002CA" w:rsidRDefault="001002CA" w:rsidP="001002CA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7642"/>
      </w:tblGrid>
      <w:tr w:rsidR="001002CA" w14:paraId="13091E71" w14:textId="77777777" w:rsidTr="005152BF">
        <w:trPr>
          <w:trHeight w:val="504"/>
          <w:tblHeader/>
        </w:trPr>
        <w:tc>
          <w:tcPr>
            <w:tcW w:w="2134" w:type="dxa"/>
            <w:shd w:val="clear" w:color="auto" w:fill="D9D9D9"/>
            <w:vAlign w:val="center"/>
          </w:tcPr>
          <w:p w14:paraId="68A87B54" w14:textId="77777777" w:rsidR="001002CA" w:rsidRDefault="001002CA" w:rsidP="00EA60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7642" w:type="dxa"/>
            <w:shd w:val="clear" w:color="auto" w:fill="D9D9D9"/>
            <w:vAlign w:val="center"/>
          </w:tcPr>
          <w:p w14:paraId="2290408D" w14:textId="77777777" w:rsidR="001002CA" w:rsidRDefault="001002CA" w:rsidP="00EA60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Wymagania</w:t>
            </w:r>
            <w:r w:rsidRPr="009D6BB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minimalne</w:t>
            </w:r>
          </w:p>
        </w:tc>
      </w:tr>
      <w:tr w:rsidR="001002CA" w14:paraId="72DA547C" w14:textId="77777777" w:rsidTr="005152BF">
        <w:tc>
          <w:tcPr>
            <w:tcW w:w="2134" w:type="dxa"/>
            <w:shd w:val="clear" w:color="auto" w:fill="D9D9D9"/>
          </w:tcPr>
          <w:p w14:paraId="5FE197E3" w14:textId="77777777" w:rsidR="001002CA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techniczne</w:t>
            </w:r>
          </w:p>
        </w:tc>
        <w:tc>
          <w:tcPr>
            <w:tcW w:w="7642" w:type="dxa"/>
          </w:tcPr>
          <w:p w14:paraId="6DD03574" w14:textId="2D9C3CBD" w:rsidR="001002CA" w:rsidRPr="005E1F1A" w:rsidRDefault="001002CA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C65CDD">
              <w:rPr>
                <w:sz w:val="24"/>
                <w:szCs w:val="24"/>
              </w:rPr>
              <w:t xml:space="preserve">Fabrycznie nowy, rok produkcji </w:t>
            </w:r>
            <w:r>
              <w:rPr>
                <w:sz w:val="24"/>
                <w:szCs w:val="24"/>
              </w:rPr>
              <w:t>202</w:t>
            </w:r>
            <w:r w:rsidR="00387C7A">
              <w:rPr>
                <w:sz w:val="24"/>
                <w:szCs w:val="24"/>
              </w:rPr>
              <w:t>6</w:t>
            </w:r>
            <w:r w:rsidR="00992525">
              <w:rPr>
                <w:sz w:val="24"/>
                <w:szCs w:val="24"/>
              </w:rPr>
              <w:t>, model aktualnie wytwarzany przez producenta, Zamawiający nie dopuszcza dostarczenia pojazdu demonstracyjnego</w:t>
            </w:r>
          </w:p>
          <w:p w14:paraId="679F97F4" w14:textId="4E239E78" w:rsidR="001002CA" w:rsidRPr="00C65CDD" w:rsidRDefault="001002CA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CDD">
              <w:rPr>
                <w:sz w:val="24"/>
                <w:szCs w:val="24"/>
              </w:rPr>
              <w:t xml:space="preserve">Typ nadwozia: </w:t>
            </w:r>
            <w:r w:rsidR="00992525">
              <w:rPr>
                <w:sz w:val="24"/>
                <w:szCs w:val="24"/>
              </w:rPr>
              <w:t>LIFTBACK / SEDAN</w:t>
            </w:r>
          </w:p>
          <w:p w14:paraId="70954C5F" w14:textId="70AB6E7C" w:rsidR="001002CA" w:rsidRDefault="001002CA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CDD">
              <w:rPr>
                <w:sz w:val="24"/>
                <w:szCs w:val="24"/>
              </w:rPr>
              <w:t xml:space="preserve">Długość całkowita: nie mniej niż </w:t>
            </w:r>
            <w:r w:rsidR="00992525">
              <w:rPr>
                <w:sz w:val="24"/>
                <w:szCs w:val="24"/>
              </w:rPr>
              <w:t>4 </w:t>
            </w:r>
            <w:r w:rsidR="008F1807">
              <w:rPr>
                <w:sz w:val="24"/>
                <w:szCs w:val="24"/>
              </w:rPr>
              <w:t>8</w:t>
            </w:r>
            <w:r w:rsidR="00992525">
              <w:rPr>
                <w:sz w:val="24"/>
                <w:szCs w:val="24"/>
              </w:rPr>
              <w:t>00</w:t>
            </w:r>
            <w:r w:rsidRPr="00C65CDD">
              <w:rPr>
                <w:sz w:val="24"/>
                <w:szCs w:val="24"/>
              </w:rPr>
              <w:t xml:space="preserve"> mm</w:t>
            </w:r>
          </w:p>
          <w:p w14:paraId="3E0F322E" w14:textId="10CA23D0" w:rsidR="00992525" w:rsidRPr="00C65CDD" w:rsidRDefault="00992525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Szerokość pojazdu (bez lusterek) - nie mniej niż 1 800 mm</w:t>
            </w:r>
          </w:p>
          <w:p w14:paraId="2A9FC576" w14:textId="37B25ED6" w:rsidR="001002CA" w:rsidRPr="005E71A3" w:rsidRDefault="004513A6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71A3">
              <w:rPr>
                <w:sz w:val="24"/>
                <w:szCs w:val="24"/>
              </w:rPr>
              <w:t>Pojemność bagażnika: nie mniej niż</w:t>
            </w:r>
            <w:r w:rsidR="00515A13">
              <w:rPr>
                <w:sz w:val="24"/>
                <w:szCs w:val="24"/>
              </w:rPr>
              <w:t xml:space="preserve"> </w:t>
            </w:r>
            <w:r w:rsidR="008F1807">
              <w:rPr>
                <w:sz w:val="24"/>
                <w:szCs w:val="24"/>
              </w:rPr>
              <w:t>600</w:t>
            </w:r>
            <w:r w:rsidRPr="005E71A3">
              <w:rPr>
                <w:sz w:val="24"/>
                <w:szCs w:val="24"/>
              </w:rPr>
              <w:t xml:space="preserve"> l</w:t>
            </w:r>
            <w:r w:rsidR="00992525">
              <w:rPr>
                <w:sz w:val="24"/>
                <w:szCs w:val="24"/>
              </w:rPr>
              <w:t>itrów</w:t>
            </w:r>
          </w:p>
          <w:p w14:paraId="5F334166" w14:textId="5035568B" w:rsidR="001002CA" w:rsidRPr="00C65CDD" w:rsidRDefault="001002CA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CDD">
              <w:rPr>
                <w:sz w:val="24"/>
                <w:szCs w:val="24"/>
              </w:rPr>
              <w:t xml:space="preserve">Liczba drzwi: </w:t>
            </w:r>
            <w:r w:rsidR="00992525">
              <w:rPr>
                <w:sz w:val="24"/>
                <w:szCs w:val="24"/>
              </w:rPr>
              <w:t>4 lub 5</w:t>
            </w:r>
          </w:p>
          <w:p w14:paraId="4C60BED8" w14:textId="4AD1DD8F" w:rsidR="001002CA" w:rsidRPr="00EA7229" w:rsidRDefault="001002CA" w:rsidP="00515A1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C65CDD">
              <w:rPr>
                <w:sz w:val="24"/>
                <w:szCs w:val="24"/>
              </w:rPr>
              <w:t xml:space="preserve">Liczba miejsc siedzących: </w:t>
            </w:r>
            <w:r w:rsidR="004513A6">
              <w:rPr>
                <w:sz w:val="24"/>
                <w:szCs w:val="24"/>
              </w:rPr>
              <w:t>5</w:t>
            </w:r>
            <w:r w:rsidR="00EA7229">
              <w:rPr>
                <w:sz w:val="24"/>
                <w:szCs w:val="24"/>
              </w:rPr>
              <w:t xml:space="preserve">. </w:t>
            </w:r>
          </w:p>
          <w:p w14:paraId="368647AD" w14:textId="17EC74ED" w:rsidR="001002CA" w:rsidRDefault="001002CA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Skrzynia biegów: automatyczna</w:t>
            </w:r>
            <w:r w:rsidR="00515A13">
              <w:rPr>
                <w:sz w:val="24"/>
                <w:szCs w:val="24"/>
              </w:rPr>
              <w:t xml:space="preserve"> 7 biegowa</w:t>
            </w:r>
          </w:p>
          <w:p w14:paraId="654E73D9" w14:textId="31E7724B" w:rsidR="00A87A6B" w:rsidRPr="00C65CDD" w:rsidRDefault="00A87A6B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Dopuszczalna masa całkowita do 3,5 tony</w:t>
            </w:r>
          </w:p>
          <w:p w14:paraId="58787E34" w14:textId="15BA2032" w:rsidR="001002CA" w:rsidRDefault="001002CA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C65CDD">
              <w:rPr>
                <w:sz w:val="24"/>
                <w:szCs w:val="24"/>
              </w:rPr>
              <w:t xml:space="preserve">Kolor: </w:t>
            </w:r>
            <w:r>
              <w:rPr>
                <w:sz w:val="24"/>
                <w:szCs w:val="24"/>
              </w:rPr>
              <w:t>czarny</w:t>
            </w:r>
            <w:r w:rsidRPr="00C65CDD">
              <w:rPr>
                <w:sz w:val="24"/>
                <w:szCs w:val="24"/>
              </w:rPr>
              <w:t>,</w:t>
            </w:r>
            <w:r w:rsidR="00515A13">
              <w:rPr>
                <w:sz w:val="24"/>
                <w:szCs w:val="24"/>
              </w:rPr>
              <w:t xml:space="preserve"> grafitowy, srebrny</w:t>
            </w:r>
            <w:r w:rsidR="00D46910">
              <w:rPr>
                <w:sz w:val="24"/>
                <w:szCs w:val="24"/>
              </w:rPr>
              <w:t xml:space="preserve"> - wersja metalizowana</w:t>
            </w:r>
          </w:p>
          <w:p w14:paraId="2071E1D4" w14:textId="72EEB86E" w:rsidR="00D46910" w:rsidRPr="00C65CDD" w:rsidRDefault="00D46910" w:rsidP="00EA600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 zbiornika paliwa co najmniej 6</w:t>
            </w:r>
            <w:r w:rsidR="007D2C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litrów</w:t>
            </w:r>
          </w:p>
          <w:p w14:paraId="218E803C" w14:textId="77777777" w:rsidR="001002CA" w:rsidRPr="00C65CDD" w:rsidRDefault="001002CA" w:rsidP="00EA6004">
            <w:pPr>
              <w:pStyle w:val="Akapitzlist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2CA" w14:paraId="04A4608D" w14:textId="77777777" w:rsidTr="005152BF">
        <w:tc>
          <w:tcPr>
            <w:tcW w:w="2134" w:type="dxa"/>
            <w:shd w:val="clear" w:color="auto" w:fill="D9D9D9"/>
          </w:tcPr>
          <w:p w14:paraId="5A78548D" w14:textId="77777777" w:rsidR="001002CA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Układ napędowy</w:t>
            </w:r>
          </w:p>
          <w:p w14:paraId="3CE81F52" w14:textId="2D05C9AC" w:rsidR="006E7BE2" w:rsidRDefault="006E7BE2" w:rsidP="00EA600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spalinowy</w:t>
            </w:r>
          </w:p>
        </w:tc>
        <w:tc>
          <w:tcPr>
            <w:tcW w:w="7642" w:type="dxa"/>
          </w:tcPr>
          <w:p w14:paraId="23511276" w14:textId="405FD635" w:rsidR="00E759DB" w:rsidRPr="00D46910" w:rsidRDefault="001002CA" w:rsidP="00D469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Silnik</w:t>
            </w:r>
            <w:r w:rsidR="0018392A">
              <w:rPr>
                <w:sz w:val="24"/>
                <w:szCs w:val="24"/>
              </w:rPr>
              <w:t xml:space="preserve"> benzynowy</w:t>
            </w:r>
            <w:r w:rsidR="009B780C">
              <w:rPr>
                <w:sz w:val="24"/>
                <w:szCs w:val="24"/>
              </w:rPr>
              <w:t xml:space="preserve"> </w:t>
            </w:r>
            <w:r w:rsidR="0018392A">
              <w:rPr>
                <w:sz w:val="24"/>
                <w:szCs w:val="24"/>
              </w:rPr>
              <w:t xml:space="preserve">o </w:t>
            </w:r>
            <w:r w:rsidR="00D46910">
              <w:rPr>
                <w:sz w:val="24"/>
                <w:szCs w:val="24"/>
              </w:rPr>
              <w:t xml:space="preserve">pojemności skokowej nie mniejszej niż 1 </w:t>
            </w:r>
            <w:r w:rsidR="00116273">
              <w:rPr>
                <w:sz w:val="24"/>
                <w:szCs w:val="24"/>
              </w:rPr>
              <w:t>950</w:t>
            </w:r>
            <w:r w:rsidR="00D46910">
              <w:rPr>
                <w:sz w:val="24"/>
                <w:szCs w:val="24"/>
              </w:rPr>
              <w:t xml:space="preserve"> cm</w:t>
            </w:r>
            <w:r w:rsidR="00D46910">
              <w:rPr>
                <w:rFonts w:cs="Calibri"/>
                <w:sz w:val="24"/>
                <w:szCs w:val="24"/>
              </w:rPr>
              <w:t>³</w:t>
            </w:r>
          </w:p>
          <w:p w14:paraId="3FB8BAAE" w14:textId="33CF45B8" w:rsidR="00E759DB" w:rsidRDefault="001002CA" w:rsidP="00E759D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9DB">
              <w:rPr>
                <w:sz w:val="24"/>
                <w:szCs w:val="24"/>
              </w:rPr>
              <w:t xml:space="preserve">Moc maksymalna zespołu napędowego: nie mniejsza niż </w:t>
            </w:r>
            <w:r w:rsidR="00116273">
              <w:rPr>
                <w:sz w:val="24"/>
                <w:szCs w:val="24"/>
              </w:rPr>
              <w:t>200</w:t>
            </w:r>
            <w:r w:rsidRPr="00116273">
              <w:rPr>
                <w:color w:val="FF0000"/>
                <w:sz w:val="24"/>
                <w:szCs w:val="24"/>
              </w:rPr>
              <w:t xml:space="preserve"> </w:t>
            </w:r>
            <w:r w:rsidRPr="00116273">
              <w:rPr>
                <w:sz w:val="24"/>
                <w:szCs w:val="24"/>
              </w:rPr>
              <w:t>KM</w:t>
            </w:r>
          </w:p>
          <w:p w14:paraId="579EFF46" w14:textId="76F2B70B" w:rsidR="006E7BE2" w:rsidRPr="00BE33B7" w:rsidRDefault="006E7BE2" w:rsidP="00E759D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33B7">
              <w:rPr>
                <w:sz w:val="24"/>
                <w:szCs w:val="24"/>
              </w:rPr>
              <w:t>Maksymalna moc silnika spalinowego: co najmniej 1</w:t>
            </w:r>
            <w:r w:rsidR="00116273">
              <w:rPr>
                <w:sz w:val="24"/>
                <w:szCs w:val="24"/>
              </w:rPr>
              <w:t>5</w:t>
            </w:r>
            <w:r w:rsidRPr="00BE33B7">
              <w:rPr>
                <w:sz w:val="24"/>
                <w:szCs w:val="24"/>
              </w:rPr>
              <w:t>0 kW</w:t>
            </w:r>
          </w:p>
          <w:p w14:paraId="35551A46" w14:textId="684B3847" w:rsidR="001002CA" w:rsidRDefault="001002CA" w:rsidP="00EA600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Zużycie paliwa </w:t>
            </w:r>
            <w:r w:rsidRPr="00B57569">
              <w:rPr>
                <w:sz w:val="24"/>
                <w:szCs w:val="24"/>
              </w:rPr>
              <w:t>wg WLTP</w:t>
            </w:r>
            <w:r>
              <w:rPr>
                <w:sz w:val="24"/>
                <w:szCs w:val="24"/>
              </w:rPr>
              <w:t xml:space="preserve"> w cyklu mieszanym: nie więcej niż </w:t>
            </w:r>
            <w:r w:rsidR="00116273">
              <w:rPr>
                <w:sz w:val="24"/>
                <w:szCs w:val="24"/>
              </w:rPr>
              <w:t>6,5</w:t>
            </w:r>
            <w:r w:rsidR="005152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Pr="00E927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100 </w:t>
            </w:r>
            <w:r w:rsidRPr="00E92718">
              <w:rPr>
                <w:sz w:val="24"/>
                <w:szCs w:val="24"/>
              </w:rPr>
              <w:t>km</w:t>
            </w:r>
          </w:p>
          <w:p w14:paraId="5F4CCB9D" w14:textId="313B2227" w:rsidR="001002CA" w:rsidRDefault="006E7BE2" w:rsidP="006E7BE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Emisja CO2 w cyklu mieszanym nie więcej niż </w:t>
            </w:r>
            <w:r w:rsidR="00116273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 g/km</w:t>
            </w:r>
          </w:p>
          <w:p w14:paraId="1CDDD0EA" w14:textId="70C8B821" w:rsidR="00BE33B7" w:rsidRPr="006E7BE2" w:rsidRDefault="00BE33B7" w:rsidP="00BE33B7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</w:tr>
      <w:tr w:rsidR="001002CA" w14:paraId="2C14CDC4" w14:textId="77777777" w:rsidTr="005152BF">
        <w:tc>
          <w:tcPr>
            <w:tcW w:w="2134" w:type="dxa"/>
            <w:shd w:val="clear" w:color="auto" w:fill="D9D9D9"/>
          </w:tcPr>
          <w:p w14:paraId="3118B5E6" w14:textId="77777777" w:rsidR="001002CA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Bezpieczeństwo</w:t>
            </w:r>
          </w:p>
        </w:tc>
        <w:tc>
          <w:tcPr>
            <w:tcW w:w="7642" w:type="dxa"/>
          </w:tcPr>
          <w:p w14:paraId="1C0706A2" w14:textId="6C85BB5C" w:rsidR="001002CA" w:rsidRDefault="001002CA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Poduszka powietrzna kierowcy i pasażera</w:t>
            </w:r>
            <w:r w:rsidR="00526BEB">
              <w:rPr>
                <w:sz w:val="24"/>
                <w:szCs w:val="24"/>
              </w:rPr>
              <w:t xml:space="preserve"> z funkcją dezaktywacji czołowej poduszki pasażera, </w:t>
            </w:r>
          </w:p>
          <w:p w14:paraId="6171A01F" w14:textId="45CF4FF8" w:rsidR="00526BEB" w:rsidRDefault="00526BEB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Poduszka chroniąca kolana kierowcy</w:t>
            </w:r>
          </w:p>
          <w:p w14:paraId="549632AB" w14:textId="77777777" w:rsidR="001002CA" w:rsidRDefault="001002CA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6079">
              <w:rPr>
                <w:sz w:val="24"/>
                <w:szCs w:val="24"/>
              </w:rPr>
              <w:t xml:space="preserve">Poduszki boczne </w:t>
            </w:r>
            <w:r w:rsidRPr="00E97293">
              <w:rPr>
                <w:sz w:val="24"/>
                <w:szCs w:val="24"/>
              </w:rPr>
              <w:t>przednie</w:t>
            </w:r>
          </w:p>
          <w:p w14:paraId="21229E58" w14:textId="77777777" w:rsidR="001002CA" w:rsidRDefault="001002CA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Poduszki kurtynowe</w:t>
            </w:r>
          </w:p>
          <w:p w14:paraId="48214FBD" w14:textId="77777777" w:rsidR="001002CA" w:rsidRDefault="001002CA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</w:t>
            </w:r>
          </w:p>
          <w:p w14:paraId="40FCE139" w14:textId="77777777" w:rsidR="001002CA" w:rsidRDefault="001002CA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</w:t>
            </w:r>
          </w:p>
          <w:p w14:paraId="40592033" w14:textId="380C1D93" w:rsidR="001002CA" w:rsidRDefault="001002CA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907BD">
              <w:rPr>
                <w:sz w:val="24"/>
                <w:szCs w:val="24"/>
              </w:rPr>
              <w:t>Immobilizer</w:t>
            </w:r>
          </w:p>
          <w:p w14:paraId="43D752F0" w14:textId="040145C3" w:rsidR="00BE33B7" w:rsidRDefault="00BE33B7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Czujnik parkowania </w:t>
            </w:r>
            <w:r w:rsidR="00526BEB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>prz</w:t>
            </w:r>
            <w:r w:rsidR="00526BEB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 w:rsidR="00526BEB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i tył</w:t>
            </w:r>
            <w:r w:rsidR="00526BEB">
              <w:rPr>
                <w:sz w:val="24"/>
                <w:szCs w:val="24"/>
              </w:rPr>
              <w:t>u pojazdu</w:t>
            </w:r>
          </w:p>
          <w:p w14:paraId="150EF546" w14:textId="5E7C17F3" w:rsidR="00BE33B7" w:rsidRDefault="00BE33B7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Kamera cofania</w:t>
            </w:r>
          </w:p>
          <w:p w14:paraId="63AEFCBF" w14:textId="4087C95D" w:rsidR="00BE33B7" w:rsidRDefault="00BE33B7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monitorowania uwagi i senności kierowcy</w:t>
            </w:r>
          </w:p>
          <w:p w14:paraId="3444D7B1" w14:textId="5E801F4A" w:rsidR="00BE33B7" w:rsidRDefault="00BE33B7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Funkcja monitorowania martwego pola</w:t>
            </w:r>
          </w:p>
          <w:p w14:paraId="743D3212" w14:textId="7A4447C7" w:rsidR="00225698" w:rsidRDefault="00225698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monitorowania ciśnienia w oponach</w:t>
            </w:r>
          </w:p>
          <w:p w14:paraId="28829D6C" w14:textId="4B2646E7" w:rsidR="008F1807" w:rsidRDefault="008F1807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kontroli odstępu z funkcją awaryjnego hamowania</w:t>
            </w:r>
          </w:p>
          <w:p w14:paraId="167AD7F9" w14:textId="678994E9" w:rsidR="007D2CC6" w:rsidRDefault="007D2CC6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Asystent skrętu</w:t>
            </w:r>
          </w:p>
          <w:p w14:paraId="0B9BA983" w14:textId="4EC1CF27" w:rsidR="007D2CC6" w:rsidRDefault="007D2CC6" w:rsidP="00EA600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Funkcja rozpoznawania znaków drogowych</w:t>
            </w:r>
          </w:p>
          <w:p w14:paraId="34D1F86C" w14:textId="1AF19168" w:rsidR="00526BEB" w:rsidRPr="00526BEB" w:rsidRDefault="007D2CC6" w:rsidP="00526BE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Lusterko wsteczne </w:t>
            </w:r>
            <w:r w:rsidR="00526BEB">
              <w:rPr>
                <w:sz w:val="24"/>
                <w:szCs w:val="24"/>
              </w:rPr>
              <w:t>automatycznie przyciemniane</w:t>
            </w:r>
          </w:p>
          <w:p w14:paraId="36350BDC" w14:textId="77777777" w:rsidR="001002CA" w:rsidRPr="00707EDB" w:rsidRDefault="001002CA" w:rsidP="00EA6004">
            <w:pPr>
              <w:pStyle w:val="Akapitzlist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2CA" w14:paraId="49E5D20C" w14:textId="77777777" w:rsidTr="005152BF">
        <w:trPr>
          <w:trHeight w:val="472"/>
        </w:trPr>
        <w:tc>
          <w:tcPr>
            <w:tcW w:w="2134" w:type="dxa"/>
            <w:shd w:val="clear" w:color="auto" w:fill="D9D9D9"/>
          </w:tcPr>
          <w:p w14:paraId="35269FB0" w14:textId="77777777" w:rsidR="001002CA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Wyposażenie</w:t>
            </w:r>
          </w:p>
        </w:tc>
        <w:tc>
          <w:tcPr>
            <w:tcW w:w="7642" w:type="dxa"/>
          </w:tcPr>
          <w:p w14:paraId="33248992" w14:textId="1BBE66C8" w:rsidR="00A87A6B" w:rsidRDefault="00A87A6B" w:rsidP="00A87A6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7A6B">
              <w:rPr>
                <w:sz w:val="24"/>
                <w:szCs w:val="24"/>
              </w:rPr>
              <w:t>Zdalnie sterowany zamek centralny oraz zabezpieczenie antykradzieżowe producenta</w:t>
            </w:r>
          </w:p>
          <w:p w14:paraId="25C8E15B" w14:textId="0AB3E9FF" w:rsidR="001002CA" w:rsidRPr="00A87A6B" w:rsidRDefault="001002CA" w:rsidP="00A87A6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7A6B">
              <w:rPr>
                <w:sz w:val="24"/>
                <w:szCs w:val="24"/>
              </w:rPr>
              <w:t>Elektrycznie sterowane szyb przedn</w:t>
            </w:r>
            <w:r w:rsidR="00BF6C1C" w:rsidRPr="00A87A6B">
              <w:rPr>
                <w:sz w:val="24"/>
                <w:szCs w:val="24"/>
              </w:rPr>
              <w:t xml:space="preserve">ich </w:t>
            </w:r>
            <w:r w:rsidRPr="00A87A6B">
              <w:rPr>
                <w:sz w:val="24"/>
                <w:szCs w:val="24"/>
              </w:rPr>
              <w:t xml:space="preserve"> i tyln</w:t>
            </w:r>
            <w:r w:rsidR="00BF6C1C" w:rsidRPr="00A87A6B">
              <w:rPr>
                <w:sz w:val="24"/>
                <w:szCs w:val="24"/>
              </w:rPr>
              <w:t>ych</w:t>
            </w:r>
          </w:p>
          <w:p w14:paraId="267A1F4D" w14:textId="77777777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Lusterka boczne sterowane elektrycznie i podgrzewane</w:t>
            </w:r>
          </w:p>
          <w:p w14:paraId="454EA274" w14:textId="6DA6B806" w:rsidR="00A87A6B" w:rsidRDefault="00A87A6B" w:rsidP="00A87A6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Układ kierowniczy ze wspomaganiem</w:t>
            </w:r>
          </w:p>
          <w:p w14:paraId="2FEE9E3D" w14:textId="1827A4BF" w:rsidR="00A87A6B" w:rsidRDefault="00A87A6B" w:rsidP="00A87A6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Układ hamulcowy ze wspomaganiem</w:t>
            </w:r>
          </w:p>
          <w:p w14:paraId="43E7F626" w14:textId="061DB3B6" w:rsidR="00A87A6B" w:rsidRPr="00A87A6B" w:rsidRDefault="00A87A6B" w:rsidP="00A87A6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Hamulce tarczowe</w:t>
            </w:r>
          </w:p>
          <w:p w14:paraId="198DAF27" w14:textId="0938A495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D8E">
              <w:rPr>
                <w:sz w:val="24"/>
                <w:szCs w:val="24"/>
              </w:rPr>
              <w:t>Klimatyzacja</w:t>
            </w:r>
            <w:r>
              <w:rPr>
                <w:sz w:val="24"/>
                <w:szCs w:val="24"/>
              </w:rPr>
              <w:t xml:space="preserve"> automatyczna </w:t>
            </w:r>
            <w:r w:rsidR="00BF6C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-strefowa</w:t>
            </w:r>
          </w:p>
          <w:p w14:paraId="6B852456" w14:textId="77777777" w:rsidR="001002CA" w:rsidRPr="00C65CDD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Przednie i t</w:t>
            </w:r>
            <w:r w:rsidRPr="00C65CDD">
              <w:rPr>
                <w:sz w:val="24"/>
                <w:szCs w:val="24"/>
              </w:rPr>
              <w:t>ylne czujniki parkowania lub kamera cofania</w:t>
            </w:r>
          </w:p>
          <w:p w14:paraId="6DCFE7C8" w14:textId="77777777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 fabryczne</w:t>
            </w:r>
          </w:p>
          <w:p w14:paraId="5BFBDD43" w14:textId="77777777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Gniazdo USB</w:t>
            </w:r>
          </w:p>
          <w:p w14:paraId="68644C0C" w14:textId="77777777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Gniazdo 12 V w konsoli środkowej</w:t>
            </w:r>
          </w:p>
          <w:p w14:paraId="6AC65A19" w14:textId="77777777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F149E0">
              <w:rPr>
                <w:sz w:val="24"/>
                <w:szCs w:val="24"/>
              </w:rPr>
              <w:t>Zestaw do naprawy uszkodzenia opony</w:t>
            </w:r>
            <w:r w:rsidRPr="003321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lub koło zapasowe</w:t>
            </w:r>
          </w:p>
          <w:p w14:paraId="567B66F1" w14:textId="6DABF744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C65CDD">
              <w:rPr>
                <w:sz w:val="24"/>
                <w:szCs w:val="24"/>
              </w:rPr>
              <w:t xml:space="preserve">Komplet kół </w:t>
            </w:r>
            <w:r w:rsidR="00526BEB">
              <w:rPr>
                <w:sz w:val="24"/>
                <w:szCs w:val="24"/>
              </w:rPr>
              <w:t>letnich</w:t>
            </w:r>
            <w:r w:rsidR="00A87A6B">
              <w:rPr>
                <w:sz w:val="24"/>
                <w:szCs w:val="24"/>
              </w:rPr>
              <w:t xml:space="preserve"> </w:t>
            </w:r>
            <w:r w:rsidR="00526BEB" w:rsidRPr="00F609A0">
              <w:rPr>
                <w:sz w:val="24"/>
                <w:szCs w:val="24"/>
              </w:rPr>
              <w:t>1</w:t>
            </w:r>
            <w:r w:rsidR="00040BAC">
              <w:rPr>
                <w:sz w:val="24"/>
                <w:szCs w:val="24"/>
              </w:rPr>
              <w:t>7</w:t>
            </w:r>
            <w:r w:rsidR="00A87A6B">
              <w:rPr>
                <w:sz w:val="24"/>
                <w:szCs w:val="24"/>
              </w:rPr>
              <w:t>”</w:t>
            </w:r>
          </w:p>
          <w:p w14:paraId="0D66F080" w14:textId="376FD9A0" w:rsidR="00EF2A39" w:rsidRPr="00EF2A39" w:rsidRDefault="00EF2A39" w:rsidP="00EF2A3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Obręcze kół ze stopów lekkich </w:t>
            </w:r>
            <w:r w:rsidRPr="00A87A6B">
              <w:rPr>
                <w:sz w:val="24"/>
                <w:szCs w:val="24"/>
              </w:rPr>
              <w:t xml:space="preserve">7,5 J </w:t>
            </w:r>
            <w:r>
              <w:rPr>
                <w:sz w:val="24"/>
                <w:szCs w:val="24"/>
              </w:rPr>
              <w:t xml:space="preserve">x </w:t>
            </w:r>
            <w:r w:rsidRPr="00F609A0">
              <w:rPr>
                <w:sz w:val="24"/>
                <w:szCs w:val="24"/>
              </w:rPr>
              <w:t>1</w:t>
            </w:r>
            <w:r w:rsidR="00040BA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”</w:t>
            </w:r>
          </w:p>
          <w:p w14:paraId="5729211D" w14:textId="77777777" w:rsidR="001002CA" w:rsidRPr="00EC112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12A">
              <w:rPr>
                <w:sz w:val="24"/>
                <w:szCs w:val="24"/>
              </w:rPr>
              <w:t>Gaśnica</w:t>
            </w:r>
          </w:p>
          <w:p w14:paraId="5FE82F26" w14:textId="77777777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Trójkąt ostrzegawczy</w:t>
            </w:r>
          </w:p>
          <w:p w14:paraId="6965A7EF" w14:textId="77777777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Apteczka typu samochodowego</w:t>
            </w:r>
          </w:p>
          <w:p w14:paraId="7BE86193" w14:textId="77777777" w:rsidR="001002CA" w:rsidRDefault="001002CA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F50371">
              <w:rPr>
                <w:sz w:val="24"/>
                <w:szCs w:val="24"/>
              </w:rPr>
              <w:t>Dwa klucze lub piloty ze zdalnym sterowaniem</w:t>
            </w:r>
          </w:p>
          <w:p w14:paraId="1CF437DF" w14:textId="063FE3C6" w:rsidR="001002CA" w:rsidRDefault="00EF2A39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Dywaniki </w:t>
            </w:r>
            <w:r w:rsidR="00F32A67">
              <w:rPr>
                <w:sz w:val="24"/>
                <w:szCs w:val="24"/>
              </w:rPr>
              <w:t>samochodowe welurowe</w:t>
            </w:r>
          </w:p>
          <w:p w14:paraId="11698F6F" w14:textId="3FC55CA6" w:rsidR="00225698" w:rsidRDefault="00225698" w:rsidP="00EA600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Bezdotykowo otwierana pokrywa bagażnika</w:t>
            </w:r>
          </w:p>
          <w:p w14:paraId="24087865" w14:textId="77777777" w:rsidR="001002CA" w:rsidRDefault="00BF6C1C" w:rsidP="00EF2A3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Bezprzewodowa szybka ładowarka indukcyjna</w:t>
            </w:r>
          </w:p>
          <w:p w14:paraId="642A6807" w14:textId="45212801" w:rsidR="00EF2A39" w:rsidRPr="00EF2A39" w:rsidRDefault="00EF2A39" w:rsidP="00EF2A39">
            <w:pPr>
              <w:pStyle w:val="Akapitzlist"/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</w:p>
        </w:tc>
      </w:tr>
      <w:tr w:rsidR="001002CA" w14:paraId="577B46B6" w14:textId="77777777" w:rsidTr="005152BF">
        <w:tc>
          <w:tcPr>
            <w:tcW w:w="2134" w:type="dxa"/>
            <w:shd w:val="clear" w:color="auto" w:fill="D9D9D9"/>
          </w:tcPr>
          <w:p w14:paraId="10B7F9B8" w14:textId="77777777" w:rsidR="001002CA" w:rsidRPr="004E5DB2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Warunki gwarancji i serwisu gwarancyjnego</w:t>
            </w:r>
          </w:p>
        </w:tc>
        <w:tc>
          <w:tcPr>
            <w:tcW w:w="7642" w:type="dxa"/>
            <w:shd w:val="clear" w:color="auto" w:fill="FFFFFF"/>
          </w:tcPr>
          <w:p w14:paraId="7CF3B5C5" w14:textId="77777777" w:rsidR="001002CA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A3FC7">
              <w:rPr>
                <w:sz w:val="24"/>
                <w:szCs w:val="24"/>
              </w:rPr>
              <w:t>Gwarancja zgodna z danymi producenta</w:t>
            </w:r>
            <w:r>
              <w:rPr>
                <w:sz w:val="24"/>
                <w:szCs w:val="24"/>
              </w:rPr>
              <w:t>,</w:t>
            </w:r>
            <w:r w:rsidRPr="005A3FC7">
              <w:rPr>
                <w:sz w:val="24"/>
                <w:szCs w:val="24"/>
              </w:rPr>
              <w:t xml:space="preserve"> ale nie </w:t>
            </w:r>
            <w:r>
              <w:rPr>
                <w:sz w:val="24"/>
                <w:szCs w:val="24"/>
              </w:rPr>
              <w:t>mniej</w:t>
            </w:r>
            <w:r w:rsidRPr="005A3FC7">
              <w:rPr>
                <w:sz w:val="24"/>
                <w:szCs w:val="24"/>
              </w:rPr>
              <w:t xml:space="preserve"> niż:</w:t>
            </w:r>
          </w:p>
          <w:p w14:paraId="2C915408" w14:textId="77777777" w:rsidR="001002CA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14:paraId="3EBD40EB" w14:textId="3BB3D1FE" w:rsidR="001002CA" w:rsidRPr="00AB7B3F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5A3FC7">
              <w:rPr>
                <w:sz w:val="24"/>
                <w:szCs w:val="24"/>
              </w:rPr>
              <w:t>warancj</w:t>
            </w:r>
            <w:r>
              <w:rPr>
                <w:sz w:val="24"/>
                <w:szCs w:val="24"/>
              </w:rPr>
              <w:t>a</w:t>
            </w:r>
            <w:r w:rsidRPr="005A3FC7">
              <w:rPr>
                <w:sz w:val="24"/>
                <w:szCs w:val="24"/>
              </w:rPr>
              <w:t xml:space="preserve"> </w:t>
            </w:r>
            <w:r w:rsidRPr="0054065B">
              <w:rPr>
                <w:b/>
                <w:bCs/>
                <w:sz w:val="24"/>
                <w:szCs w:val="24"/>
              </w:rPr>
              <w:t xml:space="preserve">na </w:t>
            </w:r>
            <w:r w:rsidRPr="00E759DB">
              <w:rPr>
                <w:b/>
                <w:bCs/>
                <w:sz w:val="24"/>
                <w:szCs w:val="24"/>
              </w:rPr>
              <w:t>pojazd 24 miesiące</w:t>
            </w:r>
            <w:r w:rsidRPr="005A3FC7">
              <w:rPr>
                <w:sz w:val="24"/>
                <w:szCs w:val="24"/>
              </w:rPr>
              <w:t xml:space="preserve"> </w:t>
            </w:r>
            <w:r w:rsidR="004E2F2D" w:rsidRPr="004E2F2D">
              <w:rPr>
                <w:b/>
                <w:bCs/>
                <w:sz w:val="24"/>
                <w:szCs w:val="24"/>
              </w:rPr>
              <w:t>bez limitu kilometrów</w:t>
            </w:r>
            <w:r w:rsidR="004E2F2D">
              <w:rPr>
                <w:sz w:val="24"/>
                <w:szCs w:val="24"/>
              </w:rPr>
              <w:t xml:space="preserve"> </w:t>
            </w:r>
            <w:r w:rsidR="003F2E9F">
              <w:rPr>
                <w:sz w:val="24"/>
                <w:szCs w:val="24"/>
              </w:rPr>
              <w:t xml:space="preserve">- </w:t>
            </w:r>
            <w:r w:rsidR="00103C6F" w:rsidRPr="00103C6F">
              <w:rPr>
                <w:sz w:val="24"/>
                <w:szCs w:val="24"/>
              </w:rPr>
              <w:t>od daty odbioru przez Zamawiającego</w:t>
            </w:r>
            <w:r w:rsidRPr="00AB7B3F">
              <w:rPr>
                <w:sz w:val="24"/>
                <w:szCs w:val="24"/>
              </w:rPr>
              <w:t>.</w:t>
            </w:r>
          </w:p>
          <w:p w14:paraId="7D7047B1" w14:textId="77777777" w:rsidR="001002CA" w:rsidRPr="001A546D" w:rsidRDefault="001002CA" w:rsidP="00EA600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F705E" w14:paraId="5E2A5A45" w14:textId="77777777" w:rsidTr="005152BF">
        <w:tc>
          <w:tcPr>
            <w:tcW w:w="2134" w:type="dxa"/>
            <w:shd w:val="clear" w:color="auto" w:fill="D9D9D9"/>
          </w:tcPr>
          <w:p w14:paraId="2F54A63C" w14:textId="77777777" w:rsidR="001F705E" w:rsidRDefault="001F705E" w:rsidP="001F705E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Termin wykonania zamówienia </w:t>
            </w:r>
          </w:p>
        </w:tc>
        <w:tc>
          <w:tcPr>
            <w:tcW w:w="7642" w:type="dxa"/>
            <w:shd w:val="clear" w:color="auto" w:fill="FFFFFF"/>
          </w:tcPr>
          <w:p w14:paraId="5D7A17C6" w14:textId="4E505469" w:rsidR="001F705E" w:rsidRPr="009B780C" w:rsidRDefault="001F705E" w:rsidP="001F70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276" w:hanging="283"/>
              <w:rPr>
                <w:bCs/>
                <w:sz w:val="24"/>
                <w:szCs w:val="24"/>
              </w:rPr>
            </w:pPr>
            <w:r w:rsidRPr="00F935C0">
              <w:rPr>
                <w:sz w:val="24"/>
                <w:szCs w:val="24"/>
              </w:rPr>
              <w:t xml:space="preserve">Termin realizacji zamówienia </w:t>
            </w:r>
            <w:r w:rsidRPr="009B780C">
              <w:rPr>
                <w:bCs/>
                <w:sz w:val="24"/>
                <w:szCs w:val="24"/>
              </w:rPr>
              <w:t xml:space="preserve">do </w:t>
            </w:r>
            <w:r w:rsidR="00F609A0" w:rsidRPr="009B780C">
              <w:rPr>
                <w:b/>
                <w:sz w:val="24"/>
                <w:szCs w:val="24"/>
              </w:rPr>
              <w:t>1</w:t>
            </w:r>
            <w:r w:rsidR="00F90A8B" w:rsidRPr="009B780C">
              <w:rPr>
                <w:b/>
                <w:sz w:val="24"/>
                <w:szCs w:val="24"/>
              </w:rPr>
              <w:t>4</w:t>
            </w:r>
            <w:r w:rsidR="00F609A0" w:rsidRPr="009B780C">
              <w:rPr>
                <w:b/>
                <w:sz w:val="24"/>
                <w:szCs w:val="24"/>
              </w:rPr>
              <w:t xml:space="preserve"> </w:t>
            </w:r>
            <w:r w:rsidR="009B780C" w:rsidRPr="009B780C">
              <w:rPr>
                <w:b/>
                <w:sz w:val="24"/>
                <w:szCs w:val="24"/>
              </w:rPr>
              <w:t>dni</w:t>
            </w:r>
            <w:r w:rsidR="009B780C" w:rsidRPr="009B780C">
              <w:rPr>
                <w:bCs/>
                <w:sz w:val="24"/>
                <w:szCs w:val="24"/>
              </w:rPr>
              <w:t xml:space="preserve"> od daty potwierdzenia realizacji zamówienia</w:t>
            </w:r>
          </w:p>
          <w:p w14:paraId="2FEEE7D0" w14:textId="77777777" w:rsidR="001F705E" w:rsidRPr="00864B98" w:rsidRDefault="001F705E" w:rsidP="001F70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276" w:hanging="283"/>
              <w:rPr>
                <w:sz w:val="24"/>
                <w:szCs w:val="24"/>
              </w:rPr>
            </w:pPr>
            <w:r w:rsidRPr="00864B98">
              <w:rPr>
                <w:sz w:val="24"/>
                <w:szCs w:val="24"/>
              </w:rPr>
              <w:t xml:space="preserve">Wykonawca zobowiązany jest na co najmniej 2 dni </w:t>
            </w:r>
            <w:r w:rsidRPr="00654CFB">
              <w:rPr>
                <w:sz w:val="24"/>
                <w:szCs w:val="24"/>
              </w:rPr>
              <w:t>robocze</w:t>
            </w:r>
            <w:r>
              <w:rPr>
                <w:sz w:val="24"/>
                <w:szCs w:val="24"/>
              </w:rPr>
              <w:t xml:space="preserve"> </w:t>
            </w:r>
            <w:r w:rsidRPr="00864B98">
              <w:rPr>
                <w:sz w:val="24"/>
                <w:szCs w:val="24"/>
              </w:rPr>
              <w:t>przed datą realizacji dostawy stanowiącej przedmiot zamówienia powiadomić Zamawiającego o terminie jej wykonania.</w:t>
            </w:r>
          </w:p>
          <w:p w14:paraId="7B3FEB14" w14:textId="77777777" w:rsidR="001F705E" w:rsidRPr="004637B3" w:rsidRDefault="001F705E" w:rsidP="001F705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A37E5" w14:paraId="680AEA34" w14:textId="77777777" w:rsidTr="005152BF">
        <w:tc>
          <w:tcPr>
            <w:tcW w:w="2134" w:type="dxa"/>
            <w:shd w:val="clear" w:color="auto" w:fill="D9D9D9"/>
          </w:tcPr>
          <w:p w14:paraId="19D5FA96" w14:textId="77777777" w:rsidR="005A37E5" w:rsidRDefault="005A37E5" w:rsidP="005A37E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</w:t>
            </w:r>
          </w:p>
        </w:tc>
        <w:tc>
          <w:tcPr>
            <w:tcW w:w="7642" w:type="dxa"/>
            <w:shd w:val="clear" w:color="auto" w:fill="FFFFFF"/>
          </w:tcPr>
          <w:p w14:paraId="40FB0716" w14:textId="3E448C7B" w:rsidR="005A37E5" w:rsidRDefault="005A37E5" w:rsidP="005A37E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637B3">
              <w:rPr>
                <w:sz w:val="24"/>
                <w:szCs w:val="24"/>
              </w:rPr>
              <w:t xml:space="preserve">Transport samochodu do siedziby </w:t>
            </w:r>
            <w:r>
              <w:rPr>
                <w:sz w:val="24"/>
                <w:szCs w:val="24"/>
              </w:rPr>
              <w:t xml:space="preserve">Prokuratury </w:t>
            </w:r>
            <w:r w:rsidR="00515A13">
              <w:rPr>
                <w:sz w:val="24"/>
                <w:szCs w:val="24"/>
              </w:rPr>
              <w:t>Regionalnej</w:t>
            </w:r>
            <w:r w:rsidRPr="004637B3">
              <w:rPr>
                <w:sz w:val="24"/>
                <w:szCs w:val="24"/>
              </w:rPr>
              <w:t xml:space="preserve"> w Lublinie, </w:t>
            </w:r>
            <w:r w:rsidR="00A87A6B">
              <w:rPr>
                <w:sz w:val="24"/>
                <w:szCs w:val="24"/>
              </w:rPr>
              <w:br/>
            </w:r>
            <w:r w:rsidR="008F1807">
              <w:rPr>
                <w:sz w:val="24"/>
                <w:szCs w:val="24"/>
              </w:rPr>
              <w:t xml:space="preserve">przy ul. </w:t>
            </w:r>
            <w:r>
              <w:rPr>
                <w:sz w:val="24"/>
                <w:szCs w:val="24"/>
              </w:rPr>
              <w:t>Okopow</w:t>
            </w:r>
            <w:r w:rsidR="008F1807">
              <w:rPr>
                <w:sz w:val="24"/>
                <w:szCs w:val="24"/>
              </w:rPr>
              <w:t>ej</w:t>
            </w:r>
            <w:r>
              <w:rPr>
                <w:sz w:val="24"/>
                <w:szCs w:val="24"/>
              </w:rPr>
              <w:t>, na koszt Wykonawcy</w:t>
            </w:r>
          </w:p>
          <w:p w14:paraId="794BB27A" w14:textId="77777777" w:rsidR="005A37E5" w:rsidRPr="005A3FC7" w:rsidRDefault="005A37E5" w:rsidP="005A37E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A37E5" w14:paraId="37A25E1E" w14:textId="77777777" w:rsidTr="005152BF">
        <w:tc>
          <w:tcPr>
            <w:tcW w:w="2134" w:type="dxa"/>
            <w:shd w:val="clear" w:color="auto" w:fill="D9D9D9"/>
          </w:tcPr>
          <w:p w14:paraId="3CDAD623" w14:textId="77777777" w:rsidR="005A37E5" w:rsidRDefault="005A37E5" w:rsidP="005A37E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Dokumentacja</w:t>
            </w:r>
          </w:p>
        </w:tc>
        <w:tc>
          <w:tcPr>
            <w:tcW w:w="7642" w:type="dxa"/>
            <w:shd w:val="clear" w:color="auto" w:fill="FFFFFF"/>
          </w:tcPr>
          <w:p w14:paraId="3255E072" w14:textId="77777777" w:rsidR="005A37E5" w:rsidRDefault="005A37E5" w:rsidP="005A37E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dniu dostawy samochodu Wykonawca dostarczy:</w:t>
            </w:r>
          </w:p>
          <w:p w14:paraId="6862EC95" w14:textId="77777777" w:rsidR="008F1807" w:rsidRPr="008F1807" w:rsidRDefault="008F1807" w:rsidP="008F1807">
            <w:pPr>
              <w:numPr>
                <w:ilvl w:val="1"/>
                <w:numId w:val="28"/>
              </w:numPr>
              <w:spacing w:after="14" w:line="240" w:lineRule="auto"/>
              <w:ind w:left="307" w:right="10" w:hanging="284"/>
              <w:contextualSpacing/>
              <w:jc w:val="both"/>
              <w:rPr>
                <w:rFonts w:cs="Calibri"/>
                <w:sz w:val="24"/>
              </w:rPr>
            </w:pPr>
            <w:r w:rsidRPr="008F1807">
              <w:rPr>
                <w:rFonts w:cs="Calibri"/>
              </w:rPr>
              <w:t>fabryczną instrukcję obsługi pojazdu;</w:t>
            </w:r>
          </w:p>
          <w:p w14:paraId="361AFE80" w14:textId="77777777" w:rsidR="008F1807" w:rsidRPr="008F1807" w:rsidRDefault="008F1807" w:rsidP="008F1807">
            <w:pPr>
              <w:numPr>
                <w:ilvl w:val="1"/>
                <w:numId w:val="28"/>
              </w:numPr>
              <w:spacing w:after="14" w:line="240" w:lineRule="auto"/>
              <w:ind w:left="307" w:right="10" w:hanging="284"/>
              <w:contextualSpacing/>
              <w:jc w:val="both"/>
              <w:rPr>
                <w:rFonts w:cs="Calibri"/>
                <w:sz w:val="24"/>
              </w:rPr>
            </w:pPr>
            <w:r w:rsidRPr="008F1807">
              <w:rPr>
                <w:rFonts w:cs="Calibri"/>
              </w:rPr>
              <w:t>książkę gwarancyjną;</w:t>
            </w:r>
          </w:p>
          <w:p w14:paraId="44A24BB7" w14:textId="77777777" w:rsidR="008F1807" w:rsidRPr="008F1807" w:rsidRDefault="008F1807" w:rsidP="008F1807">
            <w:pPr>
              <w:numPr>
                <w:ilvl w:val="1"/>
                <w:numId w:val="28"/>
              </w:numPr>
              <w:spacing w:after="14" w:line="240" w:lineRule="auto"/>
              <w:ind w:left="307" w:right="10" w:hanging="284"/>
              <w:contextualSpacing/>
              <w:jc w:val="both"/>
              <w:rPr>
                <w:rFonts w:cs="Calibri"/>
                <w:sz w:val="24"/>
              </w:rPr>
            </w:pPr>
            <w:r w:rsidRPr="008F1807">
              <w:rPr>
                <w:rFonts w:cs="Calibri"/>
              </w:rPr>
              <w:t>książkę przeglądów serwisowych;</w:t>
            </w:r>
          </w:p>
          <w:p w14:paraId="213F95CE" w14:textId="77777777" w:rsidR="008F1807" w:rsidRPr="008F1807" w:rsidRDefault="008F1807" w:rsidP="008F1807">
            <w:pPr>
              <w:numPr>
                <w:ilvl w:val="1"/>
                <w:numId w:val="28"/>
              </w:numPr>
              <w:spacing w:after="14" w:line="240" w:lineRule="auto"/>
              <w:ind w:left="307" w:right="10" w:hanging="284"/>
              <w:contextualSpacing/>
              <w:jc w:val="both"/>
              <w:rPr>
                <w:rFonts w:cs="Calibri"/>
                <w:sz w:val="24"/>
              </w:rPr>
            </w:pPr>
            <w:r w:rsidRPr="008F1807">
              <w:rPr>
                <w:rFonts w:cs="Calibri"/>
              </w:rPr>
              <w:t>komplet kluczy/pilotów w liczbie dostarczonej przez producenta;</w:t>
            </w:r>
          </w:p>
          <w:p w14:paraId="1F62D003" w14:textId="77777777" w:rsidR="008F1807" w:rsidRPr="008F1807" w:rsidRDefault="008F1807" w:rsidP="008F1807">
            <w:pPr>
              <w:numPr>
                <w:ilvl w:val="1"/>
                <w:numId w:val="28"/>
              </w:numPr>
              <w:spacing w:after="14" w:line="240" w:lineRule="auto"/>
              <w:ind w:left="307" w:right="10" w:hanging="284"/>
              <w:contextualSpacing/>
              <w:jc w:val="both"/>
              <w:rPr>
                <w:rFonts w:cs="Calibri"/>
                <w:sz w:val="24"/>
              </w:rPr>
            </w:pPr>
            <w:r w:rsidRPr="008F1807">
              <w:rPr>
                <w:rFonts w:cs="Calibri"/>
              </w:rPr>
              <w:t>aktualne świadectwo homologacji;</w:t>
            </w:r>
          </w:p>
          <w:p w14:paraId="156AA756" w14:textId="77777777" w:rsidR="005A37E5" w:rsidRPr="005A3FC7" w:rsidRDefault="005A37E5" w:rsidP="008F180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F1807" w14:paraId="56AB6665" w14:textId="77777777" w:rsidTr="005152BF">
        <w:tc>
          <w:tcPr>
            <w:tcW w:w="2134" w:type="dxa"/>
            <w:shd w:val="clear" w:color="auto" w:fill="D9D9D9"/>
          </w:tcPr>
          <w:p w14:paraId="6069F62D" w14:textId="70807BD9" w:rsidR="008F1807" w:rsidRDefault="008F1807" w:rsidP="005A37E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Wymagania ogólne </w:t>
            </w:r>
          </w:p>
        </w:tc>
        <w:tc>
          <w:tcPr>
            <w:tcW w:w="7642" w:type="dxa"/>
            <w:shd w:val="clear" w:color="auto" w:fill="FFFFFF"/>
          </w:tcPr>
          <w:p w14:paraId="78BA569F" w14:textId="77777777" w:rsidR="008F1807" w:rsidRPr="008F1807" w:rsidRDefault="008F1807" w:rsidP="008F1807">
            <w:pPr>
              <w:spacing w:after="14" w:line="247" w:lineRule="auto"/>
              <w:rPr>
                <w:rFonts w:eastAsia="Times New Roman" w:cs="Calibri"/>
                <w:lang w:eastAsia="pl-PL"/>
              </w:rPr>
            </w:pPr>
            <w:r w:rsidRPr="008F1807">
              <w:rPr>
                <w:rFonts w:eastAsia="Times New Roman" w:cs="Calibri"/>
                <w:lang w:eastAsia="pl-PL"/>
              </w:rPr>
              <w:t>Pojazd musi spełniać:</w:t>
            </w:r>
          </w:p>
          <w:p w14:paraId="1F9A0CB9" w14:textId="5701A2B4" w:rsidR="008F1807" w:rsidRPr="008F1807" w:rsidRDefault="008F1807" w:rsidP="008F1807">
            <w:pPr>
              <w:numPr>
                <w:ilvl w:val="0"/>
                <w:numId w:val="29"/>
              </w:numPr>
              <w:spacing w:after="14" w:line="247" w:lineRule="auto"/>
              <w:ind w:left="307" w:hanging="284"/>
              <w:jc w:val="both"/>
              <w:rPr>
                <w:rFonts w:eastAsia="Times New Roman" w:cs="Calibri"/>
                <w:lang w:eastAsia="pl-PL"/>
              </w:rPr>
            </w:pPr>
            <w:r w:rsidRPr="008F1807">
              <w:rPr>
                <w:rFonts w:eastAsia="Times New Roman" w:cs="Calibri"/>
                <w:lang w:eastAsia="pl-PL"/>
              </w:rPr>
              <w:t>wymagania techniczne określone przez obowiązujące w Polsce przepisy dla pojazdów poruszających się po drogach publicznych, w tym warunki techniczne wynikające z ustawy z dnia 20 czerwca 1997 r. Prawo o ruchu drogowym (</w:t>
            </w:r>
            <w:r w:rsidR="00677AFE">
              <w:rPr>
                <w:rFonts w:eastAsia="Times New Roman" w:cs="Calibri"/>
                <w:lang w:eastAsia="pl-PL"/>
              </w:rPr>
              <w:t xml:space="preserve">t.j. </w:t>
            </w:r>
            <w:r w:rsidRPr="008F1807">
              <w:rPr>
                <w:rFonts w:eastAsia="Times New Roman" w:cs="Calibri"/>
                <w:lang w:eastAsia="pl-PL"/>
              </w:rPr>
              <w:t>Dz. U. z 2024 r. poz. 1251 z</w:t>
            </w:r>
            <w:r w:rsidR="00677AFE">
              <w:rPr>
                <w:rFonts w:eastAsia="Times New Roman" w:cs="Calibri"/>
                <w:lang w:eastAsia="pl-PL"/>
              </w:rPr>
              <w:t xml:space="preserve"> poźn.</w:t>
            </w:r>
            <w:r w:rsidRPr="008F1807">
              <w:rPr>
                <w:rFonts w:eastAsia="Times New Roman" w:cs="Calibri"/>
                <w:lang w:eastAsia="pl-PL"/>
              </w:rPr>
              <w:t xml:space="preserve"> zm.) oraz rozporządzeń wykonawczych do tej ustawy;</w:t>
            </w:r>
          </w:p>
          <w:p w14:paraId="73E6CB87" w14:textId="54361866" w:rsidR="008F1807" w:rsidRPr="008F1807" w:rsidRDefault="008F1807" w:rsidP="008F1807">
            <w:pPr>
              <w:numPr>
                <w:ilvl w:val="0"/>
                <w:numId w:val="29"/>
              </w:numPr>
              <w:spacing w:after="14" w:line="247" w:lineRule="auto"/>
              <w:ind w:left="307" w:hanging="284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posiadać </w:t>
            </w:r>
            <w:r w:rsidRPr="008F1807">
              <w:rPr>
                <w:rFonts w:eastAsia="Times New Roman" w:cs="Calibri"/>
                <w:lang w:eastAsia="pl-PL"/>
              </w:rPr>
              <w:t>homologację, wystawioną zgodnie z art. 70 d) ustawy – Prawo o ruchu drogowym;</w:t>
            </w:r>
          </w:p>
          <w:p w14:paraId="781AEE54" w14:textId="23ADF93B" w:rsidR="008F1807" w:rsidRPr="008F1807" w:rsidRDefault="008F1807" w:rsidP="008F1807">
            <w:pPr>
              <w:numPr>
                <w:ilvl w:val="0"/>
                <w:numId w:val="29"/>
              </w:numPr>
              <w:spacing w:after="14" w:line="247" w:lineRule="auto"/>
              <w:ind w:left="307" w:hanging="284"/>
              <w:jc w:val="both"/>
              <w:rPr>
                <w:rFonts w:eastAsia="Times New Roman" w:cs="Calibri"/>
                <w:lang w:eastAsia="pl-PL"/>
              </w:rPr>
            </w:pPr>
            <w:r w:rsidRPr="008F1807">
              <w:rPr>
                <w:rFonts w:eastAsia="Times New Roman" w:cs="Calibri"/>
                <w:lang w:eastAsia="pl-PL"/>
              </w:rPr>
              <w:t xml:space="preserve">wymogi – m. in. Dyrektywy </w:t>
            </w:r>
            <w:r w:rsidRPr="00F32A67">
              <w:rPr>
                <w:rFonts w:eastAsia="Times New Roman" w:cs="Calibri"/>
                <w:lang w:eastAsia="pl-PL"/>
              </w:rPr>
              <w:t xml:space="preserve">CEE EURO 6 </w:t>
            </w:r>
            <w:r w:rsidRPr="008F1807">
              <w:rPr>
                <w:rFonts w:eastAsia="Times New Roman" w:cs="Calibri"/>
                <w:lang w:eastAsia="pl-PL"/>
              </w:rPr>
              <w:t>w zakresie emisji zanieczyszczeń, tlenków azotu, cząstek stałych oraz węglowodorów.</w:t>
            </w:r>
          </w:p>
          <w:p w14:paraId="5C161834" w14:textId="77777777" w:rsidR="008F1807" w:rsidRDefault="008F1807" w:rsidP="005A37E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D4491" w14:paraId="103ADE4A" w14:textId="77777777" w:rsidTr="005152BF">
        <w:tc>
          <w:tcPr>
            <w:tcW w:w="2134" w:type="dxa"/>
            <w:shd w:val="clear" w:color="auto" w:fill="D9D9D9"/>
          </w:tcPr>
          <w:p w14:paraId="4B2FA4A3" w14:textId="11F9A061" w:rsidR="007D4491" w:rsidRDefault="007D4491" w:rsidP="005A37E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Wymagania dotyczące serwisowania i naprawy pojazdu</w:t>
            </w:r>
          </w:p>
        </w:tc>
        <w:tc>
          <w:tcPr>
            <w:tcW w:w="7642" w:type="dxa"/>
            <w:shd w:val="clear" w:color="auto" w:fill="FFFFFF"/>
          </w:tcPr>
          <w:p w14:paraId="7DCBD86E" w14:textId="22FBDAB3" w:rsidR="007D4491" w:rsidRPr="008F1807" w:rsidRDefault="007D4491" w:rsidP="008F1807">
            <w:pPr>
              <w:spacing w:after="14" w:line="247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Zamawiający wymaga aby Wykonawca posiadał na terenie całego kraju sieć autoryzowanych salonów serwisu i naprawy pojazdów zaoferowanej marki pojazdu.</w:t>
            </w:r>
          </w:p>
        </w:tc>
      </w:tr>
    </w:tbl>
    <w:p w14:paraId="18322EB9" w14:textId="5CC3C24E" w:rsidR="004F2D30" w:rsidRDefault="004F2D30" w:rsidP="00AA5A9A">
      <w:pPr>
        <w:rPr>
          <w:bCs/>
          <w:i/>
          <w:sz w:val="24"/>
          <w:szCs w:val="24"/>
        </w:rPr>
      </w:pPr>
    </w:p>
    <w:sectPr w:rsidR="004F2D30"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53E3" w14:textId="77777777" w:rsidR="00770EFC" w:rsidRDefault="00770EFC">
      <w:pPr>
        <w:spacing w:line="240" w:lineRule="auto"/>
      </w:pPr>
      <w:r>
        <w:separator/>
      </w:r>
    </w:p>
  </w:endnote>
  <w:endnote w:type="continuationSeparator" w:id="0">
    <w:p w14:paraId="53DB7A71" w14:textId="77777777" w:rsidR="00770EFC" w:rsidRDefault="00770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CE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B627" w14:textId="77777777" w:rsidR="004F2D30" w:rsidRDefault="004F2D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A3C38">
      <w:rPr>
        <w:noProof/>
      </w:rPr>
      <w:t>2</w:t>
    </w:r>
    <w:r>
      <w:fldChar w:fldCharType="end"/>
    </w:r>
  </w:p>
  <w:p w14:paraId="2F57F95E" w14:textId="77777777" w:rsidR="004F2D30" w:rsidRDefault="004F2D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7AC6" w14:textId="77777777" w:rsidR="00770EFC" w:rsidRDefault="00770EFC">
      <w:pPr>
        <w:spacing w:line="240" w:lineRule="auto"/>
      </w:pPr>
      <w:r>
        <w:separator/>
      </w:r>
    </w:p>
  </w:footnote>
  <w:footnote w:type="continuationSeparator" w:id="0">
    <w:p w14:paraId="2EDA1F3F" w14:textId="77777777" w:rsidR="00770EFC" w:rsidRDefault="00770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C1F"/>
    <w:multiLevelType w:val="hybridMultilevel"/>
    <w:tmpl w:val="0DE8C7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10C41"/>
    <w:multiLevelType w:val="hybridMultilevel"/>
    <w:tmpl w:val="7B749E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E2F0F"/>
    <w:multiLevelType w:val="hybridMultilevel"/>
    <w:tmpl w:val="1AF23C40"/>
    <w:lvl w:ilvl="0" w:tplc="8188E70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5A002A">
      <w:start w:val="1"/>
      <w:numFmt w:val="decimal"/>
      <w:lvlText w:val="%2."/>
      <w:lvlJc w:val="left"/>
      <w:pPr>
        <w:ind w:left="9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AF43EF6">
      <w:start w:val="1"/>
      <w:numFmt w:val="lowerRoman"/>
      <w:lvlText w:val="%3"/>
      <w:lvlJc w:val="left"/>
      <w:pPr>
        <w:ind w:left="1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AC2C4E">
      <w:start w:val="1"/>
      <w:numFmt w:val="decimal"/>
      <w:lvlText w:val="%4"/>
      <w:lvlJc w:val="left"/>
      <w:pPr>
        <w:ind w:left="20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2C271E">
      <w:start w:val="1"/>
      <w:numFmt w:val="lowerLetter"/>
      <w:lvlText w:val="%5"/>
      <w:lvlJc w:val="left"/>
      <w:pPr>
        <w:ind w:left="27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26039A">
      <w:start w:val="1"/>
      <w:numFmt w:val="lowerRoman"/>
      <w:lvlText w:val="%6"/>
      <w:lvlJc w:val="left"/>
      <w:pPr>
        <w:ind w:left="3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A86CC8">
      <w:start w:val="1"/>
      <w:numFmt w:val="decimal"/>
      <w:lvlText w:val="%7"/>
      <w:lvlJc w:val="left"/>
      <w:pPr>
        <w:ind w:left="4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6E851C">
      <w:start w:val="1"/>
      <w:numFmt w:val="lowerLetter"/>
      <w:lvlText w:val="%8"/>
      <w:lvlJc w:val="left"/>
      <w:pPr>
        <w:ind w:left="4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DEF71E">
      <w:start w:val="1"/>
      <w:numFmt w:val="lowerRoman"/>
      <w:lvlText w:val="%9"/>
      <w:lvlJc w:val="left"/>
      <w:pPr>
        <w:ind w:left="5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F52085A"/>
    <w:multiLevelType w:val="hybridMultilevel"/>
    <w:tmpl w:val="6E5E8CD0"/>
    <w:lvl w:ilvl="0" w:tplc="A546DE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A1E37"/>
    <w:multiLevelType w:val="hybridMultilevel"/>
    <w:tmpl w:val="A190B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F093B"/>
    <w:multiLevelType w:val="hybridMultilevel"/>
    <w:tmpl w:val="756E8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303D0"/>
    <w:multiLevelType w:val="hybridMultilevel"/>
    <w:tmpl w:val="DF5A3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3C34"/>
    <w:multiLevelType w:val="hybridMultilevel"/>
    <w:tmpl w:val="B7188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DB6917"/>
    <w:multiLevelType w:val="hybridMultilevel"/>
    <w:tmpl w:val="AB30BC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E4DA9"/>
    <w:multiLevelType w:val="hybridMultilevel"/>
    <w:tmpl w:val="3594D2FA"/>
    <w:lvl w:ilvl="0" w:tplc="50985BA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C2DBC"/>
    <w:multiLevelType w:val="hybridMultilevel"/>
    <w:tmpl w:val="69E2A460"/>
    <w:lvl w:ilvl="0" w:tplc="842629F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7B80"/>
    <w:multiLevelType w:val="hybridMultilevel"/>
    <w:tmpl w:val="04FC970A"/>
    <w:lvl w:ilvl="0" w:tplc="E88E20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950E2"/>
    <w:multiLevelType w:val="hybridMultilevel"/>
    <w:tmpl w:val="9C4EEBE6"/>
    <w:lvl w:ilvl="0" w:tplc="7102F8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15083C"/>
    <w:multiLevelType w:val="hybridMultilevel"/>
    <w:tmpl w:val="3C309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410466"/>
    <w:multiLevelType w:val="hybridMultilevel"/>
    <w:tmpl w:val="BC9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C305D"/>
    <w:multiLevelType w:val="hybridMultilevel"/>
    <w:tmpl w:val="2B6C5C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95DE3"/>
    <w:multiLevelType w:val="hybridMultilevel"/>
    <w:tmpl w:val="47CE0CD0"/>
    <w:lvl w:ilvl="0" w:tplc="BA1AF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068EC"/>
    <w:multiLevelType w:val="hybridMultilevel"/>
    <w:tmpl w:val="D6CC0F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5E63A1"/>
    <w:multiLevelType w:val="hybridMultilevel"/>
    <w:tmpl w:val="B3463850"/>
    <w:lvl w:ilvl="0" w:tplc="DDEEA46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76E6C"/>
    <w:multiLevelType w:val="hybridMultilevel"/>
    <w:tmpl w:val="0CDE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16860"/>
    <w:multiLevelType w:val="hybridMultilevel"/>
    <w:tmpl w:val="C45811B8"/>
    <w:lvl w:ilvl="0" w:tplc="48822D3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961DE2"/>
    <w:multiLevelType w:val="hybridMultilevel"/>
    <w:tmpl w:val="3E8CE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72AB5"/>
    <w:multiLevelType w:val="hybridMultilevel"/>
    <w:tmpl w:val="34CCFB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7F1DC6"/>
    <w:multiLevelType w:val="hybridMultilevel"/>
    <w:tmpl w:val="A680EA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801BC0"/>
    <w:multiLevelType w:val="hybridMultilevel"/>
    <w:tmpl w:val="B6EE4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60711"/>
    <w:multiLevelType w:val="hybridMultilevel"/>
    <w:tmpl w:val="A2C287F6"/>
    <w:lvl w:ilvl="0" w:tplc="2026B3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940930"/>
    <w:multiLevelType w:val="hybridMultilevel"/>
    <w:tmpl w:val="D49E2BDA"/>
    <w:lvl w:ilvl="0" w:tplc="B69874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02D4"/>
    <w:multiLevelType w:val="hybridMultilevel"/>
    <w:tmpl w:val="A5484B18"/>
    <w:lvl w:ilvl="0" w:tplc="3746F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9"/>
  </w:num>
  <w:num w:numId="5">
    <w:abstractNumId w:val="18"/>
  </w:num>
  <w:num w:numId="6">
    <w:abstractNumId w:val="23"/>
  </w:num>
  <w:num w:numId="7">
    <w:abstractNumId w:val="13"/>
  </w:num>
  <w:num w:numId="8">
    <w:abstractNumId w:val="7"/>
  </w:num>
  <w:num w:numId="9">
    <w:abstractNumId w:val="21"/>
  </w:num>
  <w:num w:numId="10">
    <w:abstractNumId w:val="1"/>
  </w:num>
  <w:num w:numId="11">
    <w:abstractNumId w:val="3"/>
  </w:num>
  <w:num w:numId="12">
    <w:abstractNumId w:val="4"/>
  </w:num>
  <w:num w:numId="13">
    <w:abstractNumId w:val="14"/>
  </w:num>
  <w:num w:numId="14">
    <w:abstractNumId w:val="25"/>
  </w:num>
  <w:num w:numId="15">
    <w:abstractNumId w:val="16"/>
  </w:num>
  <w:num w:numId="16">
    <w:abstractNumId w:val="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8"/>
  </w:num>
  <w:num w:numId="20">
    <w:abstractNumId w:val="22"/>
  </w:num>
  <w:num w:numId="21">
    <w:abstractNumId w:val="15"/>
  </w:num>
  <w:num w:numId="22">
    <w:abstractNumId w:val="17"/>
  </w:num>
  <w:num w:numId="23">
    <w:abstractNumId w:val="6"/>
  </w:num>
  <w:num w:numId="24">
    <w:abstractNumId w:val="10"/>
  </w:num>
  <w:num w:numId="25">
    <w:abstractNumId w:val="24"/>
  </w:num>
  <w:num w:numId="26">
    <w:abstractNumId w:val="27"/>
  </w:num>
  <w:num w:numId="27">
    <w:abstractNumId w:val="1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D6"/>
    <w:rsid w:val="00000D94"/>
    <w:rsid w:val="0000190C"/>
    <w:rsid w:val="00001A9C"/>
    <w:rsid w:val="00006E48"/>
    <w:rsid w:val="00025442"/>
    <w:rsid w:val="00040BAC"/>
    <w:rsid w:val="0004633E"/>
    <w:rsid w:val="0004731D"/>
    <w:rsid w:val="00052FA1"/>
    <w:rsid w:val="00061219"/>
    <w:rsid w:val="000635DD"/>
    <w:rsid w:val="000712F3"/>
    <w:rsid w:val="00073798"/>
    <w:rsid w:val="0007641B"/>
    <w:rsid w:val="000808A1"/>
    <w:rsid w:val="0008210F"/>
    <w:rsid w:val="00086F2E"/>
    <w:rsid w:val="0009448B"/>
    <w:rsid w:val="000B7BB9"/>
    <w:rsid w:val="000B7CA3"/>
    <w:rsid w:val="000C4EE8"/>
    <w:rsid w:val="000D0014"/>
    <w:rsid w:val="000E45AC"/>
    <w:rsid w:val="000E657A"/>
    <w:rsid w:val="000E663F"/>
    <w:rsid w:val="000F1C74"/>
    <w:rsid w:val="000F1CCE"/>
    <w:rsid w:val="000F2520"/>
    <w:rsid w:val="000F3557"/>
    <w:rsid w:val="000F42FA"/>
    <w:rsid w:val="001002CA"/>
    <w:rsid w:val="001035D7"/>
    <w:rsid w:val="00103C6F"/>
    <w:rsid w:val="0011095A"/>
    <w:rsid w:val="00110FEF"/>
    <w:rsid w:val="00116273"/>
    <w:rsid w:val="00140652"/>
    <w:rsid w:val="00140FC0"/>
    <w:rsid w:val="00141840"/>
    <w:rsid w:val="00141D8E"/>
    <w:rsid w:val="00152C1A"/>
    <w:rsid w:val="00152E64"/>
    <w:rsid w:val="001555EC"/>
    <w:rsid w:val="00166624"/>
    <w:rsid w:val="001703E8"/>
    <w:rsid w:val="00170F2F"/>
    <w:rsid w:val="001747A5"/>
    <w:rsid w:val="0018392A"/>
    <w:rsid w:val="0018405E"/>
    <w:rsid w:val="001A546D"/>
    <w:rsid w:val="001A6D0C"/>
    <w:rsid w:val="001B04FE"/>
    <w:rsid w:val="001B7F13"/>
    <w:rsid w:val="001C36C9"/>
    <w:rsid w:val="001C6D47"/>
    <w:rsid w:val="001C716D"/>
    <w:rsid w:val="001C7AA0"/>
    <w:rsid w:val="001D10FA"/>
    <w:rsid w:val="001D3740"/>
    <w:rsid w:val="001F2C3B"/>
    <w:rsid w:val="001F5345"/>
    <w:rsid w:val="001F6AA2"/>
    <w:rsid w:val="001F705E"/>
    <w:rsid w:val="00201BD3"/>
    <w:rsid w:val="00217960"/>
    <w:rsid w:val="002245C0"/>
    <w:rsid w:val="00225698"/>
    <w:rsid w:val="0024256E"/>
    <w:rsid w:val="00242A15"/>
    <w:rsid w:val="00252856"/>
    <w:rsid w:val="0025489E"/>
    <w:rsid w:val="0025709F"/>
    <w:rsid w:val="00261ABE"/>
    <w:rsid w:val="00267451"/>
    <w:rsid w:val="00270C27"/>
    <w:rsid w:val="00270F41"/>
    <w:rsid w:val="0027790A"/>
    <w:rsid w:val="0029337B"/>
    <w:rsid w:val="002A1610"/>
    <w:rsid w:val="002A60D7"/>
    <w:rsid w:val="002A6EC3"/>
    <w:rsid w:val="002B174A"/>
    <w:rsid w:val="002C15C1"/>
    <w:rsid w:val="002D3153"/>
    <w:rsid w:val="002D41E2"/>
    <w:rsid w:val="002D7CE1"/>
    <w:rsid w:val="002E6EAB"/>
    <w:rsid w:val="002F33BD"/>
    <w:rsid w:val="002F3EAA"/>
    <w:rsid w:val="00302ADE"/>
    <w:rsid w:val="00317126"/>
    <w:rsid w:val="00317C5F"/>
    <w:rsid w:val="0032406B"/>
    <w:rsid w:val="00332120"/>
    <w:rsid w:val="00343C25"/>
    <w:rsid w:val="00343F5F"/>
    <w:rsid w:val="00353480"/>
    <w:rsid w:val="0035737A"/>
    <w:rsid w:val="00362F55"/>
    <w:rsid w:val="003662AD"/>
    <w:rsid w:val="0037252B"/>
    <w:rsid w:val="00383C0B"/>
    <w:rsid w:val="00387C7A"/>
    <w:rsid w:val="0039181A"/>
    <w:rsid w:val="003967A7"/>
    <w:rsid w:val="003A0B26"/>
    <w:rsid w:val="003A1E1F"/>
    <w:rsid w:val="003A2C78"/>
    <w:rsid w:val="003A3C38"/>
    <w:rsid w:val="003A7F85"/>
    <w:rsid w:val="003B1FAB"/>
    <w:rsid w:val="003B494F"/>
    <w:rsid w:val="003C2374"/>
    <w:rsid w:val="003C63AB"/>
    <w:rsid w:val="003D1E08"/>
    <w:rsid w:val="003F2E9F"/>
    <w:rsid w:val="003F5B2F"/>
    <w:rsid w:val="003F5C61"/>
    <w:rsid w:val="00401204"/>
    <w:rsid w:val="004349DE"/>
    <w:rsid w:val="004428BB"/>
    <w:rsid w:val="0044354B"/>
    <w:rsid w:val="00445295"/>
    <w:rsid w:val="00446F64"/>
    <w:rsid w:val="004513A6"/>
    <w:rsid w:val="00454AD7"/>
    <w:rsid w:val="00456079"/>
    <w:rsid w:val="004572A8"/>
    <w:rsid w:val="004600B2"/>
    <w:rsid w:val="00461BC4"/>
    <w:rsid w:val="004637B3"/>
    <w:rsid w:val="004716DB"/>
    <w:rsid w:val="00471DB2"/>
    <w:rsid w:val="00476FB9"/>
    <w:rsid w:val="004900ED"/>
    <w:rsid w:val="00497B6B"/>
    <w:rsid w:val="004A0D12"/>
    <w:rsid w:val="004A374D"/>
    <w:rsid w:val="004A4E69"/>
    <w:rsid w:val="004B2D81"/>
    <w:rsid w:val="004C497B"/>
    <w:rsid w:val="004D2B6C"/>
    <w:rsid w:val="004D3E5A"/>
    <w:rsid w:val="004D547F"/>
    <w:rsid w:val="004D6103"/>
    <w:rsid w:val="004E2F2D"/>
    <w:rsid w:val="004E5680"/>
    <w:rsid w:val="004E5DB2"/>
    <w:rsid w:val="004F2BFE"/>
    <w:rsid w:val="004F2D30"/>
    <w:rsid w:val="004F654B"/>
    <w:rsid w:val="0050179F"/>
    <w:rsid w:val="005036F4"/>
    <w:rsid w:val="0051215C"/>
    <w:rsid w:val="005152BF"/>
    <w:rsid w:val="00515A13"/>
    <w:rsid w:val="00526BEB"/>
    <w:rsid w:val="0054065B"/>
    <w:rsid w:val="005464A8"/>
    <w:rsid w:val="005537C5"/>
    <w:rsid w:val="00555C95"/>
    <w:rsid w:val="00565442"/>
    <w:rsid w:val="00583D04"/>
    <w:rsid w:val="005879D4"/>
    <w:rsid w:val="00591508"/>
    <w:rsid w:val="0059280D"/>
    <w:rsid w:val="005965C7"/>
    <w:rsid w:val="005A2CD4"/>
    <w:rsid w:val="005A31F7"/>
    <w:rsid w:val="005A37E5"/>
    <w:rsid w:val="005A393D"/>
    <w:rsid w:val="005A3FC7"/>
    <w:rsid w:val="005A468A"/>
    <w:rsid w:val="005B1CED"/>
    <w:rsid w:val="005B2708"/>
    <w:rsid w:val="005B58ED"/>
    <w:rsid w:val="005D1BE9"/>
    <w:rsid w:val="005D6813"/>
    <w:rsid w:val="005E1F1A"/>
    <w:rsid w:val="005E457F"/>
    <w:rsid w:val="005E577F"/>
    <w:rsid w:val="005E71A3"/>
    <w:rsid w:val="005F1B9F"/>
    <w:rsid w:val="005F4C91"/>
    <w:rsid w:val="005F5E0E"/>
    <w:rsid w:val="005F6462"/>
    <w:rsid w:val="005F6AA1"/>
    <w:rsid w:val="005F7784"/>
    <w:rsid w:val="00601173"/>
    <w:rsid w:val="00606F7A"/>
    <w:rsid w:val="00623721"/>
    <w:rsid w:val="00626165"/>
    <w:rsid w:val="0063122A"/>
    <w:rsid w:val="006337D4"/>
    <w:rsid w:val="00635A72"/>
    <w:rsid w:val="00641B27"/>
    <w:rsid w:val="006429F5"/>
    <w:rsid w:val="00651737"/>
    <w:rsid w:val="0065393F"/>
    <w:rsid w:val="00654CFB"/>
    <w:rsid w:val="00654FFE"/>
    <w:rsid w:val="0066145C"/>
    <w:rsid w:val="00661F37"/>
    <w:rsid w:val="00662A26"/>
    <w:rsid w:val="006646DF"/>
    <w:rsid w:val="00677AFE"/>
    <w:rsid w:val="00681CD5"/>
    <w:rsid w:val="006845A5"/>
    <w:rsid w:val="006921BE"/>
    <w:rsid w:val="006959FF"/>
    <w:rsid w:val="006A4334"/>
    <w:rsid w:val="006B1B99"/>
    <w:rsid w:val="006B5C75"/>
    <w:rsid w:val="006C1AD1"/>
    <w:rsid w:val="006C3565"/>
    <w:rsid w:val="006C44AE"/>
    <w:rsid w:val="006D095F"/>
    <w:rsid w:val="006D2712"/>
    <w:rsid w:val="006D6D40"/>
    <w:rsid w:val="006E4852"/>
    <w:rsid w:val="006E4A5E"/>
    <w:rsid w:val="006E7BE2"/>
    <w:rsid w:val="006F59B9"/>
    <w:rsid w:val="006F78C2"/>
    <w:rsid w:val="00701A31"/>
    <w:rsid w:val="00703183"/>
    <w:rsid w:val="00707EDB"/>
    <w:rsid w:val="007110B1"/>
    <w:rsid w:val="00711CBC"/>
    <w:rsid w:val="00713DBE"/>
    <w:rsid w:val="00722F62"/>
    <w:rsid w:val="0072304B"/>
    <w:rsid w:val="00723AC3"/>
    <w:rsid w:val="00730295"/>
    <w:rsid w:val="00733406"/>
    <w:rsid w:val="00735271"/>
    <w:rsid w:val="00743A26"/>
    <w:rsid w:val="0075039D"/>
    <w:rsid w:val="00756DC7"/>
    <w:rsid w:val="00764F62"/>
    <w:rsid w:val="00770EFC"/>
    <w:rsid w:val="007713DF"/>
    <w:rsid w:val="00777F76"/>
    <w:rsid w:val="00781D44"/>
    <w:rsid w:val="007907BD"/>
    <w:rsid w:val="007917B9"/>
    <w:rsid w:val="00796F20"/>
    <w:rsid w:val="00797FE3"/>
    <w:rsid w:val="007B47E0"/>
    <w:rsid w:val="007C27A1"/>
    <w:rsid w:val="007C59E2"/>
    <w:rsid w:val="007C5E2F"/>
    <w:rsid w:val="007D2CC6"/>
    <w:rsid w:val="007D42F6"/>
    <w:rsid w:val="007D4491"/>
    <w:rsid w:val="007E6637"/>
    <w:rsid w:val="007F4984"/>
    <w:rsid w:val="00803D46"/>
    <w:rsid w:val="0080689E"/>
    <w:rsid w:val="00810E0D"/>
    <w:rsid w:val="008114C9"/>
    <w:rsid w:val="008166BD"/>
    <w:rsid w:val="008214A7"/>
    <w:rsid w:val="008260FA"/>
    <w:rsid w:val="00832BD4"/>
    <w:rsid w:val="008340CF"/>
    <w:rsid w:val="00843526"/>
    <w:rsid w:val="00843CE7"/>
    <w:rsid w:val="00844868"/>
    <w:rsid w:val="00860BF5"/>
    <w:rsid w:val="0086421B"/>
    <w:rsid w:val="00864B98"/>
    <w:rsid w:val="00867425"/>
    <w:rsid w:val="008679EF"/>
    <w:rsid w:val="0087739B"/>
    <w:rsid w:val="008900D6"/>
    <w:rsid w:val="00893750"/>
    <w:rsid w:val="008A4565"/>
    <w:rsid w:val="008D3C8E"/>
    <w:rsid w:val="008D4E7B"/>
    <w:rsid w:val="008D5718"/>
    <w:rsid w:val="008E2092"/>
    <w:rsid w:val="008F1807"/>
    <w:rsid w:val="00917C1C"/>
    <w:rsid w:val="00924B0F"/>
    <w:rsid w:val="00932C9D"/>
    <w:rsid w:val="00933532"/>
    <w:rsid w:val="009474B4"/>
    <w:rsid w:val="009478F8"/>
    <w:rsid w:val="00951A51"/>
    <w:rsid w:val="00957D50"/>
    <w:rsid w:val="009641A0"/>
    <w:rsid w:val="00970602"/>
    <w:rsid w:val="00982993"/>
    <w:rsid w:val="00992525"/>
    <w:rsid w:val="00994F23"/>
    <w:rsid w:val="00995BC2"/>
    <w:rsid w:val="00996060"/>
    <w:rsid w:val="009B398C"/>
    <w:rsid w:val="009B780C"/>
    <w:rsid w:val="009C05BA"/>
    <w:rsid w:val="009C0C5D"/>
    <w:rsid w:val="009C1894"/>
    <w:rsid w:val="009C4129"/>
    <w:rsid w:val="009C549A"/>
    <w:rsid w:val="009D1941"/>
    <w:rsid w:val="009D6BB9"/>
    <w:rsid w:val="009E046C"/>
    <w:rsid w:val="009E156A"/>
    <w:rsid w:val="009E170F"/>
    <w:rsid w:val="009E44D5"/>
    <w:rsid w:val="009F6E89"/>
    <w:rsid w:val="00A1241D"/>
    <w:rsid w:val="00A124ED"/>
    <w:rsid w:val="00A246B7"/>
    <w:rsid w:val="00A30A21"/>
    <w:rsid w:val="00A3363E"/>
    <w:rsid w:val="00A36B35"/>
    <w:rsid w:val="00A47119"/>
    <w:rsid w:val="00A50569"/>
    <w:rsid w:val="00A51F70"/>
    <w:rsid w:val="00A57EAE"/>
    <w:rsid w:val="00A629C7"/>
    <w:rsid w:val="00A72F6A"/>
    <w:rsid w:val="00A764A0"/>
    <w:rsid w:val="00A87A6B"/>
    <w:rsid w:val="00A913C0"/>
    <w:rsid w:val="00A97A53"/>
    <w:rsid w:val="00AA5A9A"/>
    <w:rsid w:val="00AB0CB6"/>
    <w:rsid w:val="00AB34BA"/>
    <w:rsid w:val="00AB7B3F"/>
    <w:rsid w:val="00AD122F"/>
    <w:rsid w:val="00AD155C"/>
    <w:rsid w:val="00AE2106"/>
    <w:rsid w:val="00AE5386"/>
    <w:rsid w:val="00AF095A"/>
    <w:rsid w:val="00AF115D"/>
    <w:rsid w:val="00AF2EFF"/>
    <w:rsid w:val="00B032A7"/>
    <w:rsid w:val="00B108BB"/>
    <w:rsid w:val="00B378FD"/>
    <w:rsid w:val="00B51B06"/>
    <w:rsid w:val="00B5219F"/>
    <w:rsid w:val="00B531E4"/>
    <w:rsid w:val="00B55F73"/>
    <w:rsid w:val="00B57569"/>
    <w:rsid w:val="00B621AC"/>
    <w:rsid w:val="00B65772"/>
    <w:rsid w:val="00B83B83"/>
    <w:rsid w:val="00B863A7"/>
    <w:rsid w:val="00B90DD6"/>
    <w:rsid w:val="00B91F30"/>
    <w:rsid w:val="00B92162"/>
    <w:rsid w:val="00BA12DB"/>
    <w:rsid w:val="00BA223F"/>
    <w:rsid w:val="00BA3A1B"/>
    <w:rsid w:val="00BA4627"/>
    <w:rsid w:val="00BB64E1"/>
    <w:rsid w:val="00BD3651"/>
    <w:rsid w:val="00BE33B7"/>
    <w:rsid w:val="00BE3513"/>
    <w:rsid w:val="00BE51C6"/>
    <w:rsid w:val="00BE6646"/>
    <w:rsid w:val="00BF5C29"/>
    <w:rsid w:val="00BF6B87"/>
    <w:rsid w:val="00BF6C1C"/>
    <w:rsid w:val="00C00417"/>
    <w:rsid w:val="00C01089"/>
    <w:rsid w:val="00C05B4A"/>
    <w:rsid w:val="00C07FED"/>
    <w:rsid w:val="00C106FF"/>
    <w:rsid w:val="00C12C15"/>
    <w:rsid w:val="00C14DA4"/>
    <w:rsid w:val="00C248C1"/>
    <w:rsid w:val="00C30FD1"/>
    <w:rsid w:val="00C320C9"/>
    <w:rsid w:val="00C55093"/>
    <w:rsid w:val="00C5562B"/>
    <w:rsid w:val="00C65CDD"/>
    <w:rsid w:val="00C73A9C"/>
    <w:rsid w:val="00C86319"/>
    <w:rsid w:val="00C87F7A"/>
    <w:rsid w:val="00C9016A"/>
    <w:rsid w:val="00C94258"/>
    <w:rsid w:val="00C94346"/>
    <w:rsid w:val="00C94C4E"/>
    <w:rsid w:val="00C96C5D"/>
    <w:rsid w:val="00CB67AD"/>
    <w:rsid w:val="00CC0F9F"/>
    <w:rsid w:val="00CC43AE"/>
    <w:rsid w:val="00CC4D48"/>
    <w:rsid w:val="00CC52D3"/>
    <w:rsid w:val="00CD037A"/>
    <w:rsid w:val="00CD324A"/>
    <w:rsid w:val="00CD5E89"/>
    <w:rsid w:val="00CE0EF1"/>
    <w:rsid w:val="00CE0EF3"/>
    <w:rsid w:val="00CE20EA"/>
    <w:rsid w:val="00CE2E73"/>
    <w:rsid w:val="00CE37CA"/>
    <w:rsid w:val="00CF3D59"/>
    <w:rsid w:val="00CF743F"/>
    <w:rsid w:val="00D0285C"/>
    <w:rsid w:val="00D17456"/>
    <w:rsid w:val="00D1784E"/>
    <w:rsid w:val="00D27F9F"/>
    <w:rsid w:val="00D37988"/>
    <w:rsid w:val="00D4661A"/>
    <w:rsid w:val="00D46910"/>
    <w:rsid w:val="00D473D6"/>
    <w:rsid w:val="00D47E6B"/>
    <w:rsid w:val="00D55C59"/>
    <w:rsid w:val="00D56025"/>
    <w:rsid w:val="00D56660"/>
    <w:rsid w:val="00D57617"/>
    <w:rsid w:val="00D61B13"/>
    <w:rsid w:val="00D659CF"/>
    <w:rsid w:val="00D762F1"/>
    <w:rsid w:val="00D82450"/>
    <w:rsid w:val="00D84503"/>
    <w:rsid w:val="00D84F2B"/>
    <w:rsid w:val="00D8523D"/>
    <w:rsid w:val="00D9342A"/>
    <w:rsid w:val="00D97476"/>
    <w:rsid w:val="00DA52C2"/>
    <w:rsid w:val="00DB22E0"/>
    <w:rsid w:val="00DB3621"/>
    <w:rsid w:val="00DB430D"/>
    <w:rsid w:val="00DB458F"/>
    <w:rsid w:val="00DB4E2A"/>
    <w:rsid w:val="00DC1195"/>
    <w:rsid w:val="00DC67CC"/>
    <w:rsid w:val="00DD3878"/>
    <w:rsid w:val="00DD517E"/>
    <w:rsid w:val="00DE7899"/>
    <w:rsid w:val="00DF72E5"/>
    <w:rsid w:val="00DF7616"/>
    <w:rsid w:val="00E0232C"/>
    <w:rsid w:val="00E07A3E"/>
    <w:rsid w:val="00E130FA"/>
    <w:rsid w:val="00E27D2E"/>
    <w:rsid w:val="00E40516"/>
    <w:rsid w:val="00E421F4"/>
    <w:rsid w:val="00E61317"/>
    <w:rsid w:val="00E6628B"/>
    <w:rsid w:val="00E70DB8"/>
    <w:rsid w:val="00E71304"/>
    <w:rsid w:val="00E759DB"/>
    <w:rsid w:val="00E76E10"/>
    <w:rsid w:val="00E818A3"/>
    <w:rsid w:val="00E82006"/>
    <w:rsid w:val="00E85245"/>
    <w:rsid w:val="00E867E3"/>
    <w:rsid w:val="00E92718"/>
    <w:rsid w:val="00E97293"/>
    <w:rsid w:val="00EA6004"/>
    <w:rsid w:val="00EA6DB5"/>
    <w:rsid w:val="00EA7229"/>
    <w:rsid w:val="00EC112A"/>
    <w:rsid w:val="00EC60C7"/>
    <w:rsid w:val="00EE46E1"/>
    <w:rsid w:val="00EF1105"/>
    <w:rsid w:val="00EF2A39"/>
    <w:rsid w:val="00EF3922"/>
    <w:rsid w:val="00EF54DD"/>
    <w:rsid w:val="00F022F5"/>
    <w:rsid w:val="00F05AE7"/>
    <w:rsid w:val="00F141A2"/>
    <w:rsid w:val="00F149E0"/>
    <w:rsid w:val="00F160A5"/>
    <w:rsid w:val="00F165EE"/>
    <w:rsid w:val="00F3075B"/>
    <w:rsid w:val="00F3128C"/>
    <w:rsid w:val="00F32A67"/>
    <w:rsid w:val="00F33BE9"/>
    <w:rsid w:val="00F42F9E"/>
    <w:rsid w:val="00F43085"/>
    <w:rsid w:val="00F50371"/>
    <w:rsid w:val="00F609A0"/>
    <w:rsid w:val="00F643BA"/>
    <w:rsid w:val="00F73EAC"/>
    <w:rsid w:val="00F810D8"/>
    <w:rsid w:val="00F8216C"/>
    <w:rsid w:val="00F8710A"/>
    <w:rsid w:val="00F90A8B"/>
    <w:rsid w:val="00F93155"/>
    <w:rsid w:val="00F935C0"/>
    <w:rsid w:val="00FA2E72"/>
    <w:rsid w:val="00FA542A"/>
    <w:rsid w:val="00FB20DD"/>
    <w:rsid w:val="00FB3A45"/>
    <w:rsid w:val="00FB3D2B"/>
    <w:rsid w:val="00FB517C"/>
    <w:rsid w:val="00FB64FC"/>
    <w:rsid w:val="00FC0E2F"/>
    <w:rsid w:val="00FC180B"/>
    <w:rsid w:val="00FC339D"/>
    <w:rsid w:val="00FD4EDB"/>
    <w:rsid w:val="00FE170A"/>
    <w:rsid w:val="00FF0361"/>
    <w:rsid w:val="00FF2A0C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A239"/>
  <w15:chartTrackingRefBased/>
  <w15:docId w15:val="{CA1C9BEB-4530-4A6B-A152-197E6125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qFormat/>
    <w:pPr>
      <w:widowControl w:val="0"/>
      <w:spacing w:line="240" w:lineRule="auto"/>
      <w:ind w:left="1418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rsid w:val="00D17456"/>
    <w:pPr>
      <w:widowControl w:val="0"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t">
    <w:name w:val="st"/>
    <w:basedOn w:val="Domylnaczcionkaakapitu"/>
  </w:style>
  <w:style w:type="character" w:customStyle="1" w:styleId="Nagwek1Znak">
    <w:name w:val="Nagłówek 1 Znak"/>
    <w:rPr>
      <w:rFonts w:ascii="Arial" w:eastAsia="Arial" w:hAnsi="Arial"/>
      <w:b/>
      <w:bCs/>
      <w:sz w:val="24"/>
      <w:szCs w:val="24"/>
    </w:rPr>
  </w:style>
  <w:style w:type="paragraph" w:customStyle="1" w:styleId="TableParagraph">
    <w:name w:val="Table Paragraph"/>
    <w:basedOn w:val="Normalny"/>
    <w:qFormat/>
    <w:pPr>
      <w:widowControl w:val="0"/>
      <w:spacing w:line="240" w:lineRule="auto"/>
    </w:pPr>
  </w:style>
  <w:style w:type="paragraph" w:styleId="Akapitzlist">
    <w:name w:val="List Paragraph"/>
    <w:basedOn w:val="Normalny"/>
    <w:qFormat/>
    <w:pPr>
      <w:widowControl w:val="0"/>
      <w:spacing w:line="240" w:lineRule="auto"/>
    </w:pPr>
  </w:style>
  <w:style w:type="paragraph" w:styleId="Tekstpodstawowy">
    <w:name w:val="Body Text"/>
    <w:basedOn w:val="Normalny"/>
    <w:semiHidden/>
    <w:qFormat/>
    <w:pPr>
      <w:widowControl w:val="0"/>
      <w:spacing w:line="240" w:lineRule="auto"/>
      <w:ind w:left="546" w:hanging="428"/>
    </w:pPr>
    <w:rPr>
      <w:sz w:val="20"/>
      <w:szCs w:val="20"/>
      <w:lang w:val="en-US"/>
    </w:rPr>
  </w:style>
  <w:style w:type="character" w:customStyle="1" w:styleId="TekstpodstawowyZnak">
    <w:name w:val="Tekst podstawowy Znak"/>
    <w:rPr>
      <w:rFonts w:ascii="Calibri" w:eastAsia="Calibri" w:hAnsi="Calibri"/>
      <w:sz w:val="20"/>
      <w:szCs w:val="20"/>
      <w:lang w:val="en-US"/>
    </w:rPr>
  </w:style>
  <w:style w:type="character" w:customStyle="1" w:styleId="Nagwek4Znak">
    <w:name w:val="Nagłówek 4 Znak"/>
    <w:semiHidden/>
    <w:rPr>
      <w:rFonts w:ascii="Calibri Light" w:eastAsia="Times New Roman" w:hAnsi="Calibri Light" w:cs="Times New Roman"/>
      <w:i/>
      <w:iCs/>
      <w:color w:val="2E74B5"/>
    </w:rPr>
  </w:style>
  <w:style w:type="paragraph" w:styleId="Tekstdymka">
    <w:name w:val="Balloon Text"/>
    <w:basedOn w:val="Normalny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  <w:style w:type="paragraph" w:customStyle="1" w:styleId="Pa4">
    <w:name w:val="Pa4"/>
    <w:basedOn w:val="Default"/>
    <w:next w:val="Default"/>
    <w:pPr>
      <w:spacing w:line="241" w:lineRule="atLeast"/>
    </w:pPr>
    <w:rPr>
      <w:rFonts w:ascii="Frutiger CE 45 Light" w:hAnsi="Frutiger CE 45 Light" w:cs="Times New Roman"/>
      <w:color w:val="auto"/>
    </w:rPr>
  </w:style>
  <w:style w:type="character" w:customStyle="1" w:styleId="A8">
    <w:name w:val="A8"/>
    <w:rPr>
      <w:rFonts w:cs="Frutiger CE 45 Light"/>
      <w:color w:val="221E1F"/>
      <w:sz w:val="16"/>
      <w:szCs w:val="16"/>
    </w:rPr>
  </w:style>
  <w:style w:type="character" w:customStyle="1" w:styleId="A10">
    <w:name w:val="A10"/>
    <w:rPr>
      <w:rFonts w:cs="Frutiger CE 45 Light"/>
      <w:color w:val="221E1F"/>
      <w:sz w:val="14"/>
      <w:szCs w:val="14"/>
    </w:rPr>
  </w:style>
  <w:style w:type="character" w:customStyle="1" w:styleId="A11">
    <w:name w:val="A11"/>
    <w:rPr>
      <w:rFonts w:cs="Frutiger CE 45 Light"/>
      <w:color w:val="221E1F"/>
      <w:sz w:val="16"/>
      <w:szCs w:val="16"/>
    </w:rPr>
  </w:style>
  <w:style w:type="paragraph" w:customStyle="1" w:styleId="Pa3">
    <w:name w:val="Pa3"/>
    <w:basedOn w:val="Default"/>
    <w:next w:val="Default"/>
    <w:pPr>
      <w:spacing w:line="241" w:lineRule="atLeast"/>
    </w:pPr>
    <w:rPr>
      <w:rFonts w:ascii="Frutiger CE 45 Light" w:hAnsi="Frutiger CE 45 Light" w:cs="Times New Roman"/>
      <w:color w:val="auto"/>
    </w:rPr>
  </w:style>
  <w:style w:type="character" w:customStyle="1" w:styleId="A2">
    <w:name w:val="A2"/>
    <w:rPr>
      <w:rFonts w:cs="Frutiger CE 45 Light"/>
      <w:color w:val="000000"/>
      <w:sz w:val="20"/>
      <w:szCs w:val="20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Pr>
      <w:rFonts w:ascii="Calibri Light" w:eastAsia="Times New Roman" w:hAnsi="Calibri Light" w:cs="Times New Roman"/>
      <w:i/>
      <w:iCs/>
      <w:color w:val="1F4D78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sz w:val="20"/>
      <w:szCs w:val="20"/>
    </w:rPr>
  </w:style>
  <w:style w:type="paragraph" w:styleId="Poprawka">
    <w:name w:val="Revision"/>
    <w:hidden/>
    <w:semiHidden/>
    <w:rPr>
      <w:sz w:val="22"/>
      <w:szCs w:val="22"/>
      <w:lang w:eastAsia="en-US"/>
    </w:rPr>
  </w:style>
  <w:style w:type="character" w:styleId="Hipercze">
    <w:name w:val="Hyperlink"/>
    <w:unhideWhenUsed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27D2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22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72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7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4481-ECD6-4AB4-97C3-95AB0C42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Przedmiotem zamówienia jest dostawa</vt:lpstr>
    </vt:vector>
  </TitlesOfParts>
  <Company>Microsoft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Przedmiotem zamówienia jest dostawa</dc:title>
  <dc:subject/>
  <dc:creator>lab</dc:creator>
  <cp:keywords/>
  <cp:lastModifiedBy>Brus-Gąsik Barbara (RP Lublin)</cp:lastModifiedBy>
  <cp:revision>43</cp:revision>
  <cp:lastPrinted>2026-07-13T07:32:00Z</cp:lastPrinted>
  <dcterms:created xsi:type="dcterms:W3CDTF">2024-09-24T14:42:00Z</dcterms:created>
  <dcterms:modified xsi:type="dcterms:W3CDTF">2026-07-13T10:36:00Z</dcterms:modified>
</cp:coreProperties>
</file>