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E5259" w14:textId="77777777" w:rsidR="00622F12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1419F2C2" w14:textId="77777777" w:rsidR="00163C06" w:rsidRDefault="00163C06" w:rsidP="00CF47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NABORU NA WOLNE STANOWISKO PRACY </w:t>
      </w:r>
    </w:p>
    <w:p w14:paraId="4282A876" w14:textId="77777777" w:rsidR="00163C06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NAUCZYCIEL AKADEMICKI</w:t>
      </w:r>
    </w:p>
    <w:p w14:paraId="2985823F" w14:textId="77777777" w:rsidR="001D74A5" w:rsidRPr="00DA6E91" w:rsidRDefault="001D74A5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E27A64" w14:textId="77777777" w:rsidR="00622F12" w:rsidRPr="00023453" w:rsidRDefault="00622F12" w:rsidP="009E4700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INSTYTUCJA: </w:t>
      </w:r>
      <w:r w:rsidR="004C752C" w:rsidRPr="00023453">
        <w:rPr>
          <w:rFonts w:ascii="Arial" w:hAnsi="Arial" w:cs="Arial"/>
        </w:rPr>
        <w:t xml:space="preserve">Wojskowa Akademia </w:t>
      </w:r>
      <w:r w:rsidR="00A23AA5" w:rsidRPr="00023453">
        <w:rPr>
          <w:rFonts w:ascii="Arial" w:hAnsi="Arial" w:cs="Arial"/>
        </w:rPr>
        <w:t>Techniczna</w:t>
      </w:r>
      <w:r w:rsidR="0010075C" w:rsidRPr="00023453">
        <w:rPr>
          <w:rFonts w:ascii="Arial" w:hAnsi="Arial" w:cs="Arial"/>
        </w:rPr>
        <w:t>, Wydział Elektroniki</w:t>
      </w:r>
    </w:p>
    <w:p w14:paraId="687DF716" w14:textId="77777777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MIASTO:</w:t>
      </w:r>
      <w:r w:rsidR="00A23AA5" w:rsidRPr="00023453">
        <w:rPr>
          <w:rFonts w:ascii="Arial" w:hAnsi="Arial" w:cs="Arial"/>
        </w:rPr>
        <w:t xml:space="preserve"> Warszawa</w:t>
      </w:r>
    </w:p>
    <w:p w14:paraId="437D0001" w14:textId="77777777" w:rsidR="00A66432" w:rsidRPr="009722C9" w:rsidRDefault="00622F1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 xml:space="preserve">STANOWISKO: </w:t>
      </w:r>
      <w:r w:rsidR="000F18D3" w:rsidRPr="009722C9">
        <w:rPr>
          <w:rFonts w:ascii="Arial" w:hAnsi="Arial" w:cs="Arial"/>
          <w:color w:val="000000"/>
        </w:rPr>
        <w:t xml:space="preserve">asystent </w:t>
      </w:r>
    </w:p>
    <w:p w14:paraId="2D75FE41" w14:textId="77777777" w:rsidR="00A66432" w:rsidRPr="009722C9" w:rsidRDefault="00A664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>W GRUPIE PRACOWNIKÓW: dydaktycznych</w:t>
      </w:r>
    </w:p>
    <w:p w14:paraId="22A7DFED" w14:textId="77777777" w:rsidR="00A66432" w:rsidRPr="009722C9" w:rsidRDefault="00A664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Fonts w:ascii="Arial" w:hAnsi="Arial" w:cs="Arial"/>
          <w:color w:val="000000"/>
        </w:rPr>
        <w:t>WYMIAR ETATU: pełny</w:t>
      </w:r>
    </w:p>
    <w:p w14:paraId="1D46588C" w14:textId="3A572C78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TERMIN SKŁADANIA OFERT: </w:t>
      </w:r>
      <w:r w:rsidR="000352E3">
        <w:rPr>
          <w:rFonts w:ascii="Arial" w:hAnsi="Arial" w:cs="Arial"/>
        </w:rPr>
        <w:t>20</w:t>
      </w:r>
      <w:r w:rsidR="00325B6A">
        <w:rPr>
          <w:rFonts w:ascii="Arial" w:hAnsi="Arial" w:cs="Arial"/>
        </w:rPr>
        <w:t xml:space="preserve"> sierpnia </w:t>
      </w:r>
      <w:r w:rsidR="00A23AA5" w:rsidRPr="00023453">
        <w:rPr>
          <w:rFonts w:ascii="Arial" w:hAnsi="Arial" w:cs="Arial"/>
        </w:rPr>
        <w:t>20</w:t>
      </w:r>
      <w:r w:rsidR="000F18D3" w:rsidRPr="00023453">
        <w:rPr>
          <w:rFonts w:ascii="Arial" w:hAnsi="Arial" w:cs="Arial"/>
        </w:rPr>
        <w:t>2</w:t>
      </w:r>
      <w:r w:rsidR="00D3564B">
        <w:rPr>
          <w:rFonts w:ascii="Arial" w:hAnsi="Arial" w:cs="Arial"/>
        </w:rPr>
        <w:t>2</w:t>
      </w:r>
      <w:r w:rsidR="00FA1039">
        <w:rPr>
          <w:rFonts w:ascii="Arial" w:hAnsi="Arial" w:cs="Arial"/>
        </w:rPr>
        <w:t>r.</w:t>
      </w:r>
    </w:p>
    <w:p w14:paraId="2EBFB758" w14:textId="77777777" w:rsidR="00622F12" w:rsidRDefault="00622F12" w:rsidP="00622F12">
      <w:pPr>
        <w:spacing w:after="0" w:line="360" w:lineRule="auto"/>
        <w:jc w:val="both"/>
        <w:rPr>
          <w:rFonts w:ascii="Arial" w:hAnsi="Arial" w:cs="Arial"/>
          <w:color w:val="0000FF"/>
          <w:u w:val="single"/>
        </w:rPr>
      </w:pPr>
      <w:r w:rsidRPr="00023453">
        <w:rPr>
          <w:rFonts w:ascii="Arial" w:hAnsi="Arial" w:cs="Arial"/>
        </w:rPr>
        <w:t xml:space="preserve">LINK DO STRONY: </w:t>
      </w:r>
      <w:hyperlink r:id="rId8" w:history="1">
        <w:r w:rsidR="00FA1039" w:rsidRPr="00326A17">
          <w:rPr>
            <w:rStyle w:val="Hipercze"/>
            <w:rFonts w:ascii="Arial" w:hAnsi="Arial" w:cs="Arial"/>
          </w:rPr>
          <w:t>www.wat.edu.pl</w:t>
        </w:r>
      </w:hyperlink>
    </w:p>
    <w:p w14:paraId="0BE98590" w14:textId="408093D6" w:rsidR="00FA1039" w:rsidRPr="009722C9" w:rsidRDefault="00FA1039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9722C9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PLANOWANE ZATRUDNIENIE OD</w:t>
      </w:r>
      <w:r w:rsidRPr="009722C9">
        <w:rPr>
          <w:rStyle w:val="Pogrubienie"/>
          <w:rFonts w:ascii="Arial" w:hAnsi="Arial" w:cs="Arial"/>
          <w:color w:val="000000"/>
          <w:shd w:val="clear" w:color="auto" w:fill="FFFFFF"/>
        </w:rPr>
        <w:t>:</w:t>
      </w:r>
      <w:r w:rsidRPr="009722C9">
        <w:rPr>
          <w:rFonts w:ascii="Arial" w:hAnsi="Arial" w:cs="Arial"/>
          <w:color w:val="000000"/>
          <w:shd w:val="clear" w:color="auto" w:fill="FFFFFF"/>
        </w:rPr>
        <w:t xml:space="preserve"> 1 </w:t>
      </w:r>
      <w:r w:rsidR="000352E3">
        <w:rPr>
          <w:rFonts w:ascii="Arial" w:hAnsi="Arial" w:cs="Arial"/>
          <w:color w:val="000000"/>
          <w:shd w:val="clear" w:color="auto" w:fill="FFFFFF"/>
        </w:rPr>
        <w:t>października</w:t>
      </w:r>
      <w:r w:rsidRPr="009722C9">
        <w:rPr>
          <w:rFonts w:ascii="Arial" w:hAnsi="Arial" w:cs="Arial"/>
          <w:color w:val="000000"/>
          <w:shd w:val="clear" w:color="auto" w:fill="FFFFFF"/>
        </w:rPr>
        <w:t xml:space="preserve"> 202</w:t>
      </w:r>
      <w:r w:rsidR="007F7A12">
        <w:rPr>
          <w:rFonts w:ascii="Arial" w:hAnsi="Arial" w:cs="Arial"/>
          <w:color w:val="000000"/>
          <w:shd w:val="clear" w:color="auto" w:fill="FFFFFF"/>
        </w:rPr>
        <w:t>2</w:t>
      </w:r>
      <w:r w:rsidRPr="009722C9">
        <w:rPr>
          <w:rFonts w:ascii="Arial" w:hAnsi="Arial" w:cs="Arial"/>
          <w:color w:val="000000"/>
          <w:shd w:val="clear" w:color="auto" w:fill="FFFFFF"/>
        </w:rPr>
        <w:t>r.</w:t>
      </w:r>
    </w:p>
    <w:p w14:paraId="18B58995" w14:textId="77777777" w:rsidR="007F148E" w:rsidRPr="009722C9" w:rsidRDefault="00A66432" w:rsidP="007F148E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22C9">
        <w:rPr>
          <w:rFonts w:ascii="Arial" w:hAnsi="Arial" w:cs="Arial"/>
          <w:b/>
          <w:bCs/>
          <w:color w:val="000000"/>
          <w:sz w:val="24"/>
          <w:szCs w:val="24"/>
        </w:rPr>
        <w:t>Przewidywany zakres obowiązków:</w:t>
      </w:r>
    </w:p>
    <w:p w14:paraId="076BC950" w14:textId="77777777" w:rsidR="007F148E" w:rsidRPr="009722C9" w:rsidRDefault="004F4FF7" w:rsidP="004D3169">
      <w:pPr>
        <w:numPr>
          <w:ilvl w:val="0"/>
          <w:numId w:val="34"/>
        </w:numPr>
        <w:tabs>
          <w:tab w:val="left" w:pos="284"/>
        </w:tabs>
        <w:spacing w:before="60" w:after="0" w:line="240" w:lineRule="auto"/>
        <w:ind w:left="568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Fonts w:ascii="Arial" w:hAnsi="Arial" w:cs="Arial"/>
          <w:color w:val="000000"/>
          <w:shd w:val="clear" w:color="auto" w:fill="FFFFFF"/>
        </w:rPr>
        <w:t xml:space="preserve">realizacja procesu dydaktycznego, prowadzenie wykładów, ćwiczeń, zajęć  </w:t>
      </w:r>
      <w:r w:rsidR="00D75584" w:rsidRPr="009722C9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9722C9">
        <w:rPr>
          <w:rFonts w:ascii="Arial" w:hAnsi="Arial" w:cs="Arial"/>
          <w:color w:val="000000"/>
          <w:shd w:val="clear" w:color="auto" w:fill="FFFFFF"/>
        </w:rPr>
        <w:t>laboratoryjnych,</w:t>
      </w:r>
    </w:p>
    <w:p w14:paraId="4D16ADAC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udział w konferencjach, sympozjach i seminariach naukowych;</w:t>
      </w:r>
    </w:p>
    <w:p w14:paraId="7A116E61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rozwijanie oraz podnoszenie własnych kwalifikacji;</w:t>
      </w:r>
    </w:p>
    <w:p w14:paraId="09C489B6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aktywny udział w przedsięwzięciach mających na celu rozwój bazy dydaktycznej;</w:t>
      </w:r>
    </w:p>
    <w:p w14:paraId="53E3B201" w14:textId="77777777" w:rsidR="00A6759E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realizacja zadań określonych przez przełożonych,</w:t>
      </w:r>
      <w:r w:rsidR="00A6759E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a związanych</w:t>
      </w:r>
      <w:r w:rsidR="00A6759E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z zajmowanym</w:t>
      </w:r>
    </w:p>
    <w:p w14:paraId="6130B49E" w14:textId="77777777" w:rsidR="004F4FF7" w:rsidRPr="009722C9" w:rsidRDefault="004F4FF7" w:rsidP="00FE4278">
      <w:pPr>
        <w:shd w:val="clear" w:color="auto" w:fill="FFFFFF"/>
        <w:tabs>
          <w:tab w:val="left" w:pos="284"/>
        </w:tabs>
        <w:spacing w:before="45" w:after="0" w:line="240" w:lineRule="auto"/>
        <w:ind w:left="568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stanowiskiem;</w:t>
      </w:r>
    </w:p>
    <w:p w14:paraId="248DEC97" w14:textId="77777777" w:rsidR="004F4FF7" w:rsidRPr="009722C9" w:rsidRDefault="004F4FF7" w:rsidP="004D3169">
      <w:pPr>
        <w:numPr>
          <w:ilvl w:val="0"/>
          <w:numId w:val="34"/>
        </w:numPr>
        <w:shd w:val="clear" w:color="auto" w:fill="FFFFFF"/>
        <w:tabs>
          <w:tab w:val="left" w:pos="284"/>
        </w:tabs>
        <w:spacing w:before="45" w:after="0" w:line="240" w:lineRule="auto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przestrzeganie przepisów obowiązujących w WAT, w tym dotyczących dyscypliny</w:t>
      </w:r>
      <w:r w:rsidR="004D3169" w:rsidRPr="009722C9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9722C9">
        <w:rPr>
          <w:rFonts w:ascii="Arial" w:eastAsia="Times New Roman" w:hAnsi="Arial" w:cs="Arial"/>
          <w:color w:val="000000"/>
          <w:lang w:eastAsia="pl-PL"/>
        </w:rPr>
        <w:t>pracy, ochrony informacji niejawnych, bhp i ochrony ppoż.</w:t>
      </w:r>
    </w:p>
    <w:p w14:paraId="73BA1280" w14:textId="77777777" w:rsidR="001D74A5" w:rsidRPr="009722C9" w:rsidRDefault="001D74A5" w:rsidP="001D74A5">
      <w:pPr>
        <w:shd w:val="clear" w:color="auto" w:fill="FFFFFF"/>
        <w:tabs>
          <w:tab w:val="left" w:pos="284"/>
        </w:tabs>
        <w:spacing w:before="45" w:after="0" w:line="240" w:lineRule="auto"/>
        <w:ind w:left="568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464BACD" w14:textId="77777777" w:rsidR="00622F12" w:rsidRDefault="00622F12" w:rsidP="007F148E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Wymagania od kandydatów:</w:t>
      </w:r>
    </w:p>
    <w:p w14:paraId="675F1F84" w14:textId="77777777" w:rsidR="0073004A" w:rsidRPr="00023453" w:rsidRDefault="0073004A" w:rsidP="007F148E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spełnienie wymagań określonych w art. 1</w:t>
      </w:r>
      <w:r w:rsidR="00023453">
        <w:rPr>
          <w:rFonts w:ascii="Arial" w:hAnsi="Arial" w:cs="Arial"/>
        </w:rPr>
        <w:t>13</w:t>
      </w:r>
      <w:r w:rsidRPr="00023453">
        <w:rPr>
          <w:rFonts w:ascii="Arial" w:hAnsi="Arial" w:cs="Arial"/>
        </w:rPr>
        <w:t xml:space="preserve"> Ustawy z dnia 2</w:t>
      </w:r>
      <w:r w:rsidR="00023453">
        <w:rPr>
          <w:rFonts w:ascii="Arial" w:hAnsi="Arial" w:cs="Arial"/>
        </w:rPr>
        <w:t>0</w:t>
      </w:r>
      <w:r w:rsidRPr="00023453">
        <w:rPr>
          <w:rFonts w:ascii="Arial" w:hAnsi="Arial" w:cs="Arial"/>
        </w:rPr>
        <w:t xml:space="preserve"> lipca 20</w:t>
      </w:r>
      <w:r w:rsidR="00023453">
        <w:rPr>
          <w:rFonts w:ascii="Arial" w:hAnsi="Arial" w:cs="Arial"/>
        </w:rPr>
        <w:t>18</w:t>
      </w:r>
      <w:r w:rsidR="00FF1F6C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r</w:t>
      </w:r>
      <w:r w:rsidR="00FF1F6C">
        <w:rPr>
          <w:rFonts w:ascii="Arial" w:hAnsi="Arial" w:cs="Arial"/>
        </w:rPr>
        <w:t>oku</w:t>
      </w:r>
      <w:r w:rsidRPr="00023453">
        <w:rPr>
          <w:rFonts w:ascii="Arial" w:hAnsi="Arial" w:cs="Arial"/>
        </w:rPr>
        <w:t xml:space="preserve"> Prawo o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 xml:space="preserve">szkolnictwie wyższym </w:t>
      </w:r>
      <w:r w:rsidR="00FF1F6C">
        <w:rPr>
          <w:rFonts w:ascii="Arial" w:hAnsi="Arial" w:cs="Arial"/>
        </w:rPr>
        <w:t xml:space="preserve">i nauce </w:t>
      </w:r>
      <w:r w:rsidRPr="00023453">
        <w:rPr>
          <w:rFonts w:ascii="Arial" w:hAnsi="Arial" w:cs="Arial"/>
        </w:rPr>
        <w:t xml:space="preserve">(Dz.U. </w:t>
      </w:r>
      <w:r w:rsidR="00023453">
        <w:rPr>
          <w:rFonts w:ascii="Arial" w:hAnsi="Arial" w:cs="Arial"/>
        </w:rPr>
        <w:t>z 2018 roku,</w:t>
      </w:r>
      <w:r w:rsidRPr="00023453">
        <w:rPr>
          <w:rFonts w:ascii="Arial" w:hAnsi="Arial" w:cs="Arial"/>
        </w:rPr>
        <w:t xml:space="preserve"> poz</w:t>
      </w:r>
      <w:r w:rsidR="00023453">
        <w:rPr>
          <w:rFonts w:ascii="Arial" w:hAnsi="Arial" w:cs="Arial"/>
        </w:rPr>
        <w:t>ycja 1668</w:t>
      </w:r>
      <w:r w:rsidRPr="00023453">
        <w:rPr>
          <w:rFonts w:ascii="Arial" w:hAnsi="Arial" w:cs="Arial"/>
        </w:rPr>
        <w:t>)</w:t>
      </w:r>
      <w:r w:rsidR="00023453">
        <w:rPr>
          <w:rFonts w:ascii="Arial" w:hAnsi="Arial" w:cs="Arial"/>
        </w:rPr>
        <w:t>,</w:t>
      </w:r>
    </w:p>
    <w:p w14:paraId="4748EB03" w14:textId="77777777" w:rsidR="0073004A" w:rsidRPr="00023453" w:rsidRDefault="0073004A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tytuł zawodowy </w:t>
      </w:r>
      <w:r w:rsidR="002C717C" w:rsidRPr="00023453">
        <w:rPr>
          <w:rFonts w:ascii="Arial" w:hAnsi="Arial" w:cs="Arial"/>
        </w:rPr>
        <w:t>magistra</w:t>
      </w:r>
      <w:r w:rsidRPr="00023453">
        <w:rPr>
          <w:rFonts w:ascii="Arial" w:hAnsi="Arial" w:cs="Arial"/>
        </w:rPr>
        <w:t xml:space="preserve"> inżyniera w jednej ze specjalności: elektronika, telekomunikacja,</w:t>
      </w:r>
    </w:p>
    <w:p w14:paraId="536CA6AF" w14:textId="77777777" w:rsidR="009B20E1" w:rsidRPr="00023453" w:rsidRDefault="009B20E1" w:rsidP="00DD157F">
      <w:pPr>
        <w:pStyle w:val="NormalnyWeb"/>
        <w:numPr>
          <w:ilvl w:val="0"/>
          <w:numId w:val="29"/>
        </w:numPr>
        <w:tabs>
          <w:tab w:val="clear" w:pos="720"/>
          <w:tab w:val="left" w:pos="567"/>
        </w:tabs>
        <w:spacing w:before="0" w:beforeAutospacing="0" w:after="0" w:afterAutospacing="0"/>
        <w:ind w:left="568" w:hanging="284"/>
        <w:jc w:val="both"/>
        <w:rPr>
          <w:rFonts w:ascii="Arial" w:hAnsi="Arial" w:cs="Arial"/>
          <w:sz w:val="22"/>
          <w:szCs w:val="22"/>
        </w:rPr>
      </w:pPr>
      <w:r w:rsidRPr="00023453">
        <w:rPr>
          <w:rFonts w:ascii="Arial" w:hAnsi="Arial" w:cs="Arial"/>
          <w:sz w:val="22"/>
          <w:szCs w:val="22"/>
        </w:rPr>
        <w:t>wiedza w zakresie elektroniki i informatyki,</w:t>
      </w:r>
    </w:p>
    <w:p w14:paraId="0A436430" w14:textId="77777777" w:rsidR="009B20E1" w:rsidRPr="00023453" w:rsidRDefault="009B20E1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wiedza na temat zastosowania układów mikroprocesorowych </w:t>
      </w:r>
      <w:r w:rsidR="007D0D96" w:rsidRPr="00023453">
        <w:rPr>
          <w:rFonts w:ascii="Arial" w:hAnsi="Arial" w:cs="Arial"/>
        </w:rPr>
        <w:t xml:space="preserve">i </w:t>
      </w:r>
      <w:r w:rsidRPr="00023453">
        <w:rPr>
          <w:rFonts w:ascii="Arial" w:hAnsi="Arial" w:cs="Arial"/>
        </w:rPr>
        <w:t>przetwarzani</w:t>
      </w:r>
      <w:r w:rsidR="007D0D96" w:rsidRPr="00023453">
        <w:rPr>
          <w:rFonts w:ascii="Arial" w:hAnsi="Arial" w:cs="Arial"/>
        </w:rPr>
        <w:t>a</w:t>
      </w:r>
      <w:r w:rsidRPr="00023453">
        <w:rPr>
          <w:rFonts w:ascii="Arial" w:hAnsi="Arial" w:cs="Arial"/>
        </w:rPr>
        <w:t xml:space="preserve"> danych</w:t>
      </w:r>
      <w:r w:rsidR="00DD157F" w:rsidRPr="00023453">
        <w:rPr>
          <w:rFonts w:ascii="Arial" w:hAnsi="Arial" w:cs="Arial"/>
        </w:rPr>
        <w:t xml:space="preserve"> </w:t>
      </w:r>
      <w:r w:rsidR="00765D79" w:rsidRPr="00023453">
        <w:rPr>
          <w:rFonts w:ascii="Arial" w:hAnsi="Arial" w:cs="Arial"/>
        </w:rPr>
        <w:t xml:space="preserve">cyfrowych </w:t>
      </w:r>
      <w:r w:rsidR="00DD157F" w:rsidRPr="00023453">
        <w:rPr>
          <w:rFonts w:ascii="Arial" w:hAnsi="Arial" w:cs="Arial"/>
        </w:rPr>
        <w:t>w urządzeniach radioelektronicznych</w:t>
      </w:r>
      <w:r w:rsidRPr="00023453">
        <w:rPr>
          <w:rFonts w:ascii="Arial" w:hAnsi="Arial" w:cs="Arial"/>
        </w:rPr>
        <w:t>,</w:t>
      </w:r>
    </w:p>
    <w:p w14:paraId="56674C65" w14:textId="77777777" w:rsidR="00FC3954" w:rsidRPr="00023453" w:rsidRDefault="00FC3954" w:rsidP="00FC3954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wiedza </w:t>
      </w:r>
      <w:r w:rsidR="004C7674" w:rsidRPr="00023453">
        <w:rPr>
          <w:rFonts w:ascii="Arial" w:hAnsi="Arial" w:cs="Arial"/>
        </w:rPr>
        <w:t>w zakresie</w:t>
      </w:r>
      <w:r w:rsidRPr="00023453">
        <w:rPr>
          <w:rFonts w:ascii="Arial" w:hAnsi="Arial" w:cs="Arial"/>
        </w:rPr>
        <w:t xml:space="preserve"> teorii i technik przetwarzania danych w zastosowaniu do rozpoznawania obrazów i sztucznej inteligencji,</w:t>
      </w:r>
    </w:p>
    <w:p w14:paraId="53EA990E" w14:textId="77777777" w:rsidR="00886F23" w:rsidRPr="00023453" w:rsidRDefault="00886F23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zdolność do prowadzenia zajęć dydaktycznych typu ćwiczenia rachunkowe i ćwiczenia laboratoryjne z przedmiotów związanych z programowaniem i przetwarzaniem danych w systemach r</w:t>
      </w:r>
      <w:r w:rsidR="009B20E1" w:rsidRPr="00023453">
        <w:rPr>
          <w:rFonts w:ascii="Arial" w:hAnsi="Arial" w:cs="Arial"/>
        </w:rPr>
        <w:t>adioelektronicznych</w:t>
      </w:r>
      <w:r w:rsidRPr="00023453">
        <w:rPr>
          <w:rFonts w:ascii="Arial" w:hAnsi="Arial" w:cs="Arial"/>
        </w:rPr>
        <w:t>,</w:t>
      </w:r>
    </w:p>
    <w:p w14:paraId="69FE8A2C" w14:textId="77777777" w:rsidR="004C6D9C" w:rsidRPr="00023453" w:rsidRDefault="001A41FD" w:rsidP="00471EB8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umiejętność tworzenia aplikacji w środowisku M</w:t>
      </w:r>
      <w:r w:rsidR="001C3989" w:rsidRPr="00023453">
        <w:rPr>
          <w:rFonts w:ascii="Arial" w:hAnsi="Arial" w:cs="Arial"/>
        </w:rPr>
        <w:t>ATLAB</w:t>
      </w:r>
      <w:r w:rsidR="00F2572A">
        <w:rPr>
          <w:rFonts w:ascii="Arial" w:hAnsi="Arial" w:cs="Arial"/>
        </w:rPr>
        <w:t xml:space="preserve"> i w </w:t>
      </w:r>
      <w:r w:rsidRPr="00023453">
        <w:rPr>
          <w:rFonts w:ascii="Arial" w:hAnsi="Arial" w:cs="Arial"/>
        </w:rPr>
        <w:t>języku C/C++</w:t>
      </w:r>
      <w:r w:rsidR="004C6D9C" w:rsidRPr="00023453">
        <w:rPr>
          <w:rFonts w:ascii="Arial" w:hAnsi="Arial" w:cs="Arial"/>
        </w:rPr>
        <w:t>,</w:t>
      </w:r>
    </w:p>
    <w:p w14:paraId="65079CE3" w14:textId="77777777" w:rsidR="0073004A" w:rsidRPr="00023453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umiejętność analitycznego myślenia, umiejętność pracy w zespole, dyspozycyjność, </w:t>
      </w:r>
    </w:p>
    <w:p w14:paraId="701AA7AC" w14:textId="77777777" w:rsidR="001A41FD" w:rsidRDefault="001A41FD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gotowość do aktywnego uczestnictwa w pracach badawczych związanych z</w:t>
      </w:r>
      <w:r w:rsidR="001C3989" w:rsidRPr="00023453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systemami radioelektronicznymi,</w:t>
      </w:r>
    </w:p>
    <w:p w14:paraId="499F7150" w14:textId="77777777" w:rsidR="00FE4278" w:rsidRPr="00023453" w:rsidRDefault="00FE4278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umiejętność prowadzenia zajęć w języku polskim,</w:t>
      </w:r>
    </w:p>
    <w:p w14:paraId="04CADF69" w14:textId="77777777" w:rsidR="0073004A" w:rsidRDefault="009B20E1" w:rsidP="00471EB8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 w:line="240" w:lineRule="atLeast"/>
        <w:ind w:left="568" w:hanging="284"/>
        <w:jc w:val="both"/>
        <w:rPr>
          <w:rFonts w:ascii="Arial" w:hAnsi="Arial" w:cs="Arial"/>
          <w:color w:val="000000"/>
        </w:rPr>
      </w:pPr>
      <w:r w:rsidRPr="00023453">
        <w:rPr>
          <w:rFonts w:ascii="Arial" w:hAnsi="Arial" w:cs="Arial"/>
          <w:color w:val="000000"/>
        </w:rPr>
        <w:t xml:space="preserve">udokumentowana </w:t>
      </w:r>
      <w:r w:rsidR="0073004A" w:rsidRPr="00023453">
        <w:rPr>
          <w:rFonts w:ascii="Arial" w:hAnsi="Arial" w:cs="Arial"/>
          <w:color w:val="000000"/>
        </w:rPr>
        <w:t>znajomość języka angielskiego.</w:t>
      </w:r>
    </w:p>
    <w:p w14:paraId="75E96E59" w14:textId="77777777" w:rsidR="00FE4278" w:rsidRDefault="00FE4278" w:rsidP="00FE4278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Arial" w:hAnsi="Arial" w:cs="Arial"/>
          <w:color w:val="000000"/>
        </w:rPr>
      </w:pPr>
    </w:p>
    <w:p w14:paraId="173B36CF" w14:textId="77777777" w:rsidR="001D74A5" w:rsidRDefault="001D74A5" w:rsidP="001D74A5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ind w:left="568"/>
        <w:jc w:val="both"/>
        <w:rPr>
          <w:rFonts w:ascii="Arial" w:hAnsi="Arial" w:cs="Arial"/>
          <w:color w:val="000000"/>
        </w:rPr>
      </w:pPr>
    </w:p>
    <w:p w14:paraId="55B25B05" w14:textId="77777777" w:rsidR="001D74A5" w:rsidRPr="00023453" w:rsidRDefault="001D74A5" w:rsidP="00FE4278">
      <w:pPr>
        <w:tabs>
          <w:tab w:val="left" w:pos="567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hAnsi="Arial" w:cs="Arial"/>
          <w:color w:val="000000"/>
        </w:rPr>
      </w:pPr>
    </w:p>
    <w:p w14:paraId="365AB505" w14:textId="77777777" w:rsidR="00622F12" w:rsidRPr="00DA6E91" w:rsidRDefault="00622F12" w:rsidP="00532896">
      <w:pPr>
        <w:tabs>
          <w:tab w:val="left" w:pos="284"/>
        </w:tabs>
        <w:spacing w:before="24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lastRenderedPageBreak/>
        <w:t>Zgłoszenie do konkursu winno zawierać:</w:t>
      </w:r>
    </w:p>
    <w:p w14:paraId="50DF515D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podanie o zatrudnienie skierowane do Rektora WAT;</w:t>
      </w:r>
    </w:p>
    <w:p w14:paraId="224140BE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kwestionariusz osobowy; </w:t>
      </w:r>
    </w:p>
    <w:p w14:paraId="3C5D7857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życiorys zawodowy (</w:t>
      </w:r>
      <w:r w:rsidR="004C6D9C" w:rsidRPr="00023453">
        <w:rPr>
          <w:rFonts w:ascii="Arial" w:hAnsi="Arial" w:cs="Arial"/>
        </w:rPr>
        <w:t>CV</w:t>
      </w:r>
      <w:r w:rsidRPr="00023453">
        <w:rPr>
          <w:rFonts w:ascii="Arial" w:hAnsi="Arial" w:cs="Arial"/>
        </w:rPr>
        <w:t xml:space="preserve">); informacja o zainteresowaniach naukowych, osiągnięciach naukowych, dydaktycznych i organizacyjnych; </w:t>
      </w:r>
    </w:p>
    <w:p w14:paraId="68DE67BC" w14:textId="77777777" w:rsidR="00622F12" w:rsidRPr="00023453" w:rsidRDefault="00622F12" w:rsidP="00471EB8">
      <w:pPr>
        <w:numPr>
          <w:ilvl w:val="0"/>
          <w:numId w:val="14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odpisy dyplomów oraz innych dokumentów potwierdzających posiadane kwalifikacje;</w:t>
      </w:r>
    </w:p>
    <w:p w14:paraId="373E9819" w14:textId="77777777" w:rsidR="00E725EA" w:rsidRPr="00E725EA" w:rsidRDefault="00E725EA" w:rsidP="00E725EA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E725EA">
        <w:rPr>
          <w:rFonts w:ascii="Arial" w:hAnsi="Arial" w:cs="Arial"/>
        </w:rPr>
        <w:t>oświadczenie o podstawowym miejscu pracy</w:t>
      </w:r>
    </w:p>
    <w:p w14:paraId="775DDA22" w14:textId="77777777" w:rsidR="00E725EA" w:rsidRPr="00E725EA" w:rsidRDefault="00E725EA" w:rsidP="00E725EA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E725EA">
        <w:rPr>
          <w:rFonts w:ascii="Arial" w:hAnsi="Arial" w:cs="Arial"/>
        </w:rPr>
        <w:t>oświadczenie o posiadaniu pełnej zdolności do czynności prawnych; korzystaniu z</w:t>
      </w:r>
      <w:r>
        <w:rPr>
          <w:rFonts w:ascii="Arial" w:hAnsi="Arial" w:cs="Arial"/>
        </w:rPr>
        <w:t xml:space="preserve"> </w:t>
      </w:r>
      <w:r w:rsidRPr="00E725EA">
        <w:rPr>
          <w:rFonts w:ascii="Arial" w:hAnsi="Arial" w:cs="Arial"/>
        </w:rPr>
        <w:t>pełni praw publicznych; braku skazania prawomocnym wyrokiem sądowym za umyślne przestępstwo lub umyślne przestępstwo skarbowe oraz braku ukarania karą dyscyplinarną, o której mowa w art. 276 ust. 1 pkt 7 i 8 Ustawy z dnia 20 lipca 2018 r. Prawo i szkolnictwie wyższym i nauce</w:t>
      </w:r>
    </w:p>
    <w:p w14:paraId="66864F7F" w14:textId="77777777" w:rsidR="00E725EA" w:rsidRPr="00E725EA" w:rsidRDefault="00E725EA" w:rsidP="00E725EA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E725EA">
        <w:rPr>
          <w:rFonts w:ascii="Arial" w:hAnsi="Arial" w:cs="Arial"/>
        </w:rPr>
        <w:t>klauzula informacyjna dla osób ubiegających się o pracę w WAT</w:t>
      </w:r>
    </w:p>
    <w:p w14:paraId="49A4B2CC" w14:textId="77777777" w:rsidR="00023453" w:rsidRDefault="00E725EA" w:rsidP="00E725EA">
      <w:pPr>
        <w:numPr>
          <w:ilvl w:val="0"/>
          <w:numId w:val="14"/>
        </w:numPr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E725EA">
        <w:rPr>
          <w:rFonts w:ascii="Arial" w:hAnsi="Arial" w:cs="Arial"/>
        </w:rPr>
        <w:t>oświadczenie osoby podejmującej zatrudnienie</w:t>
      </w:r>
      <w:r w:rsidR="00622F12" w:rsidRPr="00023453">
        <w:rPr>
          <w:rFonts w:ascii="Arial" w:hAnsi="Arial" w:cs="Arial"/>
        </w:rPr>
        <w:t>.</w:t>
      </w:r>
    </w:p>
    <w:p w14:paraId="4E6C1905" w14:textId="77777777" w:rsidR="00E725EA" w:rsidRDefault="00E725EA" w:rsidP="001D74A5">
      <w:pPr>
        <w:tabs>
          <w:tab w:val="left" w:pos="567"/>
        </w:tabs>
        <w:spacing w:after="0" w:line="240" w:lineRule="auto"/>
        <w:ind w:left="568"/>
        <w:jc w:val="both"/>
        <w:rPr>
          <w:rFonts w:ascii="Arial" w:hAnsi="Arial" w:cs="Arial"/>
        </w:rPr>
      </w:pPr>
    </w:p>
    <w:p w14:paraId="2408B7A6" w14:textId="77777777" w:rsidR="00E725EA" w:rsidRDefault="00E725EA" w:rsidP="001D74A5">
      <w:pPr>
        <w:tabs>
          <w:tab w:val="left" w:pos="567"/>
        </w:tabs>
        <w:spacing w:after="0" w:line="240" w:lineRule="auto"/>
        <w:ind w:left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</w:t>
      </w:r>
      <w:r w:rsidRPr="00E725EA">
        <w:rPr>
          <w:rFonts w:ascii="Arial" w:hAnsi="Arial" w:cs="Arial"/>
        </w:rPr>
        <w:t>do pobrania na stronie biuletynu informacji publicznej WAT</w:t>
      </w:r>
    </w:p>
    <w:p w14:paraId="7D7A252E" w14:textId="77777777" w:rsidR="001D74A5" w:rsidRDefault="009D2268" w:rsidP="001D74A5">
      <w:pPr>
        <w:tabs>
          <w:tab w:val="left" w:pos="567"/>
        </w:tabs>
        <w:spacing w:after="0" w:line="240" w:lineRule="auto"/>
        <w:ind w:left="568"/>
        <w:jc w:val="both"/>
        <w:rPr>
          <w:rFonts w:ascii="Arial" w:hAnsi="Arial" w:cs="Arial"/>
        </w:rPr>
      </w:pPr>
      <w:hyperlink r:id="rId9" w:history="1">
        <w:r w:rsidR="00E725EA" w:rsidRPr="00FF4D41">
          <w:rPr>
            <w:rStyle w:val="Hipercze"/>
            <w:rFonts w:ascii="Arial" w:hAnsi="Arial" w:cs="Arial"/>
          </w:rPr>
          <w:t>https://bip.wat.edu.pl/ogloszenia/praca/wzory-dokumentow-dla-kandydatow</w:t>
        </w:r>
      </w:hyperlink>
      <w:r w:rsidR="00E725EA">
        <w:rPr>
          <w:rFonts w:ascii="Arial" w:hAnsi="Arial" w:cs="Arial"/>
        </w:rPr>
        <w:t xml:space="preserve"> </w:t>
      </w:r>
    </w:p>
    <w:p w14:paraId="51F159A9" w14:textId="77777777" w:rsidR="001D74A5" w:rsidRPr="00163C06" w:rsidRDefault="001D74A5" w:rsidP="001D74A5">
      <w:pPr>
        <w:tabs>
          <w:tab w:val="left" w:pos="567"/>
        </w:tabs>
        <w:spacing w:after="0" w:line="240" w:lineRule="auto"/>
        <w:ind w:left="568"/>
        <w:jc w:val="both"/>
        <w:rPr>
          <w:rFonts w:ascii="Arial" w:hAnsi="Arial" w:cs="Arial"/>
        </w:rPr>
      </w:pPr>
    </w:p>
    <w:p w14:paraId="33097D4A" w14:textId="5B448961" w:rsidR="00622F12" w:rsidRPr="00DA6E91" w:rsidRDefault="00622F12" w:rsidP="006332F5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0352E3">
        <w:rPr>
          <w:rFonts w:ascii="Arial" w:hAnsi="Arial" w:cs="Arial"/>
          <w:b/>
          <w:sz w:val="24"/>
          <w:szCs w:val="24"/>
        </w:rPr>
        <w:t>20</w:t>
      </w:r>
      <w:r w:rsidR="00015019">
        <w:rPr>
          <w:rFonts w:ascii="Arial" w:hAnsi="Arial" w:cs="Arial"/>
          <w:b/>
          <w:sz w:val="24"/>
          <w:szCs w:val="24"/>
        </w:rPr>
        <w:t xml:space="preserve"> </w:t>
      </w:r>
      <w:r w:rsidR="000352E3">
        <w:rPr>
          <w:rFonts w:ascii="Arial" w:hAnsi="Arial" w:cs="Arial"/>
          <w:b/>
          <w:sz w:val="24"/>
          <w:szCs w:val="24"/>
        </w:rPr>
        <w:t>sierpnia</w:t>
      </w:r>
      <w:r w:rsidR="00015019">
        <w:rPr>
          <w:rFonts w:ascii="Arial" w:hAnsi="Arial" w:cs="Arial"/>
          <w:b/>
          <w:sz w:val="24"/>
          <w:szCs w:val="24"/>
        </w:rPr>
        <w:t xml:space="preserve"> </w:t>
      </w:r>
      <w:r w:rsidR="0073004A" w:rsidRPr="00015019">
        <w:rPr>
          <w:rFonts w:ascii="Arial" w:hAnsi="Arial" w:cs="Arial"/>
          <w:b/>
          <w:bCs/>
          <w:sz w:val="24"/>
          <w:szCs w:val="24"/>
        </w:rPr>
        <w:t>20</w:t>
      </w:r>
      <w:r w:rsidR="002C717C" w:rsidRPr="00015019">
        <w:rPr>
          <w:rFonts w:ascii="Arial" w:hAnsi="Arial" w:cs="Arial"/>
          <w:b/>
          <w:bCs/>
          <w:sz w:val="24"/>
          <w:szCs w:val="24"/>
        </w:rPr>
        <w:t>2</w:t>
      </w:r>
      <w:r w:rsidR="00015019" w:rsidRPr="00015019">
        <w:rPr>
          <w:rFonts w:ascii="Arial" w:hAnsi="Arial" w:cs="Arial"/>
          <w:b/>
          <w:bCs/>
          <w:sz w:val="24"/>
          <w:szCs w:val="24"/>
        </w:rPr>
        <w:t>2</w:t>
      </w:r>
      <w:r w:rsidR="00015019">
        <w:rPr>
          <w:rFonts w:ascii="Arial" w:hAnsi="Arial" w:cs="Arial"/>
          <w:b/>
          <w:bCs/>
          <w:sz w:val="24"/>
          <w:szCs w:val="24"/>
        </w:rPr>
        <w:t>r.</w:t>
      </w:r>
    </w:p>
    <w:p w14:paraId="0E185202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osobiście w sekretariacie </w:t>
      </w:r>
      <w:r w:rsidR="0073004A" w:rsidRPr="009B7D81">
        <w:rPr>
          <w:rFonts w:ascii="Arial" w:hAnsi="Arial" w:cs="Arial"/>
        </w:rPr>
        <w:t>Wydziału Elektroniki</w:t>
      </w:r>
      <w:r w:rsidR="00B50482" w:rsidRPr="009B7D81">
        <w:rPr>
          <w:rFonts w:ascii="Arial" w:hAnsi="Arial" w:cs="Arial"/>
        </w:rPr>
        <w:t xml:space="preserve"> Wojskowej Akademii Technicznej, bud. 45, pok. 114</w:t>
      </w:r>
    </w:p>
    <w:p w14:paraId="560ECD33" w14:textId="77777777" w:rsidR="00D62DD4" w:rsidRDefault="00622F12" w:rsidP="00471EB8">
      <w:pPr>
        <w:numPr>
          <w:ilvl w:val="0"/>
          <w:numId w:val="15"/>
        </w:numPr>
        <w:tabs>
          <w:tab w:val="left" w:pos="567"/>
          <w:tab w:val="left" w:pos="1701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>listownie:</w:t>
      </w:r>
      <w:r w:rsidR="009B7D81">
        <w:rPr>
          <w:rFonts w:ascii="Arial" w:hAnsi="Arial" w:cs="Arial"/>
        </w:rPr>
        <w:t xml:space="preserve"> </w:t>
      </w:r>
      <w:r w:rsidRPr="009B7D81">
        <w:rPr>
          <w:rFonts w:ascii="Arial" w:hAnsi="Arial" w:cs="Arial"/>
        </w:rPr>
        <w:t xml:space="preserve">Wojskowa Akademia Techniczna, Wydział </w:t>
      </w:r>
      <w:r w:rsidR="0073004A" w:rsidRPr="009B7D81">
        <w:rPr>
          <w:rFonts w:ascii="Arial" w:hAnsi="Arial" w:cs="Arial"/>
        </w:rPr>
        <w:t>Elektroniki</w:t>
      </w:r>
      <w:r w:rsidR="00471EB8" w:rsidRPr="009B7D81">
        <w:rPr>
          <w:rFonts w:ascii="Arial" w:hAnsi="Arial" w:cs="Arial"/>
        </w:rPr>
        <w:t xml:space="preserve">, </w:t>
      </w:r>
    </w:p>
    <w:p w14:paraId="10E2F965" w14:textId="77777777" w:rsidR="00622F12" w:rsidRPr="009B7D81" w:rsidRDefault="00D62DD4" w:rsidP="00D62DD4">
      <w:pPr>
        <w:tabs>
          <w:tab w:val="left" w:pos="567"/>
          <w:tab w:val="left" w:pos="1701"/>
        </w:tabs>
        <w:spacing w:after="0" w:line="240" w:lineRule="auto"/>
        <w:ind w:left="5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3788" w:rsidRPr="009B7D81">
        <w:rPr>
          <w:rFonts w:ascii="Arial" w:hAnsi="Arial" w:cs="Arial"/>
        </w:rPr>
        <w:t>00-908 Warszawa 46</w:t>
      </w:r>
      <w:r w:rsidR="00622F12" w:rsidRPr="009B7D81">
        <w:rPr>
          <w:rFonts w:ascii="Arial" w:hAnsi="Arial" w:cs="Arial"/>
        </w:rPr>
        <w:t xml:space="preserve">, ul. </w:t>
      </w:r>
      <w:r w:rsidR="00532896" w:rsidRPr="009B7D81">
        <w:rPr>
          <w:rFonts w:ascii="Arial" w:hAnsi="Arial" w:cs="Arial"/>
        </w:rPr>
        <w:t>g</w:t>
      </w:r>
      <w:r w:rsidR="00A940A4" w:rsidRPr="009B7D81">
        <w:rPr>
          <w:rFonts w:ascii="Arial" w:hAnsi="Arial" w:cs="Arial"/>
        </w:rPr>
        <w:t xml:space="preserve">en. </w:t>
      </w:r>
      <w:r w:rsidR="00532896" w:rsidRPr="009B7D81">
        <w:rPr>
          <w:rFonts w:ascii="Arial" w:hAnsi="Arial" w:cs="Arial"/>
        </w:rPr>
        <w:t>Sylwestra Kaliskiego</w:t>
      </w:r>
      <w:r w:rsidR="00622F12" w:rsidRPr="009B7D81">
        <w:rPr>
          <w:rFonts w:ascii="Arial" w:hAnsi="Arial" w:cs="Arial"/>
        </w:rPr>
        <w:t xml:space="preserve"> 2</w:t>
      </w:r>
    </w:p>
    <w:p w14:paraId="6E863F53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pocztą elektroniczną/faksem: </w:t>
      </w:r>
      <w:hyperlink r:id="rId10" w:history="1">
        <w:r w:rsidR="008C33A9" w:rsidRPr="009B7D81">
          <w:rPr>
            <w:rFonts w:ascii="Arial" w:hAnsi="Arial" w:cs="Arial"/>
            <w:color w:val="0000FF"/>
            <w:u w:val="single"/>
          </w:rPr>
          <w:t>sekretariat.wel@wat.edu.pl</w:t>
        </w:r>
      </w:hyperlink>
      <w:r w:rsidR="003B71CF" w:rsidRPr="009B7D81">
        <w:rPr>
          <w:rFonts w:ascii="Arial" w:hAnsi="Arial" w:cs="Arial"/>
          <w:color w:val="0070C0"/>
        </w:rPr>
        <w:t xml:space="preserve"> </w:t>
      </w:r>
      <w:r w:rsidR="008C33A9" w:rsidRPr="009B7D81">
        <w:rPr>
          <w:rFonts w:ascii="Arial" w:hAnsi="Arial" w:cs="Arial"/>
        </w:rPr>
        <w:t>/ +48</w:t>
      </w:r>
      <w:r w:rsidR="00532896" w:rsidRPr="009B7D81">
        <w:rPr>
          <w:rFonts w:ascii="Arial" w:hAnsi="Arial" w:cs="Arial"/>
        </w:rPr>
        <w:t> </w:t>
      </w:r>
      <w:r w:rsidR="008C33A9" w:rsidRPr="009B7D81">
        <w:rPr>
          <w:rFonts w:ascii="Arial" w:hAnsi="Arial" w:cs="Arial"/>
        </w:rPr>
        <w:t>261</w:t>
      </w:r>
      <w:r w:rsidR="00532896" w:rsidRPr="009B7D81">
        <w:rPr>
          <w:rFonts w:ascii="Arial" w:hAnsi="Arial" w:cs="Arial"/>
        </w:rPr>
        <w:t> </w:t>
      </w:r>
      <w:r w:rsidR="008C33A9" w:rsidRPr="009B7D81">
        <w:rPr>
          <w:rFonts w:ascii="Arial" w:hAnsi="Arial" w:cs="Arial"/>
        </w:rPr>
        <w:t>839</w:t>
      </w:r>
      <w:r w:rsidR="00532896" w:rsidRPr="009B7D81">
        <w:rPr>
          <w:rFonts w:ascii="Arial" w:hAnsi="Arial" w:cs="Arial"/>
        </w:rPr>
        <w:t> </w:t>
      </w:r>
      <w:r w:rsidR="008C33A9" w:rsidRPr="009B7D81">
        <w:rPr>
          <w:rFonts w:ascii="Arial" w:hAnsi="Arial" w:cs="Arial"/>
        </w:rPr>
        <w:t>444</w:t>
      </w:r>
    </w:p>
    <w:p w14:paraId="2F3856BA" w14:textId="77777777" w:rsidR="00FB794F" w:rsidRDefault="00622F12" w:rsidP="00FB794F">
      <w:pPr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  <w:r w:rsidRPr="00AD7210">
        <w:rPr>
          <w:rFonts w:ascii="Arial" w:hAnsi="Arial" w:cs="Arial"/>
          <w:b/>
        </w:rPr>
        <w:t xml:space="preserve">Dodatkowe informacje można uzyskać telefonicznie: </w:t>
      </w:r>
      <w:r w:rsidR="008724E9" w:rsidRPr="00AD7210">
        <w:rPr>
          <w:rFonts w:ascii="Arial" w:hAnsi="Arial" w:cs="Arial"/>
          <w:bCs/>
          <w:color w:val="000000"/>
        </w:rPr>
        <w:t>+48</w:t>
      </w:r>
      <w:r w:rsidR="00532896" w:rsidRPr="00AD7210">
        <w:rPr>
          <w:rFonts w:ascii="Arial" w:hAnsi="Arial" w:cs="Arial"/>
          <w:bCs/>
          <w:color w:val="000000"/>
        </w:rPr>
        <w:t> </w:t>
      </w:r>
      <w:r w:rsidR="0073004A" w:rsidRPr="00AD7210">
        <w:rPr>
          <w:rFonts w:ascii="Arial" w:hAnsi="Arial" w:cs="Arial"/>
          <w:bCs/>
          <w:color w:val="000000"/>
        </w:rPr>
        <w:t>261</w:t>
      </w:r>
      <w:r w:rsidR="00532896" w:rsidRPr="00AD7210">
        <w:rPr>
          <w:rFonts w:ascii="Arial" w:hAnsi="Arial" w:cs="Arial"/>
          <w:bCs/>
          <w:color w:val="000000"/>
        </w:rPr>
        <w:t> </w:t>
      </w:r>
      <w:r w:rsidR="0073004A" w:rsidRPr="00AD7210">
        <w:rPr>
          <w:rFonts w:ascii="Arial" w:hAnsi="Arial" w:cs="Arial"/>
          <w:bCs/>
          <w:color w:val="000000"/>
        </w:rPr>
        <w:t>839</w:t>
      </w:r>
      <w:r w:rsidR="001D74A5">
        <w:rPr>
          <w:rFonts w:ascii="Arial" w:hAnsi="Arial" w:cs="Arial"/>
          <w:bCs/>
          <w:color w:val="000000"/>
        </w:rPr>
        <w:t> </w:t>
      </w:r>
      <w:r w:rsidR="0073004A" w:rsidRPr="00AD7210">
        <w:rPr>
          <w:rFonts w:ascii="Arial" w:hAnsi="Arial" w:cs="Arial"/>
          <w:bCs/>
          <w:color w:val="000000"/>
        </w:rPr>
        <w:t>050</w:t>
      </w:r>
      <w:r w:rsidR="008724E9" w:rsidRPr="00AD7210">
        <w:rPr>
          <w:rFonts w:ascii="Arial" w:hAnsi="Arial" w:cs="Arial"/>
          <w:bCs/>
          <w:color w:val="000000"/>
        </w:rPr>
        <w:t>,</w:t>
      </w:r>
    </w:p>
    <w:p w14:paraId="1F63F5EA" w14:textId="77777777" w:rsidR="001D74A5" w:rsidRPr="00AD7210" w:rsidRDefault="001D74A5" w:rsidP="00FB794F">
      <w:pPr>
        <w:spacing w:before="120" w:after="0" w:line="240" w:lineRule="auto"/>
        <w:jc w:val="both"/>
        <w:rPr>
          <w:rFonts w:ascii="Arial" w:hAnsi="Arial" w:cs="Arial"/>
          <w:bCs/>
          <w:color w:val="000000"/>
        </w:rPr>
      </w:pPr>
    </w:p>
    <w:p w14:paraId="58DDCB67" w14:textId="77777777" w:rsidR="00163C06" w:rsidRPr="0074727A" w:rsidRDefault="00163C06" w:rsidP="00163C06">
      <w:pPr>
        <w:pStyle w:val="Default"/>
        <w:jc w:val="both"/>
        <w:rPr>
          <w:color w:val="auto"/>
          <w:sz w:val="22"/>
          <w:szCs w:val="22"/>
        </w:rPr>
      </w:pPr>
    </w:p>
    <w:p w14:paraId="4FD10D80" w14:textId="77777777" w:rsidR="00622F12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Pliki przesyłane pocztą elektroniczną, zawierające dane osobowe, należy zabezpieczyć hasłem. Po przesłaniu dokumentów, proszę zadzwonić pod wskazany numer kontaktow</w:t>
      </w:r>
      <w:r w:rsidR="00B35E6F">
        <w:rPr>
          <w:color w:val="auto"/>
          <w:sz w:val="22"/>
          <w:szCs w:val="22"/>
        </w:rPr>
        <w:t>y</w:t>
      </w:r>
      <w:r w:rsidRPr="0074727A">
        <w:rPr>
          <w:color w:val="auto"/>
          <w:sz w:val="22"/>
          <w:szCs w:val="22"/>
        </w:rPr>
        <w:t xml:space="preserve"> i podać hasło do plików. </w:t>
      </w:r>
    </w:p>
    <w:p w14:paraId="21FFD499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Z wybranymi osobami zostanie przeprowadzona rozmowa kwalifikacyjna.</w:t>
      </w:r>
    </w:p>
    <w:p w14:paraId="6E8BB70A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 xml:space="preserve">O terminie rozmów kwalifikacyjnych wybrani kandydaci zostaną poinformowani telefonicznie. </w:t>
      </w:r>
    </w:p>
    <w:p w14:paraId="00F9E316" w14:textId="77777777" w:rsidR="00163C06" w:rsidRPr="0074727A" w:rsidRDefault="00163C06" w:rsidP="00163C06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Uczelnia zastrzega sobie prawo do zakończenia rekrutacji bez podania przyczyny.</w:t>
      </w:r>
    </w:p>
    <w:p w14:paraId="0D897E90" w14:textId="77777777" w:rsidR="00FF1F6C" w:rsidRPr="0074727A" w:rsidRDefault="00FF1F6C" w:rsidP="00226261">
      <w:pPr>
        <w:pStyle w:val="Default"/>
        <w:spacing w:after="120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Ostateczną decyzję o zatrudnieniu osoby wyłonionej w procesie rekrutacji podejmuje Rektor.</w:t>
      </w:r>
    </w:p>
    <w:p w14:paraId="6EC91D4C" w14:textId="77777777" w:rsidR="00226261" w:rsidRPr="0074727A" w:rsidRDefault="00163C06" w:rsidP="00226261">
      <w:pPr>
        <w:pStyle w:val="Default"/>
        <w:jc w:val="both"/>
        <w:rPr>
          <w:color w:val="auto"/>
          <w:sz w:val="22"/>
          <w:szCs w:val="22"/>
        </w:rPr>
      </w:pPr>
      <w:r w:rsidRPr="0074727A">
        <w:rPr>
          <w:color w:val="auto"/>
          <w:sz w:val="22"/>
          <w:szCs w:val="22"/>
        </w:rPr>
        <w:t>O</w:t>
      </w:r>
      <w:r w:rsidR="00226261" w:rsidRPr="0074727A">
        <w:rPr>
          <w:color w:val="auto"/>
          <w:sz w:val="22"/>
          <w:szCs w:val="22"/>
        </w:rPr>
        <w:t xml:space="preserve">ferty niespełniające wymagań formalnych oraz wszystkie pozostałe oferty z wyjątkiem oferty wybranego kandydata </w:t>
      </w:r>
      <w:r w:rsidR="00BF51AC" w:rsidRPr="0074727A">
        <w:rPr>
          <w:color w:val="auto"/>
          <w:sz w:val="22"/>
          <w:szCs w:val="22"/>
        </w:rPr>
        <w:t xml:space="preserve">będą </w:t>
      </w:r>
      <w:r w:rsidR="00226261" w:rsidRPr="0074727A">
        <w:rPr>
          <w:color w:val="auto"/>
          <w:sz w:val="22"/>
          <w:szCs w:val="22"/>
        </w:rPr>
        <w:t>zniszcz</w:t>
      </w:r>
      <w:r w:rsidR="00BF51AC" w:rsidRPr="0074727A">
        <w:rPr>
          <w:color w:val="auto"/>
          <w:sz w:val="22"/>
          <w:szCs w:val="22"/>
        </w:rPr>
        <w:t>one</w:t>
      </w:r>
      <w:r w:rsidR="00226261" w:rsidRPr="0074727A">
        <w:rPr>
          <w:color w:val="auto"/>
          <w:sz w:val="22"/>
          <w:szCs w:val="22"/>
        </w:rPr>
        <w:t xml:space="preserve"> </w:t>
      </w:r>
      <w:r w:rsidR="00BF51AC" w:rsidRPr="0074727A">
        <w:rPr>
          <w:color w:val="auto"/>
          <w:sz w:val="22"/>
          <w:szCs w:val="22"/>
        </w:rPr>
        <w:t>w ciągu 30 dni</w:t>
      </w:r>
      <w:r w:rsidR="00226261" w:rsidRPr="0074727A">
        <w:rPr>
          <w:color w:val="auto"/>
          <w:sz w:val="22"/>
          <w:szCs w:val="22"/>
        </w:rPr>
        <w:t xml:space="preserve"> od zakończenia </w:t>
      </w:r>
      <w:r w:rsidR="00BF51AC" w:rsidRPr="0074727A">
        <w:rPr>
          <w:color w:val="auto"/>
          <w:sz w:val="22"/>
          <w:szCs w:val="22"/>
        </w:rPr>
        <w:t>procesu</w:t>
      </w:r>
      <w:r w:rsidR="00226261" w:rsidRPr="0074727A">
        <w:rPr>
          <w:color w:val="auto"/>
          <w:sz w:val="22"/>
          <w:szCs w:val="22"/>
        </w:rPr>
        <w:t xml:space="preserve"> </w:t>
      </w:r>
      <w:r w:rsidR="00BF51AC" w:rsidRPr="0074727A">
        <w:rPr>
          <w:color w:val="auto"/>
          <w:sz w:val="22"/>
          <w:szCs w:val="22"/>
        </w:rPr>
        <w:t>rekrutacji</w:t>
      </w:r>
      <w:r w:rsidR="00226261" w:rsidRPr="0074727A">
        <w:rPr>
          <w:color w:val="auto"/>
          <w:sz w:val="22"/>
          <w:szCs w:val="22"/>
        </w:rPr>
        <w:t>.</w:t>
      </w:r>
    </w:p>
    <w:sectPr w:rsidR="00226261" w:rsidRPr="0074727A" w:rsidSect="001D74A5">
      <w:pgSz w:w="11906" w:h="16838" w:code="9"/>
      <w:pgMar w:top="1418" w:right="1274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EAA54" w14:textId="77777777" w:rsidR="009D2268" w:rsidRDefault="009D2268" w:rsidP="00DC0A1F">
      <w:pPr>
        <w:spacing w:after="0" w:line="240" w:lineRule="auto"/>
      </w:pPr>
      <w:r>
        <w:separator/>
      </w:r>
    </w:p>
  </w:endnote>
  <w:endnote w:type="continuationSeparator" w:id="0">
    <w:p w14:paraId="220D4DDD" w14:textId="77777777" w:rsidR="009D2268" w:rsidRDefault="009D2268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2A9D5" w14:textId="77777777" w:rsidR="009D2268" w:rsidRDefault="009D2268" w:rsidP="00DC0A1F">
      <w:pPr>
        <w:spacing w:after="0" w:line="240" w:lineRule="auto"/>
      </w:pPr>
      <w:r>
        <w:separator/>
      </w:r>
    </w:p>
  </w:footnote>
  <w:footnote w:type="continuationSeparator" w:id="0">
    <w:p w14:paraId="7139F982" w14:textId="77777777" w:rsidR="009D2268" w:rsidRDefault="009D2268" w:rsidP="00DC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A68619F"/>
    <w:multiLevelType w:val="multilevel"/>
    <w:tmpl w:val="A4FA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239F9"/>
    <w:multiLevelType w:val="hybridMultilevel"/>
    <w:tmpl w:val="8B56FB2E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AB7037"/>
    <w:multiLevelType w:val="hybridMultilevel"/>
    <w:tmpl w:val="8BD8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459F9"/>
    <w:multiLevelType w:val="hybridMultilevel"/>
    <w:tmpl w:val="02BA14D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7A4239"/>
    <w:multiLevelType w:val="hybridMultilevel"/>
    <w:tmpl w:val="7040B2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312C7"/>
    <w:multiLevelType w:val="hybridMultilevel"/>
    <w:tmpl w:val="00CA8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C35B4A"/>
    <w:multiLevelType w:val="multilevel"/>
    <w:tmpl w:val="BCD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4ABA"/>
    <w:multiLevelType w:val="hybridMultilevel"/>
    <w:tmpl w:val="843A11FC"/>
    <w:lvl w:ilvl="0" w:tplc="C0C25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B845D60"/>
    <w:multiLevelType w:val="hybridMultilevel"/>
    <w:tmpl w:val="FBF8FCF8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20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15"/>
  </w:num>
  <w:num w:numId="14">
    <w:abstractNumId w:val="2"/>
  </w:num>
  <w:num w:numId="15">
    <w:abstractNumId w:val="5"/>
  </w:num>
  <w:num w:numId="16">
    <w:abstractNumId w:val="14"/>
  </w:num>
  <w:num w:numId="17">
    <w:abstractNumId w:val="18"/>
  </w:num>
  <w:num w:numId="18">
    <w:abstractNumId w:val="16"/>
  </w:num>
  <w:num w:numId="19">
    <w:abstractNumId w:val="17"/>
  </w:num>
  <w:num w:numId="20">
    <w:abstractNumId w:val="6"/>
  </w:num>
  <w:num w:numId="21">
    <w:abstractNumId w:val="11"/>
  </w:num>
  <w:num w:numId="22">
    <w:abstractNumId w:val="28"/>
  </w:num>
  <w:num w:numId="23">
    <w:abstractNumId w:val="4"/>
  </w:num>
  <w:num w:numId="24">
    <w:abstractNumId w:val="8"/>
  </w:num>
  <w:num w:numId="25">
    <w:abstractNumId w:val="24"/>
  </w:num>
  <w:num w:numId="26">
    <w:abstractNumId w:val="25"/>
  </w:num>
  <w:num w:numId="27">
    <w:abstractNumId w:val="26"/>
  </w:num>
  <w:num w:numId="28">
    <w:abstractNumId w:val="29"/>
  </w:num>
  <w:num w:numId="29">
    <w:abstractNumId w:val="31"/>
  </w:num>
  <w:num w:numId="30">
    <w:abstractNumId w:val="13"/>
  </w:num>
  <w:num w:numId="31">
    <w:abstractNumId w:val="19"/>
  </w:num>
  <w:num w:numId="32">
    <w:abstractNumId w:val="21"/>
  </w:num>
  <w:num w:numId="33">
    <w:abstractNumId w:val="2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Moves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A1F"/>
    <w:rsid w:val="000109DB"/>
    <w:rsid w:val="00015019"/>
    <w:rsid w:val="00023453"/>
    <w:rsid w:val="000352E3"/>
    <w:rsid w:val="000529A2"/>
    <w:rsid w:val="000545DD"/>
    <w:rsid w:val="00083FB0"/>
    <w:rsid w:val="00094855"/>
    <w:rsid w:val="00094897"/>
    <w:rsid w:val="00095DA9"/>
    <w:rsid w:val="000C2BB8"/>
    <w:rsid w:val="000D48EC"/>
    <w:rsid w:val="000F1192"/>
    <w:rsid w:val="000F1204"/>
    <w:rsid w:val="000F18D3"/>
    <w:rsid w:val="0010075C"/>
    <w:rsid w:val="00104117"/>
    <w:rsid w:val="00107D89"/>
    <w:rsid w:val="001131EC"/>
    <w:rsid w:val="00113605"/>
    <w:rsid w:val="00137DB5"/>
    <w:rsid w:val="00140E9A"/>
    <w:rsid w:val="00150A61"/>
    <w:rsid w:val="00155681"/>
    <w:rsid w:val="00155EB7"/>
    <w:rsid w:val="00162397"/>
    <w:rsid w:val="00162DFA"/>
    <w:rsid w:val="001639A9"/>
    <w:rsid w:val="00163C06"/>
    <w:rsid w:val="001944BC"/>
    <w:rsid w:val="001A1CC8"/>
    <w:rsid w:val="001A3EA3"/>
    <w:rsid w:val="001A41FD"/>
    <w:rsid w:val="001C1F87"/>
    <w:rsid w:val="001C3989"/>
    <w:rsid w:val="001D5B7F"/>
    <w:rsid w:val="001D5DB0"/>
    <w:rsid w:val="001D74A5"/>
    <w:rsid w:val="001E2492"/>
    <w:rsid w:val="001E6094"/>
    <w:rsid w:val="001E6D28"/>
    <w:rsid w:val="002012F8"/>
    <w:rsid w:val="00212E98"/>
    <w:rsid w:val="00226261"/>
    <w:rsid w:val="00230FDA"/>
    <w:rsid w:val="0023277A"/>
    <w:rsid w:val="002608F4"/>
    <w:rsid w:val="00270327"/>
    <w:rsid w:val="0028639E"/>
    <w:rsid w:val="00296ACC"/>
    <w:rsid w:val="002B0B4F"/>
    <w:rsid w:val="002C1FE8"/>
    <w:rsid w:val="002C717C"/>
    <w:rsid w:val="002C74BE"/>
    <w:rsid w:val="002D0B81"/>
    <w:rsid w:val="002D12A5"/>
    <w:rsid w:val="002D3FB5"/>
    <w:rsid w:val="002D5EB6"/>
    <w:rsid w:val="002E1387"/>
    <w:rsid w:val="002E586A"/>
    <w:rsid w:val="002E7C18"/>
    <w:rsid w:val="002F4157"/>
    <w:rsid w:val="00305BBC"/>
    <w:rsid w:val="00315866"/>
    <w:rsid w:val="00325B6A"/>
    <w:rsid w:val="00325F4F"/>
    <w:rsid w:val="00364B87"/>
    <w:rsid w:val="00397994"/>
    <w:rsid w:val="003A1906"/>
    <w:rsid w:val="003A3E30"/>
    <w:rsid w:val="003A6879"/>
    <w:rsid w:val="003B71CF"/>
    <w:rsid w:val="003C6AD6"/>
    <w:rsid w:val="003D58E9"/>
    <w:rsid w:val="003F76B3"/>
    <w:rsid w:val="00401775"/>
    <w:rsid w:val="00430134"/>
    <w:rsid w:val="004465E2"/>
    <w:rsid w:val="00450239"/>
    <w:rsid w:val="004503B4"/>
    <w:rsid w:val="00471EB8"/>
    <w:rsid w:val="00473D06"/>
    <w:rsid w:val="00480EFC"/>
    <w:rsid w:val="00481242"/>
    <w:rsid w:val="004900CD"/>
    <w:rsid w:val="004A7730"/>
    <w:rsid w:val="004B27C6"/>
    <w:rsid w:val="004C318F"/>
    <w:rsid w:val="004C6D9C"/>
    <w:rsid w:val="004C752C"/>
    <w:rsid w:val="004C7674"/>
    <w:rsid w:val="004D3169"/>
    <w:rsid w:val="004D767E"/>
    <w:rsid w:val="004E12EC"/>
    <w:rsid w:val="004E67A0"/>
    <w:rsid w:val="004F4FF7"/>
    <w:rsid w:val="005030C5"/>
    <w:rsid w:val="005128CA"/>
    <w:rsid w:val="00516B61"/>
    <w:rsid w:val="00517A2E"/>
    <w:rsid w:val="00532896"/>
    <w:rsid w:val="00533B4E"/>
    <w:rsid w:val="00562481"/>
    <w:rsid w:val="0057397A"/>
    <w:rsid w:val="005800B3"/>
    <w:rsid w:val="005955AE"/>
    <w:rsid w:val="00595D5A"/>
    <w:rsid w:val="005A2BDF"/>
    <w:rsid w:val="005C6A22"/>
    <w:rsid w:val="005E1AC7"/>
    <w:rsid w:val="005E7A98"/>
    <w:rsid w:val="005F5780"/>
    <w:rsid w:val="0060097F"/>
    <w:rsid w:val="00603E62"/>
    <w:rsid w:val="00622F12"/>
    <w:rsid w:val="00632E30"/>
    <w:rsid w:val="006332F5"/>
    <w:rsid w:val="00643DD0"/>
    <w:rsid w:val="0064429C"/>
    <w:rsid w:val="0065421E"/>
    <w:rsid w:val="006610FF"/>
    <w:rsid w:val="00676E60"/>
    <w:rsid w:val="00697CA1"/>
    <w:rsid w:val="006B2A0F"/>
    <w:rsid w:val="006D5A58"/>
    <w:rsid w:val="006D660D"/>
    <w:rsid w:val="006E1140"/>
    <w:rsid w:val="006E1E5F"/>
    <w:rsid w:val="006E2FD0"/>
    <w:rsid w:val="006E40DA"/>
    <w:rsid w:val="00710E4A"/>
    <w:rsid w:val="0073004A"/>
    <w:rsid w:val="00741FF3"/>
    <w:rsid w:val="00743E3D"/>
    <w:rsid w:val="0074727A"/>
    <w:rsid w:val="00752DFA"/>
    <w:rsid w:val="00765279"/>
    <w:rsid w:val="00765D79"/>
    <w:rsid w:val="00766081"/>
    <w:rsid w:val="00796BE5"/>
    <w:rsid w:val="007A72BD"/>
    <w:rsid w:val="007C7316"/>
    <w:rsid w:val="007D0D96"/>
    <w:rsid w:val="007E4CF4"/>
    <w:rsid w:val="007F148E"/>
    <w:rsid w:val="007F6144"/>
    <w:rsid w:val="007F7A12"/>
    <w:rsid w:val="00803C0D"/>
    <w:rsid w:val="00821C6A"/>
    <w:rsid w:val="00854CC8"/>
    <w:rsid w:val="00870F34"/>
    <w:rsid w:val="008724E9"/>
    <w:rsid w:val="008727BD"/>
    <w:rsid w:val="0087521D"/>
    <w:rsid w:val="008801B7"/>
    <w:rsid w:val="008854D4"/>
    <w:rsid w:val="00886F23"/>
    <w:rsid w:val="00896E5A"/>
    <w:rsid w:val="008B31BB"/>
    <w:rsid w:val="008C0045"/>
    <w:rsid w:val="008C33A9"/>
    <w:rsid w:val="008E1880"/>
    <w:rsid w:val="008F22BF"/>
    <w:rsid w:val="008F60F3"/>
    <w:rsid w:val="00921D9D"/>
    <w:rsid w:val="00962E7B"/>
    <w:rsid w:val="00971AA6"/>
    <w:rsid w:val="009722C9"/>
    <w:rsid w:val="009B1A26"/>
    <w:rsid w:val="009B20E1"/>
    <w:rsid w:val="009B4AB1"/>
    <w:rsid w:val="009B58F5"/>
    <w:rsid w:val="009B7D81"/>
    <w:rsid w:val="009D0206"/>
    <w:rsid w:val="009D2268"/>
    <w:rsid w:val="009E4700"/>
    <w:rsid w:val="009F3F1C"/>
    <w:rsid w:val="00A23AA5"/>
    <w:rsid w:val="00A3509B"/>
    <w:rsid w:val="00A508B0"/>
    <w:rsid w:val="00A611F0"/>
    <w:rsid w:val="00A66432"/>
    <w:rsid w:val="00A6759E"/>
    <w:rsid w:val="00A940A4"/>
    <w:rsid w:val="00A97C86"/>
    <w:rsid w:val="00AB2EB1"/>
    <w:rsid w:val="00AB6A5B"/>
    <w:rsid w:val="00AB7AFC"/>
    <w:rsid w:val="00AD7210"/>
    <w:rsid w:val="00AF3BBA"/>
    <w:rsid w:val="00B35E6F"/>
    <w:rsid w:val="00B4059A"/>
    <w:rsid w:val="00B440F3"/>
    <w:rsid w:val="00B50482"/>
    <w:rsid w:val="00B52DCE"/>
    <w:rsid w:val="00B81AB6"/>
    <w:rsid w:val="00B82469"/>
    <w:rsid w:val="00B83C3B"/>
    <w:rsid w:val="00B90E2C"/>
    <w:rsid w:val="00BB7B03"/>
    <w:rsid w:val="00BC53A0"/>
    <w:rsid w:val="00BD37EC"/>
    <w:rsid w:val="00BE4E2E"/>
    <w:rsid w:val="00BE68FC"/>
    <w:rsid w:val="00BE7835"/>
    <w:rsid w:val="00BF299E"/>
    <w:rsid w:val="00BF51AC"/>
    <w:rsid w:val="00C035B5"/>
    <w:rsid w:val="00C165A5"/>
    <w:rsid w:val="00C30765"/>
    <w:rsid w:val="00C35CAA"/>
    <w:rsid w:val="00C64153"/>
    <w:rsid w:val="00C83103"/>
    <w:rsid w:val="00C83D80"/>
    <w:rsid w:val="00C8676B"/>
    <w:rsid w:val="00CB4514"/>
    <w:rsid w:val="00CB6BF1"/>
    <w:rsid w:val="00CE5387"/>
    <w:rsid w:val="00CE7EE5"/>
    <w:rsid w:val="00CF47A1"/>
    <w:rsid w:val="00D02750"/>
    <w:rsid w:val="00D12C42"/>
    <w:rsid w:val="00D3564B"/>
    <w:rsid w:val="00D4165D"/>
    <w:rsid w:val="00D461A4"/>
    <w:rsid w:val="00D5580D"/>
    <w:rsid w:val="00D56048"/>
    <w:rsid w:val="00D62DD4"/>
    <w:rsid w:val="00D75584"/>
    <w:rsid w:val="00D96245"/>
    <w:rsid w:val="00DA6D5E"/>
    <w:rsid w:val="00DA6E91"/>
    <w:rsid w:val="00DC0A1F"/>
    <w:rsid w:val="00DD157F"/>
    <w:rsid w:val="00DE45C6"/>
    <w:rsid w:val="00DE6AD8"/>
    <w:rsid w:val="00E004FF"/>
    <w:rsid w:val="00E24FA0"/>
    <w:rsid w:val="00E27D59"/>
    <w:rsid w:val="00E345B9"/>
    <w:rsid w:val="00E53788"/>
    <w:rsid w:val="00E6477A"/>
    <w:rsid w:val="00E6588E"/>
    <w:rsid w:val="00E725EA"/>
    <w:rsid w:val="00E74F8E"/>
    <w:rsid w:val="00E8170B"/>
    <w:rsid w:val="00EB1FE2"/>
    <w:rsid w:val="00EB448A"/>
    <w:rsid w:val="00ED25C5"/>
    <w:rsid w:val="00EE075F"/>
    <w:rsid w:val="00F04E61"/>
    <w:rsid w:val="00F10B45"/>
    <w:rsid w:val="00F166BF"/>
    <w:rsid w:val="00F2572A"/>
    <w:rsid w:val="00F432DC"/>
    <w:rsid w:val="00F7355D"/>
    <w:rsid w:val="00F939C5"/>
    <w:rsid w:val="00FA0D8E"/>
    <w:rsid w:val="00FA1039"/>
    <w:rsid w:val="00FA3E4A"/>
    <w:rsid w:val="00FB794F"/>
    <w:rsid w:val="00FC3954"/>
    <w:rsid w:val="00FD217F"/>
    <w:rsid w:val="00FD44FE"/>
    <w:rsid w:val="00FE0FF8"/>
    <w:rsid w:val="00FE4278"/>
    <w:rsid w:val="00FF1F6C"/>
    <w:rsid w:val="00FF35D3"/>
    <w:rsid w:val="00FF489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3415F"/>
  <w15:chartTrackingRefBased/>
  <w15:docId w15:val="{033D7905-1668-4910-B4D3-58FFE8EC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customStyle="1" w:styleId="apple-converted-space">
    <w:name w:val="apple-converted-space"/>
    <w:rsid w:val="00C165A5"/>
  </w:style>
  <w:style w:type="character" w:customStyle="1" w:styleId="hps">
    <w:name w:val="hps"/>
    <w:basedOn w:val="Domylnaczcionkaakapitu"/>
    <w:rsid w:val="00230FDA"/>
  </w:style>
  <w:style w:type="character" w:styleId="Hipercze">
    <w:name w:val="Hyperlink"/>
    <w:uiPriority w:val="99"/>
    <w:unhideWhenUsed/>
    <w:rsid w:val="008C33A9"/>
    <w:rPr>
      <w:color w:val="0000FF"/>
      <w:u w:val="single"/>
    </w:rPr>
  </w:style>
  <w:style w:type="character" w:customStyle="1" w:styleId="jlqj4b">
    <w:name w:val="jlqj4b"/>
    <w:rsid w:val="009B4AB1"/>
  </w:style>
  <w:style w:type="character" w:customStyle="1" w:styleId="ts-alignment-element">
    <w:name w:val="ts-alignment-element"/>
    <w:rsid w:val="009B4AB1"/>
  </w:style>
  <w:style w:type="paragraph" w:styleId="NormalnyWeb">
    <w:name w:val="Normal (Web)"/>
    <w:basedOn w:val="Normalny"/>
    <w:semiHidden/>
    <w:rsid w:val="00886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s-alignment-element-highlighted">
    <w:name w:val="ts-alignment-element-highlighted"/>
    <w:rsid w:val="00765D79"/>
  </w:style>
  <w:style w:type="paragraph" w:customStyle="1" w:styleId="Default">
    <w:name w:val="Default"/>
    <w:qFormat/>
    <w:rsid w:val="00446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A103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A1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wel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D7E4-D6EA-4C9D-AC33-DAC883E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Links>
    <vt:vector size="18" baseType="variant">
      <vt:variant>
        <vt:i4>1769524</vt:i4>
      </vt:variant>
      <vt:variant>
        <vt:i4>6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https://bip.wat.edu.pl/ogloszenia/praca/wzory-dokumentow-dla-kandydatow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http://www.wat.edu.pl/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DPM</dc:creator>
  <cp:keywords/>
  <cp:lastModifiedBy>Chojecka Renata</cp:lastModifiedBy>
  <cp:revision>3</cp:revision>
  <cp:lastPrinted>2022-01-04T10:21:00Z</cp:lastPrinted>
  <dcterms:created xsi:type="dcterms:W3CDTF">2022-01-04T10:17:00Z</dcterms:created>
  <dcterms:modified xsi:type="dcterms:W3CDTF">2022-01-04T10:22:00Z</dcterms:modified>
</cp:coreProperties>
</file>